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Override3.xml" ContentType="application/vnd.openxmlformats-officedocument.themeOverride+xml"/>
  <Override PartName="/word/charts/chart4.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theme/theme1.xml" ContentType="application/vnd.openxmlformats-officedocument.theme+xml"/>
  <Override PartName="/word/charts/chart2.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C1E" w:rsidRDefault="004D7C1E" w:rsidP="004D7C1E">
      <w:pPr>
        <w:pStyle w:val="KonuBal"/>
        <w:tabs>
          <w:tab w:val="left" w:pos="-3119"/>
        </w:tabs>
        <w:spacing w:line="276" w:lineRule="auto"/>
      </w:pPr>
    </w:p>
    <w:p w:rsidR="004D7C1E" w:rsidRPr="009D7FC2" w:rsidRDefault="004D7C1E" w:rsidP="004D7C1E">
      <w:pPr>
        <w:pStyle w:val="KonuBal"/>
        <w:tabs>
          <w:tab w:val="left" w:pos="-3119"/>
        </w:tabs>
        <w:spacing w:line="276" w:lineRule="auto"/>
      </w:pPr>
    </w:p>
    <w:tbl>
      <w:tblPr>
        <w:tblpPr w:leftFromText="141" w:rightFromText="141" w:vertAnchor="page" w:horzAnchor="margin" w:tblpXSpec="center" w:tblpY="542"/>
        <w:tblW w:w="9653" w:type="dxa"/>
        <w:tblLayout w:type="fixed"/>
        <w:tblCellMar>
          <w:left w:w="70" w:type="dxa"/>
          <w:right w:w="70" w:type="dxa"/>
        </w:tblCellMar>
        <w:tblLook w:val="0000" w:firstRow="0" w:lastRow="0" w:firstColumn="0" w:lastColumn="0" w:noHBand="0" w:noVBand="0"/>
      </w:tblPr>
      <w:tblGrid>
        <w:gridCol w:w="2338"/>
        <w:gridCol w:w="5189"/>
        <w:gridCol w:w="2126"/>
      </w:tblGrid>
      <w:tr w:rsidR="004D7C1E" w:rsidRPr="009D7FC2" w:rsidTr="00965A3C">
        <w:trPr>
          <w:trHeight w:val="1581"/>
        </w:trPr>
        <w:tc>
          <w:tcPr>
            <w:tcW w:w="2338" w:type="dxa"/>
            <w:shd w:val="clear" w:color="auto" w:fill="auto"/>
          </w:tcPr>
          <w:p w:rsidR="004D7C1E" w:rsidRPr="009D7FC2" w:rsidRDefault="004D7C1E" w:rsidP="00965A3C">
            <w:pPr>
              <w:tabs>
                <w:tab w:val="left" w:pos="9940"/>
                <w:tab w:val="left" w:pos="10082"/>
              </w:tabs>
              <w:spacing w:line="276" w:lineRule="auto"/>
              <w:rPr>
                <w:b/>
              </w:rPr>
            </w:pPr>
            <w:r>
              <w:rPr>
                <w:b/>
                <w:noProof/>
              </w:rPr>
              <w:drawing>
                <wp:inline distT="0" distB="0" distL="0" distR="0" wp14:anchorId="6FF93BAB" wp14:editId="4772FBEB">
                  <wp:extent cx="1137684" cy="1137684"/>
                  <wp:effectExtent l="0" t="0" r="5715" b="5715"/>
                  <wp:docPr id="8" name="Resim 8" descr="D:\Belgelerim\+++++2020 Yılı Faaliyetleri\++++++++++2020\Tokat Valiliği Yeni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lgelerim\+++++2020 Yılı Faaliyetleri\++++++++++2020\Tokat Valiliği Yeni logo.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4159" cy="1144159"/>
                          </a:xfrm>
                          <a:prstGeom prst="rect">
                            <a:avLst/>
                          </a:prstGeom>
                          <a:noFill/>
                          <a:ln>
                            <a:noFill/>
                          </a:ln>
                        </pic:spPr>
                      </pic:pic>
                    </a:graphicData>
                  </a:graphic>
                </wp:inline>
              </w:drawing>
            </w:r>
          </w:p>
        </w:tc>
        <w:tc>
          <w:tcPr>
            <w:tcW w:w="5189" w:type="dxa"/>
            <w:shd w:val="clear" w:color="auto" w:fill="auto"/>
          </w:tcPr>
          <w:p w:rsidR="004D7C1E" w:rsidRPr="009D7FC2" w:rsidRDefault="004D7C1E" w:rsidP="00965A3C">
            <w:pPr>
              <w:tabs>
                <w:tab w:val="left" w:pos="9940"/>
                <w:tab w:val="left" w:pos="10082"/>
              </w:tabs>
              <w:spacing w:line="276" w:lineRule="auto"/>
              <w:jc w:val="center"/>
              <w:rPr>
                <w:b/>
                <w:sz w:val="28"/>
              </w:rPr>
            </w:pPr>
            <w:r w:rsidRPr="009D7FC2">
              <w:rPr>
                <w:b/>
                <w:sz w:val="28"/>
              </w:rPr>
              <w:t>T.C.</w:t>
            </w:r>
          </w:p>
          <w:p w:rsidR="004D7C1E" w:rsidRPr="009D7FC2" w:rsidRDefault="004D7C1E" w:rsidP="00965A3C">
            <w:pPr>
              <w:tabs>
                <w:tab w:val="left" w:pos="9940"/>
                <w:tab w:val="left" w:pos="10082"/>
              </w:tabs>
              <w:spacing w:line="276" w:lineRule="auto"/>
              <w:jc w:val="center"/>
              <w:rPr>
                <w:b/>
                <w:sz w:val="28"/>
              </w:rPr>
            </w:pPr>
            <w:r w:rsidRPr="009D7FC2">
              <w:rPr>
                <w:b/>
                <w:sz w:val="28"/>
              </w:rPr>
              <w:t>TOKAT VALİLİĞİ</w:t>
            </w:r>
          </w:p>
          <w:p w:rsidR="004D7C1E" w:rsidRPr="009D7FC2" w:rsidRDefault="004D7C1E" w:rsidP="00965A3C">
            <w:pPr>
              <w:spacing w:line="276" w:lineRule="auto"/>
              <w:jc w:val="center"/>
              <w:rPr>
                <w:b/>
              </w:rPr>
            </w:pPr>
            <w:r w:rsidRPr="009D7FC2">
              <w:rPr>
                <w:b/>
                <w:sz w:val="28"/>
              </w:rPr>
              <w:t>İL, TARIM VE ORMAN MÜDÜRLÜĞÜ</w:t>
            </w:r>
          </w:p>
          <w:p w:rsidR="004D7C1E" w:rsidRPr="009D7FC2" w:rsidRDefault="004D7C1E" w:rsidP="00965A3C">
            <w:pPr>
              <w:tabs>
                <w:tab w:val="left" w:pos="9940"/>
                <w:tab w:val="left" w:pos="10082"/>
              </w:tabs>
              <w:spacing w:line="276" w:lineRule="auto"/>
              <w:jc w:val="center"/>
              <w:rPr>
                <w:b/>
                <w:sz w:val="10"/>
              </w:rPr>
            </w:pPr>
          </w:p>
        </w:tc>
        <w:tc>
          <w:tcPr>
            <w:tcW w:w="2126" w:type="dxa"/>
            <w:shd w:val="clear" w:color="auto" w:fill="auto"/>
          </w:tcPr>
          <w:p w:rsidR="004D7C1E" w:rsidRPr="009D7FC2" w:rsidRDefault="004D7C1E" w:rsidP="00965A3C">
            <w:pPr>
              <w:tabs>
                <w:tab w:val="left" w:pos="9940"/>
                <w:tab w:val="left" w:pos="10082"/>
              </w:tabs>
              <w:spacing w:line="276" w:lineRule="auto"/>
              <w:jc w:val="right"/>
              <w:rPr>
                <w:b/>
                <w:sz w:val="4"/>
                <w:szCs w:val="4"/>
              </w:rPr>
            </w:pPr>
          </w:p>
          <w:p w:rsidR="004D7C1E" w:rsidRPr="009D7FC2" w:rsidRDefault="004D7C1E" w:rsidP="00965A3C">
            <w:pPr>
              <w:tabs>
                <w:tab w:val="left" w:pos="9940"/>
                <w:tab w:val="left" w:pos="10082"/>
              </w:tabs>
              <w:spacing w:line="276" w:lineRule="auto"/>
              <w:jc w:val="center"/>
              <w:rPr>
                <w:b/>
              </w:rPr>
            </w:pPr>
            <w:r w:rsidRPr="009D7FC2">
              <w:rPr>
                <w:b/>
                <w:noProof/>
              </w:rPr>
              <w:drawing>
                <wp:inline distT="0" distB="0" distL="0" distR="0" wp14:anchorId="21373652" wp14:editId="5E2BBA5C">
                  <wp:extent cx="1080000" cy="1080000"/>
                  <wp:effectExtent l="0" t="0" r="6350" b="6350"/>
                  <wp:docPr id="61448" name="Picture 8" descr="https://www.tarimorman.gov.tr/Style%20Library/TarimUI/img/gth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8" name="Picture 8" descr="https://www.tarimorman.gov.tr/Style%20Library/TarimUI/img/gthb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extLst/>
                        </pic:spPr>
                      </pic:pic>
                    </a:graphicData>
                  </a:graphic>
                </wp:inline>
              </w:drawing>
            </w:r>
          </w:p>
        </w:tc>
      </w:tr>
    </w:tbl>
    <w:p w:rsidR="004D7C1E" w:rsidRPr="009D7FC2" w:rsidRDefault="004D7C1E" w:rsidP="004D7C1E">
      <w:pPr>
        <w:pStyle w:val="KonuBal"/>
        <w:tabs>
          <w:tab w:val="left" w:pos="-3119"/>
        </w:tabs>
        <w:spacing w:line="276" w:lineRule="auto"/>
      </w:pPr>
    </w:p>
    <w:p w:rsidR="004D7C1E" w:rsidRPr="009D7FC2" w:rsidRDefault="004D7C1E" w:rsidP="004D7C1E">
      <w:pPr>
        <w:pStyle w:val="KonuBal"/>
        <w:tabs>
          <w:tab w:val="left" w:pos="-3119"/>
        </w:tabs>
        <w:spacing w:line="276" w:lineRule="auto"/>
      </w:pPr>
    </w:p>
    <w:p w:rsidR="004D7C1E" w:rsidRPr="009D7FC2" w:rsidRDefault="004D7C1E" w:rsidP="004D7C1E">
      <w:pPr>
        <w:pStyle w:val="KonuBal"/>
        <w:tabs>
          <w:tab w:val="left" w:pos="-3119"/>
        </w:tabs>
        <w:spacing w:line="276" w:lineRule="auto"/>
      </w:pPr>
    </w:p>
    <w:p w:rsidR="004D7C1E" w:rsidRPr="009D7FC2" w:rsidRDefault="004D7C1E" w:rsidP="004D7C1E">
      <w:pPr>
        <w:pStyle w:val="KonuBal"/>
        <w:tabs>
          <w:tab w:val="left" w:pos="-3119"/>
        </w:tabs>
        <w:spacing w:line="276" w:lineRule="auto"/>
      </w:pPr>
    </w:p>
    <w:p w:rsidR="004D7C1E" w:rsidRPr="009D7FC2" w:rsidRDefault="004D7C1E" w:rsidP="004D7C1E">
      <w:pPr>
        <w:pStyle w:val="KonuBal"/>
        <w:tabs>
          <w:tab w:val="left" w:pos="-3119"/>
        </w:tabs>
        <w:spacing w:line="276" w:lineRule="auto"/>
      </w:pPr>
    </w:p>
    <w:p w:rsidR="004D7C1E" w:rsidRPr="009D7FC2" w:rsidRDefault="004D7C1E" w:rsidP="004D7C1E">
      <w:pPr>
        <w:pStyle w:val="KonuBal"/>
        <w:tabs>
          <w:tab w:val="left" w:pos="-3119"/>
        </w:tabs>
        <w:spacing w:line="276" w:lineRule="auto"/>
      </w:pPr>
    </w:p>
    <w:p w:rsidR="004D7C1E" w:rsidRPr="009D7FC2" w:rsidRDefault="004D7C1E" w:rsidP="004D7C1E">
      <w:pPr>
        <w:pStyle w:val="KonuBal"/>
        <w:tabs>
          <w:tab w:val="left" w:pos="-3119"/>
        </w:tabs>
        <w:spacing w:line="276" w:lineRule="auto"/>
      </w:pPr>
    </w:p>
    <w:p w:rsidR="004D7C1E" w:rsidRPr="009D7FC2" w:rsidRDefault="004D7C1E" w:rsidP="004D7C1E">
      <w:pPr>
        <w:pStyle w:val="KonuBal"/>
        <w:tabs>
          <w:tab w:val="left" w:pos="-3119"/>
        </w:tabs>
        <w:spacing w:line="276" w:lineRule="auto"/>
      </w:pPr>
    </w:p>
    <w:p w:rsidR="004D7C1E" w:rsidRPr="009D7FC2" w:rsidRDefault="004D7C1E" w:rsidP="004D7C1E">
      <w:pPr>
        <w:pStyle w:val="KonuBal"/>
        <w:tabs>
          <w:tab w:val="left" w:pos="-3119"/>
          <w:tab w:val="left" w:pos="5380"/>
        </w:tabs>
        <w:spacing w:line="276" w:lineRule="auto"/>
        <w:jc w:val="left"/>
      </w:pPr>
      <w:r w:rsidRPr="009D7FC2">
        <w:tab/>
      </w:r>
    </w:p>
    <w:p w:rsidR="004D7C1E" w:rsidRPr="009D7FC2" w:rsidRDefault="004D7C1E" w:rsidP="004D7C1E">
      <w:pPr>
        <w:pStyle w:val="KonuBal"/>
        <w:tabs>
          <w:tab w:val="left" w:pos="-3119"/>
        </w:tabs>
        <w:spacing w:line="276" w:lineRule="auto"/>
        <w:rPr>
          <w:sz w:val="44"/>
          <w:szCs w:val="44"/>
        </w:rPr>
      </w:pPr>
      <w:r w:rsidRPr="009D7FC2">
        <w:rPr>
          <w:sz w:val="44"/>
          <w:szCs w:val="44"/>
        </w:rPr>
        <w:t xml:space="preserve">TOKAT </w:t>
      </w:r>
    </w:p>
    <w:p w:rsidR="004D7C1E" w:rsidRPr="009D7FC2" w:rsidRDefault="004D7C1E" w:rsidP="004D7C1E">
      <w:pPr>
        <w:spacing w:line="276" w:lineRule="auto"/>
        <w:ind w:firstLine="708"/>
        <w:jc w:val="center"/>
        <w:rPr>
          <w:b/>
          <w:sz w:val="44"/>
          <w:szCs w:val="44"/>
        </w:rPr>
      </w:pPr>
      <w:r w:rsidRPr="009D7FC2">
        <w:rPr>
          <w:b/>
          <w:sz w:val="44"/>
          <w:szCs w:val="44"/>
        </w:rPr>
        <w:t>İL, TARIM VE ORMAN MÜDÜRLÜĞÜ</w:t>
      </w:r>
    </w:p>
    <w:p w:rsidR="004D7C1E" w:rsidRPr="009D7FC2" w:rsidRDefault="004D7C1E" w:rsidP="004D7C1E">
      <w:pPr>
        <w:spacing w:line="276" w:lineRule="auto"/>
        <w:ind w:firstLine="708"/>
        <w:jc w:val="center"/>
        <w:rPr>
          <w:b/>
          <w:sz w:val="44"/>
          <w:szCs w:val="44"/>
        </w:rPr>
      </w:pPr>
      <w:r w:rsidRPr="009D7FC2">
        <w:rPr>
          <w:b/>
          <w:sz w:val="44"/>
          <w:szCs w:val="44"/>
        </w:rPr>
        <w:t>FAALİYET RAPORU</w:t>
      </w:r>
    </w:p>
    <w:p w:rsidR="004D7C1E" w:rsidRPr="009D7FC2" w:rsidRDefault="004D7C1E" w:rsidP="004D7C1E">
      <w:pPr>
        <w:spacing w:line="276" w:lineRule="auto"/>
        <w:ind w:firstLine="708"/>
        <w:rPr>
          <w:b/>
          <w:sz w:val="28"/>
          <w:szCs w:val="28"/>
        </w:rPr>
      </w:pPr>
      <w:r w:rsidRPr="009D7FC2">
        <w:rPr>
          <w:b/>
          <w:sz w:val="28"/>
          <w:szCs w:val="28"/>
        </w:rPr>
        <w:t xml:space="preserve">                                       </w:t>
      </w:r>
    </w:p>
    <w:p w:rsidR="004D7C1E" w:rsidRPr="009D7FC2" w:rsidRDefault="004D7C1E" w:rsidP="004D7C1E">
      <w:pPr>
        <w:spacing w:line="276" w:lineRule="auto"/>
        <w:ind w:firstLine="708"/>
        <w:jc w:val="center"/>
        <w:rPr>
          <w:b/>
          <w:sz w:val="28"/>
          <w:szCs w:val="28"/>
        </w:rPr>
      </w:pPr>
    </w:p>
    <w:p w:rsidR="004D7C1E" w:rsidRPr="009D7FC2" w:rsidRDefault="004D7C1E" w:rsidP="004D7C1E">
      <w:pPr>
        <w:spacing w:line="276" w:lineRule="auto"/>
        <w:ind w:firstLine="708"/>
        <w:jc w:val="center"/>
        <w:rPr>
          <w:b/>
          <w:sz w:val="28"/>
          <w:szCs w:val="28"/>
        </w:rPr>
      </w:pPr>
    </w:p>
    <w:p w:rsidR="004D7C1E" w:rsidRPr="009D7FC2" w:rsidRDefault="004D7C1E" w:rsidP="004D7C1E">
      <w:pPr>
        <w:spacing w:line="276" w:lineRule="auto"/>
        <w:jc w:val="center"/>
        <w:rPr>
          <w:b/>
          <w:sz w:val="28"/>
          <w:szCs w:val="28"/>
        </w:rPr>
      </w:pPr>
      <w:r w:rsidRPr="009D7FC2">
        <w:rPr>
          <w:b/>
          <w:noProof/>
          <w:sz w:val="28"/>
          <w:szCs w:val="28"/>
        </w:rPr>
        <w:drawing>
          <wp:inline distT="0" distB="0" distL="0" distR="0" wp14:anchorId="4E993BB4" wp14:editId="679451E3">
            <wp:extent cx="6210935" cy="1824198"/>
            <wp:effectExtent l="0" t="0" r="0" b="5080"/>
            <wp:docPr id="5" name="Resim 5" descr="C:\Users\METIN YILMAZ\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 YILMAZ\Desktop\Adsız.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935" cy="1824198"/>
                    </a:xfrm>
                    <a:prstGeom prst="rect">
                      <a:avLst/>
                    </a:prstGeom>
                    <a:noFill/>
                    <a:ln>
                      <a:noFill/>
                    </a:ln>
                  </pic:spPr>
                </pic:pic>
              </a:graphicData>
            </a:graphic>
          </wp:inline>
        </w:drawing>
      </w:r>
    </w:p>
    <w:p w:rsidR="004D7C1E" w:rsidRPr="009D7FC2" w:rsidRDefault="004D7C1E" w:rsidP="004D7C1E">
      <w:pPr>
        <w:spacing w:line="276" w:lineRule="auto"/>
        <w:ind w:firstLine="708"/>
        <w:jc w:val="center"/>
        <w:rPr>
          <w:b/>
          <w:sz w:val="28"/>
          <w:szCs w:val="28"/>
        </w:rPr>
      </w:pPr>
    </w:p>
    <w:p w:rsidR="004D7C1E" w:rsidRPr="009D7FC2" w:rsidRDefault="004D7C1E" w:rsidP="004D7C1E">
      <w:pPr>
        <w:spacing w:line="276" w:lineRule="auto"/>
        <w:ind w:firstLine="708"/>
        <w:jc w:val="center"/>
        <w:rPr>
          <w:b/>
          <w:sz w:val="28"/>
          <w:szCs w:val="28"/>
        </w:rPr>
      </w:pPr>
    </w:p>
    <w:p w:rsidR="004D7C1E" w:rsidRPr="009D7FC2" w:rsidRDefault="004D7C1E" w:rsidP="004D7C1E">
      <w:pPr>
        <w:spacing w:line="276" w:lineRule="auto"/>
        <w:ind w:firstLine="708"/>
        <w:jc w:val="center"/>
        <w:rPr>
          <w:b/>
          <w:sz w:val="28"/>
          <w:szCs w:val="28"/>
        </w:rPr>
      </w:pPr>
    </w:p>
    <w:p w:rsidR="004D7C1E" w:rsidRPr="009D7FC2" w:rsidRDefault="004D7C1E" w:rsidP="004D7C1E">
      <w:pPr>
        <w:spacing w:line="276" w:lineRule="auto"/>
        <w:ind w:firstLine="708"/>
        <w:jc w:val="center"/>
        <w:rPr>
          <w:b/>
          <w:sz w:val="28"/>
          <w:szCs w:val="28"/>
        </w:rPr>
      </w:pPr>
    </w:p>
    <w:p w:rsidR="004D7C1E" w:rsidRPr="009D7FC2" w:rsidRDefault="004D7C1E" w:rsidP="004D7C1E">
      <w:pPr>
        <w:spacing w:line="276" w:lineRule="auto"/>
        <w:ind w:firstLine="708"/>
        <w:jc w:val="center"/>
        <w:rPr>
          <w:b/>
          <w:sz w:val="28"/>
          <w:szCs w:val="28"/>
        </w:rPr>
      </w:pPr>
    </w:p>
    <w:p w:rsidR="004D7C1E" w:rsidRPr="009D7FC2" w:rsidRDefault="004D7C1E" w:rsidP="004D7C1E">
      <w:pPr>
        <w:spacing w:line="276" w:lineRule="auto"/>
        <w:ind w:firstLine="708"/>
        <w:jc w:val="center"/>
        <w:rPr>
          <w:b/>
          <w:sz w:val="28"/>
          <w:szCs w:val="28"/>
        </w:rPr>
      </w:pPr>
    </w:p>
    <w:p w:rsidR="004D7C1E" w:rsidRPr="009D7FC2" w:rsidRDefault="00B23052" w:rsidP="004D7C1E">
      <w:pPr>
        <w:pStyle w:val="Balk2"/>
        <w:spacing w:line="276" w:lineRule="auto"/>
        <w:rPr>
          <w:sz w:val="28"/>
          <w:szCs w:val="28"/>
          <w14:props3d w14:extrusionH="57150" w14:contourW="0" w14:prstMaterial="warmMatte">
            <w14:bevelT w14:w="38100" w14:h="38100" w14:prst="relaxedInset"/>
            <w14:bevelB w14:w="6350" w14:h="0" w14:prst="circle"/>
          </w14:props3d>
        </w:rPr>
      </w:pPr>
      <w:r>
        <w:rPr>
          <w:sz w:val="28"/>
          <w:szCs w:val="28"/>
          <w14:props3d w14:extrusionH="57150" w14:contourW="0" w14:prstMaterial="warmMatte">
            <w14:bevelT w14:w="38100" w14:h="38100" w14:prst="relaxedInset"/>
            <w14:bevelB w14:w="6350" w14:h="0" w14:prst="circle"/>
          </w14:props3d>
        </w:rPr>
        <w:t>OCAK</w:t>
      </w:r>
      <w:r w:rsidR="00965A3C">
        <w:rPr>
          <w:sz w:val="28"/>
          <w:szCs w:val="28"/>
          <w14:props3d w14:extrusionH="57150" w14:contourW="0" w14:prstMaterial="warmMatte">
            <w14:bevelT w14:w="38100" w14:h="38100" w14:prst="relaxedInset"/>
            <w14:bevelB w14:w="6350" w14:h="0" w14:prst="circle"/>
          </w14:props3d>
        </w:rPr>
        <w:t xml:space="preserve"> </w:t>
      </w:r>
      <w:r>
        <w:rPr>
          <w:sz w:val="28"/>
          <w:szCs w:val="28"/>
          <w14:props3d w14:extrusionH="57150" w14:contourW="0" w14:prstMaterial="warmMatte">
            <w14:bevelT w14:w="38100" w14:h="38100" w14:prst="relaxedInset"/>
            <w14:bevelB w14:w="6350" w14:h="0" w14:prst="circle"/>
          </w14:props3d>
        </w:rPr>
        <w:t>2022</w:t>
      </w:r>
    </w:p>
    <w:p w:rsidR="004D7C1E" w:rsidRPr="009D7FC2" w:rsidRDefault="004D7C1E" w:rsidP="004D7C1E">
      <w:pPr>
        <w:spacing w:line="276" w:lineRule="auto"/>
        <w:ind w:firstLine="708"/>
        <w:jc w:val="center"/>
        <w:rPr>
          <w:b/>
          <w:sz w:val="28"/>
          <w:szCs w:val="28"/>
          <w14:props3d w14:extrusionH="57150" w14:contourW="0" w14:prstMaterial="warmMatte">
            <w14:bevelT w14:w="38100" w14:h="38100" w14:prst="relaxedInset"/>
            <w14:bevelB w14:w="6350" w14:h="0" w14:prst="circle"/>
          </w14:props3d>
        </w:rPr>
      </w:pPr>
    </w:p>
    <w:p w:rsidR="004D7C1E" w:rsidRPr="009D7FC2" w:rsidRDefault="004D7C1E" w:rsidP="004D7C1E">
      <w:pPr>
        <w:spacing w:line="276" w:lineRule="auto"/>
        <w:ind w:firstLine="708"/>
        <w:jc w:val="center"/>
        <w:rPr>
          <w:b/>
          <w:sz w:val="28"/>
          <w:szCs w:val="28"/>
        </w:rPr>
      </w:pPr>
    </w:p>
    <w:p w:rsidR="004D7C1E" w:rsidRPr="009D7FC2" w:rsidRDefault="004D7C1E" w:rsidP="004D7C1E">
      <w:pPr>
        <w:spacing w:line="276" w:lineRule="auto"/>
        <w:jc w:val="center"/>
        <w:rPr>
          <w:b/>
          <w:sz w:val="28"/>
          <w:szCs w:val="28"/>
        </w:rPr>
      </w:pPr>
      <w:r w:rsidRPr="009D7FC2">
        <w:rPr>
          <w:noProof/>
        </w:rPr>
        <w:drawing>
          <wp:anchor distT="0" distB="0" distL="114300" distR="114300" simplePos="0" relativeHeight="251660288" behindDoc="1" locked="0" layoutInCell="1" allowOverlap="1" wp14:anchorId="648F1FC9" wp14:editId="61C33E41">
            <wp:simplePos x="0" y="0"/>
            <wp:positionH relativeFrom="column">
              <wp:posOffset>4519880</wp:posOffset>
            </wp:positionH>
            <wp:positionV relativeFrom="paragraph">
              <wp:posOffset>6680</wp:posOffset>
            </wp:positionV>
            <wp:extent cx="2070470" cy="782810"/>
            <wp:effectExtent l="0" t="0" r="6350" b="0"/>
            <wp:wrapNone/>
            <wp:docPr id="4" name="Resim 4" descr="D:\Belgelerim\+resimlerimm\slayt tasarım\screenshot-green-gr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lgelerim\+resimlerimm\slayt tasarım\screenshot-green-grass.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1805" t="930" r="41667" b="83863"/>
                    <a:stretch/>
                  </pic:blipFill>
                  <pic:spPr bwMode="auto">
                    <a:xfrm>
                      <a:off x="0" y="0"/>
                      <a:ext cx="2073167" cy="783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7FC2">
        <w:rPr>
          <w:noProof/>
        </w:rPr>
        <w:drawing>
          <wp:anchor distT="0" distB="0" distL="114300" distR="114300" simplePos="0" relativeHeight="251659264" behindDoc="1" locked="0" layoutInCell="1" allowOverlap="1" wp14:anchorId="1A383475" wp14:editId="7941351B">
            <wp:simplePos x="0" y="0"/>
            <wp:positionH relativeFrom="column">
              <wp:posOffset>0</wp:posOffset>
            </wp:positionH>
            <wp:positionV relativeFrom="paragraph">
              <wp:posOffset>-635</wp:posOffset>
            </wp:positionV>
            <wp:extent cx="4529659" cy="794642"/>
            <wp:effectExtent l="0" t="0" r="4445" b="5715"/>
            <wp:wrapNone/>
            <wp:docPr id="3" name="Resim 3" descr="D:\Belgelerim\+resimlerimm\slayt tasarım\screenshot-green-gr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lgelerim\+resimlerimm\slayt tasarım\screenshot-green-grass.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9290" t="930" r="11997" b="83863"/>
                    <a:stretch/>
                  </pic:blipFill>
                  <pic:spPr bwMode="auto">
                    <a:xfrm>
                      <a:off x="0" y="0"/>
                      <a:ext cx="4529659" cy="7946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7C1E" w:rsidRPr="009D7FC2" w:rsidRDefault="004D7C1E" w:rsidP="004D7C1E">
      <w:pPr>
        <w:spacing w:line="276" w:lineRule="auto"/>
        <w:ind w:firstLine="708"/>
        <w:jc w:val="center"/>
        <w:rPr>
          <w:b/>
          <w:sz w:val="28"/>
          <w:szCs w:val="28"/>
        </w:rPr>
      </w:pPr>
    </w:p>
    <w:p w:rsidR="004D7C1E" w:rsidRPr="009D7FC2" w:rsidRDefault="004D7C1E" w:rsidP="004D7C1E">
      <w:pPr>
        <w:spacing w:line="276" w:lineRule="auto"/>
        <w:jc w:val="center"/>
        <w:rPr>
          <w:b/>
          <w:sz w:val="28"/>
          <w:szCs w:val="28"/>
        </w:rPr>
      </w:pPr>
    </w:p>
    <w:p w:rsidR="004D7C1E" w:rsidRPr="009D7FC2" w:rsidRDefault="004D7C1E" w:rsidP="004D7C1E">
      <w:pPr>
        <w:spacing w:line="276" w:lineRule="auto"/>
        <w:jc w:val="center"/>
        <w:rPr>
          <w:b/>
          <w:sz w:val="28"/>
          <w:szCs w:val="28"/>
        </w:rPr>
      </w:pPr>
    </w:p>
    <w:p w:rsidR="004D7C1E" w:rsidRPr="009D7FC2" w:rsidRDefault="004D7C1E" w:rsidP="004D7C1E">
      <w:pPr>
        <w:spacing w:line="276" w:lineRule="auto"/>
        <w:ind w:firstLine="708"/>
        <w:jc w:val="center"/>
        <w:rPr>
          <w:b/>
          <w:sz w:val="28"/>
          <w:szCs w:val="28"/>
        </w:rPr>
      </w:pPr>
    </w:p>
    <w:p w:rsidR="004D7C1E" w:rsidRPr="009D7FC2" w:rsidRDefault="004D7C1E" w:rsidP="00666ADA">
      <w:pPr>
        <w:spacing w:line="276" w:lineRule="auto"/>
        <w:ind w:firstLine="708"/>
      </w:pPr>
      <w:r w:rsidRPr="009D7FC2">
        <w:rPr>
          <w:b/>
          <w:bCs/>
        </w:rPr>
        <w:t xml:space="preserve">                  </w:t>
      </w:r>
    </w:p>
    <w:p w:rsidR="004D7C1E" w:rsidRPr="009D7FC2" w:rsidRDefault="004D7C1E" w:rsidP="004D7C1E">
      <w:pPr>
        <w:tabs>
          <w:tab w:val="left" w:pos="9940"/>
          <w:tab w:val="left" w:pos="10082"/>
        </w:tabs>
        <w:spacing w:line="276" w:lineRule="auto"/>
        <w:jc w:val="center"/>
        <w:rPr>
          <w:sz w:val="32"/>
          <w:szCs w:val="32"/>
        </w:rPr>
      </w:pPr>
      <w:r w:rsidRPr="009D7FC2">
        <w:rPr>
          <w:noProof/>
        </w:rPr>
        <w:drawing>
          <wp:inline distT="0" distB="0" distL="0" distR="0" wp14:anchorId="2A6297FE" wp14:editId="236DC351">
            <wp:extent cx="4632290" cy="3084122"/>
            <wp:effectExtent l="0" t="0" r="0" b="2540"/>
            <wp:docPr id="6" name="Resim 6" descr="http://tokat.tarim.gov.tr/IcerikResimleri/SolMenuResimleri/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kat.tarim.gov.tr/IcerikResimleri/SolMenuResimleri/1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1784" cy="3090443"/>
                    </a:xfrm>
                    <a:prstGeom prst="roundRect">
                      <a:avLst/>
                    </a:prstGeom>
                    <a:noFill/>
                    <a:ln>
                      <a:noFill/>
                    </a:ln>
                  </pic:spPr>
                </pic:pic>
              </a:graphicData>
            </a:graphic>
          </wp:inline>
        </w:drawing>
      </w:r>
    </w:p>
    <w:p w:rsidR="004D7C1E" w:rsidRPr="009D7FC2" w:rsidRDefault="004D7C1E" w:rsidP="004D7C1E">
      <w:pPr>
        <w:tabs>
          <w:tab w:val="left" w:pos="9940"/>
          <w:tab w:val="left" w:pos="10082"/>
        </w:tabs>
        <w:spacing w:line="276" w:lineRule="auto"/>
        <w:jc w:val="center"/>
        <w:rPr>
          <w:b/>
        </w:rPr>
      </w:pPr>
    </w:p>
    <w:p w:rsidR="004D7C1E" w:rsidRPr="009D7FC2" w:rsidRDefault="004D7C1E" w:rsidP="004D7C1E">
      <w:pPr>
        <w:tabs>
          <w:tab w:val="left" w:pos="9940"/>
          <w:tab w:val="left" w:pos="10082"/>
        </w:tabs>
        <w:spacing w:line="276" w:lineRule="auto"/>
        <w:jc w:val="center"/>
        <w:rPr>
          <w:b/>
        </w:rPr>
      </w:pPr>
      <w:r w:rsidRPr="009D7FC2">
        <w:rPr>
          <w:b/>
        </w:rPr>
        <w:t>SUNUŞ</w:t>
      </w:r>
    </w:p>
    <w:p w:rsidR="004D7C1E" w:rsidRPr="009D7FC2" w:rsidRDefault="004D7C1E" w:rsidP="004D7C1E">
      <w:pPr>
        <w:tabs>
          <w:tab w:val="left" w:pos="9940"/>
          <w:tab w:val="left" w:pos="10082"/>
        </w:tabs>
        <w:spacing w:line="276" w:lineRule="auto"/>
        <w:jc w:val="center"/>
      </w:pPr>
    </w:p>
    <w:p w:rsidR="004D7C1E" w:rsidRPr="009D7FC2" w:rsidRDefault="004D7C1E" w:rsidP="004D7C1E">
      <w:pPr>
        <w:spacing w:line="276" w:lineRule="auto"/>
        <w:jc w:val="both"/>
      </w:pPr>
      <w:r w:rsidRPr="009D7FC2">
        <w:tab/>
        <w:t xml:space="preserve">İnsanlığın en eski uğraşlarından biri olan Tarım; beslenmek ve giyinmek gibi nedenlerle bu gün içinde stratejik bir sektör olma özelliğini sürdürmektedir. Gelişmişlik düzeyi ne olursa olsun her ülke kendi ekolojilerinin elverdiği ölçüde tarımsal üretimini devam ettirmek mecburiyetindedir. </w:t>
      </w:r>
    </w:p>
    <w:p w:rsidR="004D7C1E" w:rsidRPr="009D7FC2" w:rsidRDefault="004D7C1E" w:rsidP="004D7C1E">
      <w:pPr>
        <w:spacing w:line="276" w:lineRule="auto"/>
        <w:ind w:firstLine="720"/>
        <w:jc w:val="both"/>
      </w:pPr>
      <w:r w:rsidRPr="009D7FC2">
        <w:t>Bir taraftan hızla artan dünya nüfusu diğer taraftan yılda 800 ila 1 milyar insanın açlık sınırında olduğu yine 200 milyon çocuğun yetersiz beslenme sorunu yaşadığı ve her sene 12 milyon çocuğun açlıktan öldüğü dünyamızda verimi ve kaliteyi artıracak her türlü teknolojik ve bilimsel gelişmeye ihtiyaç duyulmaktadır.</w:t>
      </w:r>
    </w:p>
    <w:p w:rsidR="004D7C1E" w:rsidRPr="009D7FC2" w:rsidRDefault="004D7C1E" w:rsidP="004D7C1E">
      <w:pPr>
        <w:spacing w:line="276" w:lineRule="auto"/>
        <w:jc w:val="both"/>
      </w:pPr>
      <w:r w:rsidRPr="009D7FC2">
        <w:tab/>
        <w:t>Dünyada tarımda gelişmiş ülkeler aynı zamanda sanayileşmiş ve bilgi toplumuna ulaşmış ülkeler olmalarını asla tesadüfle izah edemeyiz. Bu ülkeler tarım toplumundan sanayi ve bilgi toplumuna geçerken, Tarım sektörünü ihmal etmedikleri gibi desteklemişler ve desteklemeye de devam etmektedirler.</w:t>
      </w:r>
    </w:p>
    <w:p w:rsidR="004D7C1E" w:rsidRPr="009D7FC2" w:rsidRDefault="004D7C1E" w:rsidP="004D7C1E">
      <w:pPr>
        <w:spacing w:line="276" w:lineRule="auto"/>
        <w:jc w:val="both"/>
      </w:pPr>
      <w:r w:rsidRPr="009D7FC2">
        <w:tab/>
        <w:t>Geçit bölgesi ikliminde yer alan İlimiz 230 metreden başlayıp 1500 metre rakımları arasında Tarım yapılan zengin bir üretim düzenine sahiptir.</w:t>
      </w:r>
    </w:p>
    <w:p w:rsidR="004D7C1E" w:rsidRPr="009D7FC2" w:rsidRDefault="004D7C1E" w:rsidP="004D7C1E">
      <w:pPr>
        <w:spacing w:line="276" w:lineRule="auto"/>
        <w:jc w:val="both"/>
      </w:pPr>
      <w:r w:rsidRPr="009D7FC2">
        <w:tab/>
        <w:t>Bu potansiyeli daha da geliştirmek sürdürülebilir bir kırsal kalkınma modeli oluşturmak, tarıma dayalı sanayiye hammadde temin etmek, yine İlimiz tarımının teknolojik ve bilimsel gelişmelerle bütünleşmesi, kaliteli ve rekabet gücü yüksek ürün üretilmesi temel amaçlarımız arasındadır.</w:t>
      </w:r>
    </w:p>
    <w:p w:rsidR="004D7C1E" w:rsidRPr="009D7FC2" w:rsidRDefault="004D7C1E" w:rsidP="004D7C1E">
      <w:pPr>
        <w:spacing w:line="276" w:lineRule="auto"/>
        <w:jc w:val="both"/>
      </w:pPr>
      <w:r w:rsidRPr="009D7FC2">
        <w:tab/>
        <w:t>Son yıllarda İl Müdürlüğümüzce hazırlanarak Tokat Valiliği İl Özel İdaresi, İlçe Kaymakamlıkları Sosyal Yardımlaşma ve Dayanışma Vakıfları ile Köylere Hizmet Götürme Birliklerince finanse edilen projelerle Tokat Tarımına ve çiftçilerimize önemli katkılar sağlamaktayız.</w:t>
      </w:r>
    </w:p>
    <w:p w:rsidR="004D7C1E" w:rsidRPr="009D7FC2" w:rsidRDefault="004D7C1E" w:rsidP="004D7C1E">
      <w:pPr>
        <w:spacing w:line="276" w:lineRule="auto"/>
        <w:jc w:val="both"/>
      </w:pPr>
      <w:r w:rsidRPr="009D7FC2">
        <w:tab/>
        <w:t>Çalışmalarımızda önemli desteğini gördüğümüz başta Sayın Valimize, Kaymakamlarımıza, Diğer Kurum ve Kuruluş Müdürlerine, İl Genel Meclisi Üyelerine, Şube Müdürlerimize, İlçe Müdürlerimize ve tüm İl Müdürlüğümüz çalışanlarına teşekkür ederim.</w:t>
      </w:r>
    </w:p>
    <w:p w:rsidR="004D7C1E" w:rsidRPr="009D7FC2" w:rsidRDefault="004D7C1E" w:rsidP="004D7C1E">
      <w:pPr>
        <w:spacing w:line="276" w:lineRule="auto"/>
        <w:jc w:val="both"/>
      </w:pPr>
    </w:p>
    <w:p w:rsidR="004D7C1E" w:rsidRPr="009D7FC2" w:rsidRDefault="004D7C1E" w:rsidP="004D7C1E">
      <w:pPr>
        <w:spacing w:line="276" w:lineRule="auto"/>
        <w:jc w:val="both"/>
        <w:rPr>
          <w:b/>
        </w:rPr>
      </w:pPr>
      <w:r w:rsidRPr="009D7FC2">
        <w:tab/>
      </w:r>
      <w:r w:rsidRPr="009D7FC2">
        <w:tab/>
      </w:r>
      <w:r w:rsidRPr="009D7FC2">
        <w:tab/>
      </w:r>
      <w:r w:rsidRPr="009D7FC2">
        <w:tab/>
      </w:r>
      <w:r w:rsidRPr="009D7FC2">
        <w:tab/>
      </w:r>
      <w:r w:rsidRPr="009D7FC2">
        <w:tab/>
      </w:r>
      <w:r w:rsidRPr="009D7FC2">
        <w:tab/>
      </w:r>
      <w:r w:rsidRPr="009D7FC2">
        <w:tab/>
      </w:r>
      <w:r w:rsidRPr="009D7FC2">
        <w:tab/>
      </w:r>
      <w:r w:rsidRPr="009D7FC2">
        <w:rPr>
          <w:b/>
        </w:rPr>
        <w:t xml:space="preserve">             Orhan ŞAHİN</w:t>
      </w:r>
    </w:p>
    <w:p w:rsidR="004D7C1E" w:rsidRPr="009D7FC2" w:rsidRDefault="004D7C1E" w:rsidP="004D7C1E">
      <w:pPr>
        <w:spacing w:line="276" w:lineRule="auto"/>
        <w:jc w:val="both"/>
        <w:rPr>
          <w:b/>
        </w:rPr>
      </w:pPr>
      <w:r w:rsidRPr="009D7FC2">
        <w:rPr>
          <w:b/>
        </w:rPr>
        <w:tab/>
      </w:r>
      <w:r w:rsidRPr="009D7FC2">
        <w:rPr>
          <w:b/>
        </w:rPr>
        <w:tab/>
      </w:r>
      <w:r w:rsidRPr="009D7FC2">
        <w:rPr>
          <w:b/>
        </w:rPr>
        <w:tab/>
      </w:r>
      <w:r w:rsidRPr="009D7FC2">
        <w:rPr>
          <w:b/>
        </w:rPr>
        <w:tab/>
      </w:r>
      <w:r w:rsidRPr="009D7FC2">
        <w:rPr>
          <w:b/>
        </w:rPr>
        <w:tab/>
      </w:r>
      <w:r w:rsidRPr="009D7FC2">
        <w:rPr>
          <w:b/>
        </w:rPr>
        <w:tab/>
      </w:r>
      <w:r w:rsidRPr="009D7FC2">
        <w:rPr>
          <w:b/>
        </w:rPr>
        <w:tab/>
      </w:r>
      <w:r w:rsidRPr="009D7FC2">
        <w:rPr>
          <w:b/>
        </w:rPr>
        <w:tab/>
      </w:r>
      <w:r w:rsidRPr="009D7FC2">
        <w:rPr>
          <w:b/>
        </w:rPr>
        <w:tab/>
      </w:r>
      <w:r w:rsidRPr="009D7FC2">
        <w:rPr>
          <w:b/>
        </w:rPr>
        <w:tab/>
        <w:t xml:space="preserve">      İl Müdürü</w:t>
      </w:r>
    </w:p>
    <w:p w:rsidR="004D7C1E" w:rsidRPr="009D7FC2" w:rsidRDefault="004D7C1E" w:rsidP="004D7C1E">
      <w:pPr>
        <w:spacing w:line="276" w:lineRule="auto"/>
        <w:jc w:val="both"/>
        <w:rPr>
          <w:b/>
          <w:bCs/>
          <w:sz w:val="44"/>
          <w:szCs w:val="44"/>
        </w:rPr>
      </w:pPr>
    </w:p>
    <w:p w:rsidR="004D7C1E" w:rsidRPr="009D7FC2" w:rsidRDefault="004D7C1E" w:rsidP="004D7C1E">
      <w:pPr>
        <w:spacing w:line="276" w:lineRule="auto"/>
        <w:jc w:val="both"/>
        <w:rPr>
          <w:b/>
          <w:bCs/>
          <w:sz w:val="44"/>
          <w:szCs w:val="44"/>
        </w:rPr>
      </w:pPr>
    </w:p>
    <w:p w:rsidR="004D7C1E" w:rsidRPr="009D7FC2" w:rsidRDefault="004D7C1E" w:rsidP="004D7C1E">
      <w:pPr>
        <w:spacing w:line="276" w:lineRule="auto"/>
        <w:jc w:val="both"/>
        <w:rPr>
          <w:b/>
          <w:bCs/>
          <w:sz w:val="44"/>
          <w:szCs w:val="44"/>
        </w:rPr>
      </w:pPr>
    </w:p>
    <w:p w:rsidR="00965A3C" w:rsidRDefault="00965A3C" w:rsidP="004D7C1E">
      <w:pPr>
        <w:pStyle w:val="KonuBal"/>
        <w:tabs>
          <w:tab w:val="clear" w:pos="9940"/>
          <w:tab w:val="clear" w:pos="10082"/>
          <w:tab w:val="left" w:pos="-3119"/>
        </w:tabs>
        <w:spacing w:line="276" w:lineRule="auto"/>
      </w:pPr>
    </w:p>
    <w:p w:rsidR="004D7C1E" w:rsidRPr="009D7FC2" w:rsidRDefault="004D7C1E" w:rsidP="004D7C1E">
      <w:pPr>
        <w:pStyle w:val="KonuBal"/>
        <w:tabs>
          <w:tab w:val="clear" w:pos="9940"/>
          <w:tab w:val="clear" w:pos="10082"/>
          <w:tab w:val="left" w:pos="-3119"/>
        </w:tabs>
        <w:spacing w:line="276" w:lineRule="auto"/>
      </w:pPr>
      <w:r w:rsidRPr="009D7FC2">
        <w:t xml:space="preserve">İÇİNDEKİLER  </w:t>
      </w:r>
    </w:p>
    <w:p w:rsidR="004D7C1E" w:rsidRPr="009D7FC2" w:rsidRDefault="004D7C1E" w:rsidP="004D7C1E">
      <w:pPr>
        <w:pStyle w:val="KonuBal"/>
        <w:tabs>
          <w:tab w:val="clear" w:pos="9940"/>
          <w:tab w:val="clear" w:pos="10082"/>
          <w:tab w:val="left" w:pos="-3119"/>
        </w:tabs>
        <w:spacing w:line="276" w:lineRule="auto"/>
      </w:pPr>
    </w:p>
    <w:p w:rsidR="004D7C1E" w:rsidRPr="009D7FC2" w:rsidRDefault="004D7C1E" w:rsidP="004D7C1E">
      <w:pPr>
        <w:pStyle w:val="KonuBal"/>
        <w:tabs>
          <w:tab w:val="clear" w:pos="9940"/>
          <w:tab w:val="clear" w:pos="10082"/>
          <w:tab w:val="left" w:pos="-3119"/>
        </w:tabs>
        <w:spacing w:line="276" w:lineRule="auto"/>
        <w:rPr>
          <w:sz w:val="10"/>
        </w:rPr>
      </w:pPr>
    </w:p>
    <w:p w:rsidR="004D7C1E" w:rsidRPr="009D7FC2" w:rsidRDefault="004D7C1E" w:rsidP="004D7C1E">
      <w:pPr>
        <w:pStyle w:val="KonuBal"/>
        <w:tabs>
          <w:tab w:val="clear" w:pos="9940"/>
          <w:tab w:val="clear" w:pos="10082"/>
          <w:tab w:val="left" w:pos="-3119"/>
        </w:tabs>
        <w:spacing w:line="276" w:lineRule="auto"/>
        <w:rPr>
          <w:sz w:val="10"/>
        </w:rPr>
      </w:pPr>
    </w:p>
    <w:p w:rsidR="004D7C1E" w:rsidRPr="009D7FC2" w:rsidRDefault="004D7C1E" w:rsidP="004D7C1E">
      <w:pPr>
        <w:pStyle w:val="KonuBal"/>
        <w:tabs>
          <w:tab w:val="clear" w:pos="9940"/>
          <w:tab w:val="clear" w:pos="10082"/>
          <w:tab w:val="left" w:pos="-3119"/>
        </w:tabs>
        <w:spacing w:line="276" w:lineRule="auto"/>
        <w:rPr>
          <w:sz w:val="20"/>
        </w:rPr>
      </w:pPr>
    </w:p>
    <w:tbl>
      <w:tblPr>
        <w:tblStyle w:val="KlavuzTablo1Ak-Vurgu11"/>
        <w:tblW w:w="10131" w:type="dxa"/>
        <w:tblLayout w:type="fixed"/>
        <w:tblLook w:val="0000" w:firstRow="0" w:lastRow="0" w:firstColumn="0" w:lastColumn="0" w:noHBand="0" w:noVBand="0"/>
      </w:tblPr>
      <w:tblGrid>
        <w:gridCol w:w="9039"/>
        <w:gridCol w:w="1092"/>
      </w:tblGrid>
      <w:tr w:rsidR="004D7C1E" w:rsidRPr="009D7FC2" w:rsidTr="00965A3C">
        <w:tc>
          <w:tcPr>
            <w:tcW w:w="9039" w:type="dxa"/>
          </w:tcPr>
          <w:p w:rsidR="004D7C1E" w:rsidRPr="009D7FC2" w:rsidRDefault="004D7C1E" w:rsidP="00965A3C">
            <w:pPr>
              <w:tabs>
                <w:tab w:val="left" w:pos="9940"/>
                <w:tab w:val="left" w:pos="10082"/>
              </w:tabs>
              <w:spacing w:line="276" w:lineRule="auto"/>
              <w:rPr>
                <w:b/>
                <w:szCs w:val="16"/>
              </w:rPr>
            </w:pPr>
          </w:p>
        </w:tc>
        <w:tc>
          <w:tcPr>
            <w:tcW w:w="1092" w:type="dxa"/>
          </w:tcPr>
          <w:p w:rsidR="004D7C1E" w:rsidRPr="009D7FC2" w:rsidRDefault="004D7C1E" w:rsidP="00965A3C">
            <w:pPr>
              <w:pStyle w:val="xl28"/>
              <w:tabs>
                <w:tab w:val="left" w:pos="9940"/>
                <w:tab w:val="left" w:pos="10082"/>
              </w:tabs>
              <w:spacing w:before="0" w:beforeAutospacing="0" w:after="0" w:afterAutospacing="0" w:line="276" w:lineRule="auto"/>
              <w:rPr>
                <w:rFonts w:ascii="Times New Roman" w:hAnsi="Times New Roman" w:cs="Times New Roman"/>
                <w:bCs w:val="0"/>
                <w:szCs w:val="16"/>
              </w:rPr>
            </w:pPr>
            <w:r w:rsidRPr="009D7FC2">
              <w:rPr>
                <w:rFonts w:ascii="Times New Roman" w:hAnsi="Times New Roman" w:cs="Times New Roman"/>
                <w:bCs w:val="0"/>
                <w:szCs w:val="16"/>
              </w:rPr>
              <w:t>SAYFA</w:t>
            </w:r>
          </w:p>
          <w:p w:rsidR="004D7C1E" w:rsidRPr="009D7FC2" w:rsidRDefault="004D7C1E" w:rsidP="00965A3C">
            <w:pPr>
              <w:pStyle w:val="xl28"/>
              <w:tabs>
                <w:tab w:val="left" w:pos="9940"/>
                <w:tab w:val="left" w:pos="10082"/>
              </w:tabs>
              <w:spacing w:before="0" w:beforeAutospacing="0" w:after="0" w:afterAutospacing="0" w:line="276" w:lineRule="auto"/>
              <w:rPr>
                <w:rFonts w:ascii="Times New Roman" w:hAnsi="Times New Roman" w:cs="Times New Roman"/>
                <w:bCs w:val="0"/>
                <w:szCs w:val="16"/>
              </w:rPr>
            </w:pPr>
            <w:r w:rsidRPr="009D7FC2">
              <w:rPr>
                <w:rFonts w:ascii="Times New Roman" w:hAnsi="Times New Roman" w:cs="Times New Roman"/>
                <w:bCs w:val="0"/>
                <w:szCs w:val="16"/>
              </w:rPr>
              <w:t>NO</w:t>
            </w:r>
          </w:p>
        </w:tc>
      </w:tr>
      <w:tr w:rsidR="004D7C1E" w:rsidRPr="009D7FC2" w:rsidTr="00965A3C">
        <w:trPr>
          <w:trHeight w:val="73"/>
        </w:trPr>
        <w:tc>
          <w:tcPr>
            <w:tcW w:w="9039" w:type="dxa"/>
            <w:vAlign w:val="center"/>
          </w:tcPr>
          <w:p w:rsidR="004D7C1E" w:rsidRPr="00595B71" w:rsidRDefault="00CB11FD" w:rsidP="00965A3C">
            <w:pPr>
              <w:autoSpaceDE w:val="0"/>
              <w:autoSpaceDN w:val="0"/>
              <w:adjustRightInd w:val="0"/>
              <w:spacing w:line="276" w:lineRule="auto"/>
              <w:rPr>
                <w:b/>
                <w:szCs w:val="16"/>
              </w:rPr>
            </w:pPr>
            <w:r>
              <w:rPr>
                <w:b/>
              </w:rPr>
              <w:t>I) GENEL BİLGİLER</w:t>
            </w:r>
          </w:p>
        </w:tc>
        <w:tc>
          <w:tcPr>
            <w:tcW w:w="1092" w:type="dxa"/>
            <w:vAlign w:val="center"/>
          </w:tcPr>
          <w:p w:rsidR="004D7C1E" w:rsidRPr="009D7FC2" w:rsidRDefault="00CB11FD" w:rsidP="00965A3C">
            <w:pPr>
              <w:tabs>
                <w:tab w:val="left" w:pos="9940"/>
                <w:tab w:val="left" w:pos="10082"/>
              </w:tabs>
              <w:spacing w:line="276" w:lineRule="auto"/>
              <w:jc w:val="center"/>
              <w:rPr>
                <w:b/>
                <w:szCs w:val="16"/>
              </w:rPr>
            </w:pPr>
            <w:r>
              <w:rPr>
                <w:b/>
                <w:szCs w:val="16"/>
              </w:rPr>
              <w:t>4</w:t>
            </w:r>
          </w:p>
        </w:tc>
      </w:tr>
      <w:tr w:rsidR="004D7C1E" w:rsidRPr="009D7FC2" w:rsidTr="00965A3C">
        <w:trPr>
          <w:trHeight w:val="50"/>
        </w:trPr>
        <w:tc>
          <w:tcPr>
            <w:tcW w:w="9039" w:type="dxa"/>
            <w:vAlign w:val="center"/>
          </w:tcPr>
          <w:p w:rsidR="004D7C1E" w:rsidRPr="00595B71" w:rsidRDefault="00CB11FD" w:rsidP="00965A3C">
            <w:pPr>
              <w:tabs>
                <w:tab w:val="left" w:pos="3765"/>
              </w:tabs>
              <w:spacing w:line="276" w:lineRule="auto"/>
              <w:rPr>
                <w:b/>
                <w:szCs w:val="16"/>
              </w:rPr>
            </w:pPr>
            <w:r>
              <w:rPr>
                <w:b/>
                <w:bCs/>
              </w:rPr>
              <w:t xml:space="preserve">    A) VİZYON / MİSYON </w:t>
            </w:r>
          </w:p>
        </w:tc>
        <w:tc>
          <w:tcPr>
            <w:tcW w:w="1092" w:type="dxa"/>
            <w:vAlign w:val="center"/>
          </w:tcPr>
          <w:p w:rsidR="004D7C1E" w:rsidRPr="009D7FC2" w:rsidRDefault="00CB11FD" w:rsidP="00965A3C">
            <w:pPr>
              <w:tabs>
                <w:tab w:val="left" w:pos="9940"/>
                <w:tab w:val="left" w:pos="10082"/>
              </w:tabs>
              <w:spacing w:line="276" w:lineRule="auto"/>
              <w:jc w:val="center"/>
              <w:rPr>
                <w:b/>
                <w:szCs w:val="16"/>
              </w:rPr>
            </w:pPr>
            <w:r>
              <w:rPr>
                <w:b/>
                <w:szCs w:val="16"/>
              </w:rPr>
              <w:t>4</w:t>
            </w:r>
          </w:p>
        </w:tc>
      </w:tr>
      <w:tr w:rsidR="004D7C1E" w:rsidRPr="009D7FC2" w:rsidTr="00965A3C">
        <w:trPr>
          <w:trHeight w:val="178"/>
        </w:trPr>
        <w:tc>
          <w:tcPr>
            <w:tcW w:w="9039" w:type="dxa"/>
            <w:vAlign w:val="center"/>
          </w:tcPr>
          <w:p w:rsidR="004D7C1E" w:rsidRPr="00595B71" w:rsidRDefault="00CB11FD" w:rsidP="00965A3C">
            <w:pPr>
              <w:tabs>
                <w:tab w:val="left" w:pos="3765"/>
              </w:tabs>
              <w:spacing w:line="276" w:lineRule="auto"/>
              <w:rPr>
                <w:b/>
                <w:szCs w:val="16"/>
              </w:rPr>
            </w:pPr>
            <w:r>
              <w:rPr>
                <w:b/>
                <w:bCs/>
              </w:rPr>
              <w:t xml:space="preserve">    B) YETKİ, GÖREV VE SORUMLULUKLAR</w:t>
            </w:r>
          </w:p>
        </w:tc>
        <w:tc>
          <w:tcPr>
            <w:tcW w:w="1092" w:type="dxa"/>
            <w:vAlign w:val="center"/>
          </w:tcPr>
          <w:p w:rsidR="004D7C1E" w:rsidRPr="009D7FC2" w:rsidRDefault="00CB11FD" w:rsidP="00965A3C">
            <w:pPr>
              <w:tabs>
                <w:tab w:val="left" w:pos="9940"/>
                <w:tab w:val="left" w:pos="10082"/>
              </w:tabs>
              <w:spacing w:line="276" w:lineRule="auto"/>
              <w:jc w:val="center"/>
              <w:rPr>
                <w:b/>
                <w:szCs w:val="16"/>
              </w:rPr>
            </w:pPr>
            <w:r>
              <w:rPr>
                <w:b/>
                <w:szCs w:val="16"/>
              </w:rPr>
              <w:t>5</w:t>
            </w:r>
          </w:p>
        </w:tc>
      </w:tr>
      <w:tr w:rsidR="004D7C1E" w:rsidRPr="009D7FC2" w:rsidTr="00965A3C">
        <w:trPr>
          <w:trHeight w:val="178"/>
        </w:trPr>
        <w:tc>
          <w:tcPr>
            <w:tcW w:w="9039" w:type="dxa"/>
            <w:vAlign w:val="center"/>
          </w:tcPr>
          <w:p w:rsidR="004D7C1E" w:rsidRPr="00595B71" w:rsidRDefault="00CB11FD" w:rsidP="00965A3C">
            <w:pPr>
              <w:tabs>
                <w:tab w:val="left" w:pos="3765"/>
              </w:tabs>
              <w:spacing w:line="276" w:lineRule="auto"/>
              <w:rPr>
                <w:b/>
                <w:bCs/>
              </w:rPr>
            </w:pPr>
            <w:r>
              <w:rPr>
                <w:b/>
                <w:bCs/>
              </w:rPr>
              <w:t xml:space="preserve">    C) İDAREYE İLİŞKİN BİLGİLER</w:t>
            </w:r>
          </w:p>
        </w:tc>
        <w:tc>
          <w:tcPr>
            <w:tcW w:w="1092" w:type="dxa"/>
            <w:vAlign w:val="center"/>
          </w:tcPr>
          <w:p w:rsidR="004D7C1E" w:rsidRPr="009D7FC2" w:rsidRDefault="00750850" w:rsidP="00965A3C">
            <w:pPr>
              <w:tabs>
                <w:tab w:val="left" w:pos="9940"/>
                <w:tab w:val="left" w:pos="10082"/>
              </w:tabs>
              <w:spacing w:line="276" w:lineRule="auto"/>
              <w:jc w:val="center"/>
              <w:rPr>
                <w:b/>
                <w:szCs w:val="16"/>
              </w:rPr>
            </w:pPr>
            <w:r>
              <w:rPr>
                <w:b/>
                <w:szCs w:val="16"/>
              </w:rPr>
              <w:t>8</w:t>
            </w:r>
          </w:p>
        </w:tc>
      </w:tr>
      <w:tr w:rsidR="004D7C1E" w:rsidRPr="009D7FC2" w:rsidTr="00965A3C">
        <w:trPr>
          <w:trHeight w:val="178"/>
        </w:trPr>
        <w:tc>
          <w:tcPr>
            <w:tcW w:w="9039" w:type="dxa"/>
            <w:vAlign w:val="center"/>
          </w:tcPr>
          <w:p w:rsidR="004D7C1E" w:rsidRPr="00595B71" w:rsidRDefault="00CB11FD" w:rsidP="00965A3C">
            <w:pPr>
              <w:tabs>
                <w:tab w:val="left" w:pos="9940"/>
                <w:tab w:val="left" w:pos="10082"/>
              </w:tabs>
              <w:spacing w:line="276" w:lineRule="auto"/>
              <w:rPr>
                <w:b/>
                <w:szCs w:val="16"/>
              </w:rPr>
            </w:pPr>
            <w:r>
              <w:rPr>
                <w:b/>
                <w:szCs w:val="16"/>
              </w:rPr>
              <w:t xml:space="preserve">          1.) FİZİKSEL YAPI</w:t>
            </w:r>
          </w:p>
        </w:tc>
        <w:tc>
          <w:tcPr>
            <w:tcW w:w="1092" w:type="dxa"/>
            <w:vAlign w:val="center"/>
          </w:tcPr>
          <w:p w:rsidR="004D7C1E" w:rsidRPr="009D7FC2" w:rsidRDefault="00750850" w:rsidP="00965A3C">
            <w:pPr>
              <w:tabs>
                <w:tab w:val="left" w:pos="9940"/>
                <w:tab w:val="left" w:pos="10082"/>
              </w:tabs>
              <w:spacing w:line="276" w:lineRule="auto"/>
              <w:jc w:val="center"/>
              <w:rPr>
                <w:b/>
                <w:szCs w:val="16"/>
              </w:rPr>
            </w:pPr>
            <w:r>
              <w:rPr>
                <w:b/>
                <w:szCs w:val="16"/>
              </w:rPr>
              <w:t>8</w:t>
            </w:r>
          </w:p>
        </w:tc>
      </w:tr>
      <w:tr w:rsidR="004D7C1E" w:rsidRPr="009D7FC2" w:rsidTr="00965A3C">
        <w:tc>
          <w:tcPr>
            <w:tcW w:w="9039" w:type="dxa"/>
            <w:vAlign w:val="center"/>
          </w:tcPr>
          <w:p w:rsidR="004D7C1E" w:rsidRPr="00595B71" w:rsidRDefault="00CB11FD" w:rsidP="00965A3C">
            <w:pPr>
              <w:spacing w:line="276" w:lineRule="auto"/>
              <w:rPr>
                <w:b/>
                <w:szCs w:val="16"/>
              </w:rPr>
            </w:pPr>
            <w:r>
              <w:rPr>
                <w:b/>
                <w:szCs w:val="16"/>
              </w:rPr>
              <w:t xml:space="preserve">          2.) ÖRGÜT YAPISI</w:t>
            </w:r>
          </w:p>
        </w:tc>
        <w:tc>
          <w:tcPr>
            <w:tcW w:w="1092" w:type="dxa"/>
            <w:vAlign w:val="center"/>
          </w:tcPr>
          <w:p w:rsidR="004D7C1E" w:rsidRPr="009D7FC2" w:rsidRDefault="00750850" w:rsidP="00F03960">
            <w:pPr>
              <w:tabs>
                <w:tab w:val="left" w:pos="9940"/>
                <w:tab w:val="left" w:pos="10082"/>
              </w:tabs>
              <w:spacing w:line="276" w:lineRule="auto"/>
              <w:jc w:val="center"/>
              <w:rPr>
                <w:b/>
                <w:szCs w:val="16"/>
              </w:rPr>
            </w:pPr>
            <w:r>
              <w:rPr>
                <w:b/>
                <w:szCs w:val="16"/>
              </w:rPr>
              <w:t>9</w:t>
            </w:r>
          </w:p>
        </w:tc>
      </w:tr>
      <w:tr w:rsidR="004D7C1E" w:rsidRPr="009D7FC2" w:rsidTr="00965A3C">
        <w:trPr>
          <w:trHeight w:val="208"/>
        </w:trPr>
        <w:tc>
          <w:tcPr>
            <w:tcW w:w="9039" w:type="dxa"/>
            <w:vAlign w:val="center"/>
          </w:tcPr>
          <w:p w:rsidR="004D7C1E" w:rsidRPr="00595B71" w:rsidRDefault="00CB11FD" w:rsidP="00965A3C">
            <w:pPr>
              <w:spacing w:line="276" w:lineRule="auto"/>
              <w:rPr>
                <w:b/>
                <w:szCs w:val="16"/>
              </w:rPr>
            </w:pPr>
            <w:r>
              <w:rPr>
                <w:b/>
                <w:szCs w:val="16"/>
              </w:rPr>
              <w:t xml:space="preserve">          3.)  İLİN GENEL TANITIMI</w:t>
            </w:r>
          </w:p>
        </w:tc>
        <w:tc>
          <w:tcPr>
            <w:tcW w:w="1092" w:type="dxa"/>
            <w:vAlign w:val="center"/>
          </w:tcPr>
          <w:p w:rsidR="004D7C1E" w:rsidRPr="009D7FC2" w:rsidRDefault="00750850" w:rsidP="00965A3C">
            <w:pPr>
              <w:tabs>
                <w:tab w:val="left" w:pos="9940"/>
                <w:tab w:val="left" w:pos="10082"/>
              </w:tabs>
              <w:spacing w:line="276" w:lineRule="auto"/>
              <w:jc w:val="center"/>
              <w:rPr>
                <w:b/>
                <w:szCs w:val="16"/>
              </w:rPr>
            </w:pPr>
            <w:r>
              <w:rPr>
                <w:b/>
                <w:szCs w:val="16"/>
              </w:rPr>
              <w:t>11</w:t>
            </w:r>
          </w:p>
        </w:tc>
      </w:tr>
      <w:tr w:rsidR="004D7C1E" w:rsidRPr="009D7FC2" w:rsidTr="00965A3C">
        <w:trPr>
          <w:trHeight w:val="208"/>
        </w:trPr>
        <w:tc>
          <w:tcPr>
            <w:tcW w:w="9039" w:type="dxa"/>
            <w:vAlign w:val="center"/>
          </w:tcPr>
          <w:p w:rsidR="004D7C1E" w:rsidRPr="00595B71" w:rsidRDefault="00CB11FD" w:rsidP="00CB11FD">
            <w:pPr>
              <w:spacing w:line="276" w:lineRule="auto"/>
              <w:rPr>
                <w:b/>
                <w:szCs w:val="16"/>
              </w:rPr>
            </w:pPr>
            <w:r>
              <w:rPr>
                <w:b/>
                <w:szCs w:val="16"/>
              </w:rPr>
              <w:t xml:space="preserve">          4.)  BİLGİ VE TEKNOLOJİK KAYNAKLAR</w:t>
            </w:r>
          </w:p>
        </w:tc>
        <w:tc>
          <w:tcPr>
            <w:tcW w:w="1092" w:type="dxa"/>
            <w:vAlign w:val="center"/>
          </w:tcPr>
          <w:p w:rsidR="004D7C1E" w:rsidRPr="009D7FC2" w:rsidRDefault="00CB11FD" w:rsidP="00750850">
            <w:pPr>
              <w:tabs>
                <w:tab w:val="left" w:pos="9940"/>
                <w:tab w:val="left" w:pos="10082"/>
              </w:tabs>
              <w:spacing w:line="276" w:lineRule="auto"/>
              <w:jc w:val="center"/>
              <w:rPr>
                <w:b/>
                <w:szCs w:val="16"/>
              </w:rPr>
            </w:pPr>
            <w:r>
              <w:rPr>
                <w:b/>
                <w:szCs w:val="16"/>
              </w:rPr>
              <w:t>1</w:t>
            </w:r>
            <w:r w:rsidR="00750850">
              <w:rPr>
                <w:b/>
                <w:szCs w:val="16"/>
              </w:rPr>
              <w:t>2</w:t>
            </w:r>
          </w:p>
        </w:tc>
      </w:tr>
      <w:tr w:rsidR="00CB11FD" w:rsidRPr="009D7FC2" w:rsidTr="00965A3C">
        <w:trPr>
          <w:trHeight w:val="208"/>
        </w:trPr>
        <w:tc>
          <w:tcPr>
            <w:tcW w:w="9039" w:type="dxa"/>
            <w:vAlign w:val="center"/>
          </w:tcPr>
          <w:p w:rsidR="00CB11FD" w:rsidRPr="00595B71" w:rsidRDefault="00CB11FD" w:rsidP="00CB11FD">
            <w:pPr>
              <w:spacing w:line="276" w:lineRule="auto"/>
              <w:rPr>
                <w:b/>
                <w:szCs w:val="16"/>
              </w:rPr>
            </w:pPr>
            <w:r>
              <w:rPr>
                <w:b/>
                <w:szCs w:val="16"/>
              </w:rPr>
              <w:t xml:space="preserve">          5.)  </w:t>
            </w:r>
            <w:r w:rsidR="00096058">
              <w:rPr>
                <w:b/>
                <w:szCs w:val="16"/>
              </w:rPr>
              <w:t>İNSAN KAYNAKLARI</w:t>
            </w:r>
          </w:p>
        </w:tc>
        <w:tc>
          <w:tcPr>
            <w:tcW w:w="1092" w:type="dxa"/>
            <w:vAlign w:val="center"/>
          </w:tcPr>
          <w:p w:rsidR="00CB11FD" w:rsidRPr="009D7FC2" w:rsidRDefault="00096058" w:rsidP="00750850">
            <w:pPr>
              <w:tabs>
                <w:tab w:val="left" w:pos="9940"/>
                <w:tab w:val="left" w:pos="10082"/>
              </w:tabs>
              <w:spacing w:line="276" w:lineRule="auto"/>
              <w:jc w:val="center"/>
              <w:rPr>
                <w:b/>
                <w:szCs w:val="16"/>
              </w:rPr>
            </w:pPr>
            <w:r>
              <w:rPr>
                <w:b/>
                <w:szCs w:val="16"/>
              </w:rPr>
              <w:t>1</w:t>
            </w:r>
            <w:r w:rsidR="00750850">
              <w:rPr>
                <w:b/>
                <w:szCs w:val="16"/>
              </w:rPr>
              <w:t>3</w:t>
            </w:r>
          </w:p>
        </w:tc>
      </w:tr>
      <w:tr w:rsidR="00CB11FD" w:rsidRPr="009D7FC2" w:rsidTr="00965A3C">
        <w:tc>
          <w:tcPr>
            <w:tcW w:w="9039" w:type="dxa"/>
            <w:vAlign w:val="center"/>
          </w:tcPr>
          <w:p w:rsidR="00CB11FD" w:rsidRPr="00595B71" w:rsidRDefault="00096058" w:rsidP="00CB11FD">
            <w:pPr>
              <w:spacing w:line="276" w:lineRule="auto"/>
              <w:rPr>
                <w:b/>
                <w:szCs w:val="16"/>
              </w:rPr>
            </w:pPr>
            <w:r>
              <w:rPr>
                <w:b/>
                <w:szCs w:val="16"/>
              </w:rPr>
              <w:t xml:space="preserve">          6.)  SUNULAN HİZMETLER</w:t>
            </w:r>
          </w:p>
        </w:tc>
        <w:tc>
          <w:tcPr>
            <w:tcW w:w="1092" w:type="dxa"/>
            <w:vAlign w:val="center"/>
          </w:tcPr>
          <w:p w:rsidR="00CB11FD" w:rsidRPr="009D7FC2" w:rsidRDefault="00096058" w:rsidP="00750850">
            <w:pPr>
              <w:tabs>
                <w:tab w:val="left" w:pos="9940"/>
                <w:tab w:val="left" w:pos="10082"/>
              </w:tabs>
              <w:spacing w:line="276" w:lineRule="auto"/>
              <w:jc w:val="center"/>
              <w:rPr>
                <w:b/>
                <w:szCs w:val="16"/>
              </w:rPr>
            </w:pPr>
            <w:r>
              <w:rPr>
                <w:b/>
                <w:szCs w:val="16"/>
              </w:rPr>
              <w:t>1</w:t>
            </w:r>
            <w:r w:rsidR="00750850">
              <w:rPr>
                <w:b/>
                <w:szCs w:val="16"/>
              </w:rPr>
              <w:t>4</w:t>
            </w:r>
          </w:p>
        </w:tc>
      </w:tr>
      <w:tr w:rsidR="00CB11FD" w:rsidRPr="009D7FC2" w:rsidTr="00965A3C">
        <w:tc>
          <w:tcPr>
            <w:tcW w:w="9039" w:type="dxa"/>
            <w:vAlign w:val="center"/>
          </w:tcPr>
          <w:p w:rsidR="00CB11FD" w:rsidRPr="00595B71" w:rsidRDefault="004D7B87" w:rsidP="00CB11FD">
            <w:pPr>
              <w:spacing w:line="276" w:lineRule="auto"/>
              <w:rPr>
                <w:b/>
                <w:szCs w:val="16"/>
              </w:rPr>
            </w:pPr>
            <w:r>
              <w:rPr>
                <w:b/>
                <w:szCs w:val="16"/>
              </w:rPr>
              <w:t xml:space="preserve">      </w:t>
            </w:r>
            <w:r w:rsidR="00CB11FD" w:rsidRPr="00595B71">
              <w:rPr>
                <w:b/>
                <w:szCs w:val="16"/>
              </w:rPr>
              <w:t xml:space="preserve">KOORDİNASYON VE TARIMSAL VERİLER ŞUBE MÜDÜRLÜĞÜ </w:t>
            </w:r>
          </w:p>
        </w:tc>
        <w:tc>
          <w:tcPr>
            <w:tcW w:w="1092" w:type="dxa"/>
            <w:vAlign w:val="center"/>
          </w:tcPr>
          <w:p w:rsidR="00CB11FD" w:rsidRPr="009D7FC2" w:rsidRDefault="00CB11FD" w:rsidP="00750850">
            <w:pPr>
              <w:tabs>
                <w:tab w:val="left" w:pos="9940"/>
                <w:tab w:val="left" w:pos="10082"/>
              </w:tabs>
              <w:spacing w:line="276" w:lineRule="auto"/>
              <w:jc w:val="center"/>
              <w:rPr>
                <w:b/>
                <w:szCs w:val="16"/>
              </w:rPr>
            </w:pPr>
            <w:r>
              <w:rPr>
                <w:b/>
                <w:szCs w:val="16"/>
              </w:rPr>
              <w:t>1</w:t>
            </w:r>
            <w:r w:rsidR="00750850">
              <w:rPr>
                <w:b/>
                <w:szCs w:val="16"/>
              </w:rPr>
              <w:t>4</w:t>
            </w:r>
          </w:p>
        </w:tc>
      </w:tr>
      <w:tr w:rsidR="00CB11FD" w:rsidRPr="009D7FC2" w:rsidTr="00965A3C">
        <w:tc>
          <w:tcPr>
            <w:tcW w:w="9039" w:type="dxa"/>
            <w:vAlign w:val="center"/>
          </w:tcPr>
          <w:p w:rsidR="00CB11FD" w:rsidRPr="00595B71" w:rsidRDefault="004D7B87" w:rsidP="00CB11FD">
            <w:pPr>
              <w:spacing w:line="276" w:lineRule="auto"/>
              <w:rPr>
                <w:b/>
                <w:szCs w:val="16"/>
              </w:rPr>
            </w:pPr>
            <w:r>
              <w:rPr>
                <w:b/>
                <w:szCs w:val="16"/>
              </w:rPr>
              <w:t xml:space="preserve">      </w:t>
            </w:r>
            <w:r w:rsidR="00CB11FD" w:rsidRPr="00595B71">
              <w:rPr>
                <w:b/>
                <w:szCs w:val="16"/>
              </w:rPr>
              <w:t>BİTKİSEL ÜRETİM VE BİTKİ SAĞLIĞI ŞUBE MÜDÜRLÜĞÜ</w:t>
            </w:r>
          </w:p>
        </w:tc>
        <w:tc>
          <w:tcPr>
            <w:tcW w:w="1092" w:type="dxa"/>
            <w:vAlign w:val="center"/>
          </w:tcPr>
          <w:p w:rsidR="00CB11FD" w:rsidRPr="009D7FC2" w:rsidRDefault="005C3F70" w:rsidP="00096058">
            <w:pPr>
              <w:tabs>
                <w:tab w:val="left" w:pos="9940"/>
                <w:tab w:val="left" w:pos="10082"/>
              </w:tabs>
              <w:spacing w:line="276" w:lineRule="auto"/>
              <w:jc w:val="center"/>
              <w:rPr>
                <w:b/>
                <w:szCs w:val="16"/>
              </w:rPr>
            </w:pPr>
            <w:r>
              <w:rPr>
                <w:b/>
                <w:szCs w:val="16"/>
              </w:rPr>
              <w:t>30</w:t>
            </w:r>
          </w:p>
        </w:tc>
      </w:tr>
      <w:tr w:rsidR="00CB11FD" w:rsidRPr="009D7FC2" w:rsidTr="00965A3C">
        <w:trPr>
          <w:trHeight w:val="160"/>
        </w:trPr>
        <w:tc>
          <w:tcPr>
            <w:tcW w:w="9039" w:type="dxa"/>
            <w:vAlign w:val="center"/>
          </w:tcPr>
          <w:p w:rsidR="00CB11FD" w:rsidRPr="00595B71" w:rsidRDefault="004D7B87" w:rsidP="00CB11FD">
            <w:pPr>
              <w:spacing w:line="276" w:lineRule="auto"/>
              <w:rPr>
                <w:b/>
                <w:szCs w:val="16"/>
              </w:rPr>
            </w:pPr>
            <w:r>
              <w:rPr>
                <w:b/>
                <w:szCs w:val="16"/>
              </w:rPr>
              <w:t xml:space="preserve">      </w:t>
            </w:r>
            <w:r w:rsidR="00CB11FD" w:rsidRPr="00595B71">
              <w:rPr>
                <w:b/>
                <w:szCs w:val="16"/>
              </w:rPr>
              <w:t>HAYV</w:t>
            </w:r>
            <w:r>
              <w:rPr>
                <w:b/>
                <w:szCs w:val="16"/>
              </w:rPr>
              <w:t>AN SAĞLIĞI, YETİŞT, VE SU ÜRÜNLERİ ŞUBE MÜDÜRLÜĞÜ</w:t>
            </w:r>
          </w:p>
        </w:tc>
        <w:tc>
          <w:tcPr>
            <w:tcW w:w="1092" w:type="dxa"/>
            <w:vAlign w:val="center"/>
          </w:tcPr>
          <w:p w:rsidR="00CB11FD" w:rsidRPr="009D7FC2" w:rsidRDefault="007D0B04" w:rsidP="00750850">
            <w:pPr>
              <w:tabs>
                <w:tab w:val="left" w:pos="9940"/>
                <w:tab w:val="left" w:pos="10082"/>
              </w:tabs>
              <w:spacing w:line="276" w:lineRule="auto"/>
              <w:jc w:val="center"/>
              <w:rPr>
                <w:b/>
                <w:szCs w:val="16"/>
              </w:rPr>
            </w:pPr>
            <w:r>
              <w:rPr>
                <w:b/>
                <w:szCs w:val="16"/>
              </w:rPr>
              <w:t>48</w:t>
            </w:r>
          </w:p>
        </w:tc>
      </w:tr>
      <w:tr w:rsidR="00CB11FD" w:rsidRPr="009D7FC2" w:rsidTr="00965A3C">
        <w:tc>
          <w:tcPr>
            <w:tcW w:w="9039" w:type="dxa"/>
            <w:vAlign w:val="center"/>
          </w:tcPr>
          <w:p w:rsidR="00CB11FD" w:rsidRPr="00595B71" w:rsidRDefault="004D7B87" w:rsidP="00CB11FD">
            <w:pPr>
              <w:spacing w:line="276" w:lineRule="auto"/>
              <w:rPr>
                <w:b/>
                <w:szCs w:val="16"/>
              </w:rPr>
            </w:pPr>
            <w:r>
              <w:rPr>
                <w:b/>
                <w:szCs w:val="16"/>
              </w:rPr>
              <w:t xml:space="preserve">      </w:t>
            </w:r>
            <w:r w:rsidR="00CB11FD" w:rsidRPr="00595B71">
              <w:rPr>
                <w:b/>
                <w:szCs w:val="16"/>
              </w:rPr>
              <w:t>GIDA VE YEM ŞUBE MÜDÜRLÜĞÜ</w:t>
            </w:r>
          </w:p>
        </w:tc>
        <w:tc>
          <w:tcPr>
            <w:tcW w:w="1092" w:type="dxa"/>
            <w:vAlign w:val="center"/>
          </w:tcPr>
          <w:p w:rsidR="00CB11FD" w:rsidRPr="009D7FC2" w:rsidRDefault="007D0B04" w:rsidP="00CB11FD">
            <w:pPr>
              <w:tabs>
                <w:tab w:val="left" w:pos="9940"/>
                <w:tab w:val="left" w:pos="10082"/>
              </w:tabs>
              <w:spacing w:line="276" w:lineRule="auto"/>
              <w:jc w:val="center"/>
              <w:rPr>
                <w:b/>
                <w:szCs w:val="16"/>
              </w:rPr>
            </w:pPr>
            <w:r>
              <w:rPr>
                <w:b/>
                <w:szCs w:val="16"/>
              </w:rPr>
              <w:t>61</w:t>
            </w:r>
          </w:p>
        </w:tc>
      </w:tr>
      <w:tr w:rsidR="00CB11FD" w:rsidRPr="009D7FC2" w:rsidTr="00965A3C">
        <w:tc>
          <w:tcPr>
            <w:tcW w:w="9039" w:type="dxa"/>
            <w:vAlign w:val="center"/>
          </w:tcPr>
          <w:p w:rsidR="00CB11FD" w:rsidRPr="00595B71" w:rsidRDefault="004D7B87" w:rsidP="00CB11FD">
            <w:pPr>
              <w:spacing w:line="276" w:lineRule="auto"/>
              <w:rPr>
                <w:b/>
                <w:szCs w:val="16"/>
              </w:rPr>
            </w:pPr>
            <w:r>
              <w:rPr>
                <w:b/>
                <w:szCs w:val="16"/>
              </w:rPr>
              <w:t xml:space="preserve">      </w:t>
            </w:r>
            <w:r w:rsidR="00CB11FD" w:rsidRPr="00595B71">
              <w:rPr>
                <w:b/>
                <w:szCs w:val="16"/>
              </w:rPr>
              <w:t>KIRSAL KALKINMA VE ÖRGÜTLENME ŞUBE MÜDÜRLÜĞÜ</w:t>
            </w:r>
          </w:p>
        </w:tc>
        <w:tc>
          <w:tcPr>
            <w:tcW w:w="1092" w:type="dxa"/>
            <w:vAlign w:val="center"/>
          </w:tcPr>
          <w:p w:rsidR="00CB11FD" w:rsidRPr="009D7FC2" w:rsidRDefault="007D0B04" w:rsidP="00CB11FD">
            <w:pPr>
              <w:tabs>
                <w:tab w:val="left" w:pos="9940"/>
                <w:tab w:val="left" w:pos="10082"/>
              </w:tabs>
              <w:spacing w:line="276" w:lineRule="auto"/>
              <w:jc w:val="center"/>
              <w:rPr>
                <w:b/>
                <w:szCs w:val="16"/>
              </w:rPr>
            </w:pPr>
            <w:r>
              <w:rPr>
                <w:b/>
                <w:szCs w:val="16"/>
              </w:rPr>
              <w:t>71</w:t>
            </w:r>
          </w:p>
        </w:tc>
      </w:tr>
      <w:tr w:rsidR="00CB11FD" w:rsidRPr="009D7FC2" w:rsidTr="00965A3C">
        <w:tc>
          <w:tcPr>
            <w:tcW w:w="9039" w:type="dxa"/>
            <w:vAlign w:val="center"/>
          </w:tcPr>
          <w:p w:rsidR="00CB11FD" w:rsidRPr="00595B71" w:rsidRDefault="004D7B87" w:rsidP="00CB11FD">
            <w:pPr>
              <w:spacing w:line="276" w:lineRule="auto"/>
              <w:rPr>
                <w:b/>
                <w:szCs w:val="16"/>
              </w:rPr>
            </w:pPr>
            <w:r>
              <w:rPr>
                <w:b/>
                <w:szCs w:val="16"/>
              </w:rPr>
              <w:t xml:space="preserve">      </w:t>
            </w:r>
            <w:r w:rsidR="00CB11FD" w:rsidRPr="00595B71">
              <w:rPr>
                <w:b/>
                <w:szCs w:val="16"/>
              </w:rPr>
              <w:t>ARAZİ TOPLULAŞTIRMA VE TARIMSAL ALTYAPI ŞUBE MÜDÜRLÜĞÜ</w:t>
            </w:r>
          </w:p>
        </w:tc>
        <w:tc>
          <w:tcPr>
            <w:tcW w:w="1092" w:type="dxa"/>
            <w:vAlign w:val="center"/>
          </w:tcPr>
          <w:p w:rsidR="00CB11FD" w:rsidRPr="009D7FC2" w:rsidRDefault="007D0B04" w:rsidP="00CB11FD">
            <w:pPr>
              <w:tabs>
                <w:tab w:val="left" w:pos="9940"/>
                <w:tab w:val="left" w:pos="10082"/>
              </w:tabs>
              <w:spacing w:line="276" w:lineRule="auto"/>
              <w:jc w:val="center"/>
              <w:rPr>
                <w:b/>
                <w:szCs w:val="16"/>
              </w:rPr>
            </w:pPr>
            <w:r>
              <w:rPr>
                <w:b/>
                <w:szCs w:val="16"/>
              </w:rPr>
              <w:t>81</w:t>
            </w:r>
          </w:p>
        </w:tc>
      </w:tr>
      <w:tr w:rsidR="00CB11FD" w:rsidRPr="009D7FC2" w:rsidTr="00965A3C">
        <w:tc>
          <w:tcPr>
            <w:tcW w:w="9039" w:type="dxa"/>
            <w:vAlign w:val="center"/>
          </w:tcPr>
          <w:p w:rsidR="00CB11FD" w:rsidRPr="00595B71" w:rsidRDefault="004D7B87" w:rsidP="00CB11FD">
            <w:pPr>
              <w:spacing w:line="276" w:lineRule="auto"/>
              <w:rPr>
                <w:b/>
                <w:szCs w:val="16"/>
              </w:rPr>
            </w:pPr>
            <w:r>
              <w:rPr>
                <w:b/>
                <w:szCs w:val="16"/>
              </w:rPr>
              <w:t xml:space="preserve">      </w:t>
            </w:r>
            <w:r w:rsidR="00CB11FD" w:rsidRPr="00595B71">
              <w:rPr>
                <w:b/>
                <w:szCs w:val="16"/>
              </w:rPr>
              <w:t>ÇAYIR, MERA VE YEM BİTKİLERİ ŞUBE MÜDÜRLÜĞÜ</w:t>
            </w:r>
          </w:p>
        </w:tc>
        <w:tc>
          <w:tcPr>
            <w:tcW w:w="1092" w:type="dxa"/>
            <w:vAlign w:val="center"/>
          </w:tcPr>
          <w:p w:rsidR="00CB11FD" w:rsidRPr="009D7FC2" w:rsidRDefault="007D0B04" w:rsidP="00CB11FD">
            <w:pPr>
              <w:tabs>
                <w:tab w:val="left" w:pos="9940"/>
                <w:tab w:val="left" w:pos="10082"/>
              </w:tabs>
              <w:spacing w:line="276" w:lineRule="auto"/>
              <w:jc w:val="center"/>
              <w:rPr>
                <w:b/>
                <w:szCs w:val="16"/>
              </w:rPr>
            </w:pPr>
            <w:r>
              <w:rPr>
                <w:b/>
                <w:szCs w:val="16"/>
              </w:rPr>
              <w:t>91</w:t>
            </w:r>
          </w:p>
        </w:tc>
      </w:tr>
      <w:tr w:rsidR="00CB11FD" w:rsidRPr="009D7FC2" w:rsidTr="00965A3C">
        <w:tc>
          <w:tcPr>
            <w:tcW w:w="9039" w:type="dxa"/>
            <w:vAlign w:val="center"/>
          </w:tcPr>
          <w:p w:rsidR="00CB11FD" w:rsidRPr="00595B71" w:rsidRDefault="004D7B87" w:rsidP="00CB11FD">
            <w:pPr>
              <w:spacing w:line="276" w:lineRule="auto"/>
              <w:rPr>
                <w:b/>
                <w:szCs w:val="16"/>
              </w:rPr>
            </w:pPr>
            <w:r>
              <w:rPr>
                <w:b/>
                <w:szCs w:val="16"/>
              </w:rPr>
              <w:t xml:space="preserve">      </w:t>
            </w:r>
            <w:r w:rsidR="00096058">
              <w:rPr>
                <w:b/>
                <w:szCs w:val="16"/>
              </w:rPr>
              <w:t>İDARİ VE MALİ İŞLER ŞUBE MÜDÜRLÜĞÜ</w:t>
            </w:r>
          </w:p>
        </w:tc>
        <w:tc>
          <w:tcPr>
            <w:tcW w:w="1092" w:type="dxa"/>
            <w:vAlign w:val="center"/>
          </w:tcPr>
          <w:p w:rsidR="00CB11FD" w:rsidRPr="009D7FC2" w:rsidRDefault="007D0B04" w:rsidP="00CB11FD">
            <w:pPr>
              <w:tabs>
                <w:tab w:val="left" w:pos="9940"/>
                <w:tab w:val="left" w:pos="10082"/>
              </w:tabs>
              <w:spacing w:line="276" w:lineRule="auto"/>
              <w:jc w:val="center"/>
              <w:rPr>
                <w:b/>
                <w:szCs w:val="16"/>
              </w:rPr>
            </w:pPr>
            <w:r>
              <w:rPr>
                <w:b/>
                <w:szCs w:val="16"/>
              </w:rPr>
              <w:t>94</w:t>
            </w:r>
          </w:p>
        </w:tc>
      </w:tr>
      <w:tr w:rsidR="00096058" w:rsidRPr="009D7FC2" w:rsidTr="00965A3C">
        <w:tc>
          <w:tcPr>
            <w:tcW w:w="9039" w:type="dxa"/>
            <w:vAlign w:val="center"/>
          </w:tcPr>
          <w:p w:rsidR="00096058" w:rsidRPr="0080700D" w:rsidRDefault="004D7B87" w:rsidP="0080700D">
            <w:pPr>
              <w:pStyle w:val="Balk1"/>
              <w:jc w:val="left"/>
              <w:outlineLvl w:val="0"/>
              <w:rPr>
                <w:rFonts w:eastAsia="Malgun Gothic"/>
                <w:b/>
                <w:szCs w:val="22"/>
              </w:rPr>
            </w:pPr>
            <w:r>
              <w:rPr>
                <w:rFonts w:eastAsia="Malgun Gothic"/>
                <w:b/>
                <w:szCs w:val="22"/>
              </w:rPr>
              <w:t xml:space="preserve">      </w:t>
            </w:r>
            <w:r w:rsidR="00096058" w:rsidRPr="0080700D">
              <w:rPr>
                <w:rFonts w:eastAsia="Malgun Gothic"/>
                <w:b/>
                <w:szCs w:val="22"/>
              </w:rPr>
              <w:t>SİVİL SAVUNMA, SEBERBERLİK VE SAVAŞ HALİ ÇALIŞMALARI</w:t>
            </w:r>
          </w:p>
        </w:tc>
        <w:tc>
          <w:tcPr>
            <w:tcW w:w="1092" w:type="dxa"/>
            <w:vAlign w:val="center"/>
          </w:tcPr>
          <w:p w:rsidR="00096058" w:rsidRPr="009D7FC2" w:rsidRDefault="007D0B04" w:rsidP="00096058">
            <w:pPr>
              <w:tabs>
                <w:tab w:val="left" w:pos="9940"/>
                <w:tab w:val="left" w:pos="10082"/>
              </w:tabs>
              <w:spacing w:line="276" w:lineRule="auto"/>
              <w:jc w:val="center"/>
              <w:rPr>
                <w:b/>
                <w:szCs w:val="16"/>
              </w:rPr>
            </w:pPr>
            <w:r>
              <w:rPr>
                <w:b/>
                <w:szCs w:val="16"/>
              </w:rPr>
              <w:t>95</w:t>
            </w:r>
          </w:p>
        </w:tc>
      </w:tr>
      <w:tr w:rsidR="00096058" w:rsidRPr="009D7FC2" w:rsidTr="00965A3C">
        <w:tc>
          <w:tcPr>
            <w:tcW w:w="9039" w:type="dxa"/>
            <w:vAlign w:val="center"/>
          </w:tcPr>
          <w:p w:rsidR="00096058" w:rsidRPr="00595B71" w:rsidRDefault="00096058" w:rsidP="00096058">
            <w:pPr>
              <w:spacing w:line="276" w:lineRule="auto"/>
              <w:rPr>
                <w:b/>
                <w:szCs w:val="16"/>
              </w:rPr>
            </w:pPr>
            <w:r>
              <w:rPr>
                <w:b/>
                <w:szCs w:val="16"/>
              </w:rPr>
              <w:t xml:space="preserve">II)  </w:t>
            </w:r>
            <w:r w:rsidRPr="00595B71">
              <w:rPr>
                <w:b/>
                <w:szCs w:val="16"/>
              </w:rPr>
              <w:t>TOKAT TARIMININ SORUNLARI</w:t>
            </w:r>
          </w:p>
        </w:tc>
        <w:tc>
          <w:tcPr>
            <w:tcW w:w="1092" w:type="dxa"/>
            <w:vAlign w:val="center"/>
          </w:tcPr>
          <w:p w:rsidR="00096058" w:rsidRPr="009D7FC2" w:rsidRDefault="007D0B04" w:rsidP="00750850">
            <w:pPr>
              <w:tabs>
                <w:tab w:val="left" w:pos="9940"/>
                <w:tab w:val="left" w:pos="10082"/>
              </w:tabs>
              <w:spacing w:line="276" w:lineRule="auto"/>
              <w:jc w:val="center"/>
              <w:rPr>
                <w:b/>
                <w:szCs w:val="16"/>
              </w:rPr>
            </w:pPr>
            <w:r>
              <w:rPr>
                <w:b/>
                <w:szCs w:val="16"/>
              </w:rPr>
              <w:t>96</w:t>
            </w:r>
          </w:p>
        </w:tc>
      </w:tr>
      <w:tr w:rsidR="00096058" w:rsidRPr="009D7FC2" w:rsidTr="00965A3C">
        <w:tc>
          <w:tcPr>
            <w:tcW w:w="9039" w:type="dxa"/>
            <w:vAlign w:val="center"/>
          </w:tcPr>
          <w:p w:rsidR="00096058" w:rsidRPr="00595B71" w:rsidRDefault="00096058" w:rsidP="00096058">
            <w:pPr>
              <w:spacing w:line="276" w:lineRule="auto"/>
              <w:rPr>
                <w:b/>
                <w:szCs w:val="16"/>
              </w:rPr>
            </w:pPr>
            <w:r>
              <w:rPr>
                <w:b/>
                <w:szCs w:val="16"/>
              </w:rPr>
              <w:t xml:space="preserve">III) </w:t>
            </w:r>
            <w:r w:rsidRPr="00595B71">
              <w:rPr>
                <w:b/>
                <w:szCs w:val="16"/>
              </w:rPr>
              <w:t>HEDEFLER</w:t>
            </w:r>
          </w:p>
        </w:tc>
        <w:tc>
          <w:tcPr>
            <w:tcW w:w="1092" w:type="dxa"/>
            <w:vAlign w:val="center"/>
          </w:tcPr>
          <w:p w:rsidR="00096058" w:rsidRPr="009D7FC2" w:rsidRDefault="007D0B04" w:rsidP="00096058">
            <w:pPr>
              <w:tabs>
                <w:tab w:val="left" w:pos="9940"/>
                <w:tab w:val="left" w:pos="10082"/>
              </w:tabs>
              <w:spacing w:line="276" w:lineRule="auto"/>
              <w:jc w:val="center"/>
              <w:rPr>
                <w:b/>
                <w:szCs w:val="16"/>
              </w:rPr>
            </w:pPr>
            <w:r>
              <w:rPr>
                <w:b/>
                <w:szCs w:val="16"/>
              </w:rPr>
              <w:t>97</w:t>
            </w:r>
          </w:p>
        </w:tc>
      </w:tr>
    </w:tbl>
    <w:p w:rsidR="004D7C1E" w:rsidRPr="009D7FC2" w:rsidRDefault="004D7C1E" w:rsidP="004D7C1E">
      <w:pPr>
        <w:tabs>
          <w:tab w:val="left" w:pos="9940"/>
          <w:tab w:val="left" w:pos="10082"/>
        </w:tabs>
        <w:spacing w:line="276" w:lineRule="auto"/>
        <w:rPr>
          <w:b/>
        </w:rPr>
      </w:pPr>
    </w:p>
    <w:p w:rsidR="004D7C1E" w:rsidRPr="009D7FC2" w:rsidRDefault="004D7C1E" w:rsidP="004D7C1E">
      <w:pPr>
        <w:tabs>
          <w:tab w:val="left" w:pos="9940"/>
          <w:tab w:val="left" w:pos="10082"/>
        </w:tabs>
        <w:spacing w:line="276" w:lineRule="auto"/>
        <w:rPr>
          <w:b/>
        </w:rPr>
      </w:pPr>
    </w:p>
    <w:p w:rsidR="004D7C1E" w:rsidRPr="009D7FC2" w:rsidRDefault="004D7C1E" w:rsidP="004D7C1E">
      <w:pPr>
        <w:tabs>
          <w:tab w:val="left" w:pos="9940"/>
          <w:tab w:val="left" w:pos="10082"/>
        </w:tabs>
        <w:spacing w:line="276" w:lineRule="auto"/>
        <w:rPr>
          <w:b/>
        </w:rPr>
      </w:pPr>
    </w:p>
    <w:p w:rsidR="004D7C1E" w:rsidRPr="009D7FC2" w:rsidRDefault="004D7C1E" w:rsidP="004D7C1E">
      <w:pPr>
        <w:tabs>
          <w:tab w:val="left" w:pos="9940"/>
          <w:tab w:val="left" w:pos="10082"/>
        </w:tabs>
        <w:spacing w:line="276" w:lineRule="auto"/>
        <w:rPr>
          <w:b/>
        </w:rPr>
      </w:pPr>
    </w:p>
    <w:p w:rsidR="004D7C1E" w:rsidRPr="009D7FC2" w:rsidRDefault="004D7C1E" w:rsidP="004D7C1E">
      <w:pPr>
        <w:tabs>
          <w:tab w:val="left" w:pos="9940"/>
          <w:tab w:val="left" w:pos="10082"/>
        </w:tabs>
        <w:spacing w:line="276" w:lineRule="auto"/>
        <w:jc w:val="center"/>
        <w:rPr>
          <w:b/>
          <w:sz w:val="32"/>
          <w:szCs w:val="32"/>
        </w:rPr>
      </w:pPr>
    </w:p>
    <w:p w:rsidR="004D7C1E" w:rsidRPr="009D7FC2" w:rsidRDefault="004D7C1E" w:rsidP="004D7C1E">
      <w:pPr>
        <w:tabs>
          <w:tab w:val="left" w:pos="9940"/>
          <w:tab w:val="left" w:pos="10082"/>
        </w:tabs>
        <w:spacing w:line="276" w:lineRule="auto"/>
        <w:jc w:val="center"/>
        <w:rPr>
          <w:b/>
          <w:sz w:val="32"/>
          <w:szCs w:val="32"/>
        </w:rPr>
      </w:pPr>
    </w:p>
    <w:p w:rsidR="004D7C1E" w:rsidRPr="009D7FC2" w:rsidRDefault="004D7C1E" w:rsidP="004D7C1E">
      <w:pPr>
        <w:tabs>
          <w:tab w:val="left" w:pos="9940"/>
          <w:tab w:val="left" w:pos="10082"/>
        </w:tabs>
        <w:spacing w:line="276" w:lineRule="auto"/>
        <w:jc w:val="center"/>
        <w:rPr>
          <w:b/>
          <w:sz w:val="32"/>
          <w:szCs w:val="32"/>
        </w:rPr>
      </w:pPr>
    </w:p>
    <w:p w:rsidR="004D7C1E" w:rsidRPr="009D7FC2" w:rsidRDefault="004D7C1E" w:rsidP="004D7C1E">
      <w:pPr>
        <w:tabs>
          <w:tab w:val="left" w:pos="9940"/>
          <w:tab w:val="left" w:pos="10082"/>
        </w:tabs>
        <w:spacing w:line="276" w:lineRule="auto"/>
        <w:jc w:val="center"/>
        <w:rPr>
          <w:b/>
          <w:sz w:val="32"/>
          <w:szCs w:val="32"/>
        </w:rPr>
      </w:pPr>
    </w:p>
    <w:p w:rsidR="004D7C1E" w:rsidRPr="009D7FC2" w:rsidRDefault="004D7C1E" w:rsidP="004D7C1E">
      <w:pPr>
        <w:tabs>
          <w:tab w:val="left" w:pos="9940"/>
          <w:tab w:val="left" w:pos="10082"/>
        </w:tabs>
        <w:spacing w:line="276" w:lineRule="auto"/>
        <w:jc w:val="center"/>
        <w:rPr>
          <w:b/>
          <w:sz w:val="32"/>
          <w:szCs w:val="32"/>
        </w:rPr>
      </w:pPr>
    </w:p>
    <w:p w:rsidR="004D7C1E" w:rsidRPr="009D7FC2" w:rsidRDefault="004D7C1E" w:rsidP="004D7C1E">
      <w:pPr>
        <w:tabs>
          <w:tab w:val="left" w:pos="9940"/>
          <w:tab w:val="left" w:pos="10082"/>
        </w:tabs>
        <w:spacing w:line="276" w:lineRule="auto"/>
        <w:jc w:val="center"/>
        <w:rPr>
          <w:b/>
          <w:sz w:val="32"/>
          <w:szCs w:val="32"/>
        </w:rPr>
      </w:pPr>
    </w:p>
    <w:p w:rsidR="004D7C1E" w:rsidRPr="009D7FC2" w:rsidRDefault="004D7C1E" w:rsidP="004D7C1E">
      <w:pPr>
        <w:tabs>
          <w:tab w:val="left" w:pos="9940"/>
          <w:tab w:val="left" w:pos="10082"/>
        </w:tabs>
        <w:spacing w:line="276" w:lineRule="auto"/>
        <w:jc w:val="center"/>
        <w:rPr>
          <w:b/>
          <w:sz w:val="32"/>
          <w:szCs w:val="32"/>
        </w:rPr>
      </w:pPr>
    </w:p>
    <w:p w:rsidR="004D7C1E" w:rsidRPr="009D7FC2" w:rsidRDefault="004D7C1E" w:rsidP="004D7C1E">
      <w:pPr>
        <w:tabs>
          <w:tab w:val="left" w:pos="9940"/>
          <w:tab w:val="left" w:pos="10082"/>
        </w:tabs>
        <w:spacing w:line="276" w:lineRule="auto"/>
        <w:jc w:val="center"/>
        <w:rPr>
          <w:b/>
          <w:sz w:val="32"/>
          <w:szCs w:val="32"/>
        </w:rPr>
      </w:pPr>
    </w:p>
    <w:p w:rsidR="004D7C1E" w:rsidRPr="009D7FC2" w:rsidRDefault="004D7C1E" w:rsidP="004D7C1E">
      <w:pPr>
        <w:tabs>
          <w:tab w:val="left" w:pos="9940"/>
          <w:tab w:val="left" w:pos="10082"/>
        </w:tabs>
        <w:spacing w:line="276" w:lineRule="auto"/>
        <w:jc w:val="center"/>
        <w:rPr>
          <w:b/>
          <w:sz w:val="32"/>
          <w:szCs w:val="32"/>
        </w:rPr>
      </w:pPr>
    </w:p>
    <w:p w:rsidR="004D7C1E" w:rsidRPr="009D7FC2" w:rsidRDefault="004D7C1E" w:rsidP="004D7C1E">
      <w:pPr>
        <w:tabs>
          <w:tab w:val="left" w:pos="9940"/>
          <w:tab w:val="left" w:pos="10082"/>
        </w:tabs>
        <w:spacing w:line="276" w:lineRule="auto"/>
        <w:jc w:val="center"/>
        <w:rPr>
          <w:b/>
          <w:sz w:val="32"/>
          <w:szCs w:val="32"/>
        </w:rPr>
      </w:pPr>
    </w:p>
    <w:p w:rsidR="004D7C1E" w:rsidRDefault="004D7C1E" w:rsidP="004D7C1E">
      <w:pPr>
        <w:tabs>
          <w:tab w:val="left" w:pos="9940"/>
          <w:tab w:val="left" w:pos="10082"/>
        </w:tabs>
        <w:spacing w:line="276" w:lineRule="auto"/>
        <w:jc w:val="center"/>
        <w:rPr>
          <w:b/>
          <w:sz w:val="32"/>
          <w:szCs w:val="32"/>
        </w:rPr>
      </w:pPr>
    </w:p>
    <w:p w:rsidR="00666ADA" w:rsidRDefault="00666ADA" w:rsidP="004D7C1E">
      <w:pPr>
        <w:tabs>
          <w:tab w:val="left" w:pos="9940"/>
          <w:tab w:val="left" w:pos="10082"/>
        </w:tabs>
        <w:spacing w:line="276" w:lineRule="auto"/>
        <w:jc w:val="center"/>
        <w:rPr>
          <w:b/>
          <w:sz w:val="32"/>
          <w:szCs w:val="32"/>
        </w:rPr>
      </w:pPr>
    </w:p>
    <w:p w:rsidR="00666ADA" w:rsidRPr="009D7FC2" w:rsidRDefault="00666ADA" w:rsidP="00666ADA">
      <w:pPr>
        <w:spacing w:line="276" w:lineRule="auto"/>
        <w:jc w:val="both"/>
        <w:rPr>
          <w:b/>
          <w:bCs/>
          <w:sz w:val="44"/>
          <w:szCs w:val="44"/>
        </w:rPr>
      </w:pPr>
    </w:p>
    <w:p w:rsidR="00666ADA" w:rsidRDefault="00666ADA" w:rsidP="00666ADA">
      <w:pPr>
        <w:spacing w:line="276" w:lineRule="auto"/>
        <w:jc w:val="both"/>
        <w:rPr>
          <w:b/>
          <w:bCs/>
          <w:sz w:val="36"/>
          <w:szCs w:val="36"/>
        </w:rPr>
      </w:pPr>
      <w:r>
        <w:rPr>
          <w:b/>
          <w:bCs/>
          <w:sz w:val="36"/>
          <w:szCs w:val="36"/>
        </w:rPr>
        <w:t xml:space="preserve">I ) GENEL BİLGİLER </w:t>
      </w:r>
    </w:p>
    <w:p w:rsidR="00666ADA" w:rsidRDefault="00666ADA" w:rsidP="00666ADA">
      <w:pPr>
        <w:spacing w:line="276" w:lineRule="auto"/>
        <w:jc w:val="both"/>
        <w:rPr>
          <w:b/>
          <w:bCs/>
          <w:sz w:val="36"/>
          <w:szCs w:val="36"/>
        </w:rPr>
      </w:pPr>
    </w:p>
    <w:p w:rsidR="00114104" w:rsidRPr="00DB3FB2" w:rsidRDefault="00114104" w:rsidP="00C25185">
      <w:pPr>
        <w:pStyle w:val="ListeParagraf"/>
        <w:numPr>
          <w:ilvl w:val="0"/>
          <w:numId w:val="4"/>
        </w:numPr>
        <w:spacing w:line="276" w:lineRule="auto"/>
        <w:jc w:val="both"/>
        <w:rPr>
          <w:b/>
          <w:sz w:val="28"/>
          <w:szCs w:val="36"/>
        </w:rPr>
      </w:pPr>
      <w:r w:rsidRPr="00DB3FB2">
        <w:rPr>
          <w:b/>
          <w:bCs/>
          <w:sz w:val="28"/>
          <w:szCs w:val="36"/>
        </w:rPr>
        <w:t>VİZYON / MİSYON</w:t>
      </w:r>
    </w:p>
    <w:p w:rsidR="00114104" w:rsidRPr="00DB3FB2" w:rsidRDefault="00114104" w:rsidP="00114104">
      <w:pPr>
        <w:pStyle w:val="ListeParagraf"/>
        <w:spacing w:line="276" w:lineRule="auto"/>
        <w:ind w:left="1428"/>
        <w:jc w:val="both"/>
        <w:rPr>
          <w:b/>
          <w:bCs/>
          <w:sz w:val="28"/>
          <w:szCs w:val="36"/>
        </w:rPr>
      </w:pPr>
    </w:p>
    <w:p w:rsidR="00666ADA" w:rsidRPr="00DB3FB2" w:rsidRDefault="00666ADA" w:rsidP="00114104">
      <w:pPr>
        <w:pStyle w:val="ListeParagraf"/>
        <w:spacing w:line="276" w:lineRule="auto"/>
        <w:ind w:left="1428"/>
        <w:jc w:val="both"/>
        <w:rPr>
          <w:b/>
          <w:sz w:val="28"/>
          <w:szCs w:val="36"/>
        </w:rPr>
      </w:pPr>
      <w:r w:rsidRPr="00DB3FB2">
        <w:rPr>
          <w:b/>
          <w:bCs/>
          <w:sz w:val="28"/>
          <w:szCs w:val="36"/>
        </w:rPr>
        <w:t>VİZYONUMUZ...</w:t>
      </w:r>
      <w:r w:rsidRPr="00DB3FB2">
        <w:rPr>
          <w:b/>
          <w:sz w:val="28"/>
          <w:szCs w:val="36"/>
        </w:rPr>
        <w:t xml:space="preserve"> </w:t>
      </w:r>
    </w:p>
    <w:p w:rsidR="00666ADA" w:rsidRPr="00DB3FB2" w:rsidRDefault="00666ADA" w:rsidP="00666ADA">
      <w:pPr>
        <w:spacing w:line="276" w:lineRule="auto"/>
        <w:jc w:val="both"/>
        <w:rPr>
          <w:sz w:val="28"/>
          <w:szCs w:val="36"/>
        </w:rPr>
      </w:pPr>
    </w:p>
    <w:p w:rsidR="00666ADA" w:rsidRPr="00DB3FB2" w:rsidRDefault="00666ADA" w:rsidP="00666ADA">
      <w:pPr>
        <w:spacing w:line="276" w:lineRule="auto"/>
        <w:jc w:val="both"/>
        <w:rPr>
          <w:bCs/>
          <w:sz w:val="28"/>
          <w:szCs w:val="36"/>
        </w:rPr>
      </w:pPr>
      <w:r w:rsidRPr="00DB3FB2">
        <w:rPr>
          <w:sz w:val="28"/>
          <w:szCs w:val="36"/>
        </w:rPr>
        <w:t xml:space="preserve"> </w:t>
      </w:r>
      <w:r w:rsidRPr="00DB3FB2">
        <w:rPr>
          <w:sz w:val="28"/>
          <w:szCs w:val="36"/>
        </w:rPr>
        <w:tab/>
      </w:r>
      <w:r w:rsidRPr="00DB3FB2">
        <w:rPr>
          <w:sz w:val="28"/>
          <w:szCs w:val="36"/>
        </w:rPr>
        <w:tab/>
        <w:t>Kırsal alanlarla beraber Şehirde de etkin Paydaşların ve tüketicilerin her an ulaşabileceği kadar yakın Tarımın her sorununa çözüm üretebilecek kadar uzman Kurumsal ve idari dönüşümünü tamamlamış yetkin, çağdaş, güvenilir, dinamik, insan odaklı, ihtiyaçlara duyarlı, bitkisel ve hayvansal üretim hizmetlerinin sunumunda kaliteyi ve verimlili​​ği esas alan, kaynakların sürdürülebilirliğini ön planda tutan, üretici-tüketici dengesini gözeten, sağlıklı ve dengeli beslenmeye katkıda bulunan bir kuruluş olmaktır. ​</w:t>
      </w:r>
    </w:p>
    <w:p w:rsidR="00666ADA" w:rsidRPr="00DB3FB2" w:rsidRDefault="00666ADA" w:rsidP="00666ADA">
      <w:pPr>
        <w:spacing w:line="276" w:lineRule="auto"/>
        <w:jc w:val="both"/>
        <w:rPr>
          <w:sz w:val="28"/>
          <w:szCs w:val="36"/>
        </w:rPr>
      </w:pPr>
    </w:p>
    <w:p w:rsidR="00666ADA" w:rsidRPr="00DB3FB2" w:rsidRDefault="00666ADA" w:rsidP="00666ADA">
      <w:pPr>
        <w:spacing w:line="276" w:lineRule="auto"/>
        <w:jc w:val="both"/>
        <w:rPr>
          <w:sz w:val="28"/>
          <w:szCs w:val="36"/>
        </w:rPr>
      </w:pPr>
    </w:p>
    <w:p w:rsidR="00666ADA" w:rsidRPr="00DB3FB2" w:rsidRDefault="00666ADA" w:rsidP="00666ADA">
      <w:pPr>
        <w:spacing w:line="276" w:lineRule="auto"/>
        <w:ind w:left="708" w:firstLine="708"/>
        <w:jc w:val="both"/>
        <w:rPr>
          <w:b/>
          <w:sz w:val="28"/>
          <w:szCs w:val="36"/>
        </w:rPr>
      </w:pPr>
      <w:r w:rsidRPr="00DB3FB2">
        <w:rPr>
          <w:b/>
          <w:bCs/>
          <w:sz w:val="28"/>
          <w:szCs w:val="36"/>
        </w:rPr>
        <w:t>MİSYONUMUZ...</w:t>
      </w:r>
      <w:r w:rsidRPr="00DB3FB2">
        <w:rPr>
          <w:b/>
          <w:sz w:val="28"/>
          <w:szCs w:val="36"/>
        </w:rPr>
        <w:t xml:space="preserve"> </w:t>
      </w:r>
    </w:p>
    <w:p w:rsidR="00666ADA" w:rsidRPr="00DB3FB2" w:rsidRDefault="00666ADA" w:rsidP="00666ADA">
      <w:pPr>
        <w:spacing w:line="276" w:lineRule="auto"/>
        <w:jc w:val="both"/>
        <w:rPr>
          <w:sz w:val="28"/>
          <w:szCs w:val="36"/>
        </w:rPr>
      </w:pPr>
    </w:p>
    <w:p w:rsidR="00666ADA" w:rsidRPr="00DB3FB2" w:rsidRDefault="00666ADA" w:rsidP="00666ADA">
      <w:pPr>
        <w:spacing w:line="276" w:lineRule="auto"/>
        <w:jc w:val="both"/>
        <w:rPr>
          <w:sz w:val="28"/>
          <w:szCs w:val="36"/>
        </w:rPr>
      </w:pPr>
      <w:r w:rsidRPr="00DB3FB2">
        <w:rPr>
          <w:sz w:val="28"/>
          <w:szCs w:val="36"/>
        </w:rPr>
        <w:tab/>
      </w:r>
      <w:r w:rsidRPr="00DB3FB2">
        <w:rPr>
          <w:sz w:val="28"/>
          <w:szCs w:val="36"/>
        </w:rPr>
        <w:tab/>
        <w:t>İlimizde tarım alanında yasalarla belirlenen tüm kamu hizmetlerini katılımcılık, etkinlik, saydamlık ve hesap verilebilirlik ilkesi çerçevesinde yürütmek, ilin sahip olduğu kaynakların bir plan dahilin de rasyonel biçimde kullanımını sağlayarak kırsal kesimde yaşayan halkın yaşam kalitesini ve refah düzeyini yükseltmek, ülkemiz ve dünya pazarlarının ihtiyacı olan güvenilir gıd​aya ve kaliteli tarım ürünlerine erişilebilirliği sağlamaktır.</w:t>
      </w:r>
    </w:p>
    <w:p w:rsidR="00666ADA" w:rsidRPr="009D7FC2" w:rsidRDefault="00666ADA" w:rsidP="00666ADA">
      <w:pPr>
        <w:spacing w:line="276" w:lineRule="auto"/>
        <w:jc w:val="both"/>
        <w:rPr>
          <w:sz w:val="36"/>
          <w:szCs w:val="36"/>
        </w:rPr>
      </w:pPr>
    </w:p>
    <w:p w:rsidR="004D7C1E" w:rsidRDefault="004D7C1E" w:rsidP="004D7C1E">
      <w:pPr>
        <w:tabs>
          <w:tab w:val="left" w:pos="9940"/>
          <w:tab w:val="left" w:pos="10082"/>
        </w:tabs>
        <w:spacing w:line="276" w:lineRule="auto"/>
        <w:jc w:val="center"/>
        <w:rPr>
          <w:b/>
          <w:sz w:val="32"/>
          <w:szCs w:val="32"/>
        </w:rPr>
      </w:pPr>
    </w:p>
    <w:p w:rsidR="004D7C1E" w:rsidRDefault="004D7C1E" w:rsidP="004D7C1E">
      <w:pPr>
        <w:tabs>
          <w:tab w:val="left" w:pos="9940"/>
          <w:tab w:val="left" w:pos="10082"/>
        </w:tabs>
        <w:spacing w:line="276" w:lineRule="auto"/>
        <w:jc w:val="center"/>
        <w:rPr>
          <w:b/>
          <w:sz w:val="32"/>
          <w:szCs w:val="32"/>
        </w:rPr>
      </w:pPr>
    </w:p>
    <w:p w:rsidR="004D7C1E" w:rsidRDefault="004D7C1E" w:rsidP="004D7C1E">
      <w:pPr>
        <w:tabs>
          <w:tab w:val="left" w:pos="9940"/>
          <w:tab w:val="left" w:pos="10082"/>
        </w:tabs>
        <w:spacing w:line="276" w:lineRule="auto"/>
        <w:jc w:val="center"/>
        <w:rPr>
          <w:b/>
          <w:sz w:val="32"/>
          <w:szCs w:val="32"/>
        </w:rPr>
      </w:pPr>
    </w:p>
    <w:p w:rsidR="00666ADA" w:rsidRDefault="00666ADA" w:rsidP="004D7C1E">
      <w:pPr>
        <w:tabs>
          <w:tab w:val="left" w:pos="9940"/>
          <w:tab w:val="left" w:pos="10082"/>
        </w:tabs>
        <w:spacing w:line="276" w:lineRule="auto"/>
        <w:jc w:val="center"/>
        <w:rPr>
          <w:b/>
          <w:sz w:val="32"/>
          <w:szCs w:val="32"/>
        </w:rPr>
      </w:pPr>
    </w:p>
    <w:p w:rsidR="00DB3FB2" w:rsidRDefault="00DB3FB2" w:rsidP="004D7C1E">
      <w:pPr>
        <w:tabs>
          <w:tab w:val="left" w:pos="9940"/>
          <w:tab w:val="left" w:pos="10082"/>
        </w:tabs>
        <w:spacing w:line="276" w:lineRule="auto"/>
        <w:jc w:val="center"/>
        <w:rPr>
          <w:b/>
          <w:sz w:val="32"/>
          <w:szCs w:val="32"/>
        </w:rPr>
      </w:pPr>
    </w:p>
    <w:p w:rsidR="00DB3FB2" w:rsidRDefault="00DB3FB2" w:rsidP="004D7C1E">
      <w:pPr>
        <w:tabs>
          <w:tab w:val="left" w:pos="9940"/>
          <w:tab w:val="left" w:pos="10082"/>
        </w:tabs>
        <w:spacing w:line="276" w:lineRule="auto"/>
        <w:jc w:val="center"/>
        <w:rPr>
          <w:b/>
          <w:sz w:val="32"/>
          <w:szCs w:val="32"/>
        </w:rPr>
      </w:pPr>
    </w:p>
    <w:p w:rsidR="00DB3FB2" w:rsidRDefault="00DB3FB2" w:rsidP="004D7C1E">
      <w:pPr>
        <w:tabs>
          <w:tab w:val="left" w:pos="9940"/>
          <w:tab w:val="left" w:pos="10082"/>
        </w:tabs>
        <w:spacing w:line="276" w:lineRule="auto"/>
        <w:jc w:val="center"/>
        <w:rPr>
          <w:b/>
          <w:sz w:val="32"/>
          <w:szCs w:val="32"/>
        </w:rPr>
      </w:pPr>
    </w:p>
    <w:p w:rsidR="00DB3FB2" w:rsidRDefault="00DB3FB2" w:rsidP="004D7C1E">
      <w:pPr>
        <w:tabs>
          <w:tab w:val="left" w:pos="9940"/>
          <w:tab w:val="left" w:pos="10082"/>
        </w:tabs>
        <w:spacing w:line="276" w:lineRule="auto"/>
        <w:jc w:val="center"/>
        <w:rPr>
          <w:b/>
          <w:sz w:val="32"/>
          <w:szCs w:val="32"/>
        </w:rPr>
      </w:pPr>
    </w:p>
    <w:p w:rsidR="00DB3FB2" w:rsidRDefault="00DB3FB2" w:rsidP="004D7C1E">
      <w:pPr>
        <w:tabs>
          <w:tab w:val="left" w:pos="9940"/>
          <w:tab w:val="left" w:pos="10082"/>
        </w:tabs>
        <w:spacing w:line="276" w:lineRule="auto"/>
        <w:jc w:val="center"/>
        <w:rPr>
          <w:b/>
          <w:sz w:val="32"/>
          <w:szCs w:val="32"/>
        </w:rPr>
      </w:pPr>
    </w:p>
    <w:p w:rsidR="00DB3FB2" w:rsidRDefault="00DB3FB2" w:rsidP="004D7C1E">
      <w:pPr>
        <w:tabs>
          <w:tab w:val="left" w:pos="9940"/>
          <w:tab w:val="left" w:pos="10082"/>
        </w:tabs>
        <w:spacing w:line="276" w:lineRule="auto"/>
        <w:jc w:val="center"/>
        <w:rPr>
          <w:b/>
          <w:sz w:val="32"/>
          <w:szCs w:val="32"/>
        </w:rPr>
      </w:pPr>
    </w:p>
    <w:p w:rsidR="00DB3FB2" w:rsidRDefault="00DB3FB2" w:rsidP="004D7C1E">
      <w:pPr>
        <w:tabs>
          <w:tab w:val="left" w:pos="9940"/>
          <w:tab w:val="left" w:pos="10082"/>
        </w:tabs>
        <w:spacing w:line="276" w:lineRule="auto"/>
        <w:jc w:val="center"/>
        <w:rPr>
          <w:b/>
          <w:sz w:val="32"/>
          <w:szCs w:val="32"/>
        </w:rPr>
      </w:pPr>
    </w:p>
    <w:p w:rsidR="00DB3FB2" w:rsidRDefault="00DB3FB2" w:rsidP="004D7C1E">
      <w:pPr>
        <w:tabs>
          <w:tab w:val="left" w:pos="9940"/>
          <w:tab w:val="left" w:pos="10082"/>
        </w:tabs>
        <w:spacing w:line="276" w:lineRule="auto"/>
        <w:jc w:val="center"/>
        <w:rPr>
          <w:b/>
          <w:sz w:val="32"/>
          <w:szCs w:val="32"/>
        </w:rPr>
      </w:pPr>
    </w:p>
    <w:p w:rsidR="004D7C1E" w:rsidRPr="00666ADA" w:rsidRDefault="00666ADA" w:rsidP="00666ADA">
      <w:pPr>
        <w:autoSpaceDE w:val="0"/>
        <w:autoSpaceDN w:val="0"/>
        <w:adjustRightInd w:val="0"/>
        <w:spacing w:line="276" w:lineRule="auto"/>
        <w:rPr>
          <w:b/>
          <w:sz w:val="36"/>
          <w:szCs w:val="18"/>
        </w:rPr>
      </w:pPr>
      <w:r w:rsidRPr="00666ADA">
        <w:rPr>
          <w:b/>
          <w:sz w:val="36"/>
          <w:szCs w:val="18"/>
        </w:rPr>
        <w:t>B. YETKİ, GÖREV VE SORUMLULUKLAR</w:t>
      </w:r>
    </w:p>
    <w:p w:rsidR="004D7C1E" w:rsidRPr="009D7FC2" w:rsidRDefault="004D7C1E" w:rsidP="004D7C1E">
      <w:pPr>
        <w:tabs>
          <w:tab w:val="left" w:pos="3765"/>
        </w:tabs>
        <w:spacing w:line="276" w:lineRule="auto"/>
        <w:jc w:val="center"/>
        <w:rPr>
          <w:b/>
          <w:bCs/>
        </w:rPr>
      </w:pPr>
    </w:p>
    <w:p w:rsidR="00276D96" w:rsidRPr="00276D96" w:rsidRDefault="00276D96" w:rsidP="00276D96">
      <w:pPr>
        <w:autoSpaceDE w:val="0"/>
        <w:autoSpaceDN w:val="0"/>
        <w:adjustRightInd w:val="0"/>
        <w:spacing w:line="276" w:lineRule="auto"/>
        <w:jc w:val="center"/>
        <w:rPr>
          <w:rFonts w:eastAsia="TimesNewRoman,Bold"/>
          <w:b/>
          <w:bCs/>
        </w:rPr>
      </w:pPr>
      <w:r w:rsidRPr="00276D96">
        <w:rPr>
          <w:rFonts w:eastAsia="TimesNewRoman,Bold"/>
          <w:b/>
          <w:bCs/>
        </w:rPr>
        <w:t>İL TARIM VE ORMAN MUDURLUĞUNUN GOREVLERİ</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a) İlin tarımsal envanterini çıkarmak ve ilin tarım üretim potansiyelini mevcut teknolojiye göre belirlemek,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b) Her türlü il yayım programlarını hazırlamak ve yayınların kendi elemanlarına, tüketicilere ve çiftçilere ulaştırılmasını sağlamak,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c) Çevreye duyarlı doğal kaynakların korunması ve sürdürülebilirlikle ilgili yeni teknolojileri ve bilgileri çiftçilere ulaştırabilmek, ilin tarımsal yayım programını hazırlamak programın gerçekleşebilmesi için üretici, üretici örgütleri, üniversite, özel sektör ile işbirliği yapmak,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ç) Araştırma kuruluşları ile doğrudan merkeze bağlı olan benzeri kuruluşlarla işbirliği halinde uygulamaya dönük deneme ve demonstrasyonlar programlamak ve yürütmek, d) İlde çiftçilerin karşılaştığı problemleri araştırma enstitülerine iletmek, çözümlerin çiftçilere iletilmesini sağlamak, ilde görev yapan personelin hizmet içi eğitimlerini koordine etmek,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e) Tarım ürünlerinin işlenip, değerlendirilmesine, pazarlamasına ve bunun için gerekli tesislerin kurdurulmasına yardımcı olacak çalışmaları yapmak, bu konuda üreticileri ve müteşebbisleri yönlendirmek,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f) İlin tarım ürünlerini ekiliş, verim ve üretimlerini tahmin çalışmaları yapmak, tarımla ilgili her türlü istatistik bilgilerinin zamanında toplanmasını sağlamak,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g) Hayvan ve bitki sağlığı ile gıda ve yem konusunda il düzeyinde risk kriterlerini ve yönetimi esaslarını belirleyerek değerlendirme yapmak ve gerekli iletişimi sağlamak,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ğ) İldeki hayvanların refahının sağlanması ile salgın ve paraziter hastalıklardan korunmasını sağlamak, bulaşıcı hastalıkların yurt çapında yayılmasını önlemek amacıyla il çapında plan, program ve projeler hazırlamak, gerek bunları, gerekse Bakanlık tarafından belirlenenleri, ilde uygulamak, izlemek, denetlemek,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h) İl dahilinde çözümlenemeyen hastalık, teşhis ve tedavi problemlerini ilgili araştırma merkezlerine ve Bakanlığa intikal ettirmek, araştırma ve teşhis sonuçlarına göre gerekli tedbirleri almak,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ı) Suni tohumlama hizmetlerini yürütmek ve soy kütüğü sisteminin yurt çapında yaygınlaştırılması için il bazında gerekli çalışmaları yapmak,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i) Bakanlığa bağlı hayvan sağlığı ile ilgili hastane, klinik v.b. merkezleri yönetmek; özel sektörce kurulacak bu çeşit tesislere Bakanlıkça belirlenecek esaslara göre izin vermek ve kurulmuş olanları denetlemek,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j) Hayvan sağlığı ile ilgili madde ve malzemelerin üretim, satış, ihracat, ithalat, taşıma, muhafazası ile ilgili kayıtları tutmak, Bakanlıkça belirlenmiş esaslarla ve yetkiyle sınırlı olarak faaliyetleri ile ilgili izin vermek, izlemek, kontrol etmek ve denetlemek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k) Özel sektörce kurulacak suni tohumlama istasyonları ve damızlık yetiştirme işletmelerine Bakanlıkça belirlenecek esaslara göre izin vermek ve denetlemek,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l) İl dahilinde uygulanan entegre ve münferit tarım ve kırsal kalkınma projelerinin gerektirdiği hizmetleri yapmak, yeni yapılacak projelerin gerektirdiği ön etüt ve envanter çalışmalarını yürütmek,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m) Projeye dayalı olarak kurulacak işletmelere ait kredi taleplerini inceleyerek uygun olanların gerekli proje ve çiftlik geliştirme projelerini hazırlamak,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n) İl dahilindeki bitki ve hayvan sağlığı ile ilgili iç ve dış karantina hizmetlerini mevzuatı doğrultusunda yürütmek, resmi ve özel mezbaha ve kombinaları sağlık yönünden denetlemek, ildeki damızlık boğa, koç, teke ve aygırların sağlık kontrollerini yapmak, uygun olmayanları enemek,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o) İl dahilinde bitkilere zarar veren zararlı hastalık ve organizmaların tespitini yapmak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ve koruma programlarını hazırlamak, onaylanmış programların uygulanmasını sağlamak,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ö) İl dahilinde faaliyette bulunan bitki koruma ürünleri, zirai mücadele alet-makineleri, tohum ve gübre bayileri ile ilaçlama yapan özel ve tüzel kişilerin kontrolünü yapmak, gıda ve yem stokları, gıda ve yem konularını ilgilendiren etüt ve envanterleri hazırlamak, ruhsatlı yem fabrikalarını asgari teknik ve sağlık şartları bakımından denetlemek, gıda ve yem sanayileri ürünlerinin belirlenmiş esaslara uygunluğunu denetlemek, ihracat ve ithalatında Bakanlık ile ilgili işlemlerinin il düzeyindekilerini yürütmek,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p) Bitki, hayvan, gıda ve yem güvenirliğini gözeterek tüketiciyi ve halk sağlığını koruma amacıyla il düzeyinde tedbirler almak, Bakanlıkça belirlenen tedbirlerin ilde uygulanmasını sağlamak, izlemek, değerlendirmek, konusunda faaliyet gösteren laboratuarları</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mevzuatı çerçevesinde belgelendirilmek, kaydını almak, izlemek, yetkili oldukları hususlarda</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denetlemek,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lastRenderedPageBreak/>
        <w:t>r) Su ürünlerinin ve su ürünleri kaynaklarının sürdürülebilirlik temelinde işletilmesi ve geliştirilmesini sağlamak, buna yönelik koruma önlemlerini gerçekleştirmek, avcılık ve yetiştiriciliğe, su ürünlerinin işlenmesi ve pazarlanmasına, balıkçı barınakları ve balıkçılık ve su ürünleri alt yapılarının geliştirilmesi ve işletilmesine, su ürünleri ile ilgili her türlü bilgi ve belge toplanmasına ve bu bilgilere yönelik kayıt sisteminin geliştirilmesine ilişkin düzenlemeleri uygulamak, getirilen düzenlemeler kapsamında izleme, kontrol ve denetim ile cezai müeyyideleri gerçekleştirmek, su ürünleri ile ilgili inceleme ve değerlendirmeler yapmak ve her türlü teşvik ve koruma tedbirlerinin alınmasını, üretim alanlarının kiralanması ve işletilmesini ve buralarda verimliliğin artırılmasını sağlamak, su kaynaklarının kirletilmesini önleyecek ve su ürünlerini zarardan koruyacak tedbirleri almak ve aldırmak, balıkçılık ve su ürünleri ilgili ihracat, ithalat işlemlerini mevzuatı çerçevesinde yürütmek.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s) Mera tespit tahdit, ıslah ve tahsis ile mera dışına çıkarılma ve bu gibi yerler ile ilin içerisinde bulunduğu tarım havzasına dair faaliyetlerde mevzuatı doğrultusunda işlemler yürütmek, tarım arazisinde ekili, dikili alanlarının ve bunların ürünlerinin taşınır ve taşınmaz çiftçi mallarının korunmasını ve tabii afetlerden zarar gören çiftçilere özel mevzuatına göre yardım yapılmasını sağlamak için ilgili kuruluşlarla işbirliği yapmak ve çalışmalara yardımcı olmak,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ş) Projeler çerçevesinde köylerde istihdam imkanlarını artırmak amacıyla el sanatlarının geliştirilmesini, yayılmasını ve tanıtılmasını sağlayıcı ve mamullerinin pazarlanmasını kolaylaştırıcı tedbirler almak,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t) Çiftçilerin kooperatif veya birlik şeklinde teşkilatlanmasını ve kooperatifçiliği teşvik etmek, bu amaçla etüt ve projeler hazırlamak, kooperatiflerin ve birliklerin kurulması için teknik ve yetkisi dahilinde mali yardımda bulunmak ve denetlemek,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u) Örnek çiftçi yetiştirmek gayesi ile çiftçi kadınlar ile çiftçi çocukları ve gençleri için eğitim programları ve projeleri uygulamak,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ü) Gıda, gıda katkı maddeleri ve gıda ile temasta bulunan madde ve malzemeler konusunda faaliyette bulunan yerlerin gerekli kayıtları yapmak, izinleri vermek, üretim işleme ve satış yerlerini mevzuatı çerçevesinde denetlemek, bu malzemelerin ihracat ve ithalatında Bakanlık ile ilgili işlemlerinin il düzeyindekilerini yürütmek,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v) Tohumluk üretimlerinin beyanname kabulü, tarla kontrollerini yapmak ve numune alarak ilgili kuruluşlarına göndermek,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y) Tohumluk piyasasında yetkilendirme ile ilgili faaliyetleri yürütmek,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y) Tohumluk üretici ve bayilerinin kontrolünü yapmak,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z) Tohumluk, süs bitkileri, doğal çiçek soğanları ve kesme çiçek ile ilgili ithalat ve ihracat işlemlerini yürütmek,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aa) Bakanlıkça yürütülen iç ve dış kaynaklı entegre ve münferit bitkisel üretim, hayvancılık ve su ürünleri üretim, değerlendirme, pazarlama ve kırsal kalkınma projelerinin ili ile ilgili kısımları uygulamak, uygulatmak, hibelerin zamanında ve amacına uygun olarak kullanılmasını takip ve kontrol etmek,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bb) Küresel iklim değişiklikleri, tarımsal çevre, kuraklık, çölleşme ile ilgili çalışmalar il düzeyinde olanları yürütmek, diğer afetler ve tarım sigortası ile ilgili olarak 14/6/2005 tarihli ve 5363 sayılı Tarım Sigortaları Kanunu çerçevesindeki uygulamaların yaygınlaştırılmasına yönelik eğitim, yayım ve tanıtım ve mevzuatla verilen diğer çalışmaları yapmak,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cc) Hayvan ıslahı faaliyetlerini ve bu faaliyetlerin veri tabanı çalışmalarını yürütmek, Bakanlıkça düzenlenen suni tohumlama kurslarına ilişkin koordinasyonu sağlamak, suni tohumlama yapma izni vermek, sperma ve embriyo üretim merkezleri ve laboratuarlarının kontrol ve denetimlerini yapmak,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çç) Büyükbaş ve küçükbaş damızlık yetiştiriciliği yapılan işletmelerin teknik yönden kontrolünü yapmak,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dd) Hayvancılık projeleriyle ilgili personel eğitimi ve bütçe ihtiyaçlarını tespit etmek ve ilin hayvancılık konusunda üretim potansiyelini belirlemek, mevzuatı doğrultusunda projeler yapmak, yürütmek, İlde hayvansal üretimin insan sağlığı ve ekolojik dengeyi koruyucu yöntemlerle yapılmasına ilişkin çalışmalar yapıp bunları denetlemek.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ee) Projeye dayalı olarak kurulmak istenen hayvancılık işletmelerine ilişkin teknik yardım taleplerini değerlendirmek,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ff) İl dahilinde faaliyette bulunan her türlü gübre ve toprak düzenleyicilerin üretim yerleri, gübre bayileri ile bu bayilerin depolarını ve buralardaki piyasaya arz edilmiş ürünleri belirlenmiş esaslara göre uygunluğunu denetlemek,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gg) Bakanlığın il müdürlüklerine yetki devri yaptığı gübreler için ithalat uygunluk belgelerini düzenlemek,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hh) İlde ilk defa faaliyete geçen gübre fabrikaları ile gübre üretim yerleri için lisans başvurularında, bu fabrika ve üretim yerlerinin mevzuata uygunluğunu denetlemek, uygunluk raporunu Bakanlığa göndermek,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ıı) İlde bitkisel, hayvansal ve su ürünleri üretimi ile ilgili bilgi sistemlerinin kurulması ve kullanılmasını sağlamak,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ii) Kayıt sistemleri veri girişleri ve kayıt sistemlerine dayalı destekleme uygulamalarınıyapmak,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jj) Tarımsal üretimi arttırmak, geliştirmek, kolaylaştırmak, kalitesini arttırmak ve maliyeti düşürmekle ilgili iş ve işlemleri usulünce yürütmek, çiftlik muhasebe veri ağının il ile ilgili kısımlarını mevzuatı çerçevesinde gerçekleştirmek,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kk) Üreticilerce toprak analiz sonuçlarına dayalı gübre kullanımını sağlamak için eğitim çalışmaları yapmak,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ll) İlde bulunan toprak-bitki –sulama suyu analiz laboratuarlarının yetkilendirilmesi ve faaliyetleri ile ilgili olarak Bakanlıkça istenen hususları yerine getirmek.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lastRenderedPageBreak/>
        <w:t>mm) Alternatif üretim tekniklerine yönelik üretici, üretici örgütleri, müteşebbis ve tüketicilere eğitim ve yayım hizmetlerinde bulunmak, denetim faaliyetlerini yürütmek, alternatif tarımsal üretim tekniklerine yönelik Bakanlıkça verilecek görevleri yapmak.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 xml:space="preserve">nn) Sulamaya açılan alanlarda tarım tekniklerini çiftçilere öğretmek ve yaymak, </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oo) İlin, tohum, fidan, fide, gübre, ilaç, aşı, serum, zirai alet ve makine, damızlık hayvan, yumurta, civciv, balık yavrusu ve yumurtası, ipek böceği tohumu, ana arı, kovan, sperma zirai kredi gibi girdi ihtiyaçlarını ilçelerden gelen bilgiler ışığında tespit etmek, bunların tedarik ve dağıtımı için T.C. Ziraat Bankası, Tarım Kredi Kooperatifleri, Tarım Satış Kooperatifleri, tarımsal amaçlı kooperatifler, döner sermaye, bütçe imkanları ve varsa fon gibi kaynaklardan yararlanmak üzere tedbirler almak,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öö) Tarımsal yayım ve danışmanlık hizmetlerini düzenleyen, 8/9/2006 tarih ve 26283 sayılı Resmi Gazetede yayımlanan Tarımsal Yayım ve Danışmanlık Hizmetlerinin Düzenlenmesine Dair Yönetmelik kapsamındaki iş ve işlemleri yapmak, uygulamaları yaygınlaştırmak için eğitim, yayım ve tanıtım çalışmaları yapmak,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pp) İlde kurulu bulunan döner sermaye işletmesi ile ilgili iş ve işlemleri mevzuatına uygun olarak yürütmek,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rr) Toprak Koruma ve Arazi Kullanımı Kanunu ile arazi edindirme, tarım arazilerinin parçalanmasını önlemek, arazi düzenlemesi ve toplulaştırması, sulama verimliliğini arttırmak için uygun sulama tekniklerinin kullanılması ve tesislerinin yapılması, toprak kaynaklarını korumak, tarla içi geliştirme hizmetlerini yürütmek, 3083 sayılı Kanun çerçevesinde ve Bakanlıkça verilen yetki ve görevler dahilinde gerekli faaliyetleri yapmak,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ss) İlde bulunan Bakanlık kuruluşları arasında merkezden istenen verilerin toplanarak merkez kuruluşlarına bildirilmesi ve Bakanlıkça verilen talimat çerçevesinde koordinasyonu sağlamak,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şş) Bakanlıkça önceden tespit edilen ilke ve esaslar çerçevesinde hazırlanan il yıllık yatırım ve bütçe tekliflerinin planlanmasını, uygulamasını ve değerlendirmesini yapmak,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tt) İlde, Bakanlığın orta ve uzun vadeli strateji politikaları çerçevesinde çalışmalarını yürütmek.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uu) Sivil savunma, afet, acil durum, seferberlik ve savaş hali ile koruyucu güvenlik hizmetlerini mevzuata uygun olarak sivil savunma uzmanları eliyle yürütmek.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üü) Kırsal alanda yaşayan kadınların tarımsal üretime katılımını ve istihdamını sağlamak, kadın örgütlerini ve girişimci kadınları desteklemek, kırsalda kadının konumunu iyileştirmek, fiziksel ve sosyal çevre ile olan ilişkilerini düzenlemek ve kapasitesini artırmak için gerekli çalışmalar yapmak, projeler hazırlamak, uygulamak, izlemek ve değerlendirmek.</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vv) (Ek: 28.8.2015 tarihli ve 38 sayılı Olur) İlçe müdürlüklerinin kurulmadığı yerlerde</w:t>
      </w:r>
    </w:p>
    <w:p w:rsidR="00276D96" w:rsidRPr="00114104" w:rsidRDefault="00276D96" w:rsidP="00276D96">
      <w:pPr>
        <w:tabs>
          <w:tab w:val="left" w:pos="9940"/>
          <w:tab w:val="left" w:pos="10082"/>
        </w:tabs>
        <w:spacing w:line="276" w:lineRule="auto"/>
        <w:jc w:val="both"/>
        <w:rPr>
          <w:rFonts w:eastAsia="TimesNewRoman"/>
          <w:sz w:val="21"/>
          <w:szCs w:val="21"/>
        </w:rPr>
      </w:pPr>
      <w:r w:rsidRPr="00114104">
        <w:rPr>
          <w:rFonts w:eastAsia="TimesNewRoman"/>
          <w:sz w:val="21"/>
          <w:szCs w:val="21"/>
        </w:rPr>
        <w:t>bu Yönerge ile belirlenmiş görevlere ilişkin iş ve işlemleri yapmak,</w:t>
      </w:r>
    </w:p>
    <w:p w:rsidR="00276D96" w:rsidRPr="00114104" w:rsidRDefault="00276D96" w:rsidP="00276D96">
      <w:pPr>
        <w:tabs>
          <w:tab w:val="left" w:pos="9940"/>
          <w:tab w:val="left" w:pos="10082"/>
        </w:tabs>
        <w:spacing w:line="276" w:lineRule="auto"/>
        <w:jc w:val="both"/>
        <w:rPr>
          <w:b/>
          <w:sz w:val="21"/>
          <w:szCs w:val="21"/>
        </w:rPr>
      </w:pPr>
      <w:r w:rsidRPr="00114104">
        <w:rPr>
          <w:rFonts w:eastAsia="TimesNewRoman"/>
          <w:sz w:val="21"/>
          <w:szCs w:val="21"/>
        </w:rPr>
        <w:t>yy) Mevzuatla verilen diğer görevler ile Bakanlık ve vali tarafından verilecek benzeri görevleri yapmak.</w:t>
      </w:r>
    </w:p>
    <w:p w:rsidR="00276D96" w:rsidRPr="00114104" w:rsidRDefault="00276D96" w:rsidP="00276D96">
      <w:pPr>
        <w:tabs>
          <w:tab w:val="left" w:pos="9940"/>
          <w:tab w:val="left" w:pos="10082"/>
        </w:tabs>
        <w:spacing w:line="276" w:lineRule="auto"/>
        <w:rPr>
          <w:b/>
          <w:sz w:val="21"/>
          <w:szCs w:val="21"/>
        </w:rPr>
      </w:pPr>
    </w:p>
    <w:p w:rsidR="004D7C1E" w:rsidRPr="00114104" w:rsidRDefault="004D7C1E" w:rsidP="004D7C1E">
      <w:pPr>
        <w:tabs>
          <w:tab w:val="left" w:pos="3765"/>
        </w:tabs>
        <w:spacing w:line="276" w:lineRule="auto"/>
        <w:jc w:val="center"/>
        <w:rPr>
          <w:b/>
          <w:bCs/>
          <w:sz w:val="21"/>
          <w:szCs w:val="21"/>
        </w:rPr>
      </w:pPr>
    </w:p>
    <w:p w:rsidR="004D7C1E" w:rsidRPr="009D7FC2" w:rsidRDefault="004D7C1E" w:rsidP="004D7C1E">
      <w:pPr>
        <w:tabs>
          <w:tab w:val="left" w:pos="3765"/>
        </w:tabs>
        <w:spacing w:line="276" w:lineRule="auto"/>
        <w:jc w:val="center"/>
        <w:rPr>
          <w:b/>
          <w:bCs/>
        </w:rPr>
      </w:pPr>
    </w:p>
    <w:p w:rsidR="004D7C1E" w:rsidRPr="009D7FC2" w:rsidRDefault="004D7C1E" w:rsidP="004D7C1E">
      <w:pPr>
        <w:tabs>
          <w:tab w:val="left" w:pos="3765"/>
        </w:tabs>
        <w:spacing w:line="276" w:lineRule="auto"/>
        <w:jc w:val="center"/>
        <w:rPr>
          <w:b/>
          <w:bCs/>
        </w:rPr>
      </w:pPr>
    </w:p>
    <w:p w:rsidR="004D7C1E" w:rsidRPr="009D7FC2" w:rsidRDefault="004D7C1E" w:rsidP="004D7C1E">
      <w:pPr>
        <w:tabs>
          <w:tab w:val="left" w:pos="3765"/>
        </w:tabs>
        <w:spacing w:line="276" w:lineRule="auto"/>
        <w:jc w:val="center"/>
        <w:rPr>
          <w:b/>
          <w:bCs/>
        </w:rPr>
      </w:pPr>
    </w:p>
    <w:p w:rsidR="004D7C1E" w:rsidRPr="009D7FC2" w:rsidRDefault="004D7C1E" w:rsidP="004D7C1E">
      <w:pPr>
        <w:tabs>
          <w:tab w:val="left" w:pos="3765"/>
        </w:tabs>
        <w:spacing w:line="276" w:lineRule="auto"/>
        <w:jc w:val="center"/>
        <w:rPr>
          <w:b/>
          <w:bCs/>
        </w:rPr>
      </w:pPr>
    </w:p>
    <w:p w:rsidR="004D7C1E" w:rsidRPr="009D7FC2" w:rsidRDefault="004D7C1E" w:rsidP="004D7C1E">
      <w:pPr>
        <w:tabs>
          <w:tab w:val="left" w:pos="3765"/>
        </w:tabs>
        <w:spacing w:line="276" w:lineRule="auto"/>
        <w:jc w:val="center"/>
        <w:rPr>
          <w:b/>
          <w:bCs/>
        </w:rPr>
      </w:pPr>
    </w:p>
    <w:p w:rsidR="004D7C1E" w:rsidRPr="009D7FC2" w:rsidRDefault="004D7C1E" w:rsidP="004D7C1E">
      <w:pPr>
        <w:tabs>
          <w:tab w:val="left" w:pos="3765"/>
        </w:tabs>
        <w:spacing w:line="276" w:lineRule="auto"/>
        <w:jc w:val="center"/>
        <w:rPr>
          <w:b/>
          <w:bCs/>
        </w:rPr>
      </w:pPr>
    </w:p>
    <w:p w:rsidR="004D7C1E" w:rsidRPr="009D7FC2" w:rsidRDefault="004D7C1E" w:rsidP="004D7C1E">
      <w:pPr>
        <w:tabs>
          <w:tab w:val="left" w:pos="3765"/>
        </w:tabs>
        <w:spacing w:line="276" w:lineRule="auto"/>
        <w:jc w:val="center"/>
        <w:rPr>
          <w:b/>
          <w:bCs/>
        </w:rPr>
      </w:pPr>
    </w:p>
    <w:p w:rsidR="004D7C1E" w:rsidRPr="009D7FC2" w:rsidRDefault="004D7C1E" w:rsidP="004D7C1E">
      <w:pPr>
        <w:tabs>
          <w:tab w:val="left" w:pos="3765"/>
        </w:tabs>
        <w:spacing w:line="276" w:lineRule="auto"/>
        <w:jc w:val="center"/>
        <w:rPr>
          <w:b/>
          <w:bCs/>
        </w:rPr>
      </w:pPr>
    </w:p>
    <w:p w:rsidR="004D7C1E" w:rsidRPr="009D7FC2" w:rsidRDefault="004D7C1E" w:rsidP="004D7C1E">
      <w:pPr>
        <w:tabs>
          <w:tab w:val="left" w:pos="3765"/>
        </w:tabs>
        <w:spacing w:line="276" w:lineRule="auto"/>
        <w:jc w:val="center"/>
        <w:rPr>
          <w:b/>
          <w:bCs/>
        </w:rPr>
      </w:pPr>
    </w:p>
    <w:p w:rsidR="004D7C1E" w:rsidRPr="009D7FC2" w:rsidRDefault="004D7C1E" w:rsidP="004D7C1E">
      <w:pPr>
        <w:tabs>
          <w:tab w:val="left" w:pos="3765"/>
        </w:tabs>
        <w:spacing w:line="276" w:lineRule="auto"/>
        <w:jc w:val="center"/>
        <w:rPr>
          <w:b/>
          <w:bCs/>
        </w:rPr>
      </w:pPr>
    </w:p>
    <w:p w:rsidR="004D7C1E" w:rsidRPr="009D7FC2" w:rsidRDefault="004D7C1E" w:rsidP="004D7C1E">
      <w:pPr>
        <w:tabs>
          <w:tab w:val="left" w:pos="3765"/>
        </w:tabs>
        <w:spacing w:line="276" w:lineRule="auto"/>
        <w:jc w:val="center"/>
        <w:rPr>
          <w:b/>
          <w:bCs/>
        </w:rPr>
      </w:pPr>
    </w:p>
    <w:p w:rsidR="004D7C1E" w:rsidRPr="009D7FC2" w:rsidRDefault="004D7C1E" w:rsidP="004D7C1E">
      <w:pPr>
        <w:tabs>
          <w:tab w:val="left" w:pos="3765"/>
        </w:tabs>
        <w:spacing w:line="276" w:lineRule="auto"/>
        <w:jc w:val="center"/>
        <w:rPr>
          <w:b/>
          <w:bCs/>
        </w:rPr>
      </w:pPr>
    </w:p>
    <w:p w:rsidR="004D7C1E" w:rsidRDefault="004D7C1E" w:rsidP="004D7C1E">
      <w:pPr>
        <w:tabs>
          <w:tab w:val="left" w:pos="3765"/>
        </w:tabs>
        <w:spacing w:line="276" w:lineRule="auto"/>
        <w:jc w:val="center"/>
        <w:rPr>
          <w:b/>
          <w:bCs/>
        </w:rPr>
      </w:pPr>
    </w:p>
    <w:p w:rsidR="00666ADA" w:rsidRDefault="00666ADA" w:rsidP="004D7C1E">
      <w:pPr>
        <w:tabs>
          <w:tab w:val="left" w:pos="3765"/>
        </w:tabs>
        <w:spacing w:line="276" w:lineRule="auto"/>
        <w:jc w:val="center"/>
        <w:rPr>
          <w:b/>
          <w:bCs/>
        </w:rPr>
      </w:pPr>
    </w:p>
    <w:p w:rsidR="00666ADA" w:rsidRDefault="00666ADA" w:rsidP="004D7C1E">
      <w:pPr>
        <w:tabs>
          <w:tab w:val="left" w:pos="3765"/>
        </w:tabs>
        <w:spacing w:line="276" w:lineRule="auto"/>
        <w:jc w:val="center"/>
        <w:rPr>
          <w:b/>
          <w:bCs/>
        </w:rPr>
      </w:pPr>
    </w:p>
    <w:p w:rsidR="00666ADA" w:rsidRDefault="00666ADA" w:rsidP="004D7C1E">
      <w:pPr>
        <w:tabs>
          <w:tab w:val="left" w:pos="3765"/>
        </w:tabs>
        <w:spacing w:line="276" w:lineRule="auto"/>
        <w:jc w:val="center"/>
        <w:rPr>
          <w:b/>
          <w:bCs/>
        </w:rPr>
      </w:pPr>
    </w:p>
    <w:p w:rsidR="00276D96" w:rsidRDefault="00276D96" w:rsidP="004D7C1E">
      <w:pPr>
        <w:tabs>
          <w:tab w:val="left" w:pos="3765"/>
        </w:tabs>
        <w:spacing w:line="276" w:lineRule="auto"/>
        <w:jc w:val="center"/>
        <w:rPr>
          <w:b/>
          <w:bCs/>
        </w:rPr>
      </w:pPr>
    </w:p>
    <w:p w:rsidR="00276D96" w:rsidRDefault="00276D96" w:rsidP="004D7C1E">
      <w:pPr>
        <w:tabs>
          <w:tab w:val="left" w:pos="3765"/>
        </w:tabs>
        <w:spacing w:line="276" w:lineRule="auto"/>
        <w:jc w:val="center"/>
        <w:rPr>
          <w:b/>
          <w:bCs/>
        </w:rPr>
      </w:pPr>
    </w:p>
    <w:p w:rsidR="00276D96" w:rsidRDefault="00276D96" w:rsidP="004D7C1E">
      <w:pPr>
        <w:tabs>
          <w:tab w:val="left" w:pos="3765"/>
        </w:tabs>
        <w:spacing w:line="276" w:lineRule="auto"/>
        <w:jc w:val="center"/>
        <w:rPr>
          <w:b/>
          <w:bCs/>
        </w:rPr>
      </w:pPr>
    </w:p>
    <w:p w:rsidR="00276D96" w:rsidRDefault="00276D96" w:rsidP="004D7C1E">
      <w:pPr>
        <w:tabs>
          <w:tab w:val="left" w:pos="3765"/>
        </w:tabs>
        <w:spacing w:line="276" w:lineRule="auto"/>
        <w:jc w:val="center"/>
        <w:rPr>
          <w:b/>
          <w:bCs/>
        </w:rPr>
      </w:pPr>
    </w:p>
    <w:p w:rsidR="00276D96" w:rsidRDefault="00276D96" w:rsidP="004D7C1E">
      <w:pPr>
        <w:tabs>
          <w:tab w:val="left" w:pos="3765"/>
        </w:tabs>
        <w:spacing w:line="276" w:lineRule="auto"/>
        <w:jc w:val="center"/>
        <w:rPr>
          <w:b/>
          <w:bCs/>
        </w:rPr>
      </w:pPr>
    </w:p>
    <w:p w:rsidR="00276D96" w:rsidRDefault="00276D96" w:rsidP="004D7C1E">
      <w:pPr>
        <w:tabs>
          <w:tab w:val="left" w:pos="3765"/>
        </w:tabs>
        <w:spacing w:line="276" w:lineRule="auto"/>
        <w:jc w:val="center"/>
        <w:rPr>
          <w:b/>
          <w:bCs/>
        </w:rPr>
      </w:pPr>
    </w:p>
    <w:p w:rsidR="00666ADA" w:rsidRPr="00666ADA" w:rsidRDefault="00666ADA" w:rsidP="00666ADA">
      <w:pPr>
        <w:autoSpaceDE w:val="0"/>
        <w:autoSpaceDN w:val="0"/>
        <w:adjustRightInd w:val="0"/>
        <w:spacing w:line="276" w:lineRule="auto"/>
        <w:rPr>
          <w:b/>
          <w:sz w:val="36"/>
          <w:szCs w:val="18"/>
        </w:rPr>
      </w:pPr>
      <w:r>
        <w:rPr>
          <w:b/>
          <w:sz w:val="36"/>
          <w:szCs w:val="18"/>
        </w:rPr>
        <w:t>C</w:t>
      </w:r>
      <w:r w:rsidRPr="00666ADA">
        <w:rPr>
          <w:b/>
          <w:sz w:val="36"/>
          <w:szCs w:val="18"/>
        </w:rPr>
        <w:t xml:space="preserve">. </w:t>
      </w:r>
      <w:r>
        <w:rPr>
          <w:b/>
          <w:sz w:val="36"/>
          <w:szCs w:val="18"/>
        </w:rPr>
        <w:t>İDAREYE İLİŞKİN BİLGİLER</w:t>
      </w:r>
    </w:p>
    <w:p w:rsidR="00666ADA" w:rsidRPr="009D7FC2" w:rsidRDefault="00666ADA" w:rsidP="004D7C1E">
      <w:pPr>
        <w:tabs>
          <w:tab w:val="left" w:pos="3765"/>
        </w:tabs>
        <w:spacing w:line="276" w:lineRule="auto"/>
        <w:jc w:val="center"/>
        <w:rPr>
          <w:b/>
          <w:bCs/>
        </w:rPr>
      </w:pPr>
    </w:p>
    <w:p w:rsidR="004D7C1E" w:rsidRDefault="00666ADA" w:rsidP="00666ADA">
      <w:pPr>
        <w:tabs>
          <w:tab w:val="left" w:pos="426"/>
        </w:tabs>
        <w:spacing w:line="276" w:lineRule="auto"/>
        <w:rPr>
          <w:b/>
          <w:bCs/>
        </w:rPr>
      </w:pPr>
      <w:r w:rsidRPr="00276D96">
        <w:rPr>
          <w:b/>
          <w:bCs/>
          <w:highlight w:val="cyan"/>
        </w:rPr>
        <w:t>1.</w:t>
      </w:r>
      <w:r w:rsidRPr="00276D96">
        <w:rPr>
          <w:b/>
          <w:bCs/>
          <w:highlight w:val="cyan"/>
        </w:rPr>
        <w:tab/>
        <w:t>FİZİKSEL YAPI</w:t>
      </w:r>
    </w:p>
    <w:p w:rsidR="00276D96" w:rsidRDefault="00276D96" w:rsidP="00666ADA">
      <w:pPr>
        <w:tabs>
          <w:tab w:val="left" w:pos="426"/>
        </w:tabs>
        <w:spacing w:line="276" w:lineRule="auto"/>
        <w:rPr>
          <w:b/>
          <w:bCs/>
        </w:rPr>
      </w:pPr>
    </w:p>
    <w:tbl>
      <w:tblPr>
        <w:tblW w:w="7769" w:type="dxa"/>
        <w:tblCellMar>
          <w:left w:w="70" w:type="dxa"/>
          <w:right w:w="70" w:type="dxa"/>
        </w:tblCellMar>
        <w:tblLook w:val="04A0" w:firstRow="1" w:lastRow="0" w:firstColumn="1" w:lastColumn="0" w:noHBand="0" w:noVBand="1"/>
      </w:tblPr>
      <w:tblGrid>
        <w:gridCol w:w="2161"/>
        <w:gridCol w:w="3711"/>
        <w:gridCol w:w="1897"/>
      </w:tblGrid>
      <w:tr w:rsidR="00114104" w:rsidRPr="00114104" w:rsidTr="00114104">
        <w:trPr>
          <w:trHeight w:val="474"/>
        </w:trPr>
        <w:tc>
          <w:tcPr>
            <w:tcW w:w="77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4104" w:rsidRPr="00114104" w:rsidRDefault="00114104" w:rsidP="00114104">
            <w:pPr>
              <w:jc w:val="center"/>
              <w:rPr>
                <w:rFonts w:ascii="Calibri" w:hAnsi="Calibri"/>
                <w:b/>
                <w:color w:val="000000"/>
                <w:sz w:val="28"/>
                <w:szCs w:val="22"/>
              </w:rPr>
            </w:pPr>
            <w:r w:rsidRPr="00114104">
              <w:rPr>
                <w:rFonts w:ascii="Calibri" w:hAnsi="Calibri"/>
                <w:b/>
                <w:color w:val="000000"/>
                <w:sz w:val="28"/>
                <w:szCs w:val="22"/>
              </w:rPr>
              <w:t>HİZMET BİNASI</w:t>
            </w:r>
          </w:p>
        </w:tc>
      </w:tr>
      <w:tr w:rsidR="00114104" w:rsidRPr="00114104" w:rsidTr="00114104">
        <w:trPr>
          <w:trHeight w:val="474"/>
        </w:trPr>
        <w:tc>
          <w:tcPr>
            <w:tcW w:w="2161" w:type="dxa"/>
            <w:tcBorders>
              <w:top w:val="nil"/>
              <w:left w:val="single" w:sz="4" w:space="0" w:color="auto"/>
              <w:bottom w:val="single" w:sz="4" w:space="0" w:color="auto"/>
              <w:right w:val="single" w:sz="4" w:space="0" w:color="auto"/>
            </w:tcBorders>
            <w:shd w:val="clear" w:color="auto" w:fill="auto"/>
            <w:noWrap/>
            <w:vAlign w:val="bottom"/>
            <w:hideMark/>
          </w:tcPr>
          <w:p w:rsidR="00114104" w:rsidRPr="00114104" w:rsidRDefault="00114104" w:rsidP="00114104">
            <w:pPr>
              <w:jc w:val="center"/>
              <w:rPr>
                <w:rFonts w:ascii="Calibri" w:hAnsi="Calibri"/>
                <w:color w:val="000000"/>
                <w:szCs w:val="22"/>
              </w:rPr>
            </w:pPr>
            <w:r w:rsidRPr="00114104">
              <w:rPr>
                <w:rFonts w:ascii="Calibri" w:hAnsi="Calibri"/>
                <w:color w:val="000000"/>
                <w:szCs w:val="22"/>
              </w:rPr>
              <w:t>TAHSİSLİ</w:t>
            </w:r>
          </w:p>
        </w:tc>
        <w:tc>
          <w:tcPr>
            <w:tcW w:w="3711" w:type="dxa"/>
            <w:tcBorders>
              <w:top w:val="nil"/>
              <w:left w:val="nil"/>
              <w:bottom w:val="single" w:sz="4" w:space="0" w:color="auto"/>
              <w:right w:val="single" w:sz="4" w:space="0" w:color="auto"/>
            </w:tcBorders>
            <w:shd w:val="clear" w:color="auto" w:fill="auto"/>
            <w:noWrap/>
            <w:vAlign w:val="bottom"/>
            <w:hideMark/>
          </w:tcPr>
          <w:p w:rsidR="00114104" w:rsidRPr="00114104" w:rsidRDefault="00114104" w:rsidP="00114104">
            <w:pPr>
              <w:jc w:val="center"/>
              <w:rPr>
                <w:rFonts w:ascii="Calibri" w:hAnsi="Calibri"/>
                <w:color w:val="000000"/>
                <w:szCs w:val="22"/>
              </w:rPr>
            </w:pPr>
            <w:r w:rsidRPr="00114104">
              <w:rPr>
                <w:rFonts w:ascii="Calibri" w:hAnsi="Calibri"/>
                <w:color w:val="000000"/>
                <w:szCs w:val="22"/>
              </w:rPr>
              <w:t>KAYMAKAMLIK</w:t>
            </w:r>
          </w:p>
        </w:tc>
        <w:tc>
          <w:tcPr>
            <w:tcW w:w="1896" w:type="dxa"/>
            <w:tcBorders>
              <w:top w:val="nil"/>
              <w:left w:val="nil"/>
              <w:bottom w:val="single" w:sz="4" w:space="0" w:color="auto"/>
              <w:right w:val="single" w:sz="4" w:space="0" w:color="auto"/>
            </w:tcBorders>
            <w:shd w:val="clear" w:color="auto" w:fill="auto"/>
            <w:noWrap/>
            <w:vAlign w:val="bottom"/>
            <w:hideMark/>
          </w:tcPr>
          <w:p w:rsidR="00114104" w:rsidRPr="00114104" w:rsidRDefault="00114104" w:rsidP="00114104">
            <w:pPr>
              <w:jc w:val="center"/>
              <w:rPr>
                <w:rFonts w:ascii="Calibri" w:hAnsi="Calibri"/>
                <w:color w:val="000000"/>
                <w:szCs w:val="22"/>
              </w:rPr>
            </w:pPr>
            <w:r w:rsidRPr="00114104">
              <w:rPr>
                <w:rFonts w:ascii="Calibri" w:hAnsi="Calibri"/>
                <w:color w:val="000000"/>
                <w:szCs w:val="22"/>
              </w:rPr>
              <w:t>KİRALIK</w:t>
            </w:r>
          </w:p>
        </w:tc>
      </w:tr>
      <w:tr w:rsidR="00114104" w:rsidRPr="00114104" w:rsidTr="00114104">
        <w:trPr>
          <w:trHeight w:val="474"/>
        </w:trPr>
        <w:tc>
          <w:tcPr>
            <w:tcW w:w="2161" w:type="dxa"/>
            <w:tcBorders>
              <w:top w:val="nil"/>
              <w:left w:val="single" w:sz="4" w:space="0" w:color="auto"/>
              <w:bottom w:val="single" w:sz="4" w:space="0" w:color="auto"/>
              <w:right w:val="single" w:sz="4" w:space="0" w:color="auto"/>
            </w:tcBorders>
            <w:shd w:val="clear" w:color="auto" w:fill="auto"/>
            <w:noWrap/>
            <w:vAlign w:val="bottom"/>
            <w:hideMark/>
          </w:tcPr>
          <w:p w:rsidR="00114104" w:rsidRPr="00114104" w:rsidRDefault="00114104" w:rsidP="00114104">
            <w:pPr>
              <w:jc w:val="center"/>
              <w:rPr>
                <w:rFonts w:ascii="Calibri" w:hAnsi="Calibri"/>
                <w:b/>
                <w:color w:val="000000"/>
                <w:szCs w:val="22"/>
              </w:rPr>
            </w:pPr>
            <w:r w:rsidRPr="00114104">
              <w:rPr>
                <w:rFonts w:ascii="Calibri" w:hAnsi="Calibri"/>
                <w:b/>
                <w:color w:val="000000"/>
                <w:szCs w:val="22"/>
              </w:rPr>
              <w:t>6</w:t>
            </w:r>
          </w:p>
        </w:tc>
        <w:tc>
          <w:tcPr>
            <w:tcW w:w="3711" w:type="dxa"/>
            <w:tcBorders>
              <w:top w:val="nil"/>
              <w:left w:val="nil"/>
              <w:bottom w:val="single" w:sz="4" w:space="0" w:color="auto"/>
              <w:right w:val="single" w:sz="4" w:space="0" w:color="auto"/>
            </w:tcBorders>
            <w:shd w:val="clear" w:color="auto" w:fill="auto"/>
            <w:noWrap/>
            <w:vAlign w:val="bottom"/>
            <w:hideMark/>
          </w:tcPr>
          <w:p w:rsidR="00114104" w:rsidRPr="00114104" w:rsidRDefault="00114104" w:rsidP="00114104">
            <w:pPr>
              <w:jc w:val="center"/>
              <w:rPr>
                <w:rFonts w:ascii="Calibri" w:hAnsi="Calibri"/>
                <w:b/>
                <w:color w:val="000000"/>
                <w:szCs w:val="22"/>
              </w:rPr>
            </w:pPr>
            <w:r w:rsidRPr="00114104">
              <w:rPr>
                <w:rFonts w:ascii="Calibri" w:hAnsi="Calibri"/>
                <w:b/>
                <w:color w:val="000000"/>
                <w:szCs w:val="22"/>
              </w:rPr>
              <w:t>3</w:t>
            </w:r>
          </w:p>
        </w:tc>
        <w:tc>
          <w:tcPr>
            <w:tcW w:w="1896" w:type="dxa"/>
            <w:tcBorders>
              <w:top w:val="nil"/>
              <w:left w:val="nil"/>
              <w:bottom w:val="single" w:sz="4" w:space="0" w:color="auto"/>
              <w:right w:val="single" w:sz="4" w:space="0" w:color="auto"/>
            </w:tcBorders>
            <w:shd w:val="clear" w:color="auto" w:fill="auto"/>
            <w:noWrap/>
            <w:vAlign w:val="bottom"/>
            <w:hideMark/>
          </w:tcPr>
          <w:p w:rsidR="00114104" w:rsidRPr="00114104" w:rsidRDefault="00114104" w:rsidP="00114104">
            <w:pPr>
              <w:jc w:val="center"/>
              <w:rPr>
                <w:rFonts w:ascii="Calibri" w:hAnsi="Calibri"/>
                <w:b/>
                <w:color w:val="000000"/>
                <w:szCs w:val="22"/>
              </w:rPr>
            </w:pPr>
            <w:r w:rsidRPr="00114104">
              <w:rPr>
                <w:rFonts w:ascii="Calibri" w:hAnsi="Calibri"/>
                <w:b/>
                <w:color w:val="000000"/>
                <w:szCs w:val="22"/>
              </w:rPr>
              <w:t>3</w:t>
            </w:r>
          </w:p>
        </w:tc>
      </w:tr>
    </w:tbl>
    <w:p w:rsidR="00276D96" w:rsidRDefault="00276D96" w:rsidP="00666ADA">
      <w:pPr>
        <w:tabs>
          <w:tab w:val="left" w:pos="426"/>
        </w:tabs>
        <w:spacing w:line="276" w:lineRule="auto"/>
        <w:rPr>
          <w:b/>
          <w:bCs/>
        </w:rPr>
      </w:pPr>
    </w:p>
    <w:p w:rsidR="00276D96" w:rsidRDefault="00276D96" w:rsidP="004D7C1E">
      <w:pPr>
        <w:tabs>
          <w:tab w:val="left" w:pos="3765"/>
        </w:tabs>
        <w:spacing w:line="276" w:lineRule="auto"/>
        <w:jc w:val="center"/>
        <w:rPr>
          <w:b/>
          <w:bCs/>
        </w:rPr>
      </w:pPr>
    </w:p>
    <w:p w:rsidR="00276D96" w:rsidRDefault="00276D96" w:rsidP="00276D96">
      <w:pPr>
        <w:jc w:val="center"/>
        <w:rPr>
          <w:b/>
          <w:sz w:val="28"/>
          <w:szCs w:val="44"/>
        </w:rPr>
      </w:pPr>
      <w:r w:rsidRPr="002037F8">
        <w:rPr>
          <w:b/>
          <w:sz w:val="28"/>
          <w:szCs w:val="44"/>
        </w:rPr>
        <w:t>İLİMİZ LOJMAN DURUMU</w:t>
      </w:r>
    </w:p>
    <w:p w:rsidR="00276D96" w:rsidRPr="002037F8" w:rsidRDefault="00276D96" w:rsidP="00276D96">
      <w:pPr>
        <w:jc w:val="center"/>
        <w:rPr>
          <w:sz w:val="32"/>
          <w:szCs w:val="44"/>
        </w:rPr>
      </w:pPr>
    </w:p>
    <w:tbl>
      <w:tblPr>
        <w:tblStyle w:val="KlavuzTablo1Ak-Vurgu111"/>
        <w:tblW w:w="6017" w:type="dxa"/>
        <w:jc w:val="center"/>
        <w:tblLook w:val="0600" w:firstRow="0" w:lastRow="0" w:firstColumn="0" w:lastColumn="0" w:noHBand="1" w:noVBand="1"/>
      </w:tblPr>
      <w:tblGrid>
        <w:gridCol w:w="3681"/>
        <w:gridCol w:w="2336"/>
      </w:tblGrid>
      <w:tr w:rsidR="00276D96" w:rsidRPr="002037F8" w:rsidTr="00114104">
        <w:trPr>
          <w:trHeight w:val="166"/>
          <w:jc w:val="center"/>
        </w:trPr>
        <w:tc>
          <w:tcPr>
            <w:tcW w:w="3681" w:type="dxa"/>
            <w:hideMark/>
          </w:tcPr>
          <w:p w:rsidR="00276D96" w:rsidRPr="002037F8" w:rsidRDefault="00276D96" w:rsidP="00114104">
            <w:pPr>
              <w:rPr>
                <w:b/>
              </w:rPr>
            </w:pPr>
            <w:r w:rsidRPr="002037F8">
              <w:rPr>
                <w:b/>
                <w:bCs/>
              </w:rPr>
              <w:t>MERKEZ</w:t>
            </w:r>
          </w:p>
        </w:tc>
        <w:tc>
          <w:tcPr>
            <w:tcW w:w="2336" w:type="dxa"/>
            <w:hideMark/>
          </w:tcPr>
          <w:p w:rsidR="00276D96" w:rsidRPr="002037F8" w:rsidRDefault="00276D96" w:rsidP="00114104">
            <w:pPr>
              <w:jc w:val="both"/>
              <w:rPr>
                <w:b/>
              </w:rPr>
            </w:pPr>
            <w:r w:rsidRPr="002037F8">
              <w:rPr>
                <w:b/>
                <w:bCs/>
              </w:rPr>
              <w:t xml:space="preserve">28 ADET     </w:t>
            </w:r>
          </w:p>
        </w:tc>
      </w:tr>
      <w:tr w:rsidR="00276D96" w:rsidRPr="002037F8" w:rsidTr="00114104">
        <w:trPr>
          <w:trHeight w:val="223"/>
          <w:jc w:val="center"/>
        </w:trPr>
        <w:tc>
          <w:tcPr>
            <w:tcW w:w="3681" w:type="dxa"/>
            <w:hideMark/>
          </w:tcPr>
          <w:p w:rsidR="00276D96" w:rsidRPr="002037F8" w:rsidRDefault="00276D96" w:rsidP="00114104">
            <w:pPr>
              <w:jc w:val="both"/>
              <w:rPr>
                <w:b/>
              </w:rPr>
            </w:pPr>
            <w:r w:rsidRPr="002037F8">
              <w:rPr>
                <w:b/>
                <w:bCs/>
              </w:rPr>
              <w:t>ALMUS</w:t>
            </w:r>
          </w:p>
        </w:tc>
        <w:tc>
          <w:tcPr>
            <w:tcW w:w="2336" w:type="dxa"/>
            <w:hideMark/>
          </w:tcPr>
          <w:p w:rsidR="00276D96" w:rsidRPr="002037F8" w:rsidRDefault="00276D96" w:rsidP="00114104">
            <w:pPr>
              <w:jc w:val="both"/>
              <w:rPr>
                <w:b/>
              </w:rPr>
            </w:pPr>
            <w:r w:rsidRPr="002037F8">
              <w:rPr>
                <w:b/>
                <w:bCs/>
              </w:rPr>
              <w:t>3 ADET</w:t>
            </w:r>
          </w:p>
        </w:tc>
      </w:tr>
      <w:tr w:rsidR="00276D96" w:rsidRPr="002037F8" w:rsidTr="00114104">
        <w:trPr>
          <w:trHeight w:val="260"/>
          <w:jc w:val="center"/>
        </w:trPr>
        <w:tc>
          <w:tcPr>
            <w:tcW w:w="3681" w:type="dxa"/>
            <w:hideMark/>
          </w:tcPr>
          <w:p w:rsidR="00276D96" w:rsidRPr="002037F8" w:rsidRDefault="00276D96" w:rsidP="00114104">
            <w:pPr>
              <w:jc w:val="both"/>
              <w:rPr>
                <w:b/>
              </w:rPr>
            </w:pPr>
            <w:r w:rsidRPr="002037F8">
              <w:rPr>
                <w:b/>
                <w:bCs/>
              </w:rPr>
              <w:t>ARTOVA</w:t>
            </w:r>
          </w:p>
        </w:tc>
        <w:tc>
          <w:tcPr>
            <w:tcW w:w="2336" w:type="dxa"/>
            <w:hideMark/>
          </w:tcPr>
          <w:p w:rsidR="00276D96" w:rsidRPr="002037F8" w:rsidRDefault="00276D96" w:rsidP="00114104">
            <w:pPr>
              <w:jc w:val="both"/>
              <w:rPr>
                <w:b/>
              </w:rPr>
            </w:pPr>
            <w:r w:rsidRPr="002037F8">
              <w:rPr>
                <w:b/>
                <w:bCs/>
              </w:rPr>
              <w:t>4 ADET</w:t>
            </w:r>
          </w:p>
        </w:tc>
      </w:tr>
      <w:tr w:rsidR="00276D96" w:rsidRPr="002037F8" w:rsidTr="00114104">
        <w:trPr>
          <w:trHeight w:val="195"/>
          <w:jc w:val="center"/>
        </w:trPr>
        <w:tc>
          <w:tcPr>
            <w:tcW w:w="3681" w:type="dxa"/>
            <w:hideMark/>
          </w:tcPr>
          <w:p w:rsidR="00276D96" w:rsidRPr="002037F8" w:rsidRDefault="00276D96" w:rsidP="00114104">
            <w:pPr>
              <w:jc w:val="both"/>
              <w:rPr>
                <w:b/>
              </w:rPr>
            </w:pPr>
            <w:r w:rsidRPr="002037F8">
              <w:rPr>
                <w:b/>
                <w:bCs/>
              </w:rPr>
              <w:t>BAŞÇİFTLİK</w:t>
            </w:r>
          </w:p>
        </w:tc>
        <w:tc>
          <w:tcPr>
            <w:tcW w:w="2336" w:type="dxa"/>
            <w:hideMark/>
          </w:tcPr>
          <w:p w:rsidR="00276D96" w:rsidRPr="002037F8" w:rsidRDefault="00276D96" w:rsidP="00114104">
            <w:pPr>
              <w:jc w:val="both"/>
              <w:rPr>
                <w:b/>
              </w:rPr>
            </w:pPr>
            <w:r w:rsidRPr="002037F8">
              <w:rPr>
                <w:b/>
                <w:bCs/>
              </w:rPr>
              <w:t>-</w:t>
            </w:r>
          </w:p>
        </w:tc>
      </w:tr>
      <w:tr w:rsidR="00276D96" w:rsidRPr="002037F8" w:rsidTr="00114104">
        <w:trPr>
          <w:trHeight w:val="195"/>
          <w:jc w:val="center"/>
        </w:trPr>
        <w:tc>
          <w:tcPr>
            <w:tcW w:w="3681" w:type="dxa"/>
            <w:hideMark/>
          </w:tcPr>
          <w:p w:rsidR="00276D96" w:rsidRPr="002037F8" w:rsidRDefault="00276D96" w:rsidP="00114104">
            <w:pPr>
              <w:jc w:val="both"/>
              <w:rPr>
                <w:b/>
              </w:rPr>
            </w:pPr>
            <w:r w:rsidRPr="002037F8">
              <w:rPr>
                <w:b/>
                <w:bCs/>
              </w:rPr>
              <w:t>ERBAA</w:t>
            </w:r>
          </w:p>
        </w:tc>
        <w:tc>
          <w:tcPr>
            <w:tcW w:w="2336" w:type="dxa"/>
            <w:hideMark/>
          </w:tcPr>
          <w:p w:rsidR="00276D96" w:rsidRPr="002037F8" w:rsidRDefault="00276D96" w:rsidP="00114104">
            <w:pPr>
              <w:jc w:val="both"/>
              <w:rPr>
                <w:b/>
              </w:rPr>
            </w:pPr>
            <w:r w:rsidRPr="002037F8">
              <w:rPr>
                <w:b/>
                <w:bCs/>
              </w:rPr>
              <w:t>-</w:t>
            </w:r>
          </w:p>
        </w:tc>
      </w:tr>
      <w:tr w:rsidR="00276D96" w:rsidRPr="002037F8" w:rsidTr="00114104">
        <w:trPr>
          <w:trHeight w:val="195"/>
          <w:jc w:val="center"/>
        </w:trPr>
        <w:tc>
          <w:tcPr>
            <w:tcW w:w="3681" w:type="dxa"/>
            <w:hideMark/>
          </w:tcPr>
          <w:p w:rsidR="00276D96" w:rsidRPr="002037F8" w:rsidRDefault="00276D96" w:rsidP="00114104">
            <w:pPr>
              <w:jc w:val="both"/>
              <w:rPr>
                <w:b/>
              </w:rPr>
            </w:pPr>
            <w:r w:rsidRPr="002037F8">
              <w:rPr>
                <w:b/>
                <w:bCs/>
              </w:rPr>
              <w:t>NİKSAR</w:t>
            </w:r>
          </w:p>
        </w:tc>
        <w:tc>
          <w:tcPr>
            <w:tcW w:w="2336" w:type="dxa"/>
            <w:hideMark/>
          </w:tcPr>
          <w:p w:rsidR="00276D96" w:rsidRPr="002037F8" w:rsidRDefault="00276D96" w:rsidP="00114104">
            <w:pPr>
              <w:jc w:val="both"/>
              <w:rPr>
                <w:b/>
              </w:rPr>
            </w:pPr>
            <w:r w:rsidRPr="002037F8">
              <w:rPr>
                <w:b/>
                <w:bCs/>
              </w:rPr>
              <w:t>-</w:t>
            </w:r>
          </w:p>
        </w:tc>
      </w:tr>
      <w:tr w:rsidR="00276D96" w:rsidRPr="002037F8" w:rsidTr="00114104">
        <w:trPr>
          <w:trHeight w:val="195"/>
          <w:jc w:val="center"/>
        </w:trPr>
        <w:tc>
          <w:tcPr>
            <w:tcW w:w="3681" w:type="dxa"/>
            <w:hideMark/>
          </w:tcPr>
          <w:p w:rsidR="00276D96" w:rsidRPr="002037F8" w:rsidRDefault="00276D96" w:rsidP="00114104">
            <w:pPr>
              <w:jc w:val="both"/>
              <w:rPr>
                <w:b/>
              </w:rPr>
            </w:pPr>
            <w:r w:rsidRPr="002037F8">
              <w:rPr>
                <w:b/>
                <w:bCs/>
              </w:rPr>
              <w:t>PAZAR</w:t>
            </w:r>
          </w:p>
        </w:tc>
        <w:tc>
          <w:tcPr>
            <w:tcW w:w="2336" w:type="dxa"/>
            <w:hideMark/>
          </w:tcPr>
          <w:p w:rsidR="00276D96" w:rsidRPr="002037F8" w:rsidRDefault="00276D96" w:rsidP="00114104">
            <w:pPr>
              <w:jc w:val="both"/>
              <w:rPr>
                <w:b/>
              </w:rPr>
            </w:pPr>
            <w:r w:rsidRPr="002037F8">
              <w:rPr>
                <w:b/>
                <w:bCs/>
              </w:rPr>
              <w:t>-</w:t>
            </w:r>
          </w:p>
        </w:tc>
      </w:tr>
      <w:tr w:rsidR="00276D96" w:rsidRPr="002037F8" w:rsidTr="00114104">
        <w:trPr>
          <w:trHeight w:val="242"/>
          <w:jc w:val="center"/>
        </w:trPr>
        <w:tc>
          <w:tcPr>
            <w:tcW w:w="3681" w:type="dxa"/>
            <w:hideMark/>
          </w:tcPr>
          <w:p w:rsidR="00276D96" w:rsidRPr="002037F8" w:rsidRDefault="00276D96" w:rsidP="00114104">
            <w:pPr>
              <w:jc w:val="both"/>
              <w:rPr>
                <w:b/>
              </w:rPr>
            </w:pPr>
            <w:r w:rsidRPr="002037F8">
              <w:rPr>
                <w:b/>
                <w:bCs/>
              </w:rPr>
              <w:t>REŞADİYE</w:t>
            </w:r>
          </w:p>
        </w:tc>
        <w:tc>
          <w:tcPr>
            <w:tcW w:w="2336" w:type="dxa"/>
            <w:hideMark/>
          </w:tcPr>
          <w:p w:rsidR="00276D96" w:rsidRPr="002037F8" w:rsidRDefault="00276D96" w:rsidP="00114104">
            <w:pPr>
              <w:jc w:val="both"/>
              <w:rPr>
                <w:b/>
              </w:rPr>
            </w:pPr>
            <w:r w:rsidRPr="002037F8">
              <w:rPr>
                <w:b/>
                <w:bCs/>
              </w:rPr>
              <w:t>3 ADET</w:t>
            </w:r>
          </w:p>
        </w:tc>
      </w:tr>
      <w:tr w:rsidR="00276D96" w:rsidRPr="002037F8" w:rsidTr="00114104">
        <w:trPr>
          <w:trHeight w:val="224"/>
          <w:jc w:val="center"/>
        </w:trPr>
        <w:tc>
          <w:tcPr>
            <w:tcW w:w="3681" w:type="dxa"/>
            <w:hideMark/>
          </w:tcPr>
          <w:p w:rsidR="00276D96" w:rsidRPr="002037F8" w:rsidRDefault="00276D96" w:rsidP="00114104">
            <w:pPr>
              <w:jc w:val="both"/>
              <w:rPr>
                <w:b/>
              </w:rPr>
            </w:pPr>
            <w:r w:rsidRPr="002037F8">
              <w:rPr>
                <w:b/>
                <w:bCs/>
              </w:rPr>
              <w:t>SULUSARAY</w:t>
            </w:r>
          </w:p>
        </w:tc>
        <w:tc>
          <w:tcPr>
            <w:tcW w:w="2336" w:type="dxa"/>
            <w:hideMark/>
          </w:tcPr>
          <w:p w:rsidR="00276D96" w:rsidRPr="002037F8" w:rsidRDefault="00276D96" w:rsidP="00114104">
            <w:pPr>
              <w:jc w:val="both"/>
              <w:rPr>
                <w:b/>
              </w:rPr>
            </w:pPr>
            <w:r w:rsidRPr="002037F8">
              <w:rPr>
                <w:b/>
                <w:bCs/>
              </w:rPr>
              <w:t>-</w:t>
            </w:r>
          </w:p>
        </w:tc>
      </w:tr>
      <w:tr w:rsidR="00276D96" w:rsidRPr="002037F8" w:rsidTr="00114104">
        <w:trPr>
          <w:trHeight w:val="195"/>
          <w:jc w:val="center"/>
        </w:trPr>
        <w:tc>
          <w:tcPr>
            <w:tcW w:w="3681" w:type="dxa"/>
            <w:hideMark/>
          </w:tcPr>
          <w:p w:rsidR="00276D96" w:rsidRPr="002037F8" w:rsidRDefault="00276D96" w:rsidP="00114104">
            <w:pPr>
              <w:jc w:val="both"/>
              <w:rPr>
                <w:b/>
              </w:rPr>
            </w:pPr>
            <w:r w:rsidRPr="002037F8">
              <w:rPr>
                <w:b/>
                <w:bCs/>
              </w:rPr>
              <w:t xml:space="preserve">TURHAL </w:t>
            </w:r>
          </w:p>
        </w:tc>
        <w:tc>
          <w:tcPr>
            <w:tcW w:w="2336" w:type="dxa"/>
            <w:hideMark/>
          </w:tcPr>
          <w:p w:rsidR="00276D96" w:rsidRPr="002037F8" w:rsidRDefault="00276D96" w:rsidP="00114104">
            <w:pPr>
              <w:jc w:val="both"/>
              <w:rPr>
                <w:b/>
              </w:rPr>
            </w:pPr>
            <w:r w:rsidRPr="002037F8">
              <w:rPr>
                <w:b/>
                <w:bCs/>
              </w:rPr>
              <w:t>-</w:t>
            </w:r>
          </w:p>
        </w:tc>
      </w:tr>
      <w:tr w:rsidR="00276D96" w:rsidRPr="002037F8" w:rsidTr="00114104">
        <w:trPr>
          <w:trHeight w:val="198"/>
          <w:jc w:val="center"/>
        </w:trPr>
        <w:tc>
          <w:tcPr>
            <w:tcW w:w="3681" w:type="dxa"/>
            <w:hideMark/>
          </w:tcPr>
          <w:p w:rsidR="00276D96" w:rsidRPr="002037F8" w:rsidRDefault="00276D96" w:rsidP="00114104">
            <w:pPr>
              <w:jc w:val="both"/>
              <w:rPr>
                <w:b/>
              </w:rPr>
            </w:pPr>
            <w:r w:rsidRPr="002037F8">
              <w:rPr>
                <w:b/>
                <w:bCs/>
              </w:rPr>
              <w:t>YEŞİLYURT</w:t>
            </w:r>
          </w:p>
        </w:tc>
        <w:tc>
          <w:tcPr>
            <w:tcW w:w="2336" w:type="dxa"/>
            <w:hideMark/>
          </w:tcPr>
          <w:p w:rsidR="00276D96" w:rsidRPr="002037F8" w:rsidRDefault="00276D96" w:rsidP="00114104">
            <w:pPr>
              <w:jc w:val="both"/>
              <w:rPr>
                <w:b/>
              </w:rPr>
            </w:pPr>
            <w:r w:rsidRPr="002037F8">
              <w:rPr>
                <w:b/>
                <w:bCs/>
              </w:rPr>
              <w:t>-</w:t>
            </w:r>
          </w:p>
        </w:tc>
      </w:tr>
      <w:tr w:rsidR="00276D96" w:rsidRPr="002037F8" w:rsidTr="00114104">
        <w:trPr>
          <w:trHeight w:val="275"/>
          <w:jc w:val="center"/>
        </w:trPr>
        <w:tc>
          <w:tcPr>
            <w:tcW w:w="3681" w:type="dxa"/>
            <w:hideMark/>
          </w:tcPr>
          <w:p w:rsidR="00276D96" w:rsidRPr="002037F8" w:rsidRDefault="00276D96" w:rsidP="00114104">
            <w:pPr>
              <w:jc w:val="both"/>
              <w:rPr>
                <w:b/>
              </w:rPr>
            </w:pPr>
            <w:r w:rsidRPr="002037F8">
              <w:rPr>
                <w:b/>
                <w:bCs/>
              </w:rPr>
              <w:t>ZİLE</w:t>
            </w:r>
          </w:p>
        </w:tc>
        <w:tc>
          <w:tcPr>
            <w:tcW w:w="2336" w:type="dxa"/>
            <w:hideMark/>
          </w:tcPr>
          <w:p w:rsidR="00276D96" w:rsidRPr="002037F8" w:rsidRDefault="00276D96" w:rsidP="00114104">
            <w:pPr>
              <w:jc w:val="both"/>
              <w:rPr>
                <w:b/>
              </w:rPr>
            </w:pPr>
            <w:r w:rsidRPr="002037F8">
              <w:rPr>
                <w:b/>
                <w:bCs/>
              </w:rPr>
              <w:t>-</w:t>
            </w:r>
          </w:p>
        </w:tc>
      </w:tr>
      <w:tr w:rsidR="00276D96" w:rsidRPr="002037F8" w:rsidTr="00114104">
        <w:trPr>
          <w:trHeight w:val="328"/>
          <w:jc w:val="center"/>
        </w:trPr>
        <w:tc>
          <w:tcPr>
            <w:tcW w:w="6017" w:type="dxa"/>
            <w:gridSpan w:val="2"/>
            <w:hideMark/>
          </w:tcPr>
          <w:p w:rsidR="00276D96" w:rsidRPr="002037F8" w:rsidRDefault="00276D96" w:rsidP="00114104">
            <w:pPr>
              <w:jc w:val="both"/>
              <w:rPr>
                <w:b/>
              </w:rPr>
            </w:pPr>
            <w:r w:rsidRPr="002037F8">
              <w:rPr>
                <w:b/>
                <w:bCs/>
              </w:rPr>
              <w:t>TOPLAM 38 ADETTİR.</w:t>
            </w:r>
          </w:p>
        </w:tc>
      </w:tr>
    </w:tbl>
    <w:p w:rsidR="00276D96" w:rsidRPr="002037F8" w:rsidRDefault="00276D96" w:rsidP="00276D96">
      <w:pPr>
        <w:tabs>
          <w:tab w:val="left" w:pos="4237"/>
        </w:tabs>
        <w:rPr>
          <w:sz w:val="32"/>
          <w:szCs w:val="44"/>
        </w:rPr>
      </w:pPr>
    </w:p>
    <w:p w:rsidR="00276D96" w:rsidRPr="00276D96" w:rsidRDefault="00276D96" w:rsidP="00276D96">
      <w:pPr>
        <w:spacing w:line="276" w:lineRule="auto"/>
        <w:rPr>
          <w:b/>
          <w:bCs/>
        </w:rPr>
      </w:pPr>
      <w:r w:rsidRPr="00276D96">
        <w:rPr>
          <w:b/>
          <w:bCs/>
        </w:rPr>
        <w:t>MİSAFİRHANE-TOPLANTI SALONU</w:t>
      </w:r>
    </w:p>
    <w:p w:rsidR="00276D96" w:rsidRPr="00276D96" w:rsidRDefault="00276D96" w:rsidP="00276D96">
      <w:pPr>
        <w:spacing w:line="276" w:lineRule="auto"/>
        <w:rPr>
          <w:b/>
        </w:rPr>
      </w:pPr>
    </w:p>
    <w:p w:rsidR="00276D96" w:rsidRPr="00276D96" w:rsidRDefault="00276D96" w:rsidP="00276D96">
      <w:pPr>
        <w:spacing w:line="276" w:lineRule="auto"/>
        <w:ind w:firstLine="708"/>
        <w:rPr>
          <w:bCs/>
        </w:rPr>
      </w:pPr>
      <w:r w:rsidRPr="00276D96">
        <w:rPr>
          <w:bCs/>
        </w:rPr>
        <w:t xml:space="preserve">İl Müdürlüğümüzün </w:t>
      </w:r>
      <w:r w:rsidR="00A62AC6">
        <w:rPr>
          <w:bCs/>
        </w:rPr>
        <w:t>27</w:t>
      </w:r>
      <w:r w:rsidRPr="00276D96">
        <w:rPr>
          <w:bCs/>
        </w:rPr>
        <w:t xml:space="preserve"> yatak kapasiteli misafirhanesi bulunmaktadır. Odalarda </w:t>
      </w:r>
      <w:r w:rsidR="00A62AC6">
        <w:rPr>
          <w:bCs/>
        </w:rPr>
        <w:t>2</w:t>
      </w:r>
      <w:r w:rsidRPr="00276D96">
        <w:rPr>
          <w:bCs/>
        </w:rPr>
        <w:t xml:space="preserve"> yatak, 1 televizyon, 1 buzdolabı bulunmakta olup 24 saat sıcak su, uydu yayını ve kablosuz internet hizmeti verilmektedir.</w:t>
      </w:r>
    </w:p>
    <w:p w:rsidR="00276D96" w:rsidRPr="00276D96" w:rsidRDefault="00276D96" w:rsidP="00276D96">
      <w:pPr>
        <w:tabs>
          <w:tab w:val="left" w:pos="708"/>
          <w:tab w:val="left" w:pos="7291"/>
        </w:tabs>
        <w:spacing w:line="276" w:lineRule="auto"/>
        <w:rPr>
          <w:b/>
        </w:rPr>
      </w:pPr>
      <w:r w:rsidRPr="00276D96">
        <w:rPr>
          <w:bCs/>
        </w:rPr>
        <w:tab/>
        <w:t>2 adet toplantı salonumuz bulunmaktadır.</w:t>
      </w:r>
      <w:r w:rsidRPr="00276D96">
        <w:rPr>
          <w:b/>
          <w:bCs/>
        </w:rPr>
        <w:tab/>
      </w:r>
    </w:p>
    <w:p w:rsidR="00276D96" w:rsidRDefault="00276D96" w:rsidP="00276D96">
      <w:pPr>
        <w:pStyle w:val="NormalWeb"/>
        <w:kinsoku w:val="0"/>
        <w:overflowPunct w:val="0"/>
        <w:spacing w:before="86" w:beforeAutospacing="0" w:after="0" w:afterAutospacing="0" w:line="276" w:lineRule="auto"/>
        <w:textAlignment w:val="baseline"/>
        <w:rPr>
          <w:rFonts w:eastAsia="+mn-ea"/>
          <w:b/>
          <w:bCs/>
          <w:kern w:val="24"/>
        </w:rPr>
      </w:pPr>
    </w:p>
    <w:p w:rsidR="00276D96" w:rsidRPr="00276D96" w:rsidRDefault="00276D96" w:rsidP="00276D96">
      <w:pPr>
        <w:pStyle w:val="NormalWeb"/>
        <w:kinsoku w:val="0"/>
        <w:overflowPunct w:val="0"/>
        <w:spacing w:before="86" w:beforeAutospacing="0" w:after="0" w:afterAutospacing="0" w:line="276" w:lineRule="auto"/>
        <w:textAlignment w:val="baseline"/>
        <w:rPr>
          <w:b/>
        </w:rPr>
      </w:pPr>
      <w:r w:rsidRPr="00276D96">
        <w:rPr>
          <w:rFonts w:eastAsia="+mn-ea"/>
          <w:b/>
          <w:bCs/>
          <w:kern w:val="24"/>
        </w:rPr>
        <w:t>YEMEKHANE</w:t>
      </w:r>
    </w:p>
    <w:p w:rsidR="00276D96" w:rsidRPr="00276D96" w:rsidRDefault="00276D96" w:rsidP="00276D96">
      <w:pPr>
        <w:pStyle w:val="NormalWeb"/>
        <w:kinsoku w:val="0"/>
        <w:overflowPunct w:val="0"/>
        <w:spacing w:before="86" w:beforeAutospacing="0" w:after="0" w:afterAutospacing="0" w:line="276" w:lineRule="auto"/>
        <w:ind w:firstLine="708"/>
        <w:textAlignment w:val="baseline"/>
        <w:rPr>
          <w:rFonts w:eastAsia="+mn-ea"/>
          <w:bCs/>
          <w:kern w:val="24"/>
        </w:rPr>
      </w:pPr>
      <w:r w:rsidRPr="00276D96">
        <w:rPr>
          <w:rFonts w:eastAsia="+mn-ea"/>
          <w:bCs/>
          <w:kern w:val="24"/>
        </w:rPr>
        <w:t>İl Müdürlüğümüz yemekhanesi 200 kişi kapasiteye sahip olup yemek üretim ve  dağıtım hizmetleri aşçı ve sorumlu personeller tarafından yürütülmektedir.</w:t>
      </w:r>
    </w:p>
    <w:p w:rsidR="00276D96" w:rsidRDefault="00276D96" w:rsidP="00276D96">
      <w:pPr>
        <w:pStyle w:val="NormalWeb"/>
        <w:spacing w:before="86" w:line="276" w:lineRule="auto"/>
        <w:rPr>
          <w:rFonts w:eastAsia="+mn-ea"/>
          <w:b/>
          <w:bCs/>
          <w:kern w:val="24"/>
        </w:rPr>
      </w:pPr>
      <w:r w:rsidRPr="00276D96">
        <w:rPr>
          <w:rFonts w:eastAsia="+mn-ea"/>
          <w:b/>
          <w:bCs/>
          <w:kern w:val="24"/>
        </w:rPr>
        <w:t>ARAÇ DURUMU</w:t>
      </w:r>
    </w:p>
    <w:tbl>
      <w:tblPr>
        <w:tblW w:w="8359" w:type="dxa"/>
        <w:tblCellMar>
          <w:left w:w="70" w:type="dxa"/>
          <w:right w:w="70" w:type="dxa"/>
        </w:tblCellMar>
        <w:tblLook w:val="0600" w:firstRow="0" w:lastRow="0" w:firstColumn="0" w:lastColumn="0" w:noHBand="1" w:noVBand="1"/>
      </w:tblPr>
      <w:tblGrid>
        <w:gridCol w:w="4248"/>
        <w:gridCol w:w="4111"/>
      </w:tblGrid>
      <w:tr w:rsidR="00114104" w:rsidRPr="00114104" w:rsidTr="00114104">
        <w:trPr>
          <w:trHeight w:val="687"/>
        </w:trPr>
        <w:tc>
          <w:tcPr>
            <w:tcW w:w="8359"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14104" w:rsidRPr="00114104" w:rsidRDefault="00114104" w:rsidP="00114104">
            <w:pPr>
              <w:jc w:val="center"/>
              <w:rPr>
                <w:rFonts w:ascii="Arial" w:hAnsi="Arial" w:cs="Arial"/>
                <w:b/>
                <w:bCs/>
                <w:sz w:val="36"/>
                <w:szCs w:val="36"/>
              </w:rPr>
            </w:pPr>
            <w:r w:rsidRPr="00114104">
              <w:rPr>
                <w:rFonts w:ascii="Arial" w:hAnsi="Arial" w:cs="Arial"/>
                <w:b/>
                <w:bCs/>
                <w:sz w:val="36"/>
                <w:szCs w:val="36"/>
              </w:rPr>
              <w:t>İlçe Müdürlükleri Dahil Toplam Araç Varlığı</w:t>
            </w:r>
          </w:p>
        </w:tc>
      </w:tr>
      <w:tr w:rsidR="00114104" w:rsidRPr="00114104" w:rsidTr="00114104">
        <w:trPr>
          <w:trHeight w:val="360"/>
        </w:trPr>
        <w:tc>
          <w:tcPr>
            <w:tcW w:w="4248" w:type="dxa"/>
            <w:tcBorders>
              <w:top w:val="nil"/>
              <w:left w:val="single" w:sz="4" w:space="0" w:color="000000"/>
              <w:bottom w:val="single" w:sz="4" w:space="0" w:color="000000"/>
              <w:right w:val="single" w:sz="4" w:space="0" w:color="000000"/>
            </w:tcBorders>
            <w:shd w:val="clear" w:color="000000" w:fill="FFFFFF"/>
            <w:vAlign w:val="center"/>
            <w:hideMark/>
          </w:tcPr>
          <w:p w:rsidR="00114104" w:rsidRPr="00114104" w:rsidRDefault="00114104" w:rsidP="00114104">
            <w:pPr>
              <w:jc w:val="center"/>
              <w:rPr>
                <w:rFonts w:ascii="Arial" w:hAnsi="Arial" w:cs="Arial"/>
                <w:color w:val="000000"/>
                <w:sz w:val="28"/>
                <w:szCs w:val="28"/>
              </w:rPr>
            </w:pPr>
            <w:r w:rsidRPr="00114104">
              <w:rPr>
                <w:rFonts w:ascii="Arial" w:hAnsi="Arial" w:cs="Arial"/>
                <w:color w:val="000000"/>
                <w:sz w:val="28"/>
                <w:szCs w:val="28"/>
              </w:rPr>
              <w:t>Resmi</w:t>
            </w:r>
          </w:p>
        </w:tc>
        <w:tc>
          <w:tcPr>
            <w:tcW w:w="4111" w:type="dxa"/>
            <w:tcBorders>
              <w:top w:val="nil"/>
              <w:left w:val="nil"/>
              <w:bottom w:val="single" w:sz="4" w:space="0" w:color="000000"/>
              <w:right w:val="single" w:sz="4" w:space="0" w:color="000000"/>
            </w:tcBorders>
            <w:shd w:val="clear" w:color="000000" w:fill="FFFFFF"/>
            <w:vAlign w:val="center"/>
            <w:hideMark/>
          </w:tcPr>
          <w:p w:rsidR="00114104" w:rsidRPr="00114104" w:rsidRDefault="00114104" w:rsidP="00114104">
            <w:pPr>
              <w:jc w:val="center"/>
              <w:rPr>
                <w:rFonts w:ascii="Arial" w:hAnsi="Arial" w:cs="Arial"/>
                <w:color w:val="000000"/>
                <w:sz w:val="28"/>
                <w:szCs w:val="28"/>
              </w:rPr>
            </w:pPr>
            <w:r w:rsidRPr="00114104">
              <w:rPr>
                <w:rFonts w:ascii="Arial" w:hAnsi="Arial" w:cs="Arial"/>
                <w:color w:val="000000"/>
                <w:sz w:val="28"/>
                <w:szCs w:val="28"/>
              </w:rPr>
              <w:t>Kiralık</w:t>
            </w:r>
          </w:p>
        </w:tc>
      </w:tr>
      <w:tr w:rsidR="00114104" w:rsidRPr="00114104" w:rsidTr="00114104">
        <w:trPr>
          <w:trHeight w:val="360"/>
        </w:trPr>
        <w:tc>
          <w:tcPr>
            <w:tcW w:w="4248" w:type="dxa"/>
            <w:tcBorders>
              <w:top w:val="nil"/>
              <w:left w:val="single" w:sz="4" w:space="0" w:color="000000"/>
              <w:bottom w:val="single" w:sz="4" w:space="0" w:color="000000"/>
              <w:right w:val="single" w:sz="4" w:space="0" w:color="000000"/>
            </w:tcBorders>
            <w:shd w:val="clear" w:color="000000" w:fill="FFFFFF"/>
            <w:vAlign w:val="center"/>
            <w:hideMark/>
          </w:tcPr>
          <w:p w:rsidR="00114104" w:rsidRPr="00114104" w:rsidRDefault="00B23052" w:rsidP="00114104">
            <w:pPr>
              <w:jc w:val="center"/>
              <w:rPr>
                <w:rFonts w:ascii="Arial" w:hAnsi="Arial" w:cs="Arial"/>
                <w:b/>
                <w:bCs/>
                <w:color w:val="000000"/>
                <w:sz w:val="28"/>
                <w:szCs w:val="28"/>
              </w:rPr>
            </w:pPr>
            <w:r>
              <w:rPr>
                <w:rFonts w:ascii="Arial" w:hAnsi="Arial" w:cs="Arial"/>
                <w:b/>
                <w:bCs/>
                <w:color w:val="000000"/>
                <w:sz w:val="28"/>
                <w:szCs w:val="28"/>
              </w:rPr>
              <w:t>33</w:t>
            </w:r>
          </w:p>
        </w:tc>
        <w:tc>
          <w:tcPr>
            <w:tcW w:w="4111" w:type="dxa"/>
            <w:tcBorders>
              <w:top w:val="nil"/>
              <w:left w:val="nil"/>
              <w:bottom w:val="single" w:sz="4" w:space="0" w:color="000000"/>
              <w:right w:val="single" w:sz="4" w:space="0" w:color="000000"/>
            </w:tcBorders>
            <w:shd w:val="clear" w:color="000000" w:fill="FFFFFF"/>
            <w:vAlign w:val="center"/>
            <w:hideMark/>
          </w:tcPr>
          <w:p w:rsidR="00114104" w:rsidRPr="00114104" w:rsidRDefault="006D47C5" w:rsidP="00114104">
            <w:pPr>
              <w:jc w:val="center"/>
              <w:rPr>
                <w:rFonts w:ascii="Arial" w:hAnsi="Arial" w:cs="Arial"/>
                <w:b/>
                <w:bCs/>
                <w:color w:val="000000"/>
                <w:sz w:val="28"/>
                <w:szCs w:val="28"/>
              </w:rPr>
            </w:pPr>
            <w:r>
              <w:rPr>
                <w:rFonts w:ascii="Arial" w:hAnsi="Arial" w:cs="Arial"/>
                <w:b/>
                <w:bCs/>
                <w:color w:val="000000"/>
                <w:sz w:val="28"/>
                <w:szCs w:val="28"/>
              </w:rPr>
              <w:t>-</w:t>
            </w:r>
          </w:p>
        </w:tc>
      </w:tr>
    </w:tbl>
    <w:p w:rsidR="00114104" w:rsidRPr="00276D96" w:rsidRDefault="00114104" w:rsidP="00276D96">
      <w:pPr>
        <w:pStyle w:val="NormalWeb"/>
        <w:spacing w:before="86" w:line="276" w:lineRule="auto"/>
        <w:rPr>
          <w:rFonts w:eastAsia="+mn-ea"/>
          <w:b/>
          <w:bCs/>
          <w:kern w:val="24"/>
        </w:rPr>
      </w:pPr>
    </w:p>
    <w:p w:rsidR="00276D96" w:rsidRDefault="00276D96" w:rsidP="00276D96">
      <w:pPr>
        <w:pStyle w:val="NormalWeb"/>
        <w:spacing w:before="86" w:line="276" w:lineRule="auto"/>
        <w:rPr>
          <w:rFonts w:eastAsia="+mn-ea"/>
          <w:bCs/>
          <w:kern w:val="24"/>
        </w:rPr>
      </w:pPr>
    </w:p>
    <w:p w:rsidR="00276D96" w:rsidRPr="00276D96" w:rsidRDefault="00276D96" w:rsidP="00276D96">
      <w:pPr>
        <w:pStyle w:val="NormalWeb"/>
        <w:spacing w:before="86" w:line="276" w:lineRule="auto"/>
        <w:rPr>
          <w:rFonts w:eastAsia="+mn-ea"/>
          <w:b/>
          <w:bCs/>
          <w:kern w:val="24"/>
          <w:sz w:val="28"/>
        </w:rPr>
      </w:pPr>
      <w:r w:rsidRPr="00276D96">
        <w:rPr>
          <w:rFonts w:eastAsia="+mn-ea"/>
          <w:b/>
          <w:bCs/>
          <w:kern w:val="24"/>
          <w:sz w:val="28"/>
          <w:highlight w:val="cyan"/>
        </w:rPr>
        <w:t>2.</w:t>
      </w:r>
      <w:r w:rsidRPr="00276D96">
        <w:rPr>
          <w:rFonts w:eastAsia="+mn-ea"/>
          <w:b/>
          <w:bCs/>
          <w:kern w:val="24"/>
          <w:sz w:val="28"/>
          <w:highlight w:val="cyan"/>
        </w:rPr>
        <w:tab/>
        <w:t>ÖRGÜT YAPISI</w:t>
      </w:r>
    </w:p>
    <w:p w:rsidR="00276D96" w:rsidRDefault="003B0AD7" w:rsidP="004D7C1E">
      <w:pPr>
        <w:tabs>
          <w:tab w:val="left" w:pos="3765"/>
        </w:tabs>
        <w:spacing w:line="276" w:lineRule="auto"/>
        <w:jc w:val="center"/>
        <w:rPr>
          <w:b/>
          <w:bCs/>
        </w:rPr>
      </w:pPr>
      <w:r>
        <w:rPr>
          <w:b/>
          <w:bCs/>
        </w:rPr>
        <w:t>TARIM VE ORMAN BAKANLIĞI ORGANİZASYON ŞEMASI</w:t>
      </w:r>
    </w:p>
    <w:p w:rsidR="003B0AD7" w:rsidRDefault="003B0AD7" w:rsidP="004D7C1E">
      <w:pPr>
        <w:tabs>
          <w:tab w:val="left" w:pos="3765"/>
        </w:tabs>
        <w:spacing w:line="276" w:lineRule="auto"/>
        <w:jc w:val="center"/>
        <w:rPr>
          <w:b/>
          <w:bCs/>
        </w:rPr>
      </w:pPr>
    </w:p>
    <w:p w:rsidR="003B0AD7" w:rsidRPr="009D7FC2" w:rsidRDefault="003B0AD7" w:rsidP="004D7C1E">
      <w:pPr>
        <w:tabs>
          <w:tab w:val="left" w:pos="3765"/>
        </w:tabs>
        <w:spacing w:line="276" w:lineRule="auto"/>
        <w:jc w:val="center"/>
        <w:rPr>
          <w:b/>
          <w:bCs/>
        </w:rPr>
      </w:pPr>
    </w:p>
    <w:p w:rsidR="004D7C1E" w:rsidRPr="009D7FC2" w:rsidRDefault="004D7C1E" w:rsidP="004D7C1E">
      <w:pPr>
        <w:tabs>
          <w:tab w:val="left" w:pos="3765"/>
        </w:tabs>
        <w:spacing w:line="276" w:lineRule="auto"/>
        <w:jc w:val="center"/>
      </w:pPr>
      <w:r w:rsidRPr="009D7FC2">
        <w:rPr>
          <w:noProof/>
        </w:rPr>
        <w:drawing>
          <wp:inline distT="0" distB="0" distL="0" distR="0" wp14:anchorId="44EABE50" wp14:editId="7C93CC44">
            <wp:extent cx="4733925" cy="291600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7496" t="7910" r="30622" b="31103"/>
                    <a:stretch/>
                  </pic:blipFill>
                  <pic:spPr bwMode="auto">
                    <a:xfrm>
                      <a:off x="0" y="0"/>
                      <a:ext cx="4734428" cy="2916310"/>
                    </a:xfrm>
                    <a:prstGeom prst="rect">
                      <a:avLst/>
                    </a:prstGeom>
                    <a:ln>
                      <a:noFill/>
                    </a:ln>
                    <a:extLst>
                      <a:ext uri="{53640926-AAD7-44D8-BBD7-CCE9431645EC}">
                        <a14:shadowObscured xmlns:a14="http://schemas.microsoft.com/office/drawing/2010/main"/>
                      </a:ext>
                    </a:extLst>
                  </pic:spPr>
                </pic:pic>
              </a:graphicData>
            </a:graphic>
          </wp:inline>
        </w:drawing>
      </w:r>
      <w:r w:rsidRPr="009D7FC2">
        <w:rPr>
          <w:noProof/>
        </w:rPr>
        <w:drawing>
          <wp:inline distT="0" distB="0" distL="0" distR="0" wp14:anchorId="4D10384D" wp14:editId="024CB586">
            <wp:extent cx="4694494" cy="3671248"/>
            <wp:effectExtent l="0" t="0" r="0" b="571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655" t="10442" r="30941" b="12731"/>
                    <a:stretch/>
                  </pic:blipFill>
                  <pic:spPr bwMode="auto">
                    <a:xfrm>
                      <a:off x="0" y="0"/>
                      <a:ext cx="4696324" cy="3672679"/>
                    </a:xfrm>
                    <a:prstGeom prst="rect">
                      <a:avLst/>
                    </a:prstGeom>
                    <a:ln>
                      <a:noFill/>
                    </a:ln>
                    <a:extLst>
                      <a:ext uri="{53640926-AAD7-44D8-BBD7-CCE9431645EC}">
                        <a14:shadowObscured xmlns:a14="http://schemas.microsoft.com/office/drawing/2010/main"/>
                      </a:ext>
                    </a:extLst>
                  </pic:spPr>
                </pic:pic>
              </a:graphicData>
            </a:graphic>
          </wp:inline>
        </w:drawing>
      </w:r>
    </w:p>
    <w:p w:rsidR="004D7C1E" w:rsidRPr="009D7FC2" w:rsidRDefault="004D7C1E" w:rsidP="004D7C1E">
      <w:pPr>
        <w:tabs>
          <w:tab w:val="left" w:pos="3765"/>
        </w:tabs>
        <w:spacing w:line="276" w:lineRule="auto"/>
        <w:rPr>
          <w:sz w:val="18"/>
          <w:szCs w:val="18"/>
        </w:rPr>
      </w:pPr>
    </w:p>
    <w:p w:rsidR="004D7C1E" w:rsidRPr="009D7FC2" w:rsidRDefault="004D7C1E" w:rsidP="004D7C1E">
      <w:pPr>
        <w:tabs>
          <w:tab w:val="left" w:pos="9940"/>
          <w:tab w:val="left" w:pos="10082"/>
        </w:tabs>
        <w:spacing w:line="276" w:lineRule="auto"/>
        <w:jc w:val="center"/>
        <w:rPr>
          <w:b/>
        </w:rPr>
      </w:pPr>
    </w:p>
    <w:p w:rsidR="004D7C1E" w:rsidRPr="009D7FC2" w:rsidRDefault="004D7C1E" w:rsidP="004D7C1E">
      <w:pPr>
        <w:tabs>
          <w:tab w:val="left" w:pos="3765"/>
        </w:tabs>
        <w:spacing w:line="276" w:lineRule="auto"/>
        <w:jc w:val="center"/>
        <w:rPr>
          <w:b/>
          <w:bCs/>
        </w:rPr>
      </w:pPr>
    </w:p>
    <w:p w:rsidR="004D7C1E" w:rsidRPr="009D7FC2" w:rsidRDefault="004D7C1E" w:rsidP="004D7C1E">
      <w:pPr>
        <w:tabs>
          <w:tab w:val="left" w:pos="3765"/>
        </w:tabs>
        <w:spacing w:line="276" w:lineRule="auto"/>
        <w:jc w:val="center"/>
        <w:rPr>
          <w:b/>
          <w:bCs/>
        </w:rPr>
      </w:pPr>
    </w:p>
    <w:p w:rsidR="004D7C1E" w:rsidRPr="009D7FC2" w:rsidRDefault="004D7C1E" w:rsidP="004D7C1E">
      <w:pPr>
        <w:autoSpaceDE w:val="0"/>
        <w:autoSpaceDN w:val="0"/>
        <w:adjustRightInd w:val="0"/>
        <w:spacing w:line="276" w:lineRule="auto"/>
        <w:jc w:val="center"/>
        <w:rPr>
          <w:rFonts w:eastAsia="TimesNewRoman,Bold"/>
          <w:b/>
          <w:bCs/>
        </w:rPr>
      </w:pPr>
    </w:p>
    <w:p w:rsidR="004D7C1E" w:rsidRPr="009D7FC2" w:rsidRDefault="004D7C1E" w:rsidP="004D7C1E">
      <w:pPr>
        <w:autoSpaceDE w:val="0"/>
        <w:autoSpaceDN w:val="0"/>
        <w:adjustRightInd w:val="0"/>
        <w:spacing w:line="276" w:lineRule="auto"/>
        <w:jc w:val="center"/>
        <w:rPr>
          <w:rFonts w:eastAsia="TimesNewRoman,Bold"/>
          <w:b/>
          <w:bCs/>
        </w:rPr>
      </w:pPr>
    </w:p>
    <w:p w:rsidR="004D7C1E" w:rsidRPr="009D7FC2" w:rsidRDefault="004D7C1E" w:rsidP="004D7C1E">
      <w:pPr>
        <w:autoSpaceDE w:val="0"/>
        <w:autoSpaceDN w:val="0"/>
        <w:adjustRightInd w:val="0"/>
        <w:spacing w:line="276" w:lineRule="auto"/>
        <w:jc w:val="center"/>
        <w:rPr>
          <w:rFonts w:eastAsia="TimesNewRoman,Bold"/>
          <w:b/>
          <w:bCs/>
        </w:rPr>
      </w:pPr>
    </w:p>
    <w:p w:rsidR="004D7C1E" w:rsidRPr="009D7FC2" w:rsidRDefault="004D7C1E" w:rsidP="004D7C1E">
      <w:pPr>
        <w:autoSpaceDE w:val="0"/>
        <w:autoSpaceDN w:val="0"/>
        <w:adjustRightInd w:val="0"/>
        <w:spacing w:line="276" w:lineRule="auto"/>
        <w:jc w:val="center"/>
        <w:rPr>
          <w:rFonts w:eastAsia="TimesNewRoman,Bold"/>
          <w:b/>
          <w:bCs/>
        </w:rPr>
      </w:pPr>
    </w:p>
    <w:p w:rsidR="004D7C1E" w:rsidRPr="009D7FC2" w:rsidRDefault="004D7C1E" w:rsidP="004D7C1E">
      <w:pPr>
        <w:autoSpaceDE w:val="0"/>
        <w:autoSpaceDN w:val="0"/>
        <w:adjustRightInd w:val="0"/>
        <w:spacing w:line="276" w:lineRule="auto"/>
        <w:jc w:val="center"/>
        <w:rPr>
          <w:rFonts w:eastAsia="TimesNewRoman,Bold"/>
          <w:b/>
          <w:bCs/>
        </w:rPr>
      </w:pPr>
    </w:p>
    <w:p w:rsidR="004D7C1E" w:rsidRDefault="004D7C1E" w:rsidP="004D7C1E">
      <w:pPr>
        <w:autoSpaceDE w:val="0"/>
        <w:autoSpaceDN w:val="0"/>
        <w:adjustRightInd w:val="0"/>
        <w:spacing w:line="276" w:lineRule="auto"/>
        <w:jc w:val="center"/>
        <w:rPr>
          <w:rFonts w:eastAsia="TimesNewRoman,Bold"/>
          <w:b/>
          <w:bCs/>
        </w:rPr>
      </w:pPr>
    </w:p>
    <w:p w:rsidR="004D7C1E" w:rsidRDefault="004D7C1E" w:rsidP="004D7C1E">
      <w:pPr>
        <w:autoSpaceDE w:val="0"/>
        <w:autoSpaceDN w:val="0"/>
        <w:adjustRightInd w:val="0"/>
        <w:spacing w:line="276" w:lineRule="auto"/>
        <w:jc w:val="center"/>
        <w:rPr>
          <w:rFonts w:eastAsia="TimesNewRoman,Bold"/>
          <w:b/>
          <w:bCs/>
        </w:rPr>
      </w:pPr>
    </w:p>
    <w:p w:rsidR="004D7C1E" w:rsidRPr="0044247E" w:rsidRDefault="004D7C1E" w:rsidP="004D7C1E">
      <w:pPr>
        <w:autoSpaceDE w:val="0"/>
        <w:autoSpaceDN w:val="0"/>
        <w:adjustRightInd w:val="0"/>
        <w:spacing w:line="276" w:lineRule="auto"/>
        <w:jc w:val="center"/>
        <w:rPr>
          <w:rFonts w:eastAsia="TimesNewRoman,Bold"/>
          <w:b/>
          <w:bCs/>
        </w:rPr>
      </w:pPr>
      <w:r w:rsidRPr="0044247E">
        <w:rPr>
          <w:rFonts w:eastAsia="TimesNewRoman,Bold"/>
          <w:b/>
          <w:bCs/>
        </w:rPr>
        <w:t xml:space="preserve">TARIM VE </w:t>
      </w:r>
      <w:r>
        <w:rPr>
          <w:rFonts w:eastAsia="TimesNewRoman,Bold"/>
          <w:b/>
          <w:bCs/>
        </w:rPr>
        <w:t>ORMAN İL</w:t>
      </w:r>
      <w:r w:rsidRPr="0044247E">
        <w:rPr>
          <w:rFonts w:eastAsia="TimesNewRoman,Bold"/>
          <w:b/>
          <w:bCs/>
        </w:rPr>
        <w:t xml:space="preserve"> MÜDÜRLÜĞÜ ORGANİZASYON ŞEMASI</w:t>
      </w:r>
    </w:p>
    <w:p w:rsidR="004D7C1E" w:rsidRDefault="006B77FC" w:rsidP="004D7C1E">
      <w:pPr>
        <w:autoSpaceDE w:val="0"/>
        <w:autoSpaceDN w:val="0"/>
        <w:adjustRightInd w:val="0"/>
        <w:spacing w:line="276" w:lineRule="auto"/>
        <w:jc w:val="center"/>
        <w:rPr>
          <w:rFonts w:eastAsia="TimesNewRoman,Bold"/>
          <w:b/>
          <w:bCs/>
        </w:rPr>
      </w:pPr>
      <w:r w:rsidRPr="006B77FC">
        <w:rPr>
          <w:rFonts w:eastAsia="TimesNewRoman,Bold"/>
          <w:b/>
          <w:bCs/>
          <w:noProof/>
        </w:rPr>
        <mc:AlternateContent>
          <mc:Choice Requires="wpg">
            <w:drawing>
              <wp:anchor distT="0" distB="0" distL="114300" distR="114300" simplePos="0" relativeHeight="251684864" behindDoc="0" locked="0" layoutInCell="1" allowOverlap="1" wp14:anchorId="26E9ED5D" wp14:editId="7743C480">
                <wp:simplePos x="0" y="0"/>
                <wp:positionH relativeFrom="page">
                  <wp:align>center</wp:align>
                </wp:positionH>
                <wp:positionV relativeFrom="paragraph">
                  <wp:posOffset>205740</wp:posOffset>
                </wp:positionV>
                <wp:extent cx="6554178" cy="6638111"/>
                <wp:effectExtent l="0" t="0" r="18415" b="10795"/>
                <wp:wrapNone/>
                <wp:docPr id="63" name="Grup 59"/>
                <wp:cNvGraphicFramePr/>
                <a:graphic xmlns:a="http://schemas.openxmlformats.org/drawingml/2006/main">
                  <a:graphicData uri="http://schemas.microsoft.com/office/word/2010/wordprocessingGroup">
                    <wpg:wgp>
                      <wpg:cNvGrpSpPr/>
                      <wpg:grpSpPr>
                        <a:xfrm>
                          <a:off x="0" y="0"/>
                          <a:ext cx="6554178" cy="6638111"/>
                          <a:chOff x="0" y="0"/>
                          <a:chExt cx="6554178" cy="6638111"/>
                        </a:xfrm>
                      </wpg:grpSpPr>
                      <wps:wsp>
                        <wps:cNvPr id="61440" name="Akış Çizelgesi: İşlem 61440"/>
                        <wps:cNvSpPr/>
                        <wps:spPr>
                          <a:xfrm>
                            <a:off x="1919569" y="9525"/>
                            <a:ext cx="1971675" cy="100012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rPr>
                                  <w:rFonts w:ascii="Arial" w:hAnsi="Arial" w:cs="Arial"/>
                                  <w:color w:val="FFFFFF" w:themeColor="light1"/>
                                  <w:kern w:val="24"/>
                                  <w:sz w:val="22"/>
                                  <w:szCs w:val="22"/>
                                </w:rPr>
                              </w:pPr>
                              <w:r>
                                <w:rPr>
                                  <w:rFonts w:ascii="Arial" w:hAnsi="Arial" w:cs="Arial"/>
                                  <w:color w:val="FFFFFF" w:themeColor="light1"/>
                                  <w:kern w:val="24"/>
                                  <w:sz w:val="22"/>
                                  <w:szCs w:val="22"/>
                                </w:rPr>
                                <w:t xml:space="preserve">İL MÜDÜRÜ </w:t>
                              </w:r>
                            </w:p>
                            <w:p w:rsidR="00E63E72" w:rsidRPr="00B23052" w:rsidRDefault="00E63E72" w:rsidP="006B77FC">
                              <w:pPr>
                                <w:pStyle w:val="NormalWeb"/>
                                <w:spacing w:before="0" w:beforeAutospacing="0" w:after="0" w:afterAutospacing="0"/>
                                <w:jc w:val="center"/>
                                <w:rPr>
                                  <w:color w:val="000000" w:themeColor="text1"/>
                                </w:rPr>
                              </w:pPr>
                              <w:r w:rsidRPr="00B23052">
                                <w:rPr>
                                  <w:rFonts w:ascii="Arial" w:hAnsi="Arial" w:cs="Arial"/>
                                  <w:b/>
                                  <w:bCs/>
                                  <w:color w:val="000000" w:themeColor="text1"/>
                                  <w:kern w:val="24"/>
                                  <w:sz w:val="22"/>
                                  <w:szCs w:val="22"/>
                                </w:rPr>
                                <w:t>ORHAN ŞAHİN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41" name="Akış Çizelgesi: İşlem 61441"/>
                        <wps:cNvSpPr/>
                        <wps:spPr>
                          <a:xfrm>
                            <a:off x="5679" y="1733550"/>
                            <a:ext cx="1971675" cy="61214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İLÇE MÜDÜRLÜKLERİ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42" name="Akış Çizelgesi: İşlem 61442"/>
                        <wps:cNvSpPr/>
                        <wps:spPr>
                          <a:xfrm>
                            <a:off x="2396454" y="1724025"/>
                            <a:ext cx="1895475" cy="61214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İL MÜDÜR YARDIMCISI</w:t>
                              </w:r>
                            </w:p>
                            <w:p w:rsidR="00E63E72" w:rsidRPr="00E62645" w:rsidRDefault="00E63E72" w:rsidP="006B77FC">
                              <w:pPr>
                                <w:pStyle w:val="NormalWeb"/>
                                <w:spacing w:before="0" w:beforeAutospacing="0" w:after="0" w:afterAutospacing="0"/>
                                <w:jc w:val="center"/>
                                <w:rPr>
                                  <w:b/>
                                  <w:color w:val="000000" w:themeColor="text1"/>
                                </w:rPr>
                              </w:pPr>
                              <w:r w:rsidRPr="00E62645">
                                <w:rPr>
                                  <w:rFonts w:ascii="Arial" w:hAnsi="Arial" w:cs="Arial"/>
                                  <w:b/>
                                  <w:color w:val="000000" w:themeColor="text1"/>
                                  <w:kern w:val="24"/>
                                  <w:sz w:val="22"/>
                                  <w:szCs w:val="22"/>
                                </w:rPr>
                                <w:t>HALİL İBRAHİM SEVER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43" name="Akış Çizelgesi: İşlem 61443"/>
                        <wps:cNvSpPr/>
                        <wps:spPr>
                          <a:xfrm>
                            <a:off x="4653879" y="1724025"/>
                            <a:ext cx="1895475" cy="61214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İL MÜDÜR YARDIMCISI</w:t>
                              </w:r>
                            </w:p>
                            <w:p w:rsidR="00E63E72" w:rsidRPr="00E62645" w:rsidRDefault="00E63E72" w:rsidP="006B77FC">
                              <w:pPr>
                                <w:pStyle w:val="NormalWeb"/>
                                <w:spacing w:before="0" w:beforeAutospacing="0" w:after="0" w:afterAutospacing="0"/>
                                <w:jc w:val="center"/>
                                <w:rPr>
                                  <w:b/>
                                  <w:color w:val="000000" w:themeColor="text1"/>
                                </w:rPr>
                              </w:pPr>
                              <w:r w:rsidRPr="00E62645">
                                <w:rPr>
                                  <w:rFonts w:ascii="Arial" w:hAnsi="Arial" w:cs="Arial"/>
                                  <w:b/>
                                  <w:color w:val="000000" w:themeColor="text1"/>
                                  <w:kern w:val="24"/>
                                  <w:sz w:val="22"/>
                                  <w:szCs w:val="22"/>
                                </w:rPr>
                                <w:t>ÜMİT OK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44" name="Akış Çizelgesi: İşlem 61444"/>
                        <wps:cNvSpPr/>
                        <wps:spPr>
                          <a:xfrm>
                            <a:off x="4892004" y="0"/>
                            <a:ext cx="1619250" cy="3048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HUKUK BİRİMİ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45" name="Akış Çizelgesi: İşlem 61445"/>
                        <wps:cNvSpPr/>
                        <wps:spPr>
                          <a:xfrm>
                            <a:off x="4894544" y="339725"/>
                            <a:ext cx="1619250" cy="3048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DÖNER SERMAYE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46" name="Akış Çizelgesi: İşlem 61446"/>
                        <wps:cNvSpPr/>
                        <wps:spPr>
                          <a:xfrm>
                            <a:off x="4892639" y="692785"/>
                            <a:ext cx="1619250" cy="3048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SİVİL SAVUNMA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47" name="Düz Ok Bağlayıcısı 61447"/>
                        <wps:cNvCnPr/>
                        <wps:spPr>
                          <a:xfrm flipV="1">
                            <a:off x="3891244" y="152400"/>
                            <a:ext cx="1000760" cy="3571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1449" name="Düz Ok Bağlayıcısı 61449"/>
                        <wps:cNvCnPr/>
                        <wps:spPr>
                          <a:xfrm flipV="1">
                            <a:off x="3891244" y="492125"/>
                            <a:ext cx="1003300" cy="174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1450" name="Düz Ok Bağlayıcısı 61450"/>
                        <wps:cNvCnPr/>
                        <wps:spPr>
                          <a:xfrm>
                            <a:off x="3891244" y="509588"/>
                            <a:ext cx="1001395" cy="3355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1451" name="Düz Ok Bağlayıcısı 61451"/>
                        <wps:cNvCnPr/>
                        <wps:spPr>
                          <a:xfrm>
                            <a:off x="2905407" y="1009650"/>
                            <a:ext cx="438785" cy="714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1452" name="Düz Ok Bağlayıcısı 61452"/>
                        <wps:cNvCnPr/>
                        <wps:spPr>
                          <a:xfrm flipH="1">
                            <a:off x="991517" y="1009650"/>
                            <a:ext cx="1913890" cy="723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1453" name="Düz Ok Bağlayıcısı 61453"/>
                        <wps:cNvCnPr/>
                        <wps:spPr>
                          <a:xfrm>
                            <a:off x="2905407" y="1009650"/>
                            <a:ext cx="2696210" cy="714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1454" name="Akış Çizelgesi: İşlem 61454"/>
                        <wps:cNvSpPr/>
                        <wps:spPr>
                          <a:xfrm>
                            <a:off x="5678" y="2413957"/>
                            <a:ext cx="1971675" cy="30607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ALMUS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55" name="Akış Çizelgesi: İşlem 61455"/>
                        <wps:cNvSpPr/>
                        <wps:spPr>
                          <a:xfrm>
                            <a:off x="1" y="2805743"/>
                            <a:ext cx="1971675" cy="30607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ARTOVA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56" name="Akış Çizelgesi: İşlem 61456"/>
                        <wps:cNvSpPr/>
                        <wps:spPr>
                          <a:xfrm>
                            <a:off x="3" y="3576689"/>
                            <a:ext cx="1971675" cy="30607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ERBAA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57" name="Akış Çizelgesi: İşlem 61457"/>
                        <wps:cNvSpPr/>
                        <wps:spPr>
                          <a:xfrm>
                            <a:off x="2" y="3188704"/>
                            <a:ext cx="1971675" cy="30607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BAŞÇİFTLİK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58" name="Akış Çizelgesi: İşlem 61458"/>
                        <wps:cNvSpPr/>
                        <wps:spPr>
                          <a:xfrm>
                            <a:off x="0" y="5952174"/>
                            <a:ext cx="1971675" cy="30607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YEŞİLYURT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59" name="Akış Çizelgesi: İşlem 61459"/>
                        <wps:cNvSpPr/>
                        <wps:spPr>
                          <a:xfrm>
                            <a:off x="0" y="5554476"/>
                            <a:ext cx="1971675" cy="30607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TURHAL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60" name="Akış Çizelgesi: İşlem 61460"/>
                        <wps:cNvSpPr/>
                        <wps:spPr>
                          <a:xfrm>
                            <a:off x="2" y="5167228"/>
                            <a:ext cx="1971675" cy="30607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SULUSARAY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61" name="Akış Çizelgesi: İşlem 61461"/>
                        <wps:cNvSpPr/>
                        <wps:spPr>
                          <a:xfrm>
                            <a:off x="2" y="4777606"/>
                            <a:ext cx="1971675" cy="30607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REŞADİYE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62" name="Akış Çizelgesi: İşlem 61462"/>
                        <wps:cNvSpPr/>
                        <wps:spPr>
                          <a:xfrm>
                            <a:off x="2" y="4366260"/>
                            <a:ext cx="1971675" cy="30607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PAZAR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63" name="Akış Çizelgesi: İşlem 61463"/>
                        <wps:cNvSpPr/>
                        <wps:spPr>
                          <a:xfrm>
                            <a:off x="2" y="3968029"/>
                            <a:ext cx="1971675" cy="30607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NİKSAR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64" name="Akış Çizelgesi: İşlem 61464"/>
                        <wps:cNvSpPr/>
                        <wps:spPr>
                          <a:xfrm>
                            <a:off x="0" y="6332041"/>
                            <a:ext cx="1971675" cy="30607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ZİLE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65" name="Akış Çizelgesi: İşlem 61465"/>
                        <wps:cNvSpPr/>
                        <wps:spPr>
                          <a:xfrm>
                            <a:off x="2396453" y="2488658"/>
                            <a:ext cx="1895475" cy="878068"/>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GIDA VE YEM ŞUBE MÜDÜRLÜĞÜ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66" name="Akış Çizelgesi: İşlem 61466"/>
                        <wps:cNvSpPr/>
                        <wps:spPr>
                          <a:xfrm>
                            <a:off x="2396452" y="3557589"/>
                            <a:ext cx="1895475" cy="878068"/>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KIRSAL KALKINMA VE ÖRGÜTLENME ŞUBE MÜDÜRLÜĞÜ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67" name="Akış Çizelgesi: İşlem 61467"/>
                        <wps:cNvSpPr/>
                        <wps:spPr>
                          <a:xfrm>
                            <a:off x="2391629" y="5760043"/>
                            <a:ext cx="1895475" cy="878068"/>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ÇAYIR, MERA VE YEM BİTKİLERİ ŞUBE MÜDÜRLÜĞÜ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68" name="Akış Çizelgesi: İşlem 61468"/>
                        <wps:cNvSpPr/>
                        <wps:spPr>
                          <a:xfrm>
                            <a:off x="2391629" y="4644650"/>
                            <a:ext cx="1895475" cy="878068"/>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 xml:space="preserve">ARAZİ TOPLULAŞTIRMA VE TARIMSAL ALTYAPI ŞUBE MÜDÜRLÜĞÜ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69" name="Akış Çizelgesi: İşlem 61469"/>
                        <wps:cNvSpPr/>
                        <wps:spPr>
                          <a:xfrm>
                            <a:off x="4658703" y="2488658"/>
                            <a:ext cx="1895475" cy="878068"/>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İDARİ VE MALİ İŞLER ŞUBE MÜDÜRLÜĞÜ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70" name="Akış Çizelgesi: İşlem 61470"/>
                        <wps:cNvSpPr/>
                        <wps:spPr>
                          <a:xfrm>
                            <a:off x="4658702" y="3557589"/>
                            <a:ext cx="1895475" cy="878068"/>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BİTKİSEL ÜRETİM VE BİTKİ SAĞLIĞI ŞUBE MÜDÜRL.ÜĞÜ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71" name="Akış Çizelgesi: İşlem 61471"/>
                        <wps:cNvSpPr/>
                        <wps:spPr>
                          <a:xfrm>
                            <a:off x="4653879" y="5760043"/>
                            <a:ext cx="1895475" cy="878068"/>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ÇAYIR, MERA VE YEM BİTKİLERİ ŞUBE MÜDÜRLÜĞÜ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72" name="Akış Çizelgesi: İşlem 61472"/>
                        <wps:cNvSpPr/>
                        <wps:spPr>
                          <a:xfrm>
                            <a:off x="4653879" y="4644650"/>
                            <a:ext cx="1895475" cy="878068"/>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HAYVAN SAĞLIĞI, YETİŞTİRİCİLİĞİ VE SU ÜRÜNLERİ ŞUBE MÜDÜRLÜĞÜ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E9ED5D" id="Grup 59" o:spid="_x0000_s1026" style="position:absolute;left:0;text-align:left;margin-left:0;margin-top:16.2pt;width:516.1pt;height:522.7pt;z-index:251684864;mso-position-horizontal:center;mso-position-horizontal-relative:page" coordsize="65541,6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YbUAgAAN5yAAAOAAAAZHJzL2Uyb0RvYy54bWzsXc1y2zYQvnem78DhvRHBH5DURM64Tup2&#10;JpN4mrQ5wxQpcUKRLAhHcl6gj5FXqO+9xXmvLgASVmRbgtzEhRtcbEkEQHKx3+5ivwX5+MlqUTnv&#10;ctqVTT1x0SPPdfI6a6ZlPZu4v73+6YfEdTpG6impmjqfuOd55z45+P67x8t2nPvNvKmmOXVgkLob&#10;L9uJO2esHY9GXTbPF6R71LR5DQeLhi4Ig690NppSsoTRF9XI9zw8WjZ02tImy7sOfn0qD7oHYvyi&#10;yDP2sii6nDnVxIVrY+IvFX9P+d/RwWMynlHSzsusvwxyh6tYkLKGk6qhnhJGnDNaXhtqUWa06ZqC&#10;PcqaxagpijLLxT3A3SBv426OaXPWinuZjZezVokJRLshpzsPm714d0KdcjpxceA6NVnAHB3Ts9aJ&#10;Ui6bZTsbQ5Nj2r5qT2j/w0x+47e7KuiC/4cbcVZCqudKqvmKORn8iKMoRDHoQQbHMA4ShJCUezaH&#10;ybnWL5s/29FzNJx4xK9PXc6yBR3qrsTU/TsxvZqTNhfS77gMBjGhMARFkpI6fHt58emD8/HP8n1e&#10;zfKuHDuXf336UOULB4t2QmKiu5JfN+5AlDcID6UojXDqOiCmNPIjKaNBiiiNEY4jKUXkeR6SLZQs&#10;yLilHTvOm4XDP0zcomqWR3NC2YmEh9BP8u55x+CqoNvQHL5wycmrEp/YeZXzC6zqX/MClAMm0Re9&#10;BSzzo4o67wgAimRZXjMkD83JNJc/R3B1AllwEtVDnFIMyEcuyqpSY/cDcMhfH1tea9+ed80FqlVn&#10;b9uFyc6qhzhzUzPVeVHWDb1pgAruqj+zbD8ISYqGS4mtTlfQhH88babnoB60keala7OfSpiC56Rj&#10;J4SCPQGFARsJR+cNfe86S7A3E7f744zQ3HWqX2rQ1FTqFRNfwij2oQ9dP3K6fqQ+Wxw1MAMIrGub&#10;iY+8PauGjwVtFm/ANB7ys8IhUmdw7ombMTp8OWLSDoJxzfLDQ9EMjFJL2PP6VZvxwbnAuJq8Xr0h&#10;tO31ioFKvmgGdJDxhkrJtrxn3RyesaYohb5dyakXJSBVSu9eIAuC0oKsmHZ+rYD43ZCNcCzxiuIg&#10;iKLendwIWYx8BIZDKtVgNgcIWsQOpuRrI1a4OjXJFrhrvsBM4PqawPU5tLSB6wcpDqNQ+FoU+6F3&#10;zd0maRQO7tZidwgD/lNvK7Cr5tli13jsqhXFjjg52Au7IY6CRPldi93PXaehkbLArppni13jsQu+&#10;UStgDvfDbpJC1kb63c1oGaPUhxBapAkCL0zUGtJGy1fL6M8X3vcSLasZtqg1HrWQH9JCrUguaUfL&#10;YZJCsCxRGwRpfC1YttAtTEtNCYerptlC13joYk3o4r0dLg5kkgqnfpxsppUtdM2ErppmC13joRsP&#10;0H368e/3zsu3zo/k8kNFzi8vssuL7vJCkEHxGm6P6p5MG2gXSWg5RVW2vw+J955TC5IU+b3zRREs&#10;dzfjZiBbYjzEzVGMkoSf6XZeqGOUlLM5O2rqGvjRhso8/0YanxNJ3KdVNf/LSFk9q6cOO2+BIGS0&#10;JPWsyvvz8CYaFJIGzXMzP6SRdLrvVS9b7eSHJG75TPA4637ZDrD3MgzcppA9wSuojrsqZJj6PQ8J&#10;xFzP2gI5GQSgpWIhh+IQiGWrj4py1FDmO/CVZusjX9Xv1EfJnvVrklv0kZuiG8xi5KWRtHqfaSEK&#10;0p4v5+RcKgywNYuwMBCVGlyWip3/QmkFw9VQkcBbzGKkyEFggHeroZ96UehBAABFG2D4UrxJAoeQ&#10;q4agWxjDGIUBcErWGn7b1lBRmtvUUPFct6uhCBd/3ggX0xRFaIs+QpURRJS9d46BB92VZrXhoqpz&#10;ksD9/7lnxdNtU0hF3tyukGvueadd9HGKfTTooTWMSqu+Yf+syTlB3QYgUTt7DUVaUHwK/tkPeUQo&#10;wsC1OHG9rjLwsBfbIq2vFh9qllWK3LXKl9gEmOkJsEiTdoJ2+wAXwnWO2sSL4lB4H4takde772TX&#10;PqgVuUdumi1qjUetJuMUKSpCqyYagklAbRDFGCcixWhRazxqVSrYotZ41CqyaXtRpYxztYNkyElw&#10;1AJ5FEN5Fnhpi1rjUQur5z6csrA1HrawBNWpzIpUAKXlbCF/ArCNYLsgEG0Wtle79uT+QmHGDNov&#10;KBa2cverjZE3Cg6M3H4Eu6D1YKsiqH1gCxujw1hE19bbmu9tFSNjva3p3paXQ+l4W2i3T0JKBskR&#10;7MP3feGnLWzNh63irSxsjYetKtDYvrbF6zUau3fpS9iGcQxlktbb8gd2gNGDQiiT88hIcXwWtsbD&#10;VhW07ICtiqC0guQetgHGvvTT1tuaD1vF8FnYGg9bVfazA7YqgtoDtvB8jcTzLf/zQLytovgsbI2H&#10;rWaVFFYRlBZsZSYZB4HvhSJAtN7WfG9ra6TEI+oeQiYZa9ZIQbu9UlLiQVay5sIPkwRLAmkNvOsP&#10;soKtCB7esT3QPjayXx6rilzOIhVf8rGRkgZSTJ/1ucb7XM1SKaziKC2fK59CJ9e5sEMtjq4VTFnw&#10;mrk7Hym+z4LXePBqVkxhFU3pghdhWOGKAgzILHvXapQteM0ELzxa2dZNQUzzIMJmzbopGdXqlzsG&#10;qQJviEN4pKTQCRs2G7/m9RX3Zz2v8Z5Xs3oKXnqwz5oX0ApVynbNu/kaBvNZXV8xgBa8poMX9sFq&#10;1VDJ/bLanleC1655HyB4FQ9owWs8eDUrqWIVTWmtedcfvQ4b/Oyat38B0gPwvIoNtOA1Hrya9VSx&#10;iqb2Bq9d8169vewBgFdxgha8dwWveFUgvERRJDj6Fz7ytzSuf4fP66+lPPgHAAD//wMAUEsDBBQA&#10;BgAIAAAAIQC1cWb13wAAAAkBAAAPAAAAZHJzL2Rvd25yZXYueG1sTI9PS8NAEMXvgt9hGcGb3fxR&#10;W2I2pRT1VARbQbxNs9MkNDsbstsk/fZuTnp7wxve+718PZlWDNS7xrKCeBGBIC6tbrhS8HV4e1iB&#10;cB5ZY2uZFFzJwbq4vckx03bkTxr2vhIhhF2GCmrvu0xKV9Zk0C1sRxy8k+0N+nD2ldQ9jiHctDKJ&#10;omdpsOHQUGNH25rK8/5iFLyPOG7S+HXYnU/b68/h6eN7F5NS93fT5gWEp8n/PcOMH9ChCExHe2Ht&#10;RKsgDPEK0uQRxOxGaZKAOM5quVyBLHL5f0HxCwAA//8DAFBLAQItABQABgAIAAAAIQC2gziS/gAA&#10;AOEBAAATAAAAAAAAAAAAAAAAAAAAAABbQ29udGVudF9UeXBlc10ueG1sUEsBAi0AFAAGAAgAAAAh&#10;ADj9If/WAAAAlAEAAAsAAAAAAAAAAAAAAAAALwEAAF9yZWxzLy5yZWxzUEsBAi0AFAAGAAgAAAAh&#10;ABSm9htQCAAA3nIAAA4AAAAAAAAAAAAAAAAALgIAAGRycy9lMm9Eb2MueG1sUEsBAi0AFAAGAAgA&#10;AAAhALVxZvXfAAAACQEAAA8AAAAAAAAAAAAAAAAAqgoAAGRycy9kb3ducmV2LnhtbFBLBQYAAAAA&#10;BAAEAPMAAAC2CwAAAAA=&#10;">
                <v:shapetype id="_x0000_t109" coordsize="21600,21600" o:spt="109" path="m,l,21600r21600,l21600,xe">
                  <v:stroke joinstyle="miter"/>
                  <v:path gradientshapeok="t" o:connecttype="rect"/>
                </v:shapetype>
                <v:shape id="Akış Çizelgesi: İşlem 61440" o:spid="_x0000_s1027" type="#_x0000_t109" style="position:absolute;left:19195;top:95;width:19717;height:10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9Mo8YA&#10;AADeAAAADwAAAGRycy9kb3ducmV2LnhtbESPzWrCQBSF9wXfYbhCN0UnCUFs6iiihHQbW7DubjPX&#10;JJi5EzITTd++syh0eTh/fJvdZDpxp8G1lhXEywgEcWV1y7WCz498sQbhPLLGzjIp+CEHu+3saYOZ&#10;tg8u6X7ytQgj7DJU0HjfZ1K6qiGDbml74uBd7WDQBznUUg/4COOmk0kUraTBlsNDgz0dGqpup9Eo&#10;+B4PL5WWr3k8ll/JxZdFdD4WSj3Pp/0bCE+T/w//td+1glWcpgEg4AQU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9Mo8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rPr>
                            <w:rFonts w:ascii="Arial" w:hAnsi="Arial" w:cs="Arial"/>
                            <w:color w:val="FFFFFF" w:themeColor="light1"/>
                            <w:kern w:val="24"/>
                            <w:sz w:val="22"/>
                            <w:szCs w:val="22"/>
                          </w:rPr>
                        </w:pPr>
                        <w:r>
                          <w:rPr>
                            <w:rFonts w:ascii="Arial" w:hAnsi="Arial" w:cs="Arial"/>
                            <w:color w:val="FFFFFF" w:themeColor="light1"/>
                            <w:kern w:val="24"/>
                            <w:sz w:val="22"/>
                            <w:szCs w:val="22"/>
                          </w:rPr>
                          <w:t xml:space="preserve">İL MÜDÜRÜ </w:t>
                        </w:r>
                      </w:p>
                      <w:p w:rsidR="00E63E72" w:rsidRPr="00B23052" w:rsidRDefault="00E63E72" w:rsidP="006B77FC">
                        <w:pPr>
                          <w:pStyle w:val="NormalWeb"/>
                          <w:spacing w:before="0" w:beforeAutospacing="0" w:after="0" w:afterAutospacing="0"/>
                          <w:jc w:val="center"/>
                          <w:rPr>
                            <w:color w:val="000000" w:themeColor="text1"/>
                          </w:rPr>
                        </w:pPr>
                        <w:r w:rsidRPr="00B23052">
                          <w:rPr>
                            <w:rFonts w:ascii="Arial" w:hAnsi="Arial" w:cs="Arial"/>
                            <w:b/>
                            <w:bCs/>
                            <w:color w:val="000000" w:themeColor="text1"/>
                            <w:kern w:val="24"/>
                            <w:sz w:val="22"/>
                            <w:szCs w:val="22"/>
                          </w:rPr>
                          <w:t>ORHAN ŞAHİN</w:t>
                        </w:r>
                      </w:p>
                    </w:txbxContent>
                  </v:textbox>
                </v:shape>
                <v:shape id="Akış Çizelgesi: İşlem 61441" o:spid="_x0000_s1028" type="#_x0000_t109" style="position:absolute;left:56;top:17335;width:19717;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pOMcA&#10;AADeAAAADwAAAGRycy9kb3ducmV2LnhtbESPQWvCQBSE7wX/w/KEXkqziYRgU1cRi+g1KrS9vWZf&#10;k2D2bchuYvz33UKhx2FmvmFWm8m0YqTeNZYVJFEMgri0uuFKweW8f16CcB5ZY2uZFNzJwWY9e1hh&#10;ru2NCxpPvhIBwi5HBbX3XS6lK2sy6CLbEQfv2/YGfZB9JXWPtwA3rVzEcSYNNhwWauxoV1N5PQ1G&#10;wdeweyq1fNknQ/Gx+PTFIX5/Oyj1OJ+2ryA8Tf4//Nc+agVZkqYJ/N4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D6TjHAAAA3gAAAA8AAAAAAAAAAAAAAAAAmAIAAGRy&#10;cy9kb3ducmV2LnhtbFBLBQYAAAAABAAEAPUAAACMAw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İLÇE MÜDÜRLÜKLERİ</w:t>
                        </w:r>
                      </w:p>
                    </w:txbxContent>
                  </v:textbox>
                </v:shape>
                <v:shape id="Akış Çizelgesi: İşlem 61442" o:spid="_x0000_s1029" type="#_x0000_t109" style="position:absolute;left:23964;top:17240;width:18955;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3T8YA&#10;AADeAAAADwAAAGRycy9kb3ducmV2LnhtbESPQWvCQBSE74X+h+UJvYhuEkRqdJViEb1GC+rtmX0m&#10;wezbkN1o/PfdgtDjMDPfMItVb2pxp9ZVlhXE4wgEcW51xYWCn8Nm9AnCeWSNtWVS8CQHq+X72wJT&#10;bR+c0X3vCxEg7FJUUHrfpFK6vCSDbmwb4uBdbWvQB9kWUrf4CHBTyySKptJgxWGhxIbWJeW3fWcU&#10;XLr1MNdytom77JScfbaNjt9bpT4G/dcchKfe/4df7Z1WMI0nkwT+7o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F3T8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İL MÜDÜR YARDIMCISI</w:t>
                        </w:r>
                      </w:p>
                      <w:p w:rsidR="00E63E72" w:rsidRPr="00E62645" w:rsidRDefault="00E63E72" w:rsidP="006B77FC">
                        <w:pPr>
                          <w:pStyle w:val="NormalWeb"/>
                          <w:spacing w:before="0" w:beforeAutospacing="0" w:after="0" w:afterAutospacing="0"/>
                          <w:jc w:val="center"/>
                          <w:rPr>
                            <w:b/>
                            <w:color w:val="000000" w:themeColor="text1"/>
                          </w:rPr>
                        </w:pPr>
                        <w:r w:rsidRPr="00E62645">
                          <w:rPr>
                            <w:rFonts w:ascii="Arial" w:hAnsi="Arial" w:cs="Arial"/>
                            <w:b/>
                            <w:color w:val="000000" w:themeColor="text1"/>
                            <w:kern w:val="24"/>
                            <w:sz w:val="22"/>
                            <w:szCs w:val="22"/>
                          </w:rPr>
                          <w:t>HALİL İBRAHİM SEVER</w:t>
                        </w:r>
                      </w:p>
                    </w:txbxContent>
                  </v:textbox>
                </v:shape>
                <v:shape id="Akış Çizelgesi: İşlem 61443" o:spid="_x0000_s1030" type="#_x0000_t109" style="position:absolute;left:46538;top:17240;width:18955;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3S1MYA&#10;AADeAAAADwAAAGRycy9kb3ducmV2LnhtbESPQWvCQBSE7wX/w/IKvRTdxIpodBWxiF5jBfX2zD6T&#10;0OzbkN1o+u9dQehxmJlvmPmyM5W4UeNKywriQQSCOLO65FzB4WfTn4BwHlljZZkU/JGD5aL3NsdE&#10;2zundNv7XAQIuwQVFN7XiZQuK8igG9iaOHhX2xj0QTa51A3eA9xUchhFY2mw5LBQYE3rgrLffWsU&#10;XNr1Z6bldBO36Wl49uk2On5vlfp471YzEJ46/x9+tXdawTgejb7g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3S1M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İL MÜDÜR YARDIMCISI</w:t>
                        </w:r>
                      </w:p>
                      <w:p w:rsidR="00E63E72" w:rsidRPr="00E62645" w:rsidRDefault="00E63E72" w:rsidP="006B77FC">
                        <w:pPr>
                          <w:pStyle w:val="NormalWeb"/>
                          <w:spacing w:before="0" w:beforeAutospacing="0" w:after="0" w:afterAutospacing="0"/>
                          <w:jc w:val="center"/>
                          <w:rPr>
                            <w:b/>
                            <w:color w:val="000000" w:themeColor="text1"/>
                          </w:rPr>
                        </w:pPr>
                        <w:r w:rsidRPr="00E62645">
                          <w:rPr>
                            <w:rFonts w:ascii="Arial" w:hAnsi="Arial" w:cs="Arial"/>
                            <w:b/>
                            <w:color w:val="000000" w:themeColor="text1"/>
                            <w:kern w:val="24"/>
                            <w:sz w:val="22"/>
                            <w:szCs w:val="22"/>
                          </w:rPr>
                          <w:t>ÜMİT OK</w:t>
                        </w:r>
                      </w:p>
                    </w:txbxContent>
                  </v:textbox>
                </v:shape>
                <v:shape id="Akış Çizelgesi: İşlem 61444" o:spid="_x0000_s1031" type="#_x0000_t109" style="position:absolute;left:48920;width:1619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KoMYA&#10;AADeAAAADwAAAGRycy9kb3ducmV2LnhtbESPQWvCQBSE74L/YXmFXkQ3kSCauopYRK9Roe3tNfua&#10;hGbfhuxG4793BcHjMDPfMMt1b2pxodZVlhXEkwgEcW51xYWC82k3noNwHlljbZkU3MjBejUcLDHV&#10;9soZXY6+EAHCLkUFpfdNKqXLSzLoJrYhDt6fbQ36INtC6havAW5qOY2imTRYcVgosaFtSfn/sTMK&#10;frvtKNdysYu77Hv647N99PW5V+r9rd98gPDU+1f42T5oBbM4SRJ43AlX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RKoM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HUKUK BİRİMİ</w:t>
                        </w:r>
                      </w:p>
                    </w:txbxContent>
                  </v:textbox>
                </v:shape>
                <v:shape id="Akış Çizelgesi: İşlem 61445" o:spid="_x0000_s1032" type="#_x0000_t109" style="position:absolute;left:48945;top:3397;width:1619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jvO8cA&#10;AADeAAAADwAAAGRycy9kb3ducmV2LnhtbESPQWvCQBSE74X+h+UVvJS6idjQxmykKKLXWEG9vWaf&#10;SWj2bchuNP33XaHQ4zAz3zDZcjStuFLvGssK4mkEgri0uuFKweFz8/IGwnlkja1lUvBDDpb540OG&#10;qbY3Lui695UIEHYpKqi971IpXVmTQTe1HXHwLrY36IPsK6l7vAW4aeUsihJpsOGwUGNHq5rK7/1g&#10;FHwNq+dSy/dNPBSn2dkX2+i43io1eRo/FiA8jf4//NfeaQVJPJ+/wv1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47zvHAAAA3gAAAA8AAAAAAAAAAAAAAAAAmAIAAGRy&#10;cy9kb3ducmV2LnhtbFBLBQYAAAAABAAEAPUAAACMAw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DÖNER SERMAYE</w:t>
                        </w:r>
                      </w:p>
                    </w:txbxContent>
                  </v:textbox>
                </v:shape>
                <v:shape id="Akış Çizelgesi: İşlem 61446" o:spid="_x0000_s1033" type="#_x0000_t109" style="position:absolute;left:48926;top:6927;width:1619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xTMYA&#10;AADeAAAADwAAAGRycy9kb3ducmV2LnhtbESPQWvCQBSE70L/w/KEXkQ3EQk1dZViEXuNFrS31+xr&#10;Esy+DdlNTP+9Kwgeh5n5hlltBlOLnlpXWVYQzyIQxLnVFRcKvo+76RsI55E11pZJwT852KxfRitM&#10;tb1yRv3BFyJA2KWooPS+SaV0eUkG3cw2xMH7s61BH2RbSN3iNcBNLedRlEiDFYeFEhvalpRfDp1R&#10;8NttJ7mWy13cZef5j8/20elzr9TrePh4B+Fp8M/wo/2lFSTxYpHA/U6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pxTM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SİVİL SAVUNMA</w:t>
                        </w:r>
                      </w:p>
                    </w:txbxContent>
                  </v:textbox>
                </v:shape>
                <v:shapetype id="_x0000_t32" coordsize="21600,21600" o:spt="32" o:oned="t" path="m,l21600,21600e" filled="f">
                  <v:path arrowok="t" fillok="f" o:connecttype="none"/>
                  <o:lock v:ext="edit" shapetype="t"/>
                </v:shapetype>
                <v:shape id="Düz Ok Bağlayıcısı 61447" o:spid="_x0000_s1034" type="#_x0000_t32" style="position:absolute;left:38912;top:1524;width:10008;height:35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zl0MkAAADeAAAADwAAAGRycy9kb3ducmV2LnhtbESPT0vDQBTE74LfYXmCl9JuWmMrsdti&#10;U4Re+wfa3h7Z12w0+zZm1zT66V1B8DjMzG+Y+bK3teio9ZVjBeNRAoK4cLriUsFh/zp8AuEDssba&#10;MSn4Ig/Lxe3NHDPtrrylbhdKESHsM1RgQmgyKX1hyKIfuYY4ehfXWgxRtqXULV4j3NZykiRTabHi&#10;uGCwodxQ8b77tArOl0fdrfJ1VZhT/nAcpN8fb6e1Uvd3/csziEB9+A//tTdawXScpjP4vROvgFz8&#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Qs5dDJAAAA3gAAAA8AAAAA&#10;AAAAAAAAAAAAoQIAAGRycy9kb3ducmV2LnhtbFBLBQYAAAAABAAEAPkAAACXAwAAAAA=&#10;" strokecolor="#5b9bd5 [3204]" strokeweight=".5pt">
                  <v:stroke endarrow="block" joinstyle="miter"/>
                </v:shape>
                <v:shape id="Düz Ok Bağlayıcısı 61449" o:spid="_x0000_s1035" type="#_x0000_t32" style="position:absolute;left:38912;top:4921;width:10033;height:1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UOckAAADeAAAADwAAAGRycy9kb3ducmV2LnhtbESPT0vDQBTE74LfYXmCl9JuWmOpsdti&#10;U4Re+wfa3h7Z12w0+zZm1zT66V1B8DjMzG+Y+bK3teio9ZVjBeNRAoK4cLriUsFh/zqcgfABWWPt&#10;mBR8kYfl4vZmjpl2V95StwuliBD2GSowITSZlL4wZNGPXEMcvYtrLYYo21LqFq8Rbms5SZKptFhx&#10;XDDYUG6oeN99WgXny6PuVvm6KswpfzgO0u+Pt9Naqfu7/uUZRKA+/If/2hutYDpO0yf4vROvgFz8&#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r/1DnJAAAA3gAAAA8AAAAA&#10;AAAAAAAAAAAAoQIAAGRycy9kb3ducmV2LnhtbFBLBQYAAAAABAAEAPkAAACXAwAAAAA=&#10;" strokecolor="#5b9bd5 [3204]" strokeweight=".5pt">
                  <v:stroke endarrow="block" joinstyle="miter"/>
                </v:shape>
                <v:shape id="Düz Ok Bağlayıcısı 61450" o:spid="_x0000_s1036" type="#_x0000_t32" style="position:absolute;left:38912;top:5095;width:10014;height:3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beccQAAADeAAAADwAAAGRycy9kb3ducmV2LnhtbESPTWvCQBCG7wX/wzJCL6KbSBSbuooI&#10;pb022tLjkJ1mg9nZkN1q/PedQ6HHl/eLZ7sffaeuNMQ2sIF8kYEiroNtuTFwPr3MN6BiQrbYBSYD&#10;d4qw300etljacON3ulapUTLCsUQDLqW+1DrWjjzGReiJxfsOg8ckcmi0HfAm477Tyyxba48ty4PD&#10;no6O6kv14+WXzstZtZo9FZdX/Pj6dOle5MmYx+l4eAaVaEz/4b/2mzWwzouVAAiOoID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t5xxAAAAN4AAAAPAAAAAAAAAAAA&#10;AAAAAKECAABkcnMvZG93bnJldi54bWxQSwUGAAAAAAQABAD5AAAAkgMAAAAA&#10;" strokecolor="#5b9bd5 [3204]" strokeweight=".5pt">
                  <v:stroke endarrow="block" joinstyle="miter"/>
                </v:shape>
                <v:shape id="Düz Ok Bağlayıcısı 61451" o:spid="_x0000_s1037" type="#_x0000_t32" style="position:absolute;left:29054;top:10096;width:4387;height:7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p76sUAAADeAAAADwAAAGRycy9kb3ducmV2LnhtbESPT2vCQBDF7wW/wzKFXkQ3kSg2dRUp&#10;lPba1IrHITvNBrOzITvV+O27hUKPj/fnx9vsRt+pCw2xDWwgn2egiOtgW24MHD5eZmtQUZAtdoHJ&#10;wI0i7LaTuw2WNlz5nS6VNCqNcCzRgBPpS61j7chjnIeeOHlfYfAoSQ6NtgNe07jv9CLLVtpjy4ng&#10;sKdnR/W5+vaJS4fFtFpOH4vzK36ejk5uRS7GPNyP+ydQQqP8h//ab9bAKi+WOfzeSVdAb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p76sUAAADeAAAADwAAAAAAAAAA&#10;AAAAAAChAgAAZHJzL2Rvd25yZXYueG1sUEsFBgAAAAAEAAQA+QAAAJMDAAAAAA==&#10;" strokecolor="#5b9bd5 [3204]" strokeweight=".5pt">
                  <v:stroke endarrow="block" joinstyle="miter"/>
                </v:shape>
                <v:shape id="Düz Ok Bağlayıcısı 61452" o:spid="_x0000_s1038" type="#_x0000_t32" style="position:absolute;left:9915;top:10096;width:19139;height:7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LQlcgAAADeAAAADwAAAGRycy9kb3ducmV2LnhtbESPQWvCQBSE7wX/w/IKvRTdaFUkdRUb&#10;KXjVFtTbI/vMps2+TbPbGP31bkHocZiZb5j5srOVaKnxpWMFw0ECgjh3uuRCwefHe38GwgdkjZVj&#10;UnAhD8tF72GOqXZn3lK7C4WIEPYpKjAh1KmUPjdk0Q9cTRy9k2sshiibQuoGzxFuKzlKkqm0WHJc&#10;MFhTZij/3v1aBcfTRLdv2brMzSF72T+Prz9fh7VST4/d6hVEoC78h+/tjVYwHY4nI/i7E6+AX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LQlcgAAADeAAAADwAAAAAA&#10;AAAAAAAAAAChAgAAZHJzL2Rvd25yZXYueG1sUEsFBgAAAAAEAAQA+QAAAJYDAAAAAA==&#10;" strokecolor="#5b9bd5 [3204]" strokeweight=".5pt">
                  <v:stroke endarrow="block" joinstyle="miter"/>
                </v:shape>
                <v:shape id="Düz Ok Bağlayıcısı 61453" o:spid="_x0000_s1039" type="#_x0000_t32" style="position:absolute;left:29054;top:10096;width:26962;height:7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RABsUAAADeAAAADwAAAGRycy9kb3ducmV2LnhtbESPT0vDQBDF74LfYRnBS7Gb1LTY2G2R&#10;gujVWMXjkJ1mQ7OzITtt02/vCkKPj/fnx1ttRt+pEw2xDWwgn2agiOtgW24M7D5fH55ARUG22AUm&#10;AxeKsFnf3qywtOHMH3SqpFFphGOJBpxIX2oda0ce4zT0xMnbh8GjJDk02g54TuO+07MsW2iPLSeC&#10;w562jupDdfSJS7vZpJpPlsXhDb9+vp1cilyMub8bX55BCY1yDf+3362BRV7MH+HvTroC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RABsUAAADeAAAADwAAAAAAAAAA&#10;AAAAAAChAgAAZHJzL2Rvd25yZXYueG1sUEsFBgAAAAAEAAQA+QAAAJMDAAAAAA==&#10;" strokecolor="#5b9bd5 [3204]" strokeweight=".5pt">
                  <v:stroke endarrow="block" joinstyle="miter"/>
                </v:shape>
                <v:shape id="Akış Çizelgesi: İşlem 61454" o:spid="_x0000_s1040" type="#_x0000_t109" style="position:absolute;left:56;top:24139;width:19717;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3cfccA&#10;AADeAAAADwAAAGRycy9kb3ducmV2LnhtbESPQWvCQBSE74X+h+UVvJS6idjQxmykKKLXWEG9vWaf&#10;SWj2bchuNP33XaHQ4zAz3zDZcjStuFLvGssK4mkEgri0uuFKweFz8/IGwnlkja1lUvBDDpb540OG&#10;qbY3Lui695UIEHYpKqi971IpXVmTQTe1HXHwLrY36IPsK6l7vAW4aeUsihJpsOGwUGNHq5rK7/1g&#10;FHwNq+dSy/dNPBSn2dkX2+i43io1eRo/FiA8jf4//NfeaQVJPH+dw/1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t3H3HAAAA3gAAAA8AAAAAAAAAAAAAAAAAmAIAAGRy&#10;cy9kb3ducmV2LnhtbFBLBQYAAAAABAAEAPUAAACMAw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ALMUS</w:t>
                        </w:r>
                      </w:p>
                    </w:txbxContent>
                  </v:textbox>
                </v:shape>
                <v:shape id="Akış Çizelgesi: İşlem 61455" o:spid="_x0000_s1041" type="#_x0000_t109" style="position:absolute;top:28057;width:19716;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55sYA&#10;AADeAAAADwAAAGRycy9kb3ducmV2LnhtbESPQWvCQBSE7wX/w/IKvRTdRKpodBWxiF5jBfX2zD6T&#10;0OzbkN1o+u9dQehxmJlvmPmyM5W4UeNKywriQQSCOLO65FzB4WfTn4BwHlljZZkU/JGD5aL3NsdE&#10;2zundNv7XAQIuwQVFN7XiZQuK8igG9iaOHhX2xj0QTa51A3eA9xUchhFY2mw5LBQYE3rgrLffWsU&#10;XNr1Z6bldBO36Wl49uk2On5vlfp471YzEJ46/x9+tXdawTj+Go3g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55s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ARTOVA</w:t>
                        </w:r>
                      </w:p>
                    </w:txbxContent>
                  </v:textbox>
                </v:shape>
                <v:shape id="Akış Çizelgesi: İşlem 61456" o:spid="_x0000_s1042" type="#_x0000_t109" style="position:absolute;top:35766;width:19716;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nkcYA&#10;AADeAAAADwAAAGRycy9kb3ducmV2LnhtbESPQWvCQBSE74L/YXlCL6KbSA2aukqxiL1GBfX2mn1N&#10;QrNvQ3aj6b/vFgSPw8x8w6w2vanFjVpXWVYQTyMQxLnVFRcKTsfdZAHCeWSNtWVS8EsONuvhYIWp&#10;tnfO6HbwhQgQdikqKL1vUildXpJBN7UNcfC+bWvQB9kWUrd4D3BTy1kUJdJgxWGhxIa2JeU/h84o&#10;+Oq241zL5S7ussvs6rN9dP7YK/Uy6t/fQHjq/TP8aH9qBUn8Ok/g/06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Pnkc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ERBAA</w:t>
                        </w:r>
                      </w:p>
                    </w:txbxContent>
                  </v:textbox>
                </v:shape>
                <v:shape id="Akış Çizelgesi: İşlem 61457" o:spid="_x0000_s1043" type="#_x0000_t109" style="position:absolute;top:31887;width:19716;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9CCscA&#10;AADeAAAADwAAAGRycy9kb3ducmV2LnhtbESPQWvCQBSE74L/YXmCF6mbiNo2dRVRRK+xhba31+xr&#10;Esy+DdmNxn/vCoLHYWa+YRarzlTiTI0rLSuIxxEI4szqknMFX5+7lzcQziNrrCyTgis5WC37vQUm&#10;2l44pfPR5yJA2CWooPC+TqR0WUEG3djWxMH7t41BH2STS93gJcBNJSdRNJcGSw4LBda0KSg7HVuj&#10;4K/djDIt33dxm/5Mfn26j763e6WGg279AcJT55/hR/ugFczj6ewV7nfCF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QgrHAAAA3gAAAA8AAAAAAAAAAAAAAAAAmAIAAGRy&#10;cy9kb3ducmV2LnhtbFBLBQYAAAAABAAEAPUAAACMAw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BAŞÇİFTLİK</w:t>
                        </w:r>
                      </w:p>
                    </w:txbxContent>
                  </v:textbox>
                </v:shape>
                <v:shape id="Akış Çizelgesi: İşlem 61458" o:spid="_x0000_s1044" type="#_x0000_t109" style="position:absolute;top:59521;width:19716;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WeMUA&#10;AADeAAAADwAAAGRycy9kb3ducmV2LnhtbERPTWvCQBC9F/oflin0UnQTaYNGN6FYxF5jBfU2Zsck&#10;NDsbspuY/vvuodDj431v8sm0YqTeNZYVxPMIBHFpdcOVguPXbrYE4TyyxtYyKfghB3n2+LDBVNs7&#10;FzQefCVCCLsUFdTed6mUrqzJoJvbjjhwN9sb9AH2ldQ93kO4aeUiihJpsOHQUGNH25rK78NgFFyH&#10;7Uup5WoXD8V5cfHFPjp97JV6fpre1yA8Tf5f/Of+1AqS+PUt7A13whW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NZ4xQAAAN4AAAAPAAAAAAAAAAAAAAAAAJgCAABkcnMv&#10;ZG93bnJldi54bWxQSwUGAAAAAAQABAD1AAAAigM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YEŞİLYURT</w:t>
                        </w:r>
                      </w:p>
                    </w:txbxContent>
                  </v:textbox>
                </v:shape>
                <v:shape id="Akış Çizelgesi: İşlem 61459" o:spid="_x0000_s1045" type="#_x0000_t109" style="position:absolute;top:55544;width:19716;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xz48cA&#10;AADeAAAADwAAAGRycy9kb3ducmV2LnhtbESPQWvCQBSE7wX/w/KEXopuIq1ozCrFIvYaK6i3Z/aZ&#10;BLNvQ3YT03/fLRR6HGbmGybdDKYWPbWusqwgnkYgiHOrKy4UHL92kwUI55E11pZJwTc52KxHTykm&#10;2j44o/7gCxEg7BJUUHrfJFK6vCSDbmob4uDdbGvQB9kWUrf4CHBTy1kUzaXBisNCiQ1tS8rvh84o&#10;uHbbl1zL5S7usvPs4rN9dPrYK/U8Ht5XIDwN/j/81/7UCubx69sSfu+E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sc+PHAAAA3gAAAA8AAAAAAAAAAAAAAAAAmAIAAGRy&#10;cy9kb3ducmV2LnhtbFBLBQYAAAAABAAEAPUAAACMAw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TURHAL</w:t>
                        </w:r>
                      </w:p>
                    </w:txbxContent>
                  </v:textbox>
                </v:shape>
                <v:shape id="Akış Çizelgesi: İşlem 61460" o:spid="_x0000_s1046" type="#_x0000_t109" style="position:absolute;top:51672;width:19716;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Qw8YA&#10;AADeAAAADwAAAGRycy9kb3ducmV2LnhtbESPy2rDMBBF94X+g5hCNyWRHYppnCihpBh366SQZDex&#10;JrapNTKW/OjfV4tCl5f74mz3s2nFSL1rLCuIlxEI4tLqhisFX6ds8QbCeWSNrWVS8EMO9rvHhy2m&#10;2k5c0Hj0lQgj7FJUUHvfpVK6siaDbmk74uDdbW/QB9lXUvc4hXHTylUUJdJgw+Ghxo4ONZXfx8Eo&#10;uA2Hl1LLdRYPxWV19UUenT9ypZ6f5vcNCE+z/w//tT+1giR+TQJAwAko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oQw8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SULUSARAY</w:t>
                        </w:r>
                      </w:p>
                    </w:txbxContent>
                  </v:textbox>
                </v:shape>
                <v:shape id="Akış Çizelgesi: İşlem 61461" o:spid="_x0000_s1047" type="#_x0000_t109" style="position:absolute;top:47776;width:19716;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1WMYA&#10;AADeAAAADwAAAGRycy9kb3ducmV2LnhtbESPQWvCQBSE70L/w/IKXqTZRCS00VWKRfQaFdrentnX&#10;JDT7NmQ3Gv+9Kwgeh5n5hlmsBtOIM3WutqwgiWIQxIXVNZcKjofN2zsI55E1NpZJwZUcrJYvowVm&#10;2l44p/PelyJA2GWooPK+zaR0RUUGXWRb4uD92c6gD7Irpe7wEuCmkdM4TqXBmsNChS2tKyr+971R&#10;cOrXk0LLj03S5z/TX59v4++vrVLj1+FzDsLT4J/hR3unFaTJLE3gfid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a1WM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REŞADİYE</w:t>
                        </w:r>
                      </w:p>
                    </w:txbxContent>
                  </v:textbox>
                </v:shape>
                <v:shape id="Akış Çizelgesi: İşlem 61462" o:spid="_x0000_s1048" type="#_x0000_t109" style="position:absolute;top:43662;width:19716;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rL8YA&#10;AADeAAAADwAAAGRycy9kb3ducmV2LnhtbESPQWvCQBSE74L/YXlCL6KbhBI0ukqxiL3GFtTbM/ua&#10;hGbfhuxG03/fLQgeh5n5hllvB9OIG3WutqwgnkcgiAuray4VfH3uZwsQziNrbCyTgl9ysN2MR2vM&#10;tL1zTrejL0WAsMtQQeV9m0npiooMurltiYP3bTuDPsiulLrDe4CbRiZRlEqDNYeFClvaVVT8HHuj&#10;4NrvpoWWy33c5+fk4vNDdHo/KPUyGd5WIDwN/hl+tD+0gjR+TRP4vxOu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QrL8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PAZAR</w:t>
                        </w:r>
                      </w:p>
                    </w:txbxContent>
                  </v:textbox>
                </v:shape>
                <v:shape id="Akış Çizelgesi: İşlem 61463" o:spid="_x0000_s1049" type="#_x0000_t109" style="position:absolute;top:39680;width:19716;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OtMYA&#10;AADeAAAADwAAAGRycy9kb3ducmV2LnhtbESPQWvCQBSE74L/YXlCL6KbWAmaukqxiL1GBfX2mn1N&#10;QrNvQ3aj6b/vFgSPw8x8w6w2vanFjVpXWVYQTyMQxLnVFRcKTsfdZAHCeWSNtWVS8EsONuvhYIWp&#10;tnfO6HbwhQgQdikqKL1vUildXpJBN7UNcfC+bWvQB9kWUrd4D3BTy1kUJdJgxWGhxIa2JeU/h84o&#10;+Oq241zL5S7ussvs6rN9dP7YK/Uy6t/fQHjq/TP8aH9qBUk8T17h/06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iOtM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NİKSAR</w:t>
                        </w:r>
                      </w:p>
                    </w:txbxContent>
                  </v:textbox>
                </v:shape>
                <v:shape id="Akış Çizelgesi: İşlem 61464" o:spid="_x0000_s1050" type="#_x0000_t109" style="position:absolute;top:63320;width:19716;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EWwMYA&#10;AADeAAAADwAAAGRycy9kb3ducmV2LnhtbESPQWvCQBSE70L/w/KEXkQ3EQk1dZViEXuNFrS31+xr&#10;Esy+DdlNTP+9Kwgeh5n5hlltBlOLnlpXWVYQzyIQxLnVFRcKvo+76RsI55E11pZJwT852KxfRitM&#10;tb1yRv3BFyJA2KWooPS+SaV0eUkG3cw2xMH7s61BH2RbSN3iNcBNLedRlEiDFYeFEhvalpRfDp1R&#10;8NttJ7mWy13cZef5j8/20elzr9TrePh4B+Fp8M/wo/2lFSTxIlnA/U6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EWwM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ZİLE</w:t>
                        </w:r>
                      </w:p>
                    </w:txbxContent>
                  </v:textbox>
                </v:shape>
                <v:shape id="Akış Çizelgesi: İşlem 61465" o:spid="_x0000_s1051" type="#_x0000_t109" style="position:absolute;left:23964;top:24886;width:18955;height:8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2zW8YA&#10;AADeAAAADwAAAGRycy9kb3ducmV2LnhtbESPQWvCQBSE74L/YXlCL6KbSA2aukqxiL1GBfX2mn1N&#10;QrNvQ3aj6b/vFgSPw8x8w6w2vanFjVpXWVYQTyMQxLnVFRcKTsfdZAHCeWSNtWVS8EsONuvhYIWp&#10;tnfO6HbwhQgQdikqKL1vUildXpJBN7UNcfC+bWvQB9kWUrd4D3BTy1kUJdJgxWGhxIa2JeU/h84o&#10;+Oq241zL5S7ussvs6rN9dP7YK/Uy6t/fQHjq/TP8aH9qBUn8mszh/06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2zW8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GIDA VE YEM ŞUBE MÜDÜRLÜĞÜ</w:t>
                        </w:r>
                      </w:p>
                    </w:txbxContent>
                  </v:textbox>
                </v:shape>
                <v:shape id="Akış Çizelgesi: İşlem 61466" o:spid="_x0000_s1052" type="#_x0000_t109" style="position:absolute;left:23964;top:35575;width:18955;height:8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8tLMYA&#10;AADeAAAADwAAAGRycy9kb3ducmV2LnhtbESPQWvCQBSE7wX/w/IEL1I3EQk2dRVRRK9Rwfb2mn0m&#10;wezbkN1o/PfdgtDjMDPfMItVb2pxp9ZVlhXEkwgEcW51xYWC82n3PgfhPLLG2jIpeJKD1XLwtsBU&#10;2wdndD/6QgQIuxQVlN43qZQuL8mgm9iGOHhX2xr0QbaF1C0+AtzUchpFiTRYcVgosaFNSfnt2BkF&#10;P91mnGv5sYu77Gv67bN9dNnulRoN+/UnCE+9/w+/2getIIlnSQJ/d8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8tLM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KIRSAL KALKINMA VE ÖRGÜTLENME ŞUBE MÜDÜRLÜĞÜ</w:t>
                        </w:r>
                      </w:p>
                    </w:txbxContent>
                  </v:textbox>
                </v:shape>
                <v:shape id="Akış Çizelgesi: İşlem 61467" o:spid="_x0000_s1053" type="#_x0000_t109" style="position:absolute;left:23916;top:57600;width:18955;height:8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It8YA&#10;AADeAAAADwAAAGRycy9kb3ducmV2LnhtbESPQWvCQBSE7wX/w/IKXopuIhI1dRVRxF6jhertmX1N&#10;QrNvQ3aj8d93CwWPw8x8wyzXvanFjVpXWVYQjyMQxLnVFRcKPk/70RyE88gaa8uk4EEO1qvByxJT&#10;be+c0e3oCxEg7FJUUHrfpFK6vCSDbmwb4uB929agD7ItpG7xHuCmlpMoSqTBisNCiQ1tS8p/jp1R&#10;cO22b7mWi33cZefJxWeH6Gt3UGr42m/eQXjq/TP83/7QCpJ4mszg706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OIt8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ÇAYIR, MERA VE YEM BİTKİLERİ ŞUBE MÜDÜRLÜĞÜ</w:t>
                        </w:r>
                      </w:p>
                    </w:txbxContent>
                  </v:textbox>
                </v:shape>
                <v:shape id="Akış Çizelgesi: İşlem 61468" o:spid="_x0000_s1054" type="#_x0000_t109" style="position:absolute;left:23916;top:46446;width:18955;height:8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cxcQA&#10;AADeAAAADwAAAGRycy9kb3ducmV2LnhtbERPy2rCQBTdF/oPwy10U3QSKaFGRymWkG6jBXV3zVyT&#10;0MydkJk8+vedRaHLw3lv97NpxUi9aywriJcRCOLS6oYrBV+nbPEGwnlkja1lUvBDDva7x4ctptpO&#10;XNB49JUIIexSVFB736VSurImg25pO+LA3W1v0AfYV1L3OIVw08pVFCXSYMOhocaODjWV38fBKLgN&#10;h5dSy3UWD8VldfVFHp0/cqWen+b3DQhPs/8X/7k/tYIkfk3C3nAnX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MHMXEAAAA3gAAAA8AAAAAAAAAAAAAAAAAmAIAAGRycy9k&#10;b3ducmV2LnhtbFBLBQYAAAAABAAEAPUAAACJAw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 xml:space="preserve">ARAZİ TOPLULAŞTIRMA VE TARIMSAL ALTYAPI ŞUBE MÜDÜRLÜĞÜ </w:t>
                        </w:r>
                      </w:p>
                    </w:txbxContent>
                  </v:textbox>
                </v:shape>
                <v:shape id="Akış Çizelgesi: İşlem 61469" o:spid="_x0000_s1055" type="#_x0000_t109" style="position:absolute;left:46587;top:24886;width:18954;height:8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5XsYA&#10;AADeAAAADwAAAGRycy9kb3ducmV2LnhtbESPQWvCQBSE70L/w/IKvRTdREpooqsUi9hrtKDentln&#10;Esy+DdmNpv/eFQoeh5n5hpkvB9OIK3WutqwgnkQgiAuray4V/O7W408QziNrbCyTgj9ysFy8jOaY&#10;aXvjnK5bX4oAYZehgsr7NpPSFRUZdBPbEgfvbDuDPsiulLrDW4CbRk6jKJEGaw4LFba0qqi4bHuj&#10;4NSv3gst03Xc54fp0eebaP+9UertdfiagfA0+Gf4v/2jFSTxR5LC406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C5Xs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İDARİ VE MALİ İŞLER ŞUBE MÜDÜRLÜĞÜ</w:t>
                        </w:r>
                      </w:p>
                    </w:txbxContent>
                  </v:textbox>
                </v:shape>
                <v:shape id="Akış Çizelgesi: İşlem 61470" o:spid="_x0000_s1056" type="#_x0000_t109" style="position:absolute;left:46587;top:35575;width:18954;height:8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GHsYA&#10;AADeAAAADwAAAGRycy9kb3ducmV2LnhtbESPzWrCQBSF9wXfYbhCN0UnCcW20VFECXEbW6jdXTO3&#10;SWjmTshMTPr2nYXQ5eH88W12k2nFjXrXWFYQLyMQxKXVDVcKPt6zxSsI55E1tpZJwS852G1nDxtM&#10;tR25oNvZVyKMsEtRQe19l0rpypoMuqXtiIP3bXuDPsi+krrHMYybViZRtJIGGw4PNXZ0qKn8OQ9G&#10;wXU4PJVavmXxUFySL1/k0ecxV+pxPu3XIDxN/j98b5+0glX8/BIAAk5A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OGHsYAAADeAAAADwAAAAAAAAAAAAAAAACYAgAAZHJz&#10;L2Rvd25yZXYueG1sUEsFBgAAAAAEAAQA9QAAAIsDA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BİTKİSEL ÜRETİM VE BİTKİ SAĞLIĞI ŞUBE MÜDÜRL.ÜĞÜ</w:t>
                        </w:r>
                      </w:p>
                    </w:txbxContent>
                  </v:textbox>
                </v:shape>
                <v:shape id="Akış Çizelgesi: İşlem 61471" o:spid="_x0000_s1057" type="#_x0000_t109" style="position:absolute;left:46538;top:57600;width:18955;height:8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8jhccA&#10;AADeAAAADwAAAGRycy9kb3ducmV2LnhtbESPQWvCQBSE74L/YXkFL9JsIkXb6CaIIvYaLbS9vWaf&#10;SWj2bchuNP333ULB4zAz3zCbfDStuFLvGssKkigGQVxa3XCl4O18eHwG4TyyxtYyKfghB3k2nWww&#10;1fbGBV1PvhIBwi5FBbX3XSqlK2sy6CLbEQfvYnuDPsi+krrHW4CbVi7ieCkNNhwWauxoV1P5fRqM&#10;gq9hNy+1fDkkQ/Gx+PTFMX7fH5WaPYzbNQhPo7+H/9uvWsEyeVol8HcnX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vI4XHAAAA3gAAAA8AAAAAAAAAAAAAAAAAmAIAAGRy&#10;cy9kb3ducmV2LnhtbFBLBQYAAAAABAAEAPUAAACMAw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ÇAYIR, MERA VE YEM BİTKİLERİ ŞUBE MÜDÜRLÜĞÜ</w:t>
                        </w:r>
                      </w:p>
                    </w:txbxContent>
                  </v:textbox>
                </v:shape>
                <v:shape id="Akış Çizelgesi: İşlem 61472" o:spid="_x0000_s1058" type="#_x0000_t109" style="position:absolute;left:46538;top:46446;width:18955;height:8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298scA&#10;AADeAAAADwAAAGRycy9kb3ducmV2LnhtbESPT2vCQBTE7wW/w/IKvRTdJIh/UlcRi+g1WqjentnX&#10;JDT7NmQ3Gr+9Wyh4HGbmN8xi1ZtaXKl1lWUF8SgCQZxbXXGh4Ou4Hc5AOI+ssbZMCu7kYLUcvCww&#10;1fbGGV0PvhABwi5FBaX3TSqly0sy6Ea2IQ7ej20N+iDbQuoWbwFuaplE0UQarDgslNjQpqT899AZ&#10;BZdu855rOd/GXXZKzj7bRd+fO6XeXvv1BwhPvX+G/9t7rWASj6cJ/N0JV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9vfLHAAAA3gAAAA8AAAAAAAAAAAAAAAAAmAIAAGRy&#10;cy9kb3ducmV2LnhtbFBLBQYAAAAABAAEAPUAAACMAwAAAAA=&#10;" fillcolor="#5b9bd5 [3204]" strokecolor="#1f4d78 [1604]" strokeweight="1pt">
                  <v:textbox>
                    <w:txbxContent>
                      <w:p w:rsidR="00E63E72" w:rsidRDefault="00E63E72" w:rsidP="006B77FC">
                        <w:pPr>
                          <w:pStyle w:val="NormalWeb"/>
                          <w:spacing w:before="0" w:beforeAutospacing="0" w:after="0" w:afterAutospacing="0"/>
                          <w:jc w:val="center"/>
                        </w:pPr>
                        <w:r>
                          <w:rPr>
                            <w:rFonts w:ascii="Arial" w:hAnsi="Arial" w:cs="Arial"/>
                            <w:color w:val="FFFFFF" w:themeColor="light1"/>
                            <w:kern w:val="24"/>
                            <w:sz w:val="22"/>
                            <w:szCs w:val="22"/>
                          </w:rPr>
                          <w:t>HAYVAN SAĞLIĞI, YETİŞTİRİCİLİĞİ VE SU ÜRÜNLERİ ŞUBE MÜDÜRLÜĞÜ</w:t>
                        </w:r>
                      </w:p>
                    </w:txbxContent>
                  </v:textbox>
                </v:shape>
                <w10:wrap anchorx="page"/>
              </v:group>
            </w:pict>
          </mc:Fallback>
        </mc:AlternateContent>
      </w:r>
    </w:p>
    <w:p w:rsidR="00AF2A8C" w:rsidRDefault="00AF2A8C" w:rsidP="004D7C1E">
      <w:pPr>
        <w:autoSpaceDE w:val="0"/>
        <w:autoSpaceDN w:val="0"/>
        <w:adjustRightInd w:val="0"/>
        <w:spacing w:line="276" w:lineRule="auto"/>
        <w:jc w:val="center"/>
        <w:rPr>
          <w:rFonts w:eastAsia="TimesNewRoman,Bold"/>
          <w:b/>
          <w:bCs/>
        </w:rPr>
      </w:pPr>
    </w:p>
    <w:p w:rsidR="00AF2A8C" w:rsidRDefault="009271AC" w:rsidP="004D7C1E">
      <w:pPr>
        <w:autoSpaceDE w:val="0"/>
        <w:autoSpaceDN w:val="0"/>
        <w:adjustRightInd w:val="0"/>
        <w:spacing w:line="276" w:lineRule="auto"/>
        <w:jc w:val="center"/>
        <w:rPr>
          <w:rFonts w:eastAsia="TimesNewRoman,Bold"/>
          <w:b/>
          <w:bCs/>
        </w:rPr>
      </w:pPr>
      <w:r>
        <w:rPr>
          <w:rFonts w:eastAsia="TimesNewRoman,Bold"/>
          <w:b/>
          <w:bCs/>
          <w:noProof/>
        </w:rPr>
        <mc:AlternateContent>
          <mc:Choice Requires="wps">
            <w:drawing>
              <wp:anchor distT="0" distB="0" distL="114300" distR="114300" simplePos="0" relativeHeight="251682816" behindDoc="0" locked="0" layoutInCell="1" allowOverlap="1">
                <wp:simplePos x="0" y="0"/>
                <wp:positionH relativeFrom="column">
                  <wp:posOffset>1237431</wp:posOffset>
                </wp:positionH>
                <wp:positionV relativeFrom="paragraph">
                  <wp:posOffset>36484</wp:posOffset>
                </wp:positionV>
                <wp:extent cx="0" cy="0"/>
                <wp:effectExtent l="0" t="0" r="0" b="0"/>
                <wp:wrapNone/>
                <wp:docPr id="24" name="Düz Ok Bağlayıcısı 24"/>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E44D4A" id="Düz Ok Bağlayıcısı 24" o:spid="_x0000_s1026" type="#_x0000_t32" style="position:absolute;margin-left:97.45pt;margin-top:2.85pt;width:0;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W54AEAAPsDAAAOAAAAZHJzL2Uyb0RvYy54bWysU8uu0zAQ3SPxD5b3NGmFEIqaXokW2CBu&#10;BdwPmOvYjYVfGpu24Wf4hu7Z0Q9j7LS5CBASiM0ktufMnHM8Xt4crWF7iVF71/L5rOZMOuE77XYt&#10;v/vw6slzzmIC14HxTrZ8kJHfrB4/Wh5CIxe+96aTyKiIi80htLxPKTRVFUUvLcSZD9LRofJoIdES&#10;d1WHcKDq1lSLun5WHTx2Ab2QMdLuZjzkq1JfKSnSrVJRJmZaTtxSiVjifY7VagnNDiH0WlxowD+w&#10;sKAdNZ1KbSAB+4T6l1JWC/TRqzQT3lZeKS1k0UBq5vVPat73EGTRQubEMNkU/19Z8Xa/Raa7li+e&#10;cubA0h1tvn39zG4/shdw/mJgOJ/E+RTPJ0YZZNchxIZQa7fFyyqGLWbtR4U2f0kVOxaLh8lieUxM&#10;jJviuls9QALG9Fp6y/JPy2NC0Ls+rb1zdIUe58Vc2L+JiZoS8ArI/YzLMYE2L13H0hBIQ0INbmdk&#10;ZkzpOaXKzEeu5S8NRo7wd1KRBcRubFOGT64Nsj3Q2IAQ0qX5VImyM0xpYyZgXfj9EXjJz1BZBvNv&#10;wBOidPYuTWCrncffdU/HK2U15l8dGHVnC+59N5RbLNbQhBWvLq8hj/CP6wJ/eLOr7wAAAP//AwBQ&#10;SwMEFAAGAAgAAAAhAFpFDP3YAAAABwEAAA8AAABkcnMvZG93bnJldi54bWxMjk1PwzAQRO9I/Adr&#10;kbhRh4qPJsSpEBI9gigc6M2Nt3bUeB3FbhL49Wx7KcenGc28cjn5VgzYxyaQgttZBgKpDqYhq+Dr&#10;8/VmASImTUa3gVDBD0ZYVpcXpS5MGOkDh3WygkcoFlqBS6krpIy1Q6/jLHRInO1C73Vi7K00vR55&#10;3LdynmUP0uuG+MHpDl8c1vv1wSt4t9+Dn9Oqkbt887uyb2bvxqTU9dX0/AQi4ZTOZTjqszpU7LQN&#10;BzJRtMz5Xc5VBfePII75ibcnllUp//tXfwAAAP//AwBQSwECLQAUAAYACAAAACEAtoM4kv4AAADh&#10;AQAAEwAAAAAAAAAAAAAAAAAAAAAAW0NvbnRlbnRfVHlwZXNdLnhtbFBLAQItABQABgAIAAAAIQA4&#10;/SH/1gAAAJQBAAALAAAAAAAAAAAAAAAAAC8BAABfcmVscy8ucmVsc1BLAQItABQABgAIAAAAIQDe&#10;8/W54AEAAPsDAAAOAAAAAAAAAAAAAAAAAC4CAABkcnMvZTJvRG9jLnhtbFBLAQItABQABgAIAAAA&#10;IQBaRQz92AAAAAcBAAAPAAAAAAAAAAAAAAAAADoEAABkcnMvZG93bnJldi54bWxQSwUGAAAAAAQA&#10;BADzAAAAPwUAAAAA&#10;" strokecolor="#5b9bd5 [3204]" strokeweight=".5pt">
                <v:stroke endarrow="block" joinstyle="miter"/>
              </v:shape>
            </w:pict>
          </mc:Fallback>
        </mc:AlternateContent>
      </w:r>
    </w:p>
    <w:p w:rsidR="004D7C1E" w:rsidRDefault="004D7C1E" w:rsidP="004D7C1E">
      <w:pPr>
        <w:autoSpaceDE w:val="0"/>
        <w:autoSpaceDN w:val="0"/>
        <w:adjustRightInd w:val="0"/>
        <w:spacing w:line="276" w:lineRule="auto"/>
        <w:jc w:val="center"/>
        <w:rPr>
          <w:rFonts w:eastAsia="TimesNewRoman,Bold"/>
          <w:b/>
          <w:bCs/>
        </w:rPr>
      </w:pPr>
    </w:p>
    <w:p w:rsidR="004D7C1E" w:rsidRDefault="004D7C1E" w:rsidP="004D7C1E">
      <w:pPr>
        <w:autoSpaceDE w:val="0"/>
        <w:autoSpaceDN w:val="0"/>
        <w:adjustRightInd w:val="0"/>
        <w:spacing w:line="276" w:lineRule="auto"/>
        <w:jc w:val="center"/>
        <w:rPr>
          <w:rFonts w:eastAsia="TimesNewRoman,Bold"/>
          <w:b/>
          <w:bCs/>
        </w:rPr>
      </w:pPr>
    </w:p>
    <w:p w:rsidR="004D7C1E" w:rsidRDefault="004D7C1E" w:rsidP="004D7C1E">
      <w:pPr>
        <w:autoSpaceDE w:val="0"/>
        <w:autoSpaceDN w:val="0"/>
        <w:adjustRightInd w:val="0"/>
        <w:spacing w:line="276" w:lineRule="auto"/>
        <w:jc w:val="center"/>
        <w:rPr>
          <w:rFonts w:eastAsia="TimesNewRoman,Bold"/>
          <w:b/>
          <w:bCs/>
        </w:rPr>
      </w:pPr>
    </w:p>
    <w:p w:rsidR="004D7C1E" w:rsidRDefault="004D7C1E" w:rsidP="004D7C1E">
      <w:pPr>
        <w:autoSpaceDE w:val="0"/>
        <w:autoSpaceDN w:val="0"/>
        <w:adjustRightInd w:val="0"/>
        <w:spacing w:line="276" w:lineRule="auto"/>
        <w:jc w:val="center"/>
        <w:rPr>
          <w:rFonts w:eastAsia="TimesNewRoman,Bold"/>
          <w:b/>
          <w:bCs/>
        </w:rPr>
      </w:pPr>
    </w:p>
    <w:p w:rsidR="004D7C1E" w:rsidRDefault="004D7C1E" w:rsidP="004D7C1E">
      <w:pPr>
        <w:autoSpaceDE w:val="0"/>
        <w:autoSpaceDN w:val="0"/>
        <w:adjustRightInd w:val="0"/>
        <w:spacing w:line="276" w:lineRule="auto"/>
        <w:jc w:val="center"/>
        <w:rPr>
          <w:rFonts w:eastAsia="TimesNewRoman,Bold"/>
          <w:b/>
          <w:bCs/>
        </w:rPr>
      </w:pPr>
    </w:p>
    <w:p w:rsidR="004D7C1E" w:rsidRDefault="004D7C1E" w:rsidP="004D7C1E">
      <w:pPr>
        <w:autoSpaceDE w:val="0"/>
        <w:autoSpaceDN w:val="0"/>
        <w:adjustRightInd w:val="0"/>
        <w:spacing w:line="276" w:lineRule="auto"/>
        <w:jc w:val="center"/>
        <w:rPr>
          <w:rFonts w:eastAsia="TimesNewRoman,Bold"/>
          <w:b/>
          <w:bCs/>
        </w:rPr>
      </w:pPr>
    </w:p>
    <w:p w:rsidR="004D7C1E" w:rsidRDefault="004D7C1E" w:rsidP="004D7C1E">
      <w:pPr>
        <w:autoSpaceDE w:val="0"/>
        <w:autoSpaceDN w:val="0"/>
        <w:adjustRightInd w:val="0"/>
        <w:spacing w:line="276" w:lineRule="auto"/>
        <w:jc w:val="center"/>
        <w:rPr>
          <w:rFonts w:eastAsia="TimesNewRoman,Bold"/>
          <w:b/>
          <w:bCs/>
        </w:rPr>
      </w:pPr>
    </w:p>
    <w:p w:rsidR="004D7C1E" w:rsidRDefault="004D7C1E" w:rsidP="004D7C1E">
      <w:pPr>
        <w:autoSpaceDE w:val="0"/>
        <w:autoSpaceDN w:val="0"/>
        <w:adjustRightInd w:val="0"/>
        <w:spacing w:line="276" w:lineRule="auto"/>
        <w:jc w:val="center"/>
        <w:rPr>
          <w:rFonts w:eastAsia="TimesNewRoman,Bold"/>
          <w:b/>
          <w:bCs/>
        </w:rPr>
      </w:pPr>
    </w:p>
    <w:p w:rsidR="004D7C1E" w:rsidRDefault="004D7C1E" w:rsidP="004D7C1E">
      <w:pPr>
        <w:autoSpaceDE w:val="0"/>
        <w:autoSpaceDN w:val="0"/>
        <w:adjustRightInd w:val="0"/>
        <w:spacing w:line="276" w:lineRule="auto"/>
        <w:jc w:val="center"/>
        <w:rPr>
          <w:rFonts w:eastAsia="TimesNewRoman,Bold"/>
          <w:b/>
          <w:bCs/>
        </w:rPr>
      </w:pPr>
    </w:p>
    <w:p w:rsidR="004D7C1E" w:rsidRDefault="004D7C1E" w:rsidP="004D7C1E">
      <w:pPr>
        <w:autoSpaceDE w:val="0"/>
        <w:autoSpaceDN w:val="0"/>
        <w:adjustRightInd w:val="0"/>
        <w:spacing w:line="276" w:lineRule="auto"/>
        <w:jc w:val="center"/>
        <w:rPr>
          <w:rFonts w:eastAsia="TimesNewRoman,Bold"/>
          <w:b/>
          <w:bCs/>
        </w:rPr>
      </w:pPr>
    </w:p>
    <w:p w:rsidR="004D7C1E" w:rsidRDefault="004D7C1E" w:rsidP="004D7C1E">
      <w:pPr>
        <w:autoSpaceDE w:val="0"/>
        <w:autoSpaceDN w:val="0"/>
        <w:adjustRightInd w:val="0"/>
        <w:spacing w:line="276" w:lineRule="auto"/>
        <w:jc w:val="center"/>
        <w:rPr>
          <w:rFonts w:eastAsia="TimesNewRoman,Bold"/>
          <w:b/>
          <w:bCs/>
        </w:rPr>
      </w:pPr>
    </w:p>
    <w:p w:rsidR="004D7C1E" w:rsidRDefault="004D7C1E" w:rsidP="004D7C1E">
      <w:pPr>
        <w:autoSpaceDE w:val="0"/>
        <w:autoSpaceDN w:val="0"/>
        <w:adjustRightInd w:val="0"/>
        <w:spacing w:line="276" w:lineRule="auto"/>
        <w:jc w:val="center"/>
        <w:rPr>
          <w:rFonts w:eastAsia="TimesNewRoman,Bold"/>
          <w:b/>
          <w:bCs/>
        </w:rPr>
      </w:pPr>
    </w:p>
    <w:p w:rsidR="00F03960" w:rsidRDefault="00F03960" w:rsidP="004D7C1E">
      <w:pPr>
        <w:autoSpaceDE w:val="0"/>
        <w:autoSpaceDN w:val="0"/>
        <w:adjustRightInd w:val="0"/>
        <w:spacing w:line="276" w:lineRule="auto"/>
        <w:jc w:val="center"/>
        <w:rPr>
          <w:rFonts w:eastAsia="TimesNewRoman,Bold"/>
          <w:b/>
          <w:bCs/>
        </w:rPr>
      </w:pPr>
    </w:p>
    <w:p w:rsidR="00F03960" w:rsidRDefault="00F03960" w:rsidP="004D7C1E">
      <w:pPr>
        <w:autoSpaceDE w:val="0"/>
        <w:autoSpaceDN w:val="0"/>
        <w:adjustRightInd w:val="0"/>
        <w:spacing w:line="276" w:lineRule="auto"/>
        <w:jc w:val="center"/>
        <w:rPr>
          <w:rFonts w:eastAsia="TimesNewRoman,Bold"/>
          <w:b/>
          <w:bCs/>
        </w:rPr>
      </w:pPr>
    </w:p>
    <w:p w:rsidR="004D7C1E" w:rsidRDefault="004D7C1E" w:rsidP="004D7C1E">
      <w:pPr>
        <w:autoSpaceDE w:val="0"/>
        <w:autoSpaceDN w:val="0"/>
        <w:adjustRightInd w:val="0"/>
        <w:spacing w:line="276" w:lineRule="auto"/>
        <w:jc w:val="center"/>
        <w:rPr>
          <w:rFonts w:eastAsia="TimesNewRoman,Bold"/>
          <w:b/>
          <w:bCs/>
        </w:rPr>
      </w:pPr>
    </w:p>
    <w:p w:rsidR="004D7C1E" w:rsidRDefault="004D7C1E" w:rsidP="004D7C1E">
      <w:pPr>
        <w:autoSpaceDE w:val="0"/>
        <w:autoSpaceDN w:val="0"/>
        <w:adjustRightInd w:val="0"/>
        <w:spacing w:line="276" w:lineRule="auto"/>
        <w:jc w:val="center"/>
        <w:rPr>
          <w:rFonts w:eastAsia="TimesNewRoman,Bold"/>
          <w:b/>
          <w:bCs/>
        </w:rPr>
      </w:pPr>
    </w:p>
    <w:p w:rsidR="003B0AD7" w:rsidRDefault="003B0AD7" w:rsidP="004D7C1E">
      <w:pPr>
        <w:autoSpaceDE w:val="0"/>
        <w:autoSpaceDN w:val="0"/>
        <w:adjustRightInd w:val="0"/>
        <w:spacing w:line="276" w:lineRule="auto"/>
        <w:jc w:val="center"/>
        <w:rPr>
          <w:rFonts w:eastAsia="TimesNewRoman,Bold"/>
          <w:b/>
          <w:bCs/>
        </w:rPr>
      </w:pPr>
    </w:p>
    <w:p w:rsidR="003B0AD7" w:rsidRDefault="003B0AD7" w:rsidP="004D7C1E">
      <w:pPr>
        <w:autoSpaceDE w:val="0"/>
        <w:autoSpaceDN w:val="0"/>
        <w:adjustRightInd w:val="0"/>
        <w:spacing w:line="276" w:lineRule="auto"/>
        <w:jc w:val="center"/>
        <w:rPr>
          <w:rFonts w:eastAsia="TimesNewRoman,Bold"/>
          <w:b/>
          <w:bCs/>
        </w:rPr>
      </w:pPr>
    </w:p>
    <w:p w:rsidR="004D7C1E" w:rsidRDefault="004D7C1E" w:rsidP="004D7C1E">
      <w:pPr>
        <w:autoSpaceDE w:val="0"/>
        <w:autoSpaceDN w:val="0"/>
        <w:adjustRightInd w:val="0"/>
        <w:spacing w:line="276" w:lineRule="auto"/>
        <w:jc w:val="center"/>
        <w:rPr>
          <w:rFonts w:eastAsia="TimesNewRoman,Bold"/>
          <w:b/>
          <w:bCs/>
        </w:rPr>
      </w:pPr>
    </w:p>
    <w:p w:rsidR="004D7C1E" w:rsidRPr="009D7FC2" w:rsidRDefault="004D7C1E" w:rsidP="004D7C1E">
      <w:pPr>
        <w:tabs>
          <w:tab w:val="left" w:pos="9940"/>
          <w:tab w:val="left" w:pos="10082"/>
        </w:tabs>
        <w:spacing w:line="276" w:lineRule="auto"/>
        <w:rPr>
          <w:b/>
          <w:sz w:val="21"/>
          <w:szCs w:val="21"/>
        </w:rPr>
      </w:pPr>
    </w:p>
    <w:p w:rsidR="004D7C1E" w:rsidRDefault="004D7C1E"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Default="006B77FC" w:rsidP="004D7C1E">
      <w:pPr>
        <w:tabs>
          <w:tab w:val="left" w:pos="9940"/>
          <w:tab w:val="left" w:pos="10082"/>
        </w:tabs>
        <w:spacing w:line="276" w:lineRule="auto"/>
        <w:rPr>
          <w:b/>
          <w:sz w:val="21"/>
          <w:szCs w:val="21"/>
        </w:rPr>
      </w:pPr>
    </w:p>
    <w:p w:rsidR="006B77FC" w:rsidRPr="009D7FC2" w:rsidRDefault="006B77FC" w:rsidP="004D7C1E">
      <w:pPr>
        <w:tabs>
          <w:tab w:val="left" w:pos="9940"/>
          <w:tab w:val="left" w:pos="10082"/>
        </w:tabs>
        <w:spacing w:line="276" w:lineRule="auto"/>
        <w:rPr>
          <w:b/>
          <w:sz w:val="21"/>
          <w:szCs w:val="21"/>
        </w:rPr>
      </w:pPr>
    </w:p>
    <w:p w:rsidR="003126EF" w:rsidRPr="00276D96" w:rsidRDefault="003126EF" w:rsidP="003126EF">
      <w:pPr>
        <w:pStyle w:val="NormalWeb"/>
        <w:spacing w:before="86" w:line="276" w:lineRule="auto"/>
        <w:rPr>
          <w:rFonts w:eastAsia="+mn-ea"/>
          <w:b/>
          <w:bCs/>
          <w:kern w:val="24"/>
          <w:sz w:val="28"/>
        </w:rPr>
      </w:pPr>
      <w:r>
        <w:rPr>
          <w:rFonts w:eastAsia="+mn-ea"/>
          <w:b/>
          <w:bCs/>
          <w:kern w:val="24"/>
          <w:sz w:val="28"/>
          <w:highlight w:val="cyan"/>
        </w:rPr>
        <w:t>3</w:t>
      </w:r>
      <w:r w:rsidRPr="00276D96">
        <w:rPr>
          <w:rFonts w:eastAsia="+mn-ea"/>
          <w:b/>
          <w:bCs/>
          <w:kern w:val="24"/>
          <w:sz w:val="28"/>
          <w:highlight w:val="cyan"/>
        </w:rPr>
        <w:t>.</w:t>
      </w:r>
      <w:r w:rsidRPr="00276D96">
        <w:rPr>
          <w:rFonts w:eastAsia="+mn-ea"/>
          <w:b/>
          <w:bCs/>
          <w:kern w:val="24"/>
          <w:sz w:val="28"/>
          <w:highlight w:val="cyan"/>
        </w:rPr>
        <w:tab/>
      </w:r>
      <w:r>
        <w:rPr>
          <w:rFonts w:eastAsia="+mn-ea"/>
          <w:b/>
          <w:bCs/>
          <w:kern w:val="24"/>
          <w:sz w:val="28"/>
          <w:highlight w:val="cyan"/>
        </w:rPr>
        <w:t>İLİN GENEL TANITIMI</w:t>
      </w:r>
    </w:p>
    <w:p w:rsidR="004D7C1E" w:rsidRPr="009D7FC2" w:rsidRDefault="004D7C1E" w:rsidP="004D7C1E">
      <w:pPr>
        <w:tabs>
          <w:tab w:val="left" w:pos="9940"/>
          <w:tab w:val="left" w:pos="10082"/>
        </w:tabs>
        <w:spacing w:line="276" w:lineRule="auto"/>
        <w:rPr>
          <w:b/>
        </w:rPr>
      </w:pPr>
    </w:p>
    <w:p w:rsidR="004D7C1E" w:rsidRPr="009D7FC2" w:rsidRDefault="004D7C1E" w:rsidP="004D7C1E">
      <w:pPr>
        <w:tabs>
          <w:tab w:val="left" w:pos="9940"/>
          <w:tab w:val="left" w:pos="10082"/>
        </w:tabs>
        <w:spacing w:line="276" w:lineRule="auto"/>
        <w:rPr>
          <w:b/>
        </w:rPr>
      </w:pPr>
      <w:r w:rsidRPr="009D7FC2">
        <w:rPr>
          <w:b/>
        </w:rPr>
        <w:t>TARİHİ</w:t>
      </w:r>
    </w:p>
    <w:p w:rsidR="004D7C1E" w:rsidRPr="009D7FC2" w:rsidRDefault="004D7C1E" w:rsidP="004D7C1E">
      <w:pPr>
        <w:tabs>
          <w:tab w:val="left" w:pos="9940"/>
          <w:tab w:val="left" w:pos="10082"/>
        </w:tabs>
        <w:spacing w:line="276" w:lineRule="auto"/>
        <w:rPr>
          <w:b/>
        </w:rPr>
      </w:pPr>
    </w:p>
    <w:p w:rsidR="004D7C1E" w:rsidRPr="009D7FC2" w:rsidRDefault="004D7C1E" w:rsidP="004D7C1E">
      <w:pPr>
        <w:pStyle w:val="GvdeMetni"/>
        <w:spacing w:line="276" w:lineRule="auto"/>
      </w:pPr>
      <w:r w:rsidRPr="009D7FC2">
        <w:t xml:space="preserve">           İlimiz M.Ö. 3000 yıllarından başlayarak 14 devlet ve birçok beyliğin yaşadığı veya egemen olduğu Yeşilırmak Havzası içinde yer almaktadır. Bu bölge sırasıyla Pontus Galatikus, Pontus Palemmiakus, Armonia Secunda adlarını taşımıştır. Tokat'ın en eski yerleşim yerinin Komena Pentika bugünkü Gümenek olduğu kesinlik kazanmıştır. Tokat'ın yazılı tarihinin Hititlerle başladığı kesin olsa da, eski Pontus ve bazen Kapadokya Devletleri topraklarından sayıldığı ve onlara bağlı olduğu hakkında tarihi belgeler mevcuttur. M.S. 34'de Komena Pontus Krallığı'nın Roma hakimiyetine girmesiyle bir Roma Eyaleti haline gelmiştir. M.S. 395'de Bölgemiz Bizans elinde kalmıştır. 1071 Malazgirt Zaferi ile Selçuklular Anadolu'yu fethederlerken Tokat Kalesi de Emir Danişment tarafından fethedilmiştir.</w:t>
      </w:r>
    </w:p>
    <w:p w:rsidR="004D7C1E" w:rsidRPr="009D7FC2" w:rsidRDefault="004D7C1E" w:rsidP="004D7C1E">
      <w:pPr>
        <w:tabs>
          <w:tab w:val="left" w:pos="9940"/>
          <w:tab w:val="left" w:pos="10082"/>
        </w:tabs>
        <w:spacing w:line="276" w:lineRule="auto"/>
        <w:jc w:val="both"/>
      </w:pPr>
      <w:r w:rsidRPr="009D7FC2">
        <w:t xml:space="preserve">           Tokat adının Togayitlere benzeyen Togut'tan alındığı, tarihçi Al-i Danişment eserlerinde Tokat isminin Tokiye, Dokiye, Tokiy'e ve nihayet Tokat haline geldiği, Evliya Çelebi ise Tokat Kalesi'nin Ama Lika kavminden efsanevi bir kahraman olan Dok-Ad'ın inşaa ettiğini ve isminin oradan geldiğini yazmıştır.</w:t>
      </w:r>
    </w:p>
    <w:p w:rsidR="004D7C1E" w:rsidRPr="009D7FC2" w:rsidRDefault="004D7C1E" w:rsidP="004D7C1E">
      <w:pPr>
        <w:tabs>
          <w:tab w:val="left" w:pos="9940"/>
          <w:tab w:val="left" w:pos="10082"/>
        </w:tabs>
        <w:spacing w:line="276" w:lineRule="auto"/>
        <w:jc w:val="both"/>
      </w:pPr>
    </w:p>
    <w:p w:rsidR="004D7C1E" w:rsidRPr="009D7FC2" w:rsidRDefault="004D7C1E" w:rsidP="004D7C1E">
      <w:pPr>
        <w:tabs>
          <w:tab w:val="left" w:pos="9940"/>
          <w:tab w:val="left" w:pos="10082"/>
        </w:tabs>
        <w:spacing w:line="276" w:lineRule="auto"/>
        <w:jc w:val="both"/>
        <w:rPr>
          <w:b/>
          <w:sz w:val="10"/>
          <w:szCs w:val="10"/>
        </w:rPr>
      </w:pPr>
    </w:p>
    <w:p w:rsidR="004D7C1E" w:rsidRPr="009D7FC2" w:rsidRDefault="004D7C1E" w:rsidP="004D7C1E">
      <w:pPr>
        <w:tabs>
          <w:tab w:val="left" w:pos="9940"/>
          <w:tab w:val="left" w:pos="10082"/>
        </w:tabs>
        <w:spacing w:line="276" w:lineRule="auto"/>
        <w:jc w:val="both"/>
        <w:rPr>
          <w:b/>
        </w:rPr>
      </w:pPr>
      <w:r w:rsidRPr="009D7FC2">
        <w:rPr>
          <w:b/>
        </w:rPr>
        <w:t xml:space="preserve">COĞRAFİ DURUM </w:t>
      </w:r>
    </w:p>
    <w:p w:rsidR="004D7C1E" w:rsidRPr="009D7FC2" w:rsidRDefault="004D7C1E" w:rsidP="004D7C1E">
      <w:pPr>
        <w:tabs>
          <w:tab w:val="left" w:pos="9940"/>
          <w:tab w:val="left" w:pos="10082"/>
        </w:tabs>
        <w:spacing w:line="276" w:lineRule="auto"/>
        <w:jc w:val="both"/>
        <w:rPr>
          <w:b/>
        </w:rPr>
      </w:pPr>
    </w:p>
    <w:p w:rsidR="004D7C1E" w:rsidRPr="009D7FC2" w:rsidRDefault="004D7C1E" w:rsidP="004D7C1E">
      <w:pPr>
        <w:spacing w:line="276" w:lineRule="auto"/>
        <w:ind w:firstLine="708"/>
        <w:jc w:val="both"/>
      </w:pPr>
      <w:r w:rsidRPr="009D7FC2">
        <w:t xml:space="preserve">Tokat, Karadeniz Bölgesi'nin Orta Karadeniz Bölümü'nün iç kesiminde yer alır.           Yüzölçümü 1007 km² olup, Türkiye topraklarının % 1.3'ünü kaplar.  35° 27' - 37° 39' doğu boylamları ile 39° 52' - 40° 55' kuzey enlemleri arasında yer alır. Rakımı 623 m'dir.                                 </w:t>
      </w:r>
    </w:p>
    <w:p w:rsidR="004D7C1E" w:rsidRPr="009D7FC2" w:rsidRDefault="004D7C1E" w:rsidP="004D7C1E">
      <w:pPr>
        <w:spacing w:line="276" w:lineRule="auto"/>
        <w:ind w:firstLine="708"/>
        <w:jc w:val="both"/>
      </w:pPr>
      <w:r w:rsidRPr="009D7FC2">
        <w:t xml:space="preserve">Tokat İli; İç Anadolu İklimi, İç-Doğu Anadolu İklimi, Karadeniz Ardi İklimi ve Orta Karadeniz iklimi arasında bir geçit özelliği gösterir. </w:t>
      </w:r>
    </w:p>
    <w:p w:rsidR="004D7C1E" w:rsidRPr="009D7FC2" w:rsidRDefault="004D7C1E" w:rsidP="004D7C1E">
      <w:pPr>
        <w:spacing w:line="276" w:lineRule="auto"/>
        <w:ind w:firstLine="708"/>
        <w:jc w:val="both"/>
      </w:pPr>
      <w:r w:rsidRPr="009D7FC2">
        <w:t xml:space="preserve">Canik, Dönefe, Dumanlı, Asmalı, Tosak başlıca Dağlarıdır. Topçam, Muhat, Dumanlı, Selemen, Kızılcaören, Batmantaş, Bozçalı, Buğalı ve Çamiçi önemli yaylalarıdır.  </w:t>
      </w:r>
    </w:p>
    <w:p w:rsidR="004D7C1E" w:rsidRPr="009D7FC2" w:rsidRDefault="004D7C1E" w:rsidP="004D7C1E">
      <w:pPr>
        <w:pStyle w:val="GvdeMetni"/>
        <w:tabs>
          <w:tab w:val="clear" w:pos="9940"/>
          <w:tab w:val="clear" w:pos="10082"/>
          <w:tab w:val="left" w:pos="-993"/>
        </w:tabs>
        <w:spacing w:line="276" w:lineRule="auto"/>
      </w:pPr>
      <w:r w:rsidRPr="009D7FC2">
        <w:tab/>
        <w:t xml:space="preserve">Ovalar İl yüzölçümünün yaklaşık % 15.4' ünü kaplar. Kazova, Omala, Turhal, Erbaa, Niksar, Artova ve Zile Ovaları başlıca ovalardır. </w:t>
      </w:r>
    </w:p>
    <w:p w:rsidR="004D7C1E" w:rsidRPr="009D7FC2" w:rsidRDefault="004D7C1E" w:rsidP="004D7C1E">
      <w:pPr>
        <w:pStyle w:val="GvdeMetni"/>
        <w:tabs>
          <w:tab w:val="clear" w:pos="9940"/>
          <w:tab w:val="clear" w:pos="10082"/>
          <w:tab w:val="left" w:pos="-993"/>
        </w:tabs>
        <w:spacing w:line="276" w:lineRule="auto"/>
      </w:pPr>
      <w:r w:rsidRPr="009D7FC2">
        <w:tab/>
        <w:t xml:space="preserve">Akarsuları; Yeşilırmak’ın kolları olan Tozanlı, Kelkit ve Çekerek Çayıdır. Zinav (Çukurgöl), Göllüköy ve Kazgölü İlin Doğal gölleridir.     </w:t>
      </w:r>
    </w:p>
    <w:p w:rsidR="004D7C1E" w:rsidRPr="009D7FC2" w:rsidRDefault="004D7C1E" w:rsidP="004D7C1E">
      <w:pPr>
        <w:pStyle w:val="GvdeMetni"/>
        <w:tabs>
          <w:tab w:val="clear" w:pos="9940"/>
          <w:tab w:val="clear" w:pos="10082"/>
          <w:tab w:val="left" w:pos="-993"/>
        </w:tabs>
        <w:spacing w:line="276" w:lineRule="auto"/>
      </w:pPr>
    </w:p>
    <w:p w:rsidR="004D7C1E" w:rsidRPr="009D7FC2" w:rsidRDefault="004D7C1E" w:rsidP="004D7C1E">
      <w:pPr>
        <w:tabs>
          <w:tab w:val="left" w:pos="9940"/>
          <w:tab w:val="left" w:pos="10082"/>
        </w:tabs>
        <w:spacing w:line="276" w:lineRule="auto"/>
        <w:jc w:val="both"/>
        <w:rPr>
          <w:b/>
        </w:rPr>
      </w:pPr>
      <w:r w:rsidRPr="009D7FC2">
        <w:rPr>
          <w:b/>
        </w:rPr>
        <w:t>İDARİ YAPI VE NÜFUS</w:t>
      </w:r>
    </w:p>
    <w:p w:rsidR="004D7C1E" w:rsidRPr="009D7FC2" w:rsidRDefault="004D7C1E" w:rsidP="004D7C1E">
      <w:pPr>
        <w:tabs>
          <w:tab w:val="left" w:pos="9940"/>
          <w:tab w:val="left" w:pos="10082"/>
        </w:tabs>
        <w:spacing w:line="276" w:lineRule="auto"/>
        <w:jc w:val="both"/>
        <w:rPr>
          <w:b/>
        </w:rPr>
      </w:pPr>
      <w:r w:rsidRPr="009D7FC2">
        <w:rPr>
          <w:b/>
        </w:rPr>
        <w:t xml:space="preserve">      </w:t>
      </w:r>
    </w:p>
    <w:p w:rsidR="004D7C1E" w:rsidRPr="009D7FC2" w:rsidRDefault="004D7C1E" w:rsidP="004D7C1E">
      <w:pPr>
        <w:pStyle w:val="GvdeMetni"/>
        <w:tabs>
          <w:tab w:val="clear" w:pos="9940"/>
          <w:tab w:val="clear" w:pos="10082"/>
          <w:tab w:val="left" w:pos="-284"/>
        </w:tabs>
        <w:spacing w:line="276" w:lineRule="auto"/>
      </w:pPr>
      <w:r w:rsidRPr="009D7FC2">
        <w:t xml:space="preserve">          </w:t>
      </w:r>
      <w:r w:rsidRPr="009D7FC2">
        <w:tab/>
        <w:t>Tokat, 1923 yılında İl olmuş, Erbaa, Niksar, Reşadiye, Zile İlçeleri bağlanmış, 1944 yılında Artova ve Turhal, 1954 yılında Almus, 1987 yılında Pazar ve Yeşilyurt, 1990 yılında Sulusaray ve Başçiftlik İlçeleri kurulmuştur.</w:t>
      </w:r>
    </w:p>
    <w:p w:rsidR="004D7C1E" w:rsidRPr="009D7FC2" w:rsidRDefault="004D7C1E" w:rsidP="004D7C1E">
      <w:pPr>
        <w:pStyle w:val="GvdeMetni"/>
        <w:tabs>
          <w:tab w:val="clear" w:pos="9940"/>
          <w:tab w:val="clear" w:pos="10082"/>
          <w:tab w:val="left" w:pos="-284"/>
        </w:tabs>
        <w:spacing w:line="276" w:lineRule="auto"/>
      </w:pPr>
    </w:p>
    <w:p w:rsidR="004D7C1E" w:rsidRPr="009D7FC2" w:rsidRDefault="004D7C1E" w:rsidP="004D7C1E">
      <w:pPr>
        <w:pStyle w:val="GvdeMetni"/>
        <w:tabs>
          <w:tab w:val="clear" w:pos="9940"/>
          <w:tab w:val="clear" w:pos="10082"/>
        </w:tabs>
        <w:spacing w:line="276" w:lineRule="auto"/>
        <w:rPr>
          <w:b/>
          <w:szCs w:val="24"/>
        </w:rPr>
      </w:pPr>
      <w:r w:rsidRPr="009D7FC2">
        <w:rPr>
          <w:b/>
          <w:szCs w:val="24"/>
        </w:rPr>
        <w:t>TOKAT İLİNİN NÜFUS VE YERLEŞİM ÖZELLİKLERİ</w:t>
      </w:r>
    </w:p>
    <w:p w:rsidR="004D7C1E" w:rsidRPr="009D7FC2" w:rsidRDefault="004D7C1E" w:rsidP="004D7C1E">
      <w:pPr>
        <w:pStyle w:val="GvdeMetni"/>
        <w:tabs>
          <w:tab w:val="clear" w:pos="9940"/>
          <w:tab w:val="clear" w:pos="10082"/>
        </w:tabs>
        <w:spacing w:line="276" w:lineRule="auto"/>
        <w:rPr>
          <w:b/>
          <w:szCs w:val="24"/>
        </w:rPr>
      </w:pPr>
    </w:p>
    <w:p w:rsidR="004D7C1E" w:rsidRPr="000A031C" w:rsidRDefault="004D7C1E" w:rsidP="004D7C1E">
      <w:pPr>
        <w:spacing w:line="276" w:lineRule="auto"/>
        <w:ind w:firstLine="708"/>
        <w:jc w:val="both"/>
      </w:pPr>
      <w:r w:rsidRPr="0087608E">
        <w:rPr>
          <w:bCs/>
        </w:rPr>
        <w:t xml:space="preserve">Tokat ili nüfusu, </w:t>
      </w:r>
      <w:r w:rsidR="006F023F">
        <w:rPr>
          <w:bCs/>
        </w:rPr>
        <w:t>597</w:t>
      </w:r>
      <w:r w:rsidRPr="000A031C">
        <w:rPr>
          <w:bCs/>
        </w:rPr>
        <w:t>.</w:t>
      </w:r>
      <w:r w:rsidR="006F023F">
        <w:rPr>
          <w:bCs/>
        </w:rPr>
        <w:t>861</w:t>
      </w:r>
      <w:r w:rsidRPr="000A031C">
        <w:rPr>
          <w:bCs/>
        </w:rPr>
        <w:t xml:space="preserve"> olup</w:t>
      </w:r>
      <w:r w:rsidRPr="000A031C">
        <w:t xml:space="preserve"> toplam nüfusun  </w:t>
      </w:r>
      <w:r w:rsidRPr="000A031C">
        <w:rPr>
          <w:bCs/>
        </w:rPr>
        <w:t>% 6</w:t>
      </w:r>
      <w:r>
        <w:rPr>
          <w:bCs/>
        </w:rPr>
        <w:t>4,</w:t>
      </w:r>
      <w:r w:rsidR="006F023F">
        <w:rPr>
          <w:bCs/>
        </w:rPr>
        <w:t>74</w:t>
      </w:r>
      <w:r>
        <w:rPr>
          <w:bCs/>
        </w:rPr>
        <w:t xml:space="preserve"> </w:t>
      </w:r>
      <w:r w:rsidR="006F023F">
        <w:rPr>
          <w:bCs/>
        </w:rPr>
        <w:t>ü</w:t>
      </w:r>
      <w:r w:rsidRPr="000A031C">
        <w:rPr>
          <w:bCs/>
        </w:rPr>
        <w:t xml:space="preserve"> il ve ilçe merkezlerinde, %</w:t>
      </w:r>
      <w:r>
        <w:rPr>
          <w:bCs/>
        </w:rPr>
        <w:t xml:space="preserve"> </w:t>
      </w:r>
      <w:r w:rsidR="006F023F">
        <w:rPr>
          <w:bCs/>
        </w:rPr>
        <w:t>33</w:t>
      </w:r>
      <w:r>
        <w:rPr>
          <w:bCs/>
        </w:rPr>
        <w:t>,</w:t>
      </w:r>
      <w:r w:rsidR="006F023F">
        <w:rPr>
          <w:bCs/>
        </w:rPr>
        <w:t>26’sı</w:t>
      </w:r>
      <w:r w:rsidRPr="000A031C">
        <w:rPr>
          <w:bCs/>
        </w:rPr>
        <w:t xml:space="preserve"> </w:t>
      </w:r>
      <w:r>
        <w:rPr>
          <w:bCs/>
        </w:rPr>
        <w:t>belde ve köy</w:t>
      </w:r>
      <w:r w:rsidRPr="000A031C">
        <w:rPr>
          <w:bCs/>
        </w:rPr>
        <w:t xml:space="preserve">lerde  yaşamaktadır. </w:t>
      </w:r>
      <w:r w:rsidRPr="000A031C">
        <w:t xml:space="preserve"> </w:t>
      </w:r>
    </w:p>
    <w:p w:rsidR="003B0AD7" w:rsidRDefault="003B0AD7" w:rsidP="003B0AD7">
      <w:pPr>
        <w:spacing w:line="276" w:lineRule="auto"/>
        <w:jc w:val="both"/>
      </w:pPr>
    </w:p>
    <w:p w:rsidR="00114104" w:rsidRDefault="00114104" w:rsidP="003B0AD7">
      <w:pPr>
        <w:pStyle w:val="NormalWeb"/>
        <w:spacing w:before="86" w:line="276" w:lineRule="auto"/>
        <w:rPr>
          <w:rFonts w:eastAsia="+mn-ea"/>
          <w:b/>
          <w:bCs/>
          <w:kern w:val="24"/>
          <w:sz w:val="28"/>
          <w:highlight w:val="cyan"/>
        </w:rPr>
      </w:pPr>
    </w:p>
    <w:p w:rsidR="003B0AD7" w:rsidRPr="00276D96" w:rsidRDefault="003B0AD7" w:rsidP="003B0AD7">
      <w:pPr>
        <w:pStyle w:val="NormalWeb"/>
        <w:spacing w:before="86" w:line="276" w:lineRule="auto"/>
        <w:rPr>
          <w:rFonts w:eastAsia="+mn-ea"/>
          <w:b/>
          <w:bCs/>
          <w:kern w:val="24"/>
          <w:sz w:val="28"/>
        </w:rPr>
      </w:pPr>
      <w:r w:rsidRPr="003B0AD7">
        <w:rPr>
          <w:rFonts w:eastAsia="+mn-ea"/>
          <w:b/>
          <w:bCs/>
          <w:kern w:val="24"/>
          <w:sz w:val="28"/>
          <w:highlight w:val="cyan"/>
        </w:rPr>
        <w:lastRenderedPageBreak/>
        <w:t>4.</w:t>
      </w:r>
      <w:r w:rsidRPr="003B0AD7">
        <w:rPr>
          <w:rFonts w:eastAsia="+mn-ea"/>
          <w:b/>
          <w:bCs/>
          <w:kern w:val="24"/>
          <w:sz w:val="28"/>
          <w:highlight w:val="cyan"/>
        </w:rPr>
        <w:tab/>
        <w:t>BİLGİ VE TEKNOLOJİK KAYNAKLAR</w:t>
      </w:r>
    </w:p>
    <w:tbl>
      <w:tblPr>
        <w:tblW w:w="0" w:type="auto"/>
        <w:tblInd w:w="211" w:type="dxa"/>
        <w:tblLayout w:type="fixed"/>
        <w:tblCellMar>
          <w:left w:w="0" w:type="dxa"/>
          <w:right w:w="0" w:type="dxa"/>
        </w:tblCellMar>
        <w:tblLook w:val="0000" w:firstRow="0" w:lastRow="0" w:firstColumn="0" w:lastColumn="0" w:noHBand="0" w:noVBand="0"/>
      </w:tblPr>
      <w:tblGrid>
        <w:gridCol w:w="4032"/>
        <w:gridCol w:w="1048"/>
        <w:gridCol w:w="3700"/>
      </w:tblGrid>
      <w:tr w:rsidR="003B0AD7" w:rsidTr="00114104">
        <w:trPr>
          <w:trHeight w:val="310"/>
        </w:trPr>
        <w:tc>
          <w:tcPr>
            <w:tcW w:w="5080" w:type="dxa"/>
            <w:gridSpan w:val="2"/>
            <w:tcBorders>
              <w:top w:val="single" w:sz="8" w:space="0" w:color="5B9BD5"/>
              <w:left w:val="single" w:sz="8" w:space="0" w:color="5B9BD5"/>
            </w:tcBorders>
            <w:shd w:val="clear" w:color="auto" w:fill="auto"/>
            <w:vAlign w:val="bottom"/>
          </w:tcPr>
          <w:p w:rsidR="003B0AD7" w:rsidRDefault="003B0AD7" w:rsidP="00114104">
            <w:pPr>
              <w:spacing w:line="0" w:lineRule="atLeast"/>
              <w:ind w:right="1610"/>
              <w:jc w:val="right"/>
              <w:rPr>
                <w:rFonts w:ascii="Arial" w:eastAsia="Arial" w:hAnsi="Arial"/>
                <w:b/>
                <w:i/>
                <w:sz w:val="22"/>
              </w:rPr>
            </w:pPr>
            <w:r>
              <w:rPr>
                <w:rFonts w:ascii="Arial" w:eastAsia="Arial" w:hAnsi="Arial"/>
                <w:b/>
                <w:i/>
                <w:sz w:val="22"/>
              </w:rPr>
              <w:t>Malzemenin Adı</w:t>
            </w:r>
          </w:p>
        </w:tc>
        <w:tc>
          <w:tcPr>
            <w:tcW w:w="3700" w:type="dxa"/>
            <w:tcBorders>
              <w:top w:val="single" w:sz="8" w:space="0" w:color="5B9BD5"/>
              <w:right w:val="single" w:sz="8" w:space="0" w:color="5B9BD5"/>
            </w:tcBorders>
            <w:shd w:val="clear" w:color="auto" w:fill="auto"/>
            <w:vAlign w:val="bottom"/>
          </w:tcPr>
          <w:p w:rsidR="003B0AD7" w:rsidRDefault="003B0AD7" w:rsidP="00114104">
            <w:pPr>
              <w:spacing w:line="0" w:lineRule="atLeast"/>
              <w:ind w:right="1510"/>
              <w:jc w:val="right"/>
              <w:rPr>
                <w:rFonts w:ascii="Arial" w:eastAsia="Arial" w:hAnsi="Arial"/>
                <w:b/>
                <w:i/>
                <w:sz w:val="22"/>
              </w:rPr>
            </w:pPr>
            <w:r>
              <w:rPr>
                <w:rFonts w:ascii="Arial" w:eastAsia="Arial" w:hAnsi="Arial"/>
                <w:b/>
                <w:i/>
                <w:sz w:val="22"/>
              </w:rPr>
              <w:t>Adet</w:t>
            </w:r>
          </w:p>
        </w:tc>
      </w:tr>
      <w:tr w:rsidR="003B0AD7" w:rsidTr="00114104">
        <w:trPr>
          <w:trHeight w:val="59"/>
        </w:trPr>
        <w:tc>
          <w:tcPr>
            <w:tcW w:w="5080" w:type="dxa"/>
            <w:gridSpan w:val="2"/>
            <w:tcBorders>
              <w:left w:val="single" w:sz="8" w:space="0" w:color="5B9BD5"/>
              <w:bottom w:val="single" w:sz="8" w:space="0" w:color="5B9BD5"/>
            </w:tcBorders>
            <w:shd w:val="clear" w:color="auto" w:fill="auto"/>
            <w:vAlign w:val="bottom"/>
          </w:tcPr>
          <w:p w:rsidR="003B0AD7" w:rsidRDefault="003B0AD7" w:rsidP="00114104">
            <w:pPr>
              <w:spacing w:line="0" w:lineRule="atLeast"/>
              <w:rPr>
                <w:sz w:val="5"/>
              </w:rPr>
            </w:pPr>
          </w:p>
        </w:tc>
        <w:tc>
          <w:tcPr>
            <w:tcW w:w="3700" w:type="dxa"/>
            <w:tcBorders>
              <w:bottom w:val="single" w:sz="8" w:space="0" w:color="5B9BD5"/>
              <w:right w:val="single" w:sz="8" w:space="0" w:color="5B9BD5"/>
            </w:tcBorders>
            <w:shd w:val="clear" w:color="auto" w:fill="auto"/>
            <w:vAlign w:val="bottom"/>
          </w:tcPr>
          <w:p w:rsidR="003B0AD7" w:rsidRDefault="003B0AD7" w:rsidP="00114104">
            <w:pPr>
              <w:spacing w:line="0" w:lineRule="atLeast"/>
              <w:rPr>
                <w:sz w:val="5"/>
              </w:rPr>
            </w:pPr>
          </w:p>
        </w:tc>
      </w:tr>
      <w:tr w:rsidR="003B0AD7" w:rsidTr="003B0AD7">
        <w:trPr>
          <w:trHeight w:val="252"/>
        </w:trPr>
        <w:tc>
          <w:tcPr>
            <w:tcW w:w="4032" w:type="dxa"/>
            <w:tcBorders>
              <w:left w:val="single" w:sz="8" w:space="0" w:color="5B9BD5"/>
              <w:right w:val="single" w:sz="8" w:space="0" w:color="5B9BD5"/>
            </w:tcBorders>
            <w:shd w:val="clear" w:color="auto" w:fill="auto"/>
            <w:vAlign w:val="bottom"/>
          </w:tcPr>
          <w:p w:rsidR="003B0AD7" w:rsidRDefault="003B0AD7" w:rsidP="003B0AD7">
            <w:pPr>
              <w:spacing w:line="248" w:lineRule="exact"/>
              <w:rPr>
                <w:rFonts w:ascii="Arial" w:eastAsia="Arial" w:hAnsi="Arial"/>
                <w:i/>
                <w:sz w:val="22"/>
              </w:rPr>
            </w:pPr>
            <w:r>
              <w:rPr>
                <w:rFonts w:ascii="Arial" w:eastAsia="Arial" w:hAnsi="Arial"/>
                <w:i/>
                <w:sz w:val="22"/>
              </w:rPr>
              <w:t xml:space="preserve">Masaüstü Bilgisayar </w:t>
            </w:r>
          </w:p>
        </w:tc>
        <w:tc>
          <w:tcPr>
            <w:tcW w:w="4748" w:type="dxa"/>
            <w:gridSpan w:val="2"/>
            <w:tcBorders>
              <w:right w:val="single" w:sz="8" w:space="0" w:color="5B9BD5"/>
            </w:tcBorders>
            <w:shd w:val="clear" w:color="auto" w:fill="DEEAF6"/>
            <w:vAlign w:val="bottom"/>
          </w:tcPr>
          <w:p w:rsidR="003B0AD7" w:rsidRDefault="00551F4C" w:rsidP="00114104">
            <w:pPr>
              <w:spacing w:line="250" w:lineRule="exact"/>
              <w:jc w:val="right"/>
              <w:rPr>
                <w:rFonts w:ascii="Arial" w:eastAsia="Arial" w:hAnsi="Arial"/>
                <w:sz w:val="22"/>
              </w:rPr>
            </w:pPr>
            <w:r>
              <w:rPr>
                <w:rFonts w:ascii="Arial" w:eastAsia="Arial" w:hAnsi="Arial"/>
                <w:sz w:val="22"/>
              </w:rPr>
              <w:t>228</w:t>
            </w:r>
          </w:p>
        </w:tc>
      </w:tr>
      <w:tr w:rsidR="003B0AD7" w:rsidTr="003B0AD7">
        <w:trPr>
          <w:trHeight w:val="252"/>
        </w:trPr>
        <w:tc>
          <w:tcPr>
            <w:tcW w:w="4032" w:type="dxa"/>
            <w:tcBorders>
              <w:left w:val="single" w:sz="8" w:space="0" w:color="5B9BD5"/>
              <w:right w:val="single" w:sz="8" w:space="0" w:color="5B9BD5"/>
            </w:tcBorders>
            <w:shd w:val="clear" w:color="auto" w:fill="auto"/>
            <w:vAlign w:val="bottom"/>
          </w:tcPr>
          <w:p w:rsidR="003B0AD7" w:rsidRDefault="003B0AD7" w:rsidP="003B0AD7">
            <w:pPr>
              <w:spacing w:line="248" w:lineRule="exact"/>
              <w:rPr>
                <w:rFonts w:ascii="Arial" w:eastAsia="Arial" w:hAnsi="Arial"/>
                <w:i/>
                <w:sz w:val="22"/>
              </w:rPr>
            </w:pPr>
            <w:r>
              <w:rPr>
                <w:rFonts w:ascii="Arial" w:eastAsia="Arial" w:hAnsi="Arial"/>
                <w:i/>
                <w:sz w:val="22"/>
              </w:rPr>
              <w:t xml:space="preserve">Dizüstü Bilgisayar </w:t>
            </w:r>
          </w:p>
        </w:tc>
        <w:tc>
          <w:tcPr>
            <w:tcW w:w="4748" w:type="dxa"/>
            <w:gridSpan w:val="2"/>
            <w:tcBorders>
              <w:right w:val="single" w:sz="8" w:space="0" w:color="5B9BD5"/>
            </w:tcBorders>
            <w:shd w:val="clear" w:color="auto" w:fill="auto"/>
            <w:vAlign w:val="bottom"/>
          </w:tcPr>
          <w:p w:rsidR="003B0AD7" w:rsidRDefault="00551F4C" w:rsidP="00114104">
            <w:pPr>
              <w:spacing w:line="250" w:lineRule="exact"/>
              <w:jc w:val="right"/>
              <w:rPr>
                <w:rFonts w:ascii="Arial" w:eastAsia="Arial" w:hAnsi="Arial"/>
                <w:sz w:val="22"/>
              </w:rPr>
            </w:pPr>
            <w:r>
              <w:rPr>
                <w:rFonts w:ascii="Arial" w:eastAsia="Arial" w:hAnsi="Arial"/>
                <w:sz w:val="22"/>
              </w:rPr>
              <w:t>48</w:t>
            </w:r>
          </w:p>
        </w:tc>
      </w:tr>
      <w:tr w:rsidR="003B0AD7" w:rsidTr="003B0AD7">
        <w:trPr>
          <w:trHeight w:val="254"/>
        </w:trPr>
        <w:tc>
          <w:tcPr>
            <w:tcW w:w="4032" w:type="dxa"/>
            <w:tcBorders>
              <w:left w:val="single" w:sz="8" w:space="0" w:color="5B9BD5"/>
              <w:right w:val="single" w:sz="8" w:space="0" w:color="5B9BD5"/>
            </w:tcBorders>
            <w:shd w:val="clear" w:color="auto" w:fill="auto"/>
            <w:vAlign w:val="bottom"/>
          </w:tcPr>
          <w:p w:rsidR="003B0AD7" w:rsidRDefault="003B0AD7" w:rsidP="003B0AD7">
            <w:pPr>
              <w:spacing w:line="250" w:lineRule="exact"/>
              <w:rPr>
                <w:rFonts w:ascii="Arial" w:eastAsia="Arial" w:hAnsi="Arial"/>
                <w:i/>
                <w:sz w:val="22"/>
              </w:rPr>
            </w:pPr>
            <w:r>
              <w:rPr>
                <w:rFonts w:ascii="Arial" w:eastAsia="Arial" w:hAnsi="Arial"/>
                <w:i/>
                <w:sz w:val="22"/>
              </w:rPr>
              <w:t>Tablet Bilgisayar</w:t>
            </w:r>
          </w:p>
        </w:tc>
        <w:tc>
          <w:tcPr>
            <w:tcW w:w="4748" w:type="dxa"/>
            <w:gridSpan w:val="2"/>
            <w:tcBorders>
              <w:right w:val="single" w:sz="8" w:space="0" w:color="5B9BD5"/>
            </w:tcBorders>
            <w:shd w:val="clear" w:color="auto" w:fill="DEEAF6"/>
            <w:vAlign w:val="bottom"/>
          </w:tcPr>
          <w:p w:rsidR="003B0AD7" w:rsidRDefault="000B610B" w:rsidP="00114104">
            <w:pPr>
              <w:spacing w:line="0" w:lineRule="atLeast"/>
              <w:jc w:val="right"/>
              <w:rPr>
                <w:rFonts w:ascii="Arial" w:eastAsia="Arial" w:hAnsi="Arial"/>
                <w:sz w:val="22"/>
              </w:rPr>
            </w:pPr>
            <w:r>
              <w:rPr>
                <w:rFonts w:ascii="Arial" w:eastAsia="Arial" w:hAnsi="Arial"/>
                <w:sz w:val="22"/>
              </w:rPr>
              <w:t>17</w:t>
            </w:r>
          </w:p>
        </w:tc>
      </w:tr>
      <w:tr w:rsidR="003B0AD7" w:rsidTr="003B0AD7">
        <w:trPr>
          <w:trHeight w:val="251"/>
        </w:trPr>
        <w:tc>
          <w:tcPr>
            <w:tcW w:w="4032" w:type="dxa"/>
            <w:tcBorders>
              <w:left w:val="single" w:sz="8" w:space="0" w:color="5B9BD5"/>
              <w:right w:val="single" w:sz="8" w:space="0" w:color="5B9BD5"/>
            </w:tcBorders>
            <w:shd w:val="clear" w:color="auto" w:fill="auto"/>
            <w:vAlign w:val="bottom"/>
          </w:tcPr>
          <w:p w:rsidR="003B0AD7" w:rsidRDefault="003B0AD7" w:rsidP="003B0AD7">
            <w:pPr>
              <w:spacing w:line="248" w:lineRule="exact"/>
              <w:rPr>
                <w:rFonts w:ascii="Arial" w:eastAsia="Arial" w:hAnsi="Arial"/>
                <w:i/>
                <w:sz w:val="22"/>
              </w:rPr>
            </w:pPr>
            <w:r>
              <w:rPr>
                <w:rFonts w:ascii="Arial" w:eastAsia="Arial" w:hAnsi="Arial"/>
                <w:i/>
                <w:sz w:val="22"/>
              </w:rPr>
              <w:t>Yazıcı</w:t>
            </w:r>
          </w:p>
        </w:tc>
        <w:tc>
          <w:tcPr>
            <w:tcW w:w="4748" w:type="dxa"/>
            <w:gridSpan w:val="2"/>
            <w:tcBorders>
              <w:right w:val="single" w:sz="8" w:space="0" w:color="5B9BD5"/>
            </w:tcBorders>
            <w:shd w:val="clear" w:color="auto" w:fill="auto"/>
            <w:vAlign w:val="bottom"/>
          </w:tcPr>
          <w:p w:rsidR="003B0AD7" w:rsidRDefault="00551F4C" w:rsidP="00114104">
            <w:pPr>
              <w:spacing w:line="250" w:lineRule="exact"/>
              <w:jc w:val="right"/>
              <w:rPr>
                <w:rFonts w:ascii="Arial" w:eastAsia="Arial" w:hAnsi="Arial"/>
                <w:sz w:val="22"/>
              </w:rPr>
            </w:pPr>
            <w:r>
              <w:rPr>
                <w:rFonts w:ascii="Arial" w:eastAsia="Arial" w:hAnsi="Arial"/>
                <w:sz w:val="22"/>
              </w:rPr>
              <w:t>86</w:t>
            </w:r>
          </w:p>
        </w:tc>
      </w:tr>
      <w:tr w:rsidR="003B0AD7" w:rsidTr="003B0AD7">
        <w:trPr>
          <w:trHeight w:val="255"/>
        </w:trPr>
        <w:tc>
          <w:tcPr>
            <w:tcW w:w="4032" w:type="dxa"/>
            <w:tcBorders>
              <w:left w:val="single" w:sz="8" w:space="0" w:color="5B9BD5"/>
              <w:right w:val="single" w:sz="8" w:space="0" w:color="5B9BD5"/>
            </w:tcBorders>
            <w:shd w:val="clear" w:color="auto" w:fill="auto"/>
            <w:vAlign w:val="bottom"/>
          </w:tcPr>
          <w:p w:rsidR="003B0AD7" w:rsidRDefault="003B0AD7" w:rsidP="003B0AD7">
            <w:pPr>
              <w:spacing w:line="249" w:lineRule="exact"/>
              <w:rPr>
                <w:rFonts w:ascii="Arial" w:eastAsia="Arial" w:hAnsi="Arial"/>
                <w:i/>
                <w:sz w:val="22"/>
              </w:rPr>
            </w:pPr>
            <w:r>
              <w:rPr>
                <w:rFonts w:ascii="Arial" w:eastAsia="Arial" w:hAnsi="Arial"/>
                <w:i/>
                <w:sz w:val="22"/>
              </w:rPr>
              <w:t>Faks</w:t>
            </w:r>
          </w:p>
        </w:tc>
        <w:tc>
          <w:tcPr>
            <w:tcW w:w="4748" w:type="dxa"/>
            <w:gridSpan w:val="2"/>
            <w:tcBorders>
              <w:right w:val="single" w:sz="8" w:space="0" w:color="5B9BD5"/>
            </w:tcBorders>
            <w:shd w:val="clear" w:color="auto" w:fill="DEEAF6"/>
            <w:vAlign w:val="bottom"/>
          </w:tcPr>
          <w:p w:rsidR="003B0AD7" w:rsidRDefault="000B610B" w:rsidP="00114104">
            <w:pPr>
              <w:spacing w:line="251" w:lineRule="exact"/>
              <w:jc w:val="right"/>
              <w:rPr>
                <w:rFonts w:ascii="Arial" w:eastAsia="Arial" w:hAnsi="Arial"/>
                <w:sz w:val="22"/>
              </w:rPr>
            </w:pPr>
            <w:r>
              <w:rPr>
                <w:rFonts w:ascii="Arial" w:eastAsia="Arial" w:hAnsi="Arial"/>
                <w:sz w:val="22"/>
              </w:rPr>
              <w:t>1</w:t>
            </w:r>
          </w:p>
        </w:tc>
      </w:tr>
      <w:tr w:rsidR="003B0AD7" w:rsidTr="003B0AD7">
        <w:trPr>
          <w:trHeight w:val="251"/>
        </w:trPr>
        <w:tc>
          <w:tcPr>
            <w:tcW w:w="4032" w:type="dxa"/>
            <w:tcBorders>
              <w:left w:val="single" w:sz="8" w:space="0" w:color="5B9BD5"/>
              <w:right w:val="single" w:sz="8" w:space="0" w:color="5B9BD5"/>
            </w:tcBorders>
            <w:shd w:val="clear" w:color="auto" w:fill="auto"/>
            <w:vAlign w:val="bottom"/>
          </w:tcPr>
          <w:p w:rsidR="003B0AD7" w:rsidRDefault="003B0AD7" w:rsidP="003B0AD7">
            <w:pPr>
              <w:spacing w:line="248" w:lineRule="exact"/>
              <w:rPr>
                <w:rFonts w:ascii="Arial" w:eastAsia="Arial" w:hAnsi="Arial"/>
                <w:i/>
                <w:sz w:val="22"/>
              </w:rPr>
            </w:pPr>
            <w:r>
              <w:rPr>
                <w:rFonts w:ascii="Arial" w:eastAsia="Arial" w:hAnsi="Arial"/>
                <w:i/>
                <w:sz w:val="22"/>
              </w:rPr>
              <w:t>Fotokopi Makinesi</w:t>
            </w:r>
          </w:p>
        </w:tc>
        <w:tc>
          <w:tcPr>
            <w:tcW w:w="4748" w:type="dxa"/>
            <w:gridSpan w:val="2"/>
            <w:tcBorders>
              <w:right w:val="single" w:sz="8" w:space="0" w:color="5B9BD5"/>
            </w:tcBorders>
            <w:shd w:val="clear" w:color="auto" w:fill="auto"/>
            <w:vAlign w:val="bottom"/>
          </w:tcPr>
          <w:p w:rsidR="003B0AD7" w:rsidRDefault="00551F4C" w:rsidP="00114104">
            <w:pPr>
              <w:spacing w:line="250" w:lineRule="exact"/>
              <w:jc w:val="right"/>
              <w:rPr>
                <w:rFonts w:ascii="Arial" w:eastAsia="Arial" w:hAnsi="Arial"/>
                <w:sz w:val="22"/>
              </w:rPr>
            </w:pPr>
            <w:r>
              <w:rPr>
                <w:rFonts w:ascii="Arial" w:eastAsia="Arial" w:hAnsi="Arial"/>
                <w:sz w:val="22"/>
              </w:rPr>
              <w:t>6</w:t>
            </w:r>
          </w:p>
        </w:tc>
      </w:tr>
      <w:tr w:rsidR="003B0AD7" w:rsidTr="003B0AD7">
        <w:trPr>
          <w:trHeight w:val="255"/>
        </w:trPr>
        <w:tc>
          <w:tcPr>
            <w:tcW w:w="4032" w:type="dxa"/>
            <w:tcBorders>
              <w:left w:val="single" w:sz="8" w:space="0" w:color="5B9BD5"/>
              <w:right w:val="single" w:sz="8" w:space="0" w:color="5B9BD5"/>
            </w:tcBorders>
            <w:shd w:val="clear" w:color="auto" w:fill="auto"/>
            <w:vAlign w:val="bottom"/>
          </w:tcPr>
          <w:p w:rsidR="003B0AD7" w:rsidRDefault="003B0AD7" w:rsidP="003B0AD7">
            <w:pPr>
              <w:spacing w:line="249" w:lineRule="exact"/>
              <w:rPr>
                <w:rFonts w:ascii="Arial" w:eastAsia="Arial" w:hAnsi="Arial"/>
                <w:i/>
                <w:sz w:val="22"/>
              </w:rPr>
            </w:pPr>
            <w:r>
              <w:rPr>
                <w:rFonts w:ascii="Arial" w:eastAsia="Arial" w:hAnsi="Arial"/>
                <w:i/>
                <w:sz w:val="22"/>
              </w:rPr>
              <w:t>Projeksiyon Cihazı</w:t>
            </w:r>
          </w:p>
        </w:tc>
        <w:tc>
          <w:tcPr>
            <w:tcW w:w="4748" w:type="dxa"/>
            <w:gridSpan w:val="2"/>
            <w:tcBorders>
              <w:right w:val="single" w:sz="8" w:space="0" w:color="5B9BD5"/>
            </w:tcBorders>
            <w:shd w:val="clear" w:color="auto" w:fill="DEEAF6"/>
            <w:vAlign w:val="bottom"/>
          </w:tcPr>
          <w:p w:rsidR="003B0AD7" w:rsidRDefault="000B610B" w:rsidP="00114104">
            <w:pPr>
              <w:spacing w:line="251" w:lineRule="exact"/>
              <w:jc w:val="right"/>
              <w:rPr>
                <w:rFonts w:ascii="Arial" w:eastAsia="Arial" w:hAnsi="Arial"/>
                <w:sz w:val="22"/>
              </w:rPr>
            </w:pPr>
            <w:r>
              <w:rPr>
                <w:rFonts w:ascii="Arial" w:eastAsia="Arial" w:hAnsi="Arial"/>
                <w:sz w:val="22"/>
              </w:rPr>
              <w:t>9</w:t>
            </w:r>
          </w:p>
        </w:tc>
      </w:tr>
      <w:tr w:rsidR="003B0AD7" w:rsidTr="003B0AD7">
        <w:trPr>
          <w:trHeight w:val="291"/>
        </w:trPr>
        <w:tc>
          <w:tcPr>
            <w:tcW w:w="4032" w:type="dxa"/>
            <w:tcBorders>
              <w:left w:val="single" w:sz="8" w:space="0" w:color="5B9BD5"/>
              <w:right w:val="single" w:sz="8" w:space="0" w:color="5B9BD5"/>
            </w:tcBorders>
            <w:shd w:val="clear" w:color="auto" w:fill="auto"/>
            <w:vAlign w:val="bottom"/>
          </w:tcPr>
          <w:p w:rsidR="003B0AD7" w:rsidRDefault="003B0AD7" w:rsidP="003B0AD7">
            <w:pPr>
              <w:spacing w:line="0" w:lineRule="atLeast"/>
              <w:rPr>
                <w:rFonts w:ascii="Arial" w:eastAsia="Arial" w:hAnsi="Arial"/>
                <w:i/>
                <w:sz w:val="22"/>
              </w:rPr>
            </w:pPr>
            <w:r>
              <w:rPr>
                <w:rFonts w:ascii="Arial" w:eastAsia="Arial" w:hAnsi="Arial"/>
                <w:i/>
                <w:sz w:val="22"/>
              </w:rPr>
              <w:t>Tarayıcı</w:t>
            </w:r>
          </w:p>
        </w:tc>
        <w:tc>
          <w:tcPr>
            <w:tcW w:w="4748" w:type="dxa"/>
            <w:gridSpan w:val="2"/>
            <w:tcBorders>
              <w:right w:val="single" w:sz="8" w:space="0" w:color="5B9BD5"/>
            </w:tcBorders>
            <w:shd w:val="clear" w:color="auto" w:fill="auto"/>
            <w:vAlign w:val="bottom"/>
          </w:tcPr>
          <w:p w:rsidR="003B0AD7" w:rsidRDefault="000B610B" w:rsidP="00114104">
            <w:pPr>
              <w:spacing w:line="0" w:lineRule="atLeast"/>
              <w:jc w:val="right"/>
              <w:rPr>
                <w:rFonts w:ascii="Arial" w:eastAsia="Arial" w:hAnsi="Arial"/>
                <w:sz w:val="22"/>
              </w:rPr>
            </w:pPr>
            <w:r>
              <w:rPr>
                <w:rFonts w:ascii="Arial" w:eastAsia="Arial" w:hAnsi="Arial"/>
                <w:sz w:val="22"/>
              </w:rPr>
              <w:t>7</w:t>
            </w:r>
          </w:p>
        </w:tc>
      </w:tr>
      <w:tr w:rsidR="003B0AD7" w:rsidTr="003B0AD7">
        <w:trPr>
          <w:trHeight w:val="45"/>
        </w:trPr>
        <w:tc>
          <w:tcPr>
            <w:tcW w:w="4032" w:type="dxa"/>
            <w:tcBorders>
              <w:left w:val="single" w:sz="8" w:space="0" w:color="5B9BD5"/>
              <w:right w:val="single" w:sz="8" w:space="0" w:color="5B9BD5"/>
            </w:tcBorders>
            <w:shd w:val="clear" w:color="auto" w:fill="auto"/>
            <w:vAlign w:val="bottom"/>
          </w:tcPr>
          <w:p w:rsidR="003B0AD7" w:rsidRDefault="003B0AD7" w:rsidP="003B0AD7">
            <w:pPr>
              <w:spacing w:line="0" w:lineRule="atLeast"/>
              <w:rPr>
                <w:sz w:val="3"/>
              </w:rPr>
            </w:pPr>
          </w:p>
        </w:tc>
        <w:tc>
          <w:tcPr>
            <w:tcW w:w="4748" w:type="dxa"/>
            <w:gridSpan w:val="2"/>
            <w:tcBorders>
              <w:right w:val="single" w:sz="8" w:space="0" w:color="5B9BD5"/>
            </w:tcBorders>
            <w:shd w:val="clear" w:color="auto" w:fill="auto"/>
            <w:vAlign w:val="bottom"/>
          </w:tcPr>
          <w:p w:rsidR="003B0AD7" w:rsidRDefault="000B610B" w:rsidP="00114104">
            <w:pPr>
              <w:spacing w:line="0" w:lineRule="atLeast"/>
              <w:rPr>
                <w:sz w:val="3"/>
              </w:rPr>
            </w:pPr>
            <w:r>
              <w:rPr>
                <w:sz w:val="3"/>
              </w:rPr>
              <w:t>69</w:t>
            </w:r>
          </w:p>
        </w:tc>
      </w:tr>
      <w:tr w:rsidR="003B0AD7" w:rsidTr="003B0AD7">
        <w:trPr>
          <w:trHeight w:val="252"/>
        </w:trPr>
        <w:tc>
          <w:tcPr>
            <w:tcW w:w="4032" w:type="dxa"/>
            <w:tcBorders>
              <w:left w:val="single" w:sz="8" w:space="0" w:color="5B9BD5"/>
              <w:right w:val="single" w:sz="8" w:space="0" w:color="5B9BD5"/>
            </w:tcBorders>
            <w:shd w:val="clear" w:color="auto" w:fill="auto"/>
            <w:vAlign w:val="bottom"/>
          </w:tcPr>
          <w:p w:rsidR="003B0AD7" w:rsidRDefault="003B0AD7" w:rsidP="003B0AD7">
            <w:pPr>
              <w:spacing w:line="248" w:lineRule="exact"/>
              <w:rPr>
                <w:rFonts w:ascii="Arial" w:eastAsia="Arial" w:hAnsi="Arial"/>
                <w:i/>
                <w:sz w:val="22"/>
              </w:rPr>
            </w:pPr>
            <w:r>
              <w:rPr>
                <w:rFonts w:ascii="Arial" w:eastAsia="Arial" w:hAnsi="Arial"/>
                <w:i/>
                <w:sz w:val="22"/>
              </w:rPr>
              <w:t>Telefon</w:t>
            </w:r>
          </w:p>
        </w:tc>
        <w:tc>
          <w:tcPr>
            <w:tcW w:w="4748" w:type="dxa"/>
            <w:gridSpan w:val="2"/>
            <w:tcBorders>
              <w:right w:val="single" w:sz="8" w:space="0" w:color="5B9BD5"/>
            </w:tcBorders>
            <w:shd w:val="clear" w:color="auto" w:fill="DEEAF6"/>
            <w:vAlign w:val="bottom"/>
          </w:tcPr>
          <w:p w:rsidR="003B0AD7" w:rsidRDefault="00551F4C" w:rsidP="00114104">
            <w:pPr>
              <w:spacing w:line="250" w:lineRule="exact"/>
              <w:jc w:val="right"/>
              <w:rPr>
                <w:rFonts w:ascii="Arial" w:eastAsia="Arial" w:hAnsi="Arial"/>
                <w:sz w:val="22"/>
              </w:rPr>
            </w:pPr>
            <w:r>
              <w:rPr>
                <w:rFonts w:ascii="Arial" w:eastAsia="Arial" w:hAnsi="Arial"/>
                <w:sz w:val="22"/>
              </w:rPr>
              <w:t>69</w:t>
            </w:r>
          </w:p>
        </w:tc>
      </w:tr>
      <w:tr w:rsidR="003B0AD7" w:rsidTr="003B0AD7">
        <w:trPr>
          <w:trHeight w:val="255"/>
        </w:trPr>
        <w:tc>
          <w:tcPr>
            <w:tcW w:w="4032" w:type="dxa"/>
            <w:tcBorders>
              <w:left w:val="single" w:sz="8" w:space="0" w:color="5B9BD5"/>
              <w:right w:val="single" w:sz="8" w:space="0" w:color="5B9BD5"/>
            </w:tcBorders>
            <w:shd w:val="clear" w:color="auto" w:fill="auto"/>
            <w:vAlign w:val="bottom"/>
          </w:tcPr>
          <w:p w:rsidR="003B0AD7" w:rsidRDefault="003B0AD7" w:rsidP="003B0AD7">
            <w:pPr>
              <w:spacing w:line="249" w:lineRule="exact"/>
              <w:rPr>
                <w:rFonts w:ascii="Arial" w:eastAsia="Arial" w:hAnsi="Arial"/>
                <w:i/>
                <w:sz w:val="22"/>
              </w:rPr>
            </w:pPr>
            <w:r>
              <w:rPr>
                <w:rFonts w:ascii="Arial" w:eastAsia="Arial" w:hAnsi="Arial"/>
                <w:i/>
                <w:sz w:val="22"/>
              </w:rPr>
              <w:t>Fotoğraf Makinesi</w:t>
            </w:r>
          </w:p>
        </w:tc>
        <w:tc>
          <w:tcPr>
            <w:tcW w:w="4748" w:type="dxa"/>
            <w:gridSpan w:val="2"/>
            <w:tcBorders>
              <w:right w:val="single" w:sz="8" w:space="0" w:color="5B9BD5"/>
            </w:tcBorders>
            <w:shd w:val="clear" w:color="auto" w:fill="DEEAF6"/>
            <w:vAlign w:val="bottom"/>
          </w:tcPr>
          <w:p w:rsidR="003B0AD7" w:rsidRDefault="00551F4C" w:rsidP="00114104">
            <w:pPr>
              <w:spacing w:line="251" w:lineRule="exact"/>
              <w:jc w:val="right"/>
              <w:rPr>
                <w:rFonts w:ascii="Arial" w:eastAsia="Arial" w:hAnsi="Arial"/>
                <w:sz w:val="22"/>
              </w:rPr>
            </w:pPr>
            <w:r>
              <w:rPr>
                <w:rFonts w:ascii="Arial" w:eastAsia="Arial" w:hAnsi="Arial"/>
                <w:sz w:val="22"/>
              </w:rPr>
              <w:t>16</w:t>
            </w:r>
          </w:p>
        </w:tc>
      </w:tr>
      <w:tr w:rsidR="003B0AD7" w:rsidTr="003B0AD7">
        <w:trPr>
          <w:trHeight w:val="255"/>
        </w:trPr>
        <w:tc>
          <w:tcPr>
            <w:tcW w:w="4032" w:type="dxa"/>
            <w:tcBorders>
              <w:left w:val="single" w:sz="8" w:space="0" w:color="5B9BD5"/>
              <w:bottom w:val="single" w:sz="8" w:space="0" w:color="5B9BD5"/>
              <w:right w:val="single" w:sz="8" w:space="0" w:color="5B9BD5"/>
            </w:tcBorders>
            <w:shd w:val="clear" w:color="auto" w:fill="auto"/>
            <w:vAlign w:val="bottom"/>
          </w:tcPr>
          <w:p w:rsidR="003B0AD7" w:rsidRDefault="0054694F" w:rsidP="003B0AD7">
            <w:pPr>
              <w:spacing w:line="249" w:lineRule="exact"/>
              <w:rPr>
                <w:rFonts w:ascii="Arial" w:eastAsia="Arial" w:hAnsi="Arial"/>
                <w:i/>
                <w:sz w:val="22"/>
              </w:rPr>
            </w:pPr>
            <w:r>
              <w:rPr>
                <w:rFonts w:ascii="Arial" w:eastAsia="Arial" w:hAnsi="Arial"/>
                <w:i/>
                <w:sz w:val="22"/>
              </w:rPr>
              <w:t>Kamera</w:t>
            </w:r>
          </w:p>
        </w:tc>
        <w:tc>
          <w:tcPr>
            <w:tcW w:w="4748" w:type="dxa"/>
            <w:gridSpan w:val="2"/>
            <w:tcBorders>
              <w:bottom w:val="single" w:sz="8" w:space="0" w:color="5B9BD5"/>
              <w:right w:val="single" w:sz="8" w:space="0" w:color="5B9BD5"/>
            </w:tcBorders>
            <w:shd w:val="clear" w:color="auto" w:fill="DEEAF6"/>
            <w:vAlign w:val="bottom"/>
          </w:tcPr>
          <w:p w:rsidR="003B0AD7" w:rsidRDefault="00551F4C" w:rsidP="00114104">
            <w:pPr>
              <w:spacing w:line="251" w:lineRule="exact"/>
              <w:jc w:val="right"/>
              <w:rPr>
                <w:rFonts w:ascii="Arial" w:eastAsia="Arial" w:hAnsi="Arial"/>
                <w:sz w:val="22"/>
              </w:rPr>
            </w:pPr>
            <w:r>
              <w:rPr>
                <w:rFonts w:ascii="Arial" w:eastAsia="Arial" w:hAnsi="Arial"/>
                <w:sz w:val="22"/>
              </w:rPr>
              <w:t>1</w:t>
            </w:r>
          </w:p>
        </w:tc>
      </w:tr>
    </w:tbl>
    <w:p w:rsidR="003B0AD7" w:rsidRPr="009D7FC2" w:rsidRDefault="003B0AD7" w:rsidP="003B0AD7">
      <w:pPr>
        <w:spacing w:line="276" w:lineRule="auto"/>
        <w:jc w:val="both"/>
      </w:pPr>
    </w:p>
    <w:p w:rsidR="004D7C1E" w:rsidRPr="009D7FC2" w:rsidRDefault="004D7C1E" w:rsidP="004D7C1E">
      <w:pPr>
        <w:spacing w:line="276" w:lineRule="auto"/>
        <w:ind w:firstLine="708"/>
        <w:jc w:val="both"/>
      </w:pPr>
    </w:p>
    <w:p w:rsidR="004D7C1E" w:rsidRPr="009D7FC2" w:rsidRDefault="004D7C1E" w:rsidP="004D7C1E">
      <w:pPr>
        <w:spacing w:line="276" w:lineRule="auto"/>
        <w:ind w:firstLine="708"/>
        <w:jc w:val="both"/>
      </w:pPr>
    </w:p>
    <w:p w:rsidR="004D7C1E" w:rsidRDefault="004D7C1E" w:rsidP="004D7C1E">
      <w:pPr>
        <w:pStyle w:val="Biem1"/>
        <w:tabs>
          <w:tab w:val="left" w:pos="709"/>
          <w:tab w:val="left" w:pos="851"/>
        </w:tabs>
        <w:spacing w:line="276" w:lineRule="auto"/>
        <w:jc w:val="center"/>
        <w:rPr>
          <w:rFonts w:ascii="Times New Roman" w:hAnsi="Times New Roman"/>
          <w:b/>
          <w:noProof/>
          <w:sz w:val="32"/>
          <w:szCs w:val="32"/>
        </w:rPr>
      </w:pPr>
    </w:p>
    <w:p w:rsidR="0054694F" w:rsidRDefault="0054694F" w:rsidP="004D7C1E">
      <w:pPr>
        <w:pStyle w:val="Biem1"/>
        <w:tabs>
          <w:tab w:val="left" w:pos="709"/>
          <w:tab w:val="left" w:pos="851"/>
        </w:tabs>
        <w:spacing w:line="276" w:lineRule="auto"/>
        <w:jc w:val="center"/>
        <w:rPr>
          <w:rFonts w:ascii="Times New Roman" w:hAnsi="Times New Roman"/>
          <w:b/>
          <w:noProof/>
          <w:sz w:val="32"/>
          <w:szCs w:val="32"/>
        </w:rPr>
      </w:pPr>
    </w:p>
    <w:p w:rsidR="0054694F" w:rsidRDefault="0054694F"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3B0AD7" w:rsidRPr="009D7FC2"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4D7C1E" w:rsidRDefault="004D7C1E" w:rsidP="004D7C1E">
      <w:pPr>
        <w:pStyle w:val="Biem1"/>
        <w:tabs>
          <w:tab w:val="left" w:pos="709"/>
          <w:tab w:val="left" w:pos="851"/>
        </w:tabs>
        <w:spacing w:line="276" w:lineRule="auto"/>
        <w:jc w:val="center"/>
        <w:rPr>
          <w:rFonts w:ascii="Times New Roman" w:hAnsi="Times New Roman"/>
          <w:b/>
          <w:noProof/>
          <w:sz w:val="32"/>
          <w:szCs w:val="32"/>
        </w:rPr>
      </w:pPr>
    </w:p>
    <w:p w:rsidR="004D7C1E" w:rsidRDefault="004D7C1E" w:rsidP="004D7C1E">
      <w:pPr>
        <w:pStyle w:val="Biem1"/>
        <w:tabs>
          <w:tab w:val="left" w:pos="709"/>
          <w:tab w:val="left" w:pos="851"/>
        </w:tabs>
        <w:spacing w:line="276" w:lineRule="auto"/>
        <w:jc w:val="center"/>
        <w:rPr>
          <w:rFonts w:ascii="Times New Roman" w:hAnsi="Times New Roman"/>
          <w:b/>
          <w:noProof/>
          <w:sz w:val="32"/>
          <w:szCs w:val="32"/>
        </w:rPr>
      </w:pPr>
    </w:p>
    <w:p w:rsidR="004D7C1E" w:rsidRDefault="004D7C1E"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3B0AD7" w:rsidRDefault="003B0AD7" w:rsidP="004D7C1E">
      <w:pPr>
        <w:pStyle w:val="Biem1"/>
        <w:tabs>
          <w:tab w:val="left" w:pos="709"/>
          <w:tab w:val="left" w:pos="851"/>
        </w:tabs>
        <w:spacing w:line="276" w:lineRule="auto"/>
        <w:jc w:val="center"/>
        <w:rPr>
          <w:rFonts w:ascii="Times New Roman" w:hAnsi="Times New Roman"/>
          <w:b/>
          <w:noProof/>
          <w:sz w:val="32"/>
          <w:szCs w:val="32"/>
        </w:rPr>
      </w:pPr>
    </w:p>
    <w:p w:rsidR="002B63F7" w:rsidRDefault="003B0AD7" w:rsidP="002B63F7">
      <w:pPr>
        <w:pStyle w:val="NormalWeb"/>
        <w:spacing w:before="86" w:line="276" w:lineRule="auto"/>
        <w:rPr>
          <w:rFonts w:eastAsia="+mn-ea"/>
          <w:b/>
          <w:bCs/>
          <w:kern w:val="24"/>
          <w:sz w:val="28"/>
        </w:rPr>
      </w:pPr>
      <w:r>
        <w:rPr>
          <w:rFonts w:eastAsia="+mn-ea"/>
          <w:b/>
          <w:bCs/>
          <w:kern w:val="24"/>
          <w:sz w:val="28"/>
          <w:highlight w:val="cyan"/>
        </w:rPr>
        <w:lastRenderedPageBreak/>
        <w:t>5</w:t>
      </w:r>
      <w:r w:rsidRPr="003B0AD7">
        <w:rPr>
          <w:rFonts w:eastAsia="+mn-ea"/>
          <w:b/>
          <w:bCs/>
          <w:kern w:val="24"/>
          <w:sz w:val="28"/>
          <w:highlight w:val="cyan"/>
        </w:rPr>
        <w:t>.</w:t>
      </w:r>
      <w:r w:rsidRPr="003B0AD7">
        <w:rPr>
          <w:rFonts w:eastAsia="+mn-ea"/>
          <w:b/>
          <w:bCs/>
          <w:kern w:val="24"/>
          <w:sz w:val="28"/>
          <w:highlight w:val="cyan"/>
        </w:rPr>
        <w:tab/>
        <w:t>İNSAN KAYNAKLARI</w:t>
      </w:r>
    </w:p>
    <w:p w:rsidR="003B0AD7" w:rsidRPr="002037F8" w:rsidRDefault="003B0AD7" w:rsidP="002B63F7">
      <w:pPr>
        <w:pStyle w:val="NormalWeb"/>
        <w:spacing w:before="86" w:line="276" w:lineRule="auto"/>
        <w:jc w:val="center"/>
        <w:rPr>
          <w:b/>
        </w:rPr>
      </w:pPr>
      <w:r w:rsidRPr="002037F8">
        <w:rPr>
          <w:b/>
        </w:rPr>
        <w:t>PERSONEL DURUMU</w:t>
      </w:r>
      <w:r w:rsidR="002B63F7" w:rsidRPr="00421FA4">
        <w:rPr>
          <w:noProof/>
        </w:rPr>
        <w:drawing>
          <wp:inline distT="0" distB="0" distL="0" distR="0" wp14:anchorId="7F0982F3" wp14:editId="2AF195DF">
            <wp:extent cx="5760720" cy="900148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9001485"/>
                    </a:xfrm>
                    <a:prstGeom prst="rect">
                      <a:avLst/>
                    </a:prstGeom>
                    <a:noFill/>
                    <a:ln>
                      <a:noFill/>
                    </a:ln>
                  </pic:spPr>
                </pic:pic>
              </a:graphicData>
            </a:graphic>
          </wp:inline>
        </w:drawing>
      </w:r>
    </w:p>
    <w:p w:rsidR="003B0AD7" w:rsidRPr="002037F8" w:rsidRDefault="003B0AD7" w:rsidP="003B0AD7">
      <w:pPr>
        <w:jc w:val="center"/>
        <w:rPr>
          <w:b/>
        </w:rPr>
      </w:pPr>
    </w:p>
    <w:p w:rsidR="003B0AD7" w:rsidRPr="002037F8" w:rsidRDefault="003B0AD7" w:rsidP="003B0AD7">
      <w:pPr>
        <w:jc w:val="center"/>
        <w:rPr>
          <w:b/>
        </w:rPr>
      </w:pPr>
    </w:p>
    <w:p w:rsidR="003B0AD7" w:rsidRDefault="002B63F7" w:rsidP="003B0AD7">
      <w:pPr>
        <w:pStyle w:val="NormalWeb"/>
        <w:spacing w:before="86" w:line="276" w:lineRule="auto"/>
        <w:rPr>
          <w:rFonts w:eastAsia="+mn-ea"/>
          <w:b/>
          <w:bCs/>
          <w:kern w:val="24"/>
          <w:sz w:val="28"/>
        </w:rPr>
      </w:pPr>
      <w:r>
        <w:rPr>
          <w:rFonts w:eastAsia="+mn-ea"/>
          <w:b/>
          <w:bCs/>
          <w:kern w:val="24"/>
          <w:sz w:val="28"/>
          <w:highlight w:val="cyan"/>
        </w:rPr>
        <w:t>6</w:t>
      </w:r>
      <w:r w:rsidR="003B0AD7" w:rsidRPr="003B0AD7">
        <w:rPr>
          <w:rFonts w:eastAsia="+mn-ea"/>
          <w:b/>
          <w:bCs/>
          <w:kern w:val="24"/>
          <w:sz w:val="28"/>
          <w:highlight w:val="cyan"/>
        </w:rPr>
        <w:t>.</w:t>
      </w:r>
      <w:r w:rsidR="003B0AD7" w:rsidRPr="003B0AD7">
        <w:rPr>
          <w:rFonts w:eastAsia="+mn-ea"/>
          <w:b/>
          <w:bCs/>
          <w:kern w:val="24"/>
          <w:sz w:val="28"/>
          <w:highlight w:val="cyan"/>
        </w:rPr>
        <w:tab/>
        <w:t>SUNULAN HİZMETLER</w:t>
      </w:r>
    </w:p>
    <w:p w:rsidR="001F60BF" w:rsidRDefault="001F60BF" w:rsidP="00041D82">
      <w:pPr>
        <w:jc w:val="center"/>
        <w:rPr>
          <w:b/>
          <w:sz w:val="22"/>
          <w:szCs w:val="22"/>
        </w:rPr>
      </w:pPr>
    </w:p>
    <w:p w:rsidR="00C23949" w:rsidRPr="009D7FC2" w:rsidRDefault="00C23949" w:rsidP="00C23949">
      <w:pPr>
        <w:spacing w:line="276" w:lineRule="auto"/>
        <w:jc w:val="center"/>
        <w:rPr>
          <w:b/>
          <w:sz w:val="32"/>
          <w:szCs w:val="32"/>
        </w:rPr>
      </w:pPr>
      <w:r>
        <w:rPr>
          <w:b/>
          <w:sz w:val="32"/>
          <w:szCs w:val="32"/>
        </w:rPr>
        <w:t>KOORDİNASYON VE TARIMSAL VERİLER</w:t>
      </w:r>
      <w:r w:rsidRPr="009D7FC2">
        <w:rPr>
          <w:b/>
          <w:sz w:val="32"/>
          <w:szCs w:val="32"/>
        </w:rPr>
        <w:t xml:space="preserve"> ŞUBE MÜDÜRLÜĞÜ ÇALIŞMALARI</w:t>
      </w:r>
    </w:p>
    <w:p w:rsidR="001F60BF" w:rsidRDefault="001F60BF" w:rsidP="00041D82">
      <w:pPr>
        <w:jc w:val="center"/>
        <w:rPr>
          <w:b/>
          <w:sz w:val="22"/>
          <w:szCs w:val="22"/>
        </w:rPr>
      </w:pPr>
    </w:p>
    <w:p w:rsidR="002E108F" w:rsidRDefault="002E108F" w:rsidP="008222E1">
      <w:pPr>
        <w:spacing w:line="276" w:lineRule="auto"/>
        <w:ind w:right="141"/>
        <w:jc w:val="both"/>
        <w:rPr>
          <w:b/>
          <w:bCs/>
          <w:sz w:val="22"/>
          <w:szCs w:val="22"/>
        </w:rPr>
      </w:pPr>
    </w:p>
    <w:p w:rsidR="008222E1" w:rsidRPr="00E3100E" w:rsidRDefault="002E108F" w:rsidP="008222E1">
      <w:pPr>
        <w:spacing w:line="276" w:lineRule="auto"/>
        <w:ind w:right="141"/>
        <w:jc w:val="both"/>
        <w:rPr>
          <w:b/>
          <w:bCs/>
          <w:sz w:val="22"/>
          <w:szCs w:val="22"/>
        </w:rPr>
      </w:pPr>
      <w:r>
        <w:rPr>
          <w:b/>
          <w:bCs/>
          <w:sz w:val="22"/>
          <w:szCs w:val="22"/>
        </w:rPr>
        <w:t>1</w:t>
      </w:r>
      <w:r w:rsidR="008222E1">
        <w:rPr>
          <w:b/>
          <w:bCs/>
          <w:sz w:val="22"/>
          <w:szCs w:val="22"/>
        </w:rPr>
        <w:t>.</w:t>
      </w:r>
      <w:r w:rsidR="00FA7E1F">
        <w:rPr>
          <w:b/>
          <w:bCs/>
          <w:sz w:val="22"/>
          <w:szCs w:val="22"/>
        </w:rPr>
        <w:t xml:space="preserve"> </w:t>
      </w:r>
      <w:r w:rsidR="008222E1">
        <w:rPr>
          <w:b/>
          <w:bCs/>
          <w:sz w:val="22"/>
          <w:szCs w:val="22"/>
        </w:rPr>
        <w:t xml:space="preserve">PERSONEL </w:t>
      </w:r>
    </w:p>
    <w:p w:rsidR="008222E1" w:rsidRPr="00E3100E" w:rsidRDefault="008222E1" w:rsidP="008222E1">
      <w:pPr>
        <w:ind w:right="141"/>
        <w:jc w:val="center"/>
        <w:rPr>
          <w:b/>
          <w:bCs/>
          <w:sz w:val="22"/>
          <w:szCs w:val="22"/>
        </w:rPr>
      </w:pPr>
    </w:p>
    <w:tbl>
      <w:tblPr>
        <w:tblStyle w:val="KlavuzTablo1Ak-Vurgu11"/>
        <w:tblW w:w="6165" w:type="dxa"/>
        <w:jc w:val="center"/>
        <w:tblLook w:val="0420" w:firstRow="1" w:lastRow="0" w:firstColumn="0" w:lastColumn="0" w:noHBand="0" w:noVBand="1"/>
      </w:tblPr>
      <w:tblGrid>
        <w:gridCol w:w="4148"/>
        <w:gridCol w:w="2017"/>
      </w:tblGrid>
      <w:tr w:rsidR="008222E1" w:rsidRPr="00E3100E" w:rsidTr="008222E1">
        <w:trPr>
          <w:cnfStyle w:val="100000000000" w:firstRow="1" w:lastRow="0" w:firstColumn="0" w:lastColumn="0" w:oddVBand="0" w:evenVBand="0" w:oddHBand="0" w:evenHBand="0" w:firstRowFirstColumn="0" w:firstRowLastColumn="0" w:lastRowFirstColumn="0" w:lastRowLastColumn="0"/>
          <w:trHeight w:val="92"/>
          <w:jc w:val="center"/>
        </w:trPr>
        <w:tc>
          <w:tcPr>
            <w:tcW w:w="6165" w:type="dxa"/>
            <w:gridSpan w:val="2"/>
            <w:hideMark/>
          </w:tcPr>
          <w:p w:rsidR="008222E1" w:rsidRPr="00E3100E" w:rsidRDefault="008222E1" w:rsidP="008222E1">
            <w:pPr>
              <w:pStyle w:val="NormalWeb"/>
              <w:spacing w:before="0" w:beforeAutospacing="0" w:after="0" w:afterAutospacing="0"/>
              <w:jc w:val="center"/>
              <w:rPr>
                <w:szCs w:val="36"/>
              </w:rPr>
            </w:pPr>
            <w:r w:rsidRPr="00E3100E">
              <w:rPr>
                <w:bCs w:val="0"/>
                <w:kern w:val="24"/>
                <w:szCs w:val="36"/>
              </w:rPr>
              <w:t>PERSONEL DURUMU</w:t>
            </w:r>
          </w:p>
        </w:tc>
      </w:tr>
      <w:tr w:rsidR="008222E1" w:rsidRPr="00E3100E" w:rsidTr="008222E1">
        <w:trPr>
          <w:trHeight w:val="157"/>
          <w:jc w:val="center"/>
        </w:trPr>
        <w:tc>
          <w:tcPr>
            <w:tcW w:w="4148" w:type="dxa"/>
            <w:hideMark/>
          </w:tcPr>
          <w:p w:rsidR="008222E1" w:rsidRPr="00E3100E" w:rsidRDefault="008222E1" w:rsidP="008222E1">
            <w:pPr>
              <w:pStyle w:val="NormalWeb"/>
              <w:spacing w:before="0" w:beforeAutospacing="0" w:after="0" w:afterAutospacing="0"/>
              <w:rPr>
                <w:szCs w:val="36"/>
              </w:rPr>
            </w:pPr>
            <w:r w:rsidRPr="00E3100E">
              <w:rPr>
                <w:kern w:val="24"/>
                <w:szCs w:val="36"/>
              </w:rPr>
              <w:t>Şube Müdürü V.(Müh.)</w:t>
            </w:r>
          </w:p>
        </w:tc>
        <w:tc>
          <w:tcPr>
            <w:tcW w:w="2017" w:type="dxa"/>
            <w:hideMark/>
          </w:tcPr>
          <w:p w:rsidR="008222E1" w:rsidRPr="00E3100E" w:rsidRDefault="008222E1" w:rsidP="008222E1">
            <w:pPr>
              <w:pStyle w:val="NormalWeb"/>
              <w:spacing w:before="0" w:beforeAutospacing="0" w:after="0" w:afterAutospacing="0"/>
              <w:jc w:val="center"/>
              <w:rPr>
                <w:szCs w:val="36"/>
              </w:rPr>
            </w:pPr>
            <w:r w:rsidRPr="00E3100E">
              <w:rPr>
                <w:kern w:val="24"/>
                <w:szCs w:val="36"/>
              </w:rPr>
              <w:t>1</w:t>
            </w:r>
          </w:p>
        </w:tc>
      </w:tr>
      <w:tr w:rsidR="008222E1" w:rsidRPr="00E3100E" w:rsidTr="008222E1">
        <w:trPr>
          <w:trHeight w:val="92"/>
          <w:jc w:val="center"/>
        </w:trPr>
        <w:tc>
          <w:tcPr>
            <w:tcW w:w="4148" w:type="dxa"/>
            <w:hideMark/>
          </w:tcPr>
          <w:p w:rsidR="008222E1" w:rsidRPr="00E3100E" w:rsidRDefault="008222E1" w:rsidP="008222E1">
            <w:pPr>
              <w:pStyle w:val="NormalWeb"/>
              <w:spacing w:before="0" w:beforeAutospacing="0" w:after="0" w:afterAutospacing="0"/>
              <w:rPr>
                <w:szCs w:val="36"/>
              </w:rPr>
            </w:pPr>
            <w:r w:rsidRPr="00E3100E">
              <w:rPr>
                <w:kern w:val="24"/>
                <w:szCs w:val="36"/>
              </w:rPr>
              <w:t>Mühendis</w:t>
            </w:r>
          </w:p>
        </w:tc>
        <w:tc>
          <w:tcPr>
            <w:tcW w:w="2017" w:type="dxa"/>
            <w:hideMark/>
          </w:tcPr>
          <w:p w:rsidR="008222E1" w:rsidRPr="00E3100E" w:rsidRDefault="008222E1" w:rsidP="008222E1">
            <w:pPr>
              <w:pStyle w:val="NormalWeb"/>
              <w:spacing w:before="0" w:beforeAutospacing="0" w:after="0" w:afterAutospacing="0"/>
              <w:jc w:val="center"/>
              <w:rPr>
                <w:szCs w:val="36"/>
              </w:rPr>
            </w:pPr>
            <w:r w:rsidRPr="00E3100E">
              <w:rPr>
                <w:kern w:val="24"/>
                <w:szCs w:val="36"/>
              </w:rPr>
              <w:t>9</w:t>
            </w:r>
          </w:p>
        </w:tc>
      </w:tr>
      <w:tr w:rsidR="008222E1" w:rsidRPr="00E3100E" w:rsidTr="008222E1">
        <w:trPr>
          <w:trHeight w:val="92"/>
          <w:jc w:val="center"/>
        </w:trPr>
        <w:tc>
          <w:tcPr>
            <w:tcW w:w="4148" w:type="dxa"/>
            <w:hideMark/>
          </w:tcPr>
          <w:p w:rsidR="008222E1" w:rsidRPr="00E3100E" w:rsidRDefault="008222E1" w:rsidP="008222E1">
            <w:pPr>
              <w:pStyle w:val="NormalWeb"/>
              <w:spacing w:before="0" w:beforeAutospacing="0" w:after="0" w:afterAutospacing="0"/>
              <w:rPr>
                <w:szCs w:val="36"/>
              </w:rPr>
            </w:pPr>
            <w:r w:rsidRPr="00E3100E">
              <w:rPr>
                <w:kern w:val="24"/>
                <w:szCs w:val="36"/>
              </w:rPr>
              <w:t>Tekniker</w:t>
            </w:r>
          </w:p>
        </w:tc>
        <w:tc>
          <w:tcPr>
            <w:tcW w:w="2017" w:type="dxa"/>
            <w:hideMark/>
          </w:tcPr>
          <w:p w:rsidR="008222E1" w:rsidRPr="00E3100E" w:rsidRDefault="008222E1" w:rsidP="008222E1">
            <w:pPr>
              <w:pStyle w:val="NormalWeb"/>
              <w:spacing w:before="0" w:beforeAutospacing="0" w:after="0" w:afterAutospacing="0"/>
              <w:jc w:val="center"/>
              <w:rPr>
                <w:szCs w:val="36"/>
              </w:rPr>
            </w:pPr>
            <w:r w:rsidRPr="00E3100E">
              <w:rPr>
                <w:kern w:val="24"/>
                <w:szCs w:val="36"/>
              </w:rPr>
              <w:t>6</w:t>
            </w:r>
          </w:p>
        </w:tc>
      </w:tr>
      <w:tr w:rsidR="008222E1" w:rsidRPr="00E3100E" w:rsidTr="008222E1">
        <w:trPr>
          <w:trHeight w:val="92"/>
          <w:jc w:val="center"/>
        </w:trPr>
        <w:tc>
          <w:tcPr>
            <w:tcW w:w="4148" w:type="dxa"/>
          </w:tcPr>
          <w:p w:rsidR="008222E1" w:rsidRPr="00E3100E" w:rsidRDefault="008222E1" w:rsidP="008222E1">
            <w:pPr>
              <w:pStyle w:val="NormalWeb"/>
              <w:spacing w:before="0" w:beforeAutospacing="0" w:after="0" w:afterAutospacing="0"/>
              <w:rPr>
                <w:kern w:val="24"/>
                <w:szCs w:val="36"/>
              </w:rPr>
            </w:pPr>
            <w:r w:rsidRPr="00E3100E">
              <w:rPr>
                <w:kern w:val="24"/>
                <w:szCs w:val="36"/>
              </w:rPr>
              <w:t>Araştırmacı / Uzman</w:t>
            </w:r>
          </w:p>
        </w:tc>
        <w:tc>
          <w:tcPr>
            <w:tcW w:w="2017" w:type="dxa"/>
          </w:tcPr>
          <w:p w:rsidR="008222E1" w:rsidRPr="00E3100E" w:rsidRDefault="008222E1" w:rsidP="008222E1">
            <w:pPr>
              <w:pStyle w:val="NormalWeb"/>
              <w:spacing w:before="0" w:beforeAutospacing="0" w:after="0" w:afterAutospacing="0"/>
              <w:jc w:val="center"/>
              <w:rPr>
                <w:kern w:val="24"/>
                <w:szCs w:val="36"/>
              </w:rPr>
            </w:pPr>
            <w:r w:rsidRPr="00E3100E">
              <w:rPr>
                <w:kern w:val="24"/>
                <w:szCs w:val="36"/>
              </w:rPr>
              <w:t>2</w:t>
            </w:r>
          </w:p>
        </w:tc>
      </w:tr>
      <w:tr w:rsidR="008222E1" w:rsidRPr="00E3100E" w:rsidTr="008222E1">
        <w:trPr>
          <w:trHeight w:val="92"/>
          <w:jc w:val="center"/>
        </w:trPr>
        <w:tc>
          <w:tcPr>
            <w:tcW w:w="4148" w:type="dxa"/>
          </w:tcPr>
          <w:p w:rsidR="008222E1" w:rsidRPr="00E3100E" w:rsidRDefault="008222E1" w:rsidP="008222E1">
            <w:pPr>
              <w:pStyle w:val="NormalWeb"/>
              <w:spacing w:before="0" w:beforeAutospacing="0" w:after="0" w:afterAutospacing="0"/>
              <w:rPr>
                <w:kern w:val="24"/>
                <w:szCs w:val="36"/>
              </w:rPr>
            </w:pPr>
            <w:r w:rsidRPr="00E3100E">
              <w:rPr>
                <w:kern w:val="24"/>
                <w:szCs w:val="36"/>
              </w:rPr>
              <w:t>Sosyolog</w:t>
            </w:r>
          </w:p>
        </w:tc>
        <w:tc>
          <w:tcPr>
            <w:tcW w:w="2017" w:type="dxa"/>
          </w:tcPr>
          <w:p w:rsidR="008222E1" w:rsidRPr="00E3100E" w:rsidRDefault="008222E1" w:rsidP="008222E1">
            <w:pPr>
              <w:pStyle w:val="NormalWeb"/>
              <w:spacing w:before="0" w:beforeAutospacing="0" w:after="0" w:afterAutospacing="0"/>
              <w:jc w:val="center"/>
              <w:rPr>
                <w:kern w:val="24"/>
                <w:szCs w:val="36"/>
              </w:rPr>
            </w:pPr>
            <w:r w:rsidRPr="00E3100E">
              <w:rPr>
                <w:kern w:val="24"/>
                <w:szCs w:val="36"/>
              </w:rPr>
              <w:t>1</w:t>
            </w:r>
          </w:p>
        </w:tc>
      </w:tr>
      <w:tr w:rsidR="008222E1" w:rsidRPr="00E3100E" w:rsidTr="008222E1">
        <w:trPr>
          <w:trHeight w:val="157"/>
          <w:jc w:val="center"/>
        </w:trPr>
        <w:tc>
          <w:tcPr>
            <w:tcW w:w="4148" w:type="dxa"/>
            <w:hideMark/>
          </w:tcPr>
          <w:p w:rsidR="008222E1" w:rsidRPr="00E3100E" w:rsidRDefault="008222E1" w:rsidP="008222E1">
            <w:pPr>
              <w:pStyle w:val="NormalWeb"/>
              <w:spacing w:before="0" w:beforeAutospacing="0" w:after="0" w:afterAutospacing="0"/>
              <w:rPr>
                <w:szCs w:val="36"/>
              </w:rPr>
            </w:pPr>
            <w:r w:rsidRPr="00E3100E">
              <w:rPr>
                <w:kern w:val="24"/>
                <w:szCs w:val="36"/>
              </w:rPr>
              <w:t>İşçi</w:t>
            </w:r>
          </w:p>
        </w:tc>
        <w:tc>
          <w:tcPr>
            <w:tcW w:w="2017" w:type="dxa"/>
            <w:hideMark/>
          </w:tcPr>
          <w:p w:rsidR="008222E1" w:rsidRPr="00E3100E" w:rsidRDefault="008222E1" w:rsidP="008222E1">
            <w:pPr>
              <w:pStyle w:val="NormalWeb"/>
              <w:spacing w:before="0" w:beforeAutospacing="0" w:after="0" w:afterAutospacing="0"/>
              <w:jc w:val="center"/>
              <w:rPr>
                <w:szCs w:val="36"/>
              </w:rPr>
            </w:pPr>
            <w:r w:rsidRPr="00E3100E">
              <w:rPr>
                <w:kern w:val="24"/>
                <w:szCs w:val="36"/>
              </w:rPr>
              <w:t>1</w:t>
            </w:r>
          </w:p>
        </w:tc>
      </w:tr>
      <w:tr w:rsidR="008222E1" w:rsidRPr="00E3100E" w:rsidTr="008222E1">
        <w:trPr>
          <w:trHeight w:val="92"/>
          <w:jc w:val="center"/>
        </w:trPr>
        <w:tc>
          <w:tcPr>
            <w:tcW w:w="4148" w:type="dxa"/>
            <w:hideMark/>
          </w:tcPr>
          <w:p w:rsidR="008222E1" w:rsidRPr="00E3100E" w:rsidRDefault="008222E1" w:rsidP="008222E1">
            <w:pPr>
              <w:pStyle w:val="NormalWeb"/>
              <w:spacing w:before="0" w:beforeAutospacing="0" w:after="0" w:afterAutospacing="0"/>
              <w:jc w:val="right"/>
              <w:rPr>
                <w:b/>
                <w:szCs w:val="36"/>
              </w:rPr>
            </w:pPr>
            <w:r w:rsidRPr="00E3100E">
              <w:rPr>
                <w:b/>
                <w:kern w:val="24"/>
                <w:szCs w:val="36"/>
              </w:rPr>
              <w:t>TOPLAM</w:t>
            </w:r>
          </w:p>
        </w:tc>
        <w:tc>
          <w:tcPr>
            <w:tcW w:w="2017" w:type="dxa"/>
            <w:hideMark/>
          </w:tcPr>
          <w:p w:rsidR="008222E1" w:rsidRPr="00E3100E" w:rsidRDefault="008222E1" w:rsidP="008222E1">
            <w:pPr>
              <w:pStyle w:val="NormalWeb"/>
              <w:spacing w:before="0" w:beforeAutospacing="0" w:after="0" w:afterAutospacing="0"/>
              <w:jc w:val="center"/>
              <w:rPr>
                <w:b/>
                <w:szCs w:val="36"/>
              </w:rPr>
            </w:pPr>
            <w:r w:rsidRPr="00E3100E">
              <w:rPr>
                <w:b/>
                <w:szCs w:val="36"/>
              </w:rPr>
              <w:t>20</w:t>
            </w:r>
          </w:p>
        </w:tc>
      </w:tr>
    </w:tbl>
    <w:p w:rsidR="008222E1" w:rsidRPr="00E3100E" w:rsidRDefault="008222E1" w:rsidP="008222E1">
      <w:pPr>
        <w:spacing w:line="276" w:lineRule="auto"/>
        <w:ind w:right="141"/>
        <w:jc w:val="center"/>
        <w:rPr>
          <w:b/>
          <w:bCs/>
        </w:rPr>
      </w:pPr>
    </w:p>
    <w:p w:rsidR="002E108F" w:rsidRDefault="002E108F" w:rsidP="008222E1">
      <w:pPr>
        <w:spacing w:line="276" w:lineRule="auto"/>
        <w:ind w:right="141"/>
        <w:jc w:val="both"/>
        <w:rPr>
          <w:rFonts w:eastAsia="Calibri"/>
          <w:b/>
          <w:sz w:val="22"/>
          <w:szCs w:val="22"/>
          <w:lang w:eastAsia="en-US"/>
        </w:rPr>
      </w:pPr>
    </w:p>
    <w:p w:rsidR="008222E1" w:rsidRDefault="002E108F" w:rsidP="008222E1">
      <w:pPr>
        <w:spacing w:line="276" w:lineRule="auto"/>
        <w:ind w:right="141"/>
        <w:jc w:val="both"/>
        <w:rPr>
          <w:rFonts w:eastAsia="Calibri"/>
          <w:b/>
          <w:sz w:val="22"/>
          <w:szCs w:val="22"/>
          <w:lang w:eastAsia="en-US"/>
        </w:rPr>
      </w:pPr>
      <w:r>
        <w:rPr>
          <w:rFonts w:eastAsia="Calibri"/>
          <w:b/>
          <w:sz w:val="22"/>
          <w:szCs w:val="22"/>
          <w:lang w:eastAsia="en-US"/>
        </w:rPr>
        <w:t>2</w:t>
      </w:r>
      <w:r w:rsidR="008222E1" w:rsidRPr="000A2F7D">
        <w:rPr>
          <w:rFonts w:eastAsia="Calibri"/>
          <w:b/>
          <w:sz w:val="22"/>
          <w:szCs w:val="22"/>
          <w:lang w:eastAsia="en-US"/>
        </w:rPr>
        <w:t>. TARIMSAL VERİLER (İSTATİSTİKLER)</w:t>
      </w:r>
      <w:r w:rsidR="008222E1">
        <w:rPr>
          <w:rFonts w:eastAsia="Calibri"/>
          <w:b/>
          <w:sz w:val="22"/>
          <w:szCs w:val="22"/>
          <w:lang w:eastAsia="en-US"/>
        </w:rPr>
        <w:t xml:space="preserve">:  </w:t>
      </w:r>
    </w:p>
    <w:p w:rsidR="008222E1" w:rsidRPr="00CC405B" w:rsidRDefault="008222E1" w:rsidP="008222E1">
      <w:pPr>
        <w:spacing w:line="276" w:lineRule="auto"/>
        <w:ind w:right="141" w:firstLine="708"/>
        <w:jc w:val="both"/>
        <w:rPr>
          <w:rFonts w:eastAsia="Calibri"/>
          <w:sz w:val="22"/>
          <w:szCs w:val="22"/>
          <w:lang w:eastAsia="en-US"/>
        </w:rPr>
      </w:pPr>
      <w:r>
        <w:rPr>
          <w:rFonts w:eastAsia="Calibri"/>
          <w:sz w:val="22"/>
          <w:szCs w:val="22"/>
          <w:lang w:eastAsia="en-US"/>
        </w:rPr>
        <w:t xml:space="preserve">Yıl içinde İstatistik ile ilgili yapılan çalışmalar  sisteme işlenerek, yıl sonunda TÜİK tarafından yayınlandıktan sonra kullanıma açılmaktadır.  </w:t>
      </w:r>
    </w:p>
    <w:p w:rsidR="008222E1" w:rsidRDefault="008222E1" w:rsidP="008222E1">
      <w:pPr>
        <w:ind w:right="-322"/>
        <w:jc w:val="center"/>
        <w:rPr>
          <w:rFonts w:ascii="Arial" w:hAnsi="Arial" w:cs="Arial"/>
          <w:b/>
        </w:rPr>
      </w:pPr>
    </w:p>
    <w:p w:rsidR="002E108F" w:rsidRPr="00E3100E" w:rsidRDefault="002E108F" w:rsidP="008222E1">
      <w:pPr>
        <w:ind w:right="-322"/>
        <w:jc w:val="center"/>
        <w:rPr>
          <w:rFonts w:ascii="Arial" w:hAnsi="Arial" w:cs="Arial"/>
          <w:b/>
        </w:rPr>
      </w:pPr>
    </w:p>
    <w:p w:rsidR="008222E1" w:rsidRPr="00E3100E" w:rsidRDefault="008C4834" w:rsidP="008222E1">
      <w:pPr>
        <w:spacing w:line="276" w:lineRule="auto"/>
        <w:ind w:right="-322"/>
        <w:jc w:val="center"/>
        <w:rPr>
          <w:b/>
        </w:rPr>
      </w:pPr>
      <w:r>
        <w:rPr>
          <w:b/>
        </w:rPr>
        <w:t>2021</w:t>
      </w:r>
      <w:r w:rsidR="008222E1">
        <w:rPr>
          <w:b/>
        </w:rPr>
        <w:t xml:space="preserve"> YILI  TÜİK </w:t>
      </w:r>
      <w:r w:rsidR="008222E1" w:rsidRPr="00E3100E">
        <w:rPr>
          <w:b/>
        </w:rPr>
        <w:t>İSTATİSTİKLERİ</w:t>
      </w:r>
    </w:p>
    <w:p w:rsidR="008222E1" w:rsidRDefault="008222E1" w:rsidP="008222E1">
      <w:pPr>
        <w:spacing w:line="276" w:lineRule="auto"/>
        <w:ind w:right="-322"/>
        <w:jc w:val="center"/>
        <w:rPr>
          <w:b/>
        </w:rPr>
      </w:pPr>
    </w:p>
    <w:p w:rsidR="002E108F" w:rsidRPr="00E3100E" w:rsidRDefault="002E108F" w:rsidP="008222E1">
      <w:pPr>
        <w:spacing w:line="276" w:lineRule="auto"/>
        <w:ind w:right="-322"/>
        <w:jc w:val="center"/>
        <w:rPr>
          <w:b/>
        </w:rPr>
      </w:pPr>
    </w:p>
    <w:tbl>
      <w:tblPr>
        <w:tblW w:w="9588" w:type="dxa"/>
        <w:tblInd w:w="-38" w:type="dxa"/>
        <w:tblCellMar>
          <w:left w:w="70" w:type="dxa"/>
          <w:right w:w="70" w:type="dxa"/>
        </w:tblCellMar>
        <w:tblLook w:val="01E0" w:firstRow="1" w:lastRow="1" w:firstColumn="1" w:lastColumn="1" w:noHBand="0" w:noVBand="0"/>
      </w:tblPr>
      <w:tblGrid>
        <w:gridCol w:w="9588"/>
      </w:tblGrid>
      <w:tr w:rsidR="008222E1" w:rsidRPr="00E3100E" w:rsidTr="008222E1">
        <w:trPr>
          <w:trHeight w:val="1311"/>
        </w:trPr>
        <w:tc>
          <w:tcPr>
            <w:tcW w:w="9588" w:type="dxa"/>
            <w:shd w:val="clear" w:color="auto" w:fill="auto"/>
          </w:tcPr>
          <w:tbl>
            <w:tblPr>
              <w:tblStyle w:val="KlavuzTablo1Ak-Vurgu12"/>
              <w:tblpPr w:leftFromText="141" w:rightFromText="141" w:horzAnchor="margin" w:tblpXSpec="center" w:tblpY="301"/>
              <w:tblW w:w="6001" w:type="dxa"/>
              <w:tblLook w:val="0000" w:firstRow="0" w:lastRow="0" w:firstColumn="0" w:lastColumn="0" w:noHBand="0" w:noVBand="0"/>
            </w:tblPr>
            <w:tblGrid>
              <w:gridCol w:w="3167"/>
              <w:gridCol w:w="1588"/>
              <w:gridCol w:w="1246"/>
            </w:tblGrid>
            <w:tr w:rsidR="008222E1" w:rsidRPr="00E3100E" w:rsidTr="008222E1">
              <w:trPr>
                <w:trHeight w:val="146"/>
              </w:trPr>
              <w:tc>
                <w:tcPr>
                  <w:tcW w:w="3167" w:type="dxa"/>
                  <w:noWrap/>
                </w:tcPr>
                <w:p w:rsidR="008222E1" w:rsidRPr="00E3100E" w:rsidRDefault="008222E1" w:rsidP="008222E1">
                  <w:pPr>
                    <w:jc w:val="right"/>
                    <w:rPr>
                      <w:b/>
                      <w:bCs/>
                    </w:rPr>
                  </w:pPr>
                  <w:r w:rsidRPr="00E3100E">
                    <w:rPr>
                      <w:b/>
                      <w:bCs/>
                    </w:rPr>
                    <w:t>ARAZİ DAĞILIMI</w:t>
                  </w:r>
                </w:p>
              </w:tc>
              <w:tc>
                <w:tcPr>
                  <w:tcW w:w="1588" w:type="dxa"/>
                  <w:noWrap/>
                </w:tcPr>
                <w:p w:rsidR="008222E1" w:rsidRPr="00E3100E" w:rsidRDefault="008222E1" w:rsidP="008222E1">
                  <w:pPr>
                    <w:jc w:val="right"/>
                    <w:rPr>
                      <w:b/>
                      <w:bCs/>
                    </w:rPr>
                  </w:pPr>
                  <w:r w:rsidRPr="00E3100E">
                    <w:rPr>
                      <w:b/>
                      <w:bCs/>
                    </w:rPr>
                    <w:t>ALAN(ha)</w:t>
                  </w:r>
                </w:p>
              </w:tc>
              <w:tc>
                <w:tcPr>
                  <w:tcW w:w="1246" w:type="dxa"/>
                  <w:noWrap/>
                </w:tcPr>
                <w:p w:rsidR="008222E1" w:rsidRPr="00E3100E" w:rsidRDefault="008222E1" w:rsidP="008222E1">
                  <w:pPr>
                    <w:jc w:val="right"/>
                    <w:rPr>
                      <w:b/>
                      <w:bCs/>
                    </w:rPr>
                  </w:pPr>
                  <w:r w:rsidRPr="00E3100E">
                    <w:rPr>
                      <w:b/>
                      <w:bCs/>
                    </w:rPr>
                    <w:t>%</w:t>
                  </w:r>
                </w:p>
              </w:tc>
            </w:tr>
            <w:tr w:rsidR="008C4834" w:rsidRPr="00E3100E" w:rsidTr="0030138F">
              <w:trPr>
                <w:trHeight w:val="87"/>
              </w:trPr>
              <w:tc>
                <w:tcPr>
                  <w:tcW w:w="3167" w:type="dxa"/>
                  <w:noWrap/>
                </w:tcPr>
                <w:p w:rsidR="008C4834" w:rsidRPr="006B0F1F" w:rsidRDefault="008C4834" w:rsidP="008C4834">
                  <w:pPr>
                    <w:pStyle w:val="TableParagraph"/>
                    <w:spacing w:before="98"/>
                    <w:ind w:left="20"/>
                    <w:rPr>
                      <w:b/>
                      <w:color w:val="000000" w:themeColor="text1"/>
                      <w:sz w:val="20"/>
                    </w:rPr>
                  </w:pPr>
                  <w:r w:rsidRPr="006B0F1F">
                    <w:rPr>
                      <w:b/>
                      <w:color w:val="000000" w:themeColor="text1"/>
                      <w:spacing w:val="-1"/>
                      <w:w w:val="105"/>
                      <w:sz w:val="20"/>
                    </w:rPr>
                    <w:t>TARIMSAL</w:t>
                  </w:r>
                  <w:r w:rsidRPr="006B0F1F">
                    <w:rPr>
                      <w:b/>
                      <w:color w:val="000000" w:themeColor="text1"/>
                      <w:spacing w:val="-10"/>
                      <w:w w:val="105"/>
                      <w:sz w:val="20"/>
                    </w:rPr>
                    <w:t xml:space="preserve"> </w:t>
                  </w:r>
                  <w:r w:rsidRPr="006B0F1F">
                    <w:rPr>
                      <w:b/>
                      <w:color w:val="000000" w:themeColor="text1"/>
                      <w:spacing w:val="-1"/>
                      <w:w w:val="105"/>
                      <w:sz w:val="20"/>
                    </w:rPr>
                    <w:t>ARAZİ</w:t>
                  </w:r>
                </w:p>
              </w:tc>
              <w:tc>
                <w:tcPr>
                  <w:tcW w:w="1588" w:type="dxa"/>
                  <w:noWrap/>
                </w:tcPr>
                <w:p w:rsidR="008C4834" w:rsidRPr="006B0F1F" w:rsidRDefault="008C4834" w:rsidP="008C4834">
                  <w:pPr>
                    <w:pStyle w:val="TableParagraph"/>
                    <w:spacing w:before="98"/>
                    <w:ind w:right="49"/>
                    <w:jc w:val="right"/>
                    <w:rPr>
                      <w:b/>
                      <w:color w:val="000000" w:themeColor="text1"/>
                      <w:sz w:val="20"/>
                    </w:rPr>
                  </w:pPr>
                  <w:r w:rsidRPr="006B0F1F">
                    <w:rPr>
                      <w:b/>
                      <w:color w:val="000000" w:themeColor="text1"/>
                      <w:w w:val="105"/>
                      <w:sz w:val="20"/>
                    </w:rPr>
                    <w:t>360.835</w:t>
                  </w:r>
                </w:p>
              </w:tc>
              <w:tc>
                <w:tcPr>
                  <w:tcW w:w="1246" w:type="dxa"/>
                  <w:noWrap/>
                </w:tcPr>
                <w:p w:rsidR="008C4834" w:rsidRPr="006B0F1F" w:rsidRDefault="008C4834" w:rsidP="008C4834">
                  <w:pPr>
                    <w:pStyle w:val="TableParagraph"/>
                    <w:spacing w:before="98"/>
                    <w:ind w:right="41"/>
                    <w:jc w:val="right"/>
                    <w:rPr>
                      <w:b/>
                      <w:color w:val="000000" w:themeColor="text1"/>
                      <w:sz w:val="20"/>
                    </w:rPr>
                  </w:pPr>
                  <w:r w:rsidRPr="006B0F1F">
                    <w:rPr>
                      <w:b/>
                      <w:color w:val="000000" w:themeColor="text1"/>
                      <w:w w:val="105"/>
                      <w:sz w:val="20"/>
                    </w:rPr>
                    <w:t>35,83</w:t>
                  </w:r>
                </w:p>
              </w:tc>
            </w:tr>
            <w:tr w:rsidR="008C4834" w:rsidRPr="00E3100E" w:rsidTr="0030138F">
              <w:trPr>
                <w:trHeight w:val="110"/>
              </w:trPr>
              <w:tc>
                <w:tcPr>
                  <w:tcW w:w="3167" w:type="dxa"/>
                  <w:noWrap/>
                </w:tcPr>
                <w:p w:rsidR="008C4834" w:rsidRPr="006B0F1F" w:rsidRDefault="008C4834" w:rsidP="008C4834">
                  <w:pPr>
                    <w:pStyle w:val="TableParagraph"/>
                    <w:spacing w:before="98"/>
                    <w:ind w:left="20" w:right="-15"/>
                    <w:rPr>
                      <w:b/>
                      <w:color w:val="000000" w:themeColor="text1"/>
                      <w:sz w:val="20"/>
                    </w:rPr>
                  </w:pPr>
                  <w:r w:rsidRPr="006B0F1F">
                    <w:rPr>
                      <w:b/>
                      <w:color w:val="000000" w:themeColor="text1"/>
                      <w:sz w:val="20"/>
                    </w:rPr>
                    <w:t>ÇAYIR</w:t>
                  </w:r>
                  <w:r w:rsidRPr="006B0F1F">
                    <w:rPr>
                      <w:b/>
                      <w:color w:val="000000" w:themeColor="text1"/>
                      <w:spacing w:val="25"/>
                      <w:sz w:val="20"/>
                    </w:rPr>
                    <w:t xml:space="preserve"> </w:t>
                  </w:r>
                  <w:r w:rsidRPr="006B0F1F">
                    <w:rPr>
                      <w:b/>
                      <w:color w:val="000000" w:themeColor="text1"/>
                      <w:sz w:val="20"/>
                    </w:rPr>
                    <w:t>MER'A</w:t>
                  </w:r>
                  <w:r w:rsidRPr="006B0F1F">
                    <w:rPr>
                      <w:b/>
                      <w:color w:val="000000" w:themeColor="text1"/>
                      <w:spacing w:val="26"/>
                      <w:sz w:val="20"/>
                    </w:rPr>
                    <w:t xml:space="preserve"> </w:t>
                  </w:r>
                  <w:r w:rsidRPr="006B0F1F">
                    <w:rPr>
                      <w:b/>
                      <w:color w:val="000000" w:themeColor="text1"/>
                      <w:sz w:val="20"/>
                    </w:rPr>
                    <w:t>ARAZİLER</w:t>
                  </w:r>
                </w:p>
              </w:tc>
              <w:tc>
                <w:tcPr>
                  <w:tcW w:w="1588" w:type="dxa"/>
                  <w:noWrap/>
                </w:tcPr>
                <w:p w:rsidR="008C4834" w:rsidRPr="006B0F1F" w:rsidRDefault="008C4834" w:rsidP="008C4834">
                  <w:pPr>
                    <w:pStyle w:val="TableParagraph"/>
                    <w:spacing w:before="98"/>
                    <w:ind w:right="64"/>
                    <w:jc w:val="right"/>
                    <w:rPr>
                      <w:b/>
                      <w:color w:val="000000" w:themeColor="text1"/>
                      <w:sz w:val="20"/>
                    </w:rPr>
                  </w:pPr>
                  <w:r w:rsidRPr="006B0F1F">
                    <w:rPr>
                      <w:b/>
                      <w:color w:val="000000" w:themeColor="text1"/>
                      <w:w w:val="105"/>
                      <w:sz w:val="20"/>
                    </w:rPr>
                    <w:t>122.106</w:t>
                  </w:r>
                </w:p>
              </w:tc>
              <w:tc>
                <w:tcPr>
                  <w:tcW w:w="1246" w:type="dxa"/>
                  <w:noWrap/>
                </w:tcPr>
                <w:p w:rsidR="008C4834" w:rsidRPr="006B0F1F" w:rsidRDefault="008C4834" w:rsidP="008C4834">
                  <w:pPr>
                    <w:pStyle w:val="TableParagraph"/>
                    <w:spacing w:before="98"/>
                    <w:ind w:right="41"/>
                    <w:jc w:val="right"/>
                    <w:rPr>
                      <w:b/>
                      <w:color w:val="000000" w:themeColor="text1"/>
                      <w:sz w:val="20"/>
                    </w:rPr>
                  </w:pPr>
                  <w:r w:rsidRPr="006B0F1F">
                    <w:rPr>
                      <w:b/>
                      <w:color w:val="000000" w:themeColor="text1"/>
                      <w:w w:val="105"/>
                      <w:sz w:val="20"/>
                    </w:rPr>
                    <w:t>12,12</w:t>
                  </w:r>
                </w:p>
              </w:tc>
            </w:tr>
            <w:tr w:rsidR="008C4834" w:rsidRPr="00E3100E" w:rsidTr="0030138F">
              <w:trPr>
                <w:trHeight w:val="87"/>
              </w:trPr>
              <w:tc>
                <w:tcPr>
                  <w:tcW w:w="3167" w:type="dxa"/>
                  <w:noWrap/>
                </w:tcPr>
                <w:p w:rsidR="008C4834" w:rsidRPr="006B0F1F" w:rsidRDefault="008C4834" w:rsidP="008C4834">
                  <w:pPr>
                    <w:pStyle w:val="TableParagraph"/>
                    <w:spacing w:before="98"/>
                    <w:ind w:left="20"/>
                    <w:rPr>
                      <w:b/>
                      <w:color w:val="000000" w:themeColor="text1"/>
                      <w:sz w:val="20"/>
                    </w:rPr>
                  </w:pPr>
                  <w:r w:rsidRPr="006B0F1F">
                    <w:rPr>
                      <w:b/>
                      <w:color w:val="000000" w:themeColor="text1"/>
                      <w:sz w:val="20"/>
                    </w:rPr>
                    <w:t>ORMAN</w:t>
                  </w:r>
                  <w:r w:rsidRPr="006B0F1F">
                    <w:rPr>
                      <w:b/>
                      <w:color w:val="000000" w:themeColor="text1"/>
                      <w:spacing w:val="17"/>
                      <w:sz w:val="20"/>
                    </w:rPr>
                    <w:t xml:space="preserve"> </w:t>
                  </w:r>
                  <w:r w:rsidRPr="006B0F1F">
                    <w:rPr>
                      <w:b/>
                      <w:color w:val="000000" w:themeColor="text1"/>
                      <w:sz w:val="20"/>
                    </w:rPr>
                    <w:t>ARAZİSİ</w:t>
                  </w:r>
                </w:p>
              </w:tc>
              <w:tc>
                <w:tcPr>
                  <w:tcW w:w="1588" w:type="dxa"/>
                  <w:noWrap/>
                </w:tcPr>
                <w:p w:rsidR="008C4834" w:rsidRPr="006B0F1F" w:rsidRDefault="008C4834" w:rsidP="008C4834">
                  <w:pPr>
                    <w:pStyle w:val="TableParagraph"/>
                    <w:spacing w:before="98"/>
                    <w:ind w:right="64"/>
                    <w:jc w:val="right"/>
                    <w:rPr>
                      <w:b/>
                      <w:color w:val="000000" w:themeColor="text1"/>
                      <w:sz w:val="20"/>
                    </w:rPr>
                  </w:pPr>
                  <w:r w:rsidRPr="006B0F1F">
                    <w:rPr>
                      <w:b/>
                      <w:color w:val="000000" w:themeColor="text1"/>
                      <w:w w:val="105"/>
                      <w:sz w:val="20"/>
                    </w:rPr>
                    <w:t>444.341</w:t>
                  </w:r>
                </w:p>
              </w:tc>
              <w:tc>
                <w:tcPr>
                  <w:tcW w:w="1246" w:type="dxa"/>
                  <w:noWrap/>
                </w:tcPr>
                <w:p w:rsidR="008C4834" w:rsidRPr="006B0F1F" w:rsidRDefault="008C4834" w:rsidP="008C4834">
                  <w:pPr>
                    <w:pStyle w:val="TableParagraph"/>
                    <w:spacing w:before="98"/>
                    <w:ind w:right="41"/>
                    <w:jc w:val="right"/>
                    <w:rPr>
                      <w:b/>
                      <w:color w:val="000000" w:themeColor="text1"/>
                      <w:sz w:val="20"/>
                    </w:rPr>
                  </w:pPr>
                  <w:r w:rsidRPr="006B0F1F">
                    <w:rPr>
                      <w:b/>
                      <w:color w:val="000000" w:themeColor="text1"/>
                      <w:w w:val="105"/>
                      <w:sz w:val="20"/>
                    </w:rPr>
                    <w:t>44,12</w:t>
                  </w:r>
                </w:p>
              </w:tc>
            </w:tr>
            <w:tr w:rsidR="008C4834" w:rsidRPr="00E3100E" w:rsidTr="0030138F">
              <w:trPr>
                <w:trHeight w:val="53"/>
              </w:trPr>
              <w:tc>
                <w:tcPr>
                  <w:tcW w:w="3167" w:type="dxa"/>
                  <w:noWrap/>
                </w:tcPr>
                <w:p w:rsidR="008C4834" w:rsidRPr="006B0F1F" w:rsidRDefault="008C4834" w:rsidP="008C4834">
                  <w:pPr>
                    <w:pStyle w:val="TableParagraph"/>
                    <w:spacing w:before="98"/>
                    <w:ind w:left="20"/>
                    <w:rPr>
                      <w:b/>
                      <w:color w:val="000000" w:themeColor="text1"/>
                      <w:sz w:val="20"/>
                    </w:rPr>
                  </w:pPr>
                  <w:r w:rsidRPr="006B0F1F">
                    <w:rPr>
                      <w:b/>
                      <w:color w:val="000000" w:themeColor="text1"/>
                      <w:spacing w:val="-1"/>
                      <w:w w:val="105"/>
                      <w:sz w:val="20"/>
                    </w:rPr>
                    <w:t>DİĞER</w:t>
                  </w:r>
                  <w:r w:rsidRPr="006B0F1F">
                    <w:rPr>
                      <w:b/>
                      <w:color w:val="000000" w:themeColor="text1"/>
                      <w:spacing w:val="-10"/>
                      <w:w w:val="105"/>
                      <w:sz w:val="20"/>
                    </w:rPr>
                    <w:t xml:space="preserve"> </w:t>
                  </w:r>
                  <w:r w:rsidRPr="006B0F1F">
                    <w:rPr>
                      <w:b/>
                      <w:color w:val="000000" w:themeColor="text1"/>
                      <w:spacing w:val="-1"/>
                      <w:w w:val="105"/>
                      <w:sz w:val="20"/>
                    </w:rPr>
                    <w:t>ARAZİLER</w:t>
                  </w:r>
                </w:p>
              </w:tc>
              <w:tc>
                <w:tcPr>
                  <w:tcW w:w="1588" w:type="dxa"/>
                  <w:noWrap/>
                </w:tcPr>
                <w:p w:rsidR="008C4834" w:rsidRPr="006B0F1F" w:rsidRDefault="008C4834" w:rsidP="008C4834">
                  <w:pPr>
                    <w:pStyle w:val="TableParagraph"/>
                    <w:spacing w:before="98"/>
                    <w:ind w:right="64"/>
                    <w:jc w:val="right"/>
                    <w:rPr>
                      <w:b/>
                      <w:color w:val="000000" w:themeColor="text1"/>
                      <w:sz w:val="20"/>
                    </w:rPr>
                  </w:pPr>
                  <w:r w:rsidRPr="006B0F1F">
                    <w:rPr>
                      <w:b/>
                      <w:color w:val="000000" w:themeColor="text1"/>
                      <w:w w:val="105"/>
                      <w:sz w:val="20"/>
                    </w:rPr>
                    <w:t>79.918</w:t>
                  </w:r>
                </w:p>
              </w:tc>
              <w:tc>
                <w:tcPr>
                  <w:tcW w:w="1246" w:type="dxa"/>
                  <w:noWrap/>
                </w:tcPr>
                <w:p w:rsidR="008C4834" w:rsidRPr="006B0F1F" w:rsidRDefault="008C4834" w:rsidP="008C4834">
                  <w:pPr>
                    <w:pStyle w:val="TableParagraph"/>
                    <w:spacing w:before="98"/>
                    <w:ind w:right="41"/>
                    <w:jc w:val="right"/>
                    <w:rPr>
                      <w:b/>
                      <w:color w:val="000000" w:themeColor="text1"/>
                      <w:sz w:val="20"/>
                    </w:rPr>
                  </w:pPr>
                  <w:r w:rsidRPr="006B0F1F">
                    <w:rPr>
                      <w:b/>
                      <w:color w:val="000000" w:themeColor="text1"/>
                      <w:w w:val="105"/>
                      <w:sz w:val="20"/>
                    </w:rPr>
                    <w:t>7,93</w:t>
                  </w:r>
                </w:p>
              </w:tc>
            </w:tr>
            <w:tr w:rsidR="008C4834" w:rsidRPr="00E3100E" w:rsidTr="0030138F">
              <w:trPr>
                <w:trHeight w:val="98"/>
              </w:trPr>
              <w:tc>
                <w:tcPr>
                  <w:tcW w:w="3167" w:type="dxa"/>
                  <w:noWrap/>
                </w:tcPr>
                <w:p w:rsidR="008C4834" w:rsidRPr="006B0F1F" w:rsidRDefault="008C4834" w:rsidP="008C4834">
                  <w:pPr>
                    <w:pStyle w:val="TableParagraph"/>
                    <w:spacing w:before="98"/>
                    <w:ind w:left="20"/>
                    <w:rPr>
                      <w:b/>
                      <w:color w:val="000000" w:themeColor="text1"/>
                      <w:sz w:val="20"/>
                    </w:rPr>
                  </w:pPr>
                  <w:r w:rsidRPr="006B0F1F">
                    <w:rPr>
                      <w:b/>
                      <w:color w:val="000000" w:themeColor="text1"/>
                      <w:sz w:val="20"/>
                    </w:rPr>
                    <w:t>İLİN</w:t>
                  </w:r>
                  <w:r w:rsidRPr="006B0F1F">
                    <w:rPr>
                      <w:b/>
                      <w:color w:val="000000" w:themeColor="text1"/>
                      <w:spacing w:val="18"/>
                      <w:sz w:val="20"/>
                    </w:rPr>
                    <w:t xml:space="preserve"> </w:t>
                  </w:r>
                  <w:r w:rsidRPr="006B0F1F">
                    <w:rPr>
                      <w:b/>
                      <w:color w:val="000000" w:themeColor="text1"/>
                      <w:sz w:val="20"/>
                    </w:rPr>
                    <w:t>YÜZÖLÇÜMÜ</w:t>
                  </w:r>
                </w:p>
              </w:tc>
              <w:tc>
                <w:tcPr>
                  <w:tcW w:w="1588" w:type="dxa"/>
                  <w:noWrap/>
                </w:tcPr>
                <w:p w:rsidR="008C4834" w:rsidRPr="006B0F1F" w:rsidRDefault="008C4834" w:rsidP="008C4834">
                  <w:pPr>
                    <w:pStyle w:val="TableParagraph"/>
                    <w:spacing w:before="98"/>
                    <w:ind w:right="64"/>
                    <w:jc w:val="right"/>
                    <w:rPr>
                      <w:b/>
                      <w:color w:val="000000" w:themeColor="text1"/>
                      <w:sz w:val="20"/>
                    </w:rPr>
                  </w:pPr>
                  <w:r w:rsidRPr="006B0F1F">
                    <w:rPr>
                      <w:b/>
                      <w:color w:val="000000" w:themeColor="text1"/>
                      <w:w w:val="105"/>
                      <w:sz w:val="20"/>
                    </w:rPr>
                    <w:t>1.007.200</w:t>
                  </w:r>
                </w:p>
              </w:tc>
              <w:tc>
                <w:tcPr>
                  <w:tcW w:w="1246" w:type="dxa"/>
                  <w:noWrap/>
                </w:tcPr>
                <w:p w:rsidR="008C4834" w:rsidRPr="006B0F1F" w:rsidRDefault="008C4834" w:rsidP="008C4834">
                  <w:pPr>
                    <w:pStyle w:val="TableParagraph"/>
                    <w:spacing w:before="98"/>
                    <w:ind w:right="41"/>
                    <w:jc w:val="right"/>
                    <w:rPr>
                      <w:b/>
                      <w:color w:val="000000" w:themeColor="text1"/>
                      <w:sz w:val="20"/>
                    </w:rPr>
                  </w:pPr>
                  <w:r w:rsidRPr="006B0F1F">
                    <w:rPr>
                      <w:b/>
                      <w:color w:val="000000" w:themeColor="text1"/>
                      <w:w w:val="105"/>
                      <w:sz w:val="20"/>
                    </w:rPr>
                    <w:t>100,00</w:t>
                  </w:r>
                </w:p>
              </w:tc>
            </w:tr>
          </w:tbl>
          <w:p w:rsidR="008222E1" w:rsidRPr="00E3100E" w:rsidRDefault="008222E1" w:rsidP="008222E1">
            <w:pPr>
              <w:tabs>
                <w:tab w:val="left" w:pos="423"/>
              </w:tabs>
              <w:jc w:val="center"/>
              <w:rPr>
                <w:b/>
                <w:iCs/>
              </w:rPr>
            </w:pPr>
            <w:r w:rsidRPr="00E3100E">
              <w:rPr>
                <w:b/>
                <w:iCs/>
              </w:rPr>
              <w:t xml:space="preserve">ARAZİ KULLANIM DURUMU  </w:t>
            </w:r>
            <w:r w:rsidR="008C4834">
              <w:rPr>
                <w:b/>
                <w:iCs/>
              </w:rPr>
              <w:t>2021</w:t>
            </w:r>
          </w:p>
          <w:p w:rsidR="008222E1" w:rsidRPr="00E3100E" w:rsidRDefault="008222E1" w:rsidP="008222E1">
            <w:pPr>
              <w:tabs>
                <w:tab w:val="left" w:pos="423"/>
              </w:tabs>
              <w:jc w:val="center"/>
              <w:rPr>
                <w:b/>
                <w:iCs/>
              </w:rPr>
            </w:pPr>
          </w:p>
          <w:p w:rsidR="008222E1" w:rsidRPr="00E3100E" w:rsidRDefault="008222E1" w:rsidP="008222E1">
            <w:pPr>
              <w:tabs>
                <w:tab w:val="left" w:pos="423"/>
              </w:tabs>
              <w:jc w:val="center"/>
              <w:rPr>
                <w:b/>
                <w:iCs/>
              </w:rPr>
            </w:pPr>
          </w:p>
          <w:p w:rsidR="008222E1" w:rsidRPr="00E3100E" w:rsidRDefault="008222E1" w:rsidP="008222E1">
            <w:pPr>
              <w:tabs>
                <w:tab w:val="left" w:pos="423"/>
              </w:tabs>
              <w:jc w:val="center"/>
              <w:rPr>
                <w:b/>
                <w:iCs/>
              </w:rPr>
            </w:pPr>
          </w:p>
          <w:p w:rsidR="008222E1" w:rsidRPr="00E3100E" w:rsidRDefault="008222E1" w:rsidP="008222E1">
            <w:pPr>
              <w:tabs>
                <w:tab w:val="left" w:pos="423"/>
              </w:tabs>
              <w:jc w:val="center"/>
              <w:rPr>
                <w:b/>
                <w:iCs/>
              </w:rPr>
            </w:pPr>
          </w:p>
          <w:p w:rsidR="008222E1" w:rsidRPr="00E3100E" w:rsidRDefault="008222E1" w:rsidP="008222E1">
            <w:pPr>
              <w:tabs>
                <w:tab w:val="left" w:pos="423"/>
              </w:tabs>
              <w:jc w:val="center"/>
              <w:rPr>
                <w:b/>
                <w:iCs/>
              </w:rPr>
            </w:pPr>
          </w:p>
          <w:p w:rsidR="008222E1" w:rsidRPr="00E3100E" w:rsidRDefault="008222E1" w:rsidP="008222E1">
            <w:pPr>
              <w:tabs>
                <w:tab w:val="left" w:pos="423"/>
              </w:tabs>
              <w:jc w:val="center"/>
              <w:rPr>
                <w:b/>
                <w:iCs/>
              </w:rPr>
            </w:pPr>
          </w:p>
        </w:tc>
      </w:tr>
    </w:tbl>
    <w:p w:rsidR="008222E1" w:rsidRPr="00E3100E" w:rsidRDefault="008222E1" w:rsidP="008222E1">
      <w:pPr>
        <w:spacing w:line="276" w:lineRule="auto"/>
        <w:rPr>
          <w:b/>
          <w:bCs/>
          <w:u w:val="single"/>
        </w:rPr>
      </w:pPr>
    </w:p>
    <w:tbl>
      <w:tblPr>
        <w:tblW w:w="10173" w:type="dxa"/>
        <w:tblInd w:w="-38" w:type="dxa"/>
        <w:tblCellMar>
          <w:left w:w="70" w:type="dxa"/>
          <w:right w:w="70" w:type="dxa"/>
        </w:tblCellMar>
        <w:tblLook w:val="01E0" w:firstRow="1" w:lastRow="1" w:firstColumn="1" w:lastColumn="1" w:noHBand="0" w:noVBand="0"/>
      </w:tblPr>
      <w:tblGrid>
        <w:gridCol w:w="10173"/>
      </w:tblGrid>
      <w:tr w:rsidR="008222E1" w:rsidRPr="00E3100E" w:rsidTr="008222E1">
        <w:tc>
          <w:tcPr>
            <w:tcW w:w="10173" w:type="dxa"/>
          </w:tcPr>
          <w:p w:rsidR="008222E1" w:rsidRPr="00E3100E" w:rsidRDefault="008222E1" w:rsidP="008222E1">
            <w:pPr>
              <w:pStyle w:val="Balk1"/>
              <w:spacing w:line="276" w:lineRule="auto"/>
              <w:jc w:val="left"/>
              <w:rPr>
                <w:sz w:val="20"/>
              </w:rPr>
            </w:pPr>
          </w:p>
          <w:p w:rsidR="008222E1" w:rsidRPr="00E3100E" w:rsidRDefault="006B0F1F" w:rsidP="008222E1">
            <w:pPr>
              <w:pStyle w:val="Balk1"/>
              <w:spacing w:line="276" w:lineRule="auto"/>
              <w:rPr>
                <w:b/>
                <w:bCs/>
                <w:szCs w:val="24"/>
              </w:rPr>
            </w:pPr>
            <w:r>
              <w:rPr>
                <w:b/>
                <w:szCs w:val="24"/>
              </w:rPr>
              <w:t>2021</w:t>
            </w:r>
            <w:r w:rsidR="008222E1" w:rsidRPr="00E3100E">
              <w:rPr>
                <w:b/>
                <w:szCs w:val="24"/>
              </w:rPr>
              <w:t xml:space="preserve"> SULANAN VE KURU TARIM ARAZİLERİ DAĞILIMI </w:t>
            </w:r>
            <w:r w:rsidR="008222E1" w:rsidRPr="00E3100E">
              <w:rPr>
                <w:b/>
                <w:bCs/>
                <w:szCs w:val="24"/>
              </w:rPr>
              <w:t>(ha)</w:t>
            </w:r>
          </w:p>
          <w:tbl>
            <w:tblPr>
              <w:tblStyle w:val="KlavuzTablo1Ak-Vurgu12"/>
              <w:tblW w:w="5474" w:type="dxa"/>
              <w:jc w:val="center"/>
              <w:tblLook w:val="0000" w:firstRow="0" w:lastRow="0" w:firstColumn="0" w:lastColumn="0" w:noHBand="0" w:noVBand="0"/>
            </w:tblPr>
            <w:tblGrid>
              <w:gridCol w:w="2886"/>
              <w:gridCol w:w="1597"/>
              <w:gridCol w:w="991"/>
            </w:tblGrid>
            <w:tr w:rsidR="008222E1" w:rsidRPr="00E3100E" w:rsidTr="008222E1">
              <w:trPr>
                <w:trHeight w:val="309"/>
                <w:jc w:val="center"/>
              </w:trPr>
              <w:tc>
                <w:tcPr>
                  <w:tcW w:w="2886" w:type="dxa"/>
                </w:tcPr>
                <w:p w:rsidR="008222E1" w:rsidRPr="00E3100E" w:rsidRDefault="008222E1" w:rsidP="008222E1">
                  <w:pPr>
                    <w:spacing w:line="276" w:lineRule="auto"/>
                    <w:rPr>
                      <w:b/>
                    </w:rPr>
                  </w:pPr>
                  <w:r w:rsidRPr="00E3100E">
                    <w:rPr>
                      <w:b/>
                    </w:rPr>
                    <w:t>Sulu-Kuru Tarım Alanı</w:t>
                  </w:r>
                </w:p>
              </w:tc>
              <w:tc>
                <w:tcPr>
                  <w:tcW w:w="1597" w:type="dxa"/>
                </w:tcPr>
                <w:p w:rsidR="008222E1" w:rsidRPr="00E3100E" w:rsidRDefault="008222E1" w:rsidP="008222E1">
                  <w:pPr>
                    <w:pStyle w:val="NormalWeb"/>
                    <w:spacing w:before="0" w:beforeAutospacing="0" w:after="0" w:afterAutospacing="0" w:line="276" w:lineRule="auto"/>
                    <w:jc w:val="right"/>
                    <w:textAlignment w:val="baseline"/>
                    <w:rPr>
                      <w:b/>
                    </w:rPr>
                  </w:pPr>
                  <w:r w:rsidRPr="00E3100E">
                    <w:rPr>
                      <w:b/>
                      <w:bCs/>
                    </w:rPr>
                    <w:t>ALAN(ha)</w:t>
                  </w:r>
                </w:p>
              </w:tc>
              <w:tc>
                <w:tcPr>
                  <w:tcW w:w="991" w:type="dxa"/>
                </w:tcPr>
                <w:p w:rsidR="008222E1" w:rsidRPr="00E3100E" w:rsidRDefault="008222E1" w:rsidP="008222E1">
                  <w:pPr>
                    <w:pStyle w:val="NormalWeb"/>
                    <w:spacing w:before="0" w:beforeAutospacing="0" w:after="0" w:afterAutospacing="0" w:line="276" w:lineRule="auto"/>
                    <w:jc w:val="right"/>
                    <w:textAlignment w:val="baseline"/>
                    <w:rPr>
                      <w:b/>
                    </w:rPr>
                  </w:pPr>
                  <w:r w:rsidRPr="00E3100E">
                    <w:rPr>
                      <w:b/>
                      <w:bCs/>
                      <w:kern w:val="24"/>
                    </w:rPr>
                    <w:t>%</w:t>
                  </w:r>
                </w:p>
              </w:tc>
            </w:tr>
            <w:tr w:rsidR="008222E1" w:rsidRPr="00E3100E" w:rsidTr="008222E1">
              <w:trPr>
                <w:trHeight w:val="301"/>
                <w:jc w:val="center"/>
              </w:trPr>
              <w:tc>
                <w:tcPr>
                  <w:tcW w:w="2886" w:type="dxa"/>
                </w:tcPr>
                <w:p w:rsidR="008222E1" w:rsidRPr="00E3100E" w:rsidRDefault="008222E1" w:rsidP="008222E1">
                  <w:pPr>
                    <w:spacing w:line="276" w:lineRule="auto"/>
                  </w:pPr>
                  <w:r w:rsidRPr="00E3100E">
                    <w:t>Sulanan Tarım Alanı</w:t>
                  </w:r>
                </w:p>
              </w:tc>
              <w:tc>
                <w:tcPr>
                  <w:tcW w:w="1597" w:type="dxa"/>
                </w:tcPr>
                <w:p w:rsidR="008222E1" w:rsidRPr="00E3100E" w:rsidRDefault="008C4834" w:rsidP="008C4834">
                  <w:pPr>
                    <w:pStyle w:val="NormalWeb"/>
                    <w:spacing w:before="0" w:beforeAutospacing="0" w:after="0" w:afterAutospacing="0" w:line="276" w:lineRule="auto"/>
                    <w:jc w:val="right"/>
                    <w:textAlignment w:val="baseline"/>
                    <w:rPr>
                      <w:b/>
                    </w:rPr>
                  </w:pPr>
                  <w:r>
                    <w:rPr>
                      <w:b/>
                    </w:rPr>
                    <w:t>117.308</w:t>
                  </w:r>
                </w:p>
              </w:tc>
              <w:tc>
                <w:tcPr>
                  <w:tcW w:w="991" w:type="dxa"/>
                </w:tcPr>
                <w:p w:rsidR="008222E1" w:rsidRPr="00E3100E" w:rsidRDefault="008222E1" w:rsidP="008C4834">
                  <w:pPr>
                    <w:pStyle w:val="NormalWeb"/>
                    <w:spacing w:before="0" w:beforeAutospacing="0" w:after="0" w:afterAutospacing="0" w:line="276" w:lineRule="auto"/>
                    <w:jc w:val="right"/>
                    <w:textAlignment w:val="baseline"/>
                    <w:rPr>
                      <w:b/>
                      <w:bCs/>
                      <w:kern w:val="24"/>
                    </w:rPr>
                  </w:pPr>
                  <w:r w:rsidRPr="00E3100E">
                    <w:rPr>
                      <w:b/>
                      <w:bCs/>
                      <w:kern w:val="24"/>
                    </w:rPr>
                    <w:t>3</w:t>
                  </w:r>
                  <w:r w:rsidR="008C4834">
                    <w:rPr>
                      <w:b/>
                      <w:bCs/>
                      <w:kern w:val="24"/>
                    </w:rPr>
                    <w:t>6</w:t>
                  </w:r>
                  <w:r w:rsidRPr="00E3100E">
                    <w:rPr>
                      <w:b/>
                      <w:bCs/>
                      <w:kern w:val="24"/>
                    </w:rPr>
                    <w:t>,00</w:t>
                  </w:r>
                </w:p>
              </w:tc>
            </w:tr>
            <w:tr w:rsidR="008222E1" w:rsidRPr="00E3100E" w:rsidTr="008222E1">
              <w:trPr>
                <w:trHeight w:val="155"/>
                <w:jc w:val="center"/>
              </w:trPr>
              <w:tc>
                <w:tcPr>
                  <w:tcW w:w="2886" w:type="dxa"/>
                </w:tcPr>
                <w:p w:rsidR="008222E1" w:rsidRPr="00E3100E" w:rsidRDefault="008222E1" w:rsidP="008222E1">
                  <w:pPr>
                    <w:spacing w:line="276" w:lineRule="auto"/>
                  </w:pPr>
                  <w:r w:rsidRPr="00E3100E">
                    <w:t>Kuru Tarım Alanı</w:t>
                  </w:r>
                </w:p>
              </w:tc>
              <w:tc>
                <w:tcPr>
                  <w:tcW w:w="1597" w:type="dxa"/>
                </w:tcPr>
                <w:p w:rsidR="008222E1" w:rsidRPr="00E3100E" w:rsidRDefault="008C4834" w:rsidP="008222E1">
                  <w:pPr>
                    <w:pStyle w:val="NormalWeb"/>
                    <w:spacing w:before="0" w:beforeAutospacing="0" w:after="0" w:afterAutospacing="0" w:line="276" w:lineRule="auto"/>
                    <w:jc w:val="right"/>
                    <w:textAlignment w:val="baseline"/>
                    <w:rPr>
                      <w:b/>
                    </w:rPr>
                  </w:pPr>
                  <w:r>
                    <w:rPr>
                      <w:b/>
                      <w:bCs/>
                      <w:kern w:val="24"/>
                    </w:rPr>
                    <w:t>200.890</w:t>
                  </w:r>
                </w:p>
              </w:tc>
              <w:tc>
                <w:tcPr>
                  <w:tcW w:w="991" w:type="dxa"/>
                </w:tcPr>
                <w:p w:rsidR="008222E1" w:rsidRPr="00E3100E" w:rsidRDefault="008222E1" w:rsidP="008C4834">
                  <w:pPr>
                    <w:pStyle w:val="NormalWeb"/>
                    <w:spacing w:before="0" w:beforeAutospacing="0" w:after="0" w:afterAutospacing="0" w:line="276" w:lineRule="auto"/>
                    <w:jc w:val="right"/>
                    <w:textAlignment w:val="baseline"/>
                    <w:rPr>
                      <w:b/>
                    </w:rPr>
                  </w:pPr>
                  <w:r w:rsidRPr="00E3100E">
                    <w:rPr>
                      <w:b/>
                      <w:bCs/>
                      <w:kern w:val="24"/>
                    </w:rPr>
                    <w:t>6</w:t>
                  </w:r>
                  <w:r w:rsidR="008C4834">
                    <w:rPr>
                      <w:b/>
                      <w:bCs/>
                      <w:kern w:val="24"/>
                    </w:rPr>
                    <w:t>4</w:t>
                  </w:r>
                  <w:r w:rsidRPr="00E3100E">
                    <w:rPr>
                      <w:b/>
                      <w:bCs/>
                      <w:kern w:val="24"/>
                    </w:rPr>
                    <w:t>,00</w:t>
                  </w:r>
                </w:p>
              </w:tc>
            </w:tr>
            <w:tr w:rsidR="008222E1" w:rsidRPr="00E3100E" w:rsidTr="008222E1">
              <w:trPr>
                <w:trHeight w:val="155"/>
                <w:jc w:val="center"/>
              </w:trPr>
              <w:tc>
                <w:tcPr>
                  <w:tcW w:w="2886" w:type="dxa"/>
                </w:tcPr>
                <w:p w:rsidR="008222E1" w:rsidRPr="00E3100E" w:rsidRDefault="008222E1" w:rsidP="008222E1">
                  <w:pPr>
                    <w:spacing w:line="276" w:lineRule="auto"/>
                    <w:rPr>
                      <w:b/>
                    </w:rPr>
                  </w:pPr>
                  <w:r w:rsidRPr="00E3100E">
                    <w:rPr>
                      <w:b/>
                    </w:rPr>
                    <w:t>Toplam Tarım Alanı</w:t>
                  </w:r>
                </w:p>
              </w:tc>
              <w:tc>
                <w:tcPr>
                  <w:tcW w:w="1597" w:type="dxa"/>
                </w:tcPr>
                <w:p w:rsidR="008222E1" w:rsidRPr="00E3100E" w:rsidRDefault="008222E1" w:rsidP="008C4834">
                  <w:pPr>
                    <w:pStyle w:val="NormalWeb"/>
                    <w:spacing w:before="0" w:beforeAutospacing="0" w:after="0" w:afterAutospacing="0" w:line="276" w:lineRule="auto"/>
                    <w:jc w:val="right"/>
                    <w:textAlignment w:val="baseline"/>
                    <w:rPr>
                      <w:b/>
                      <w:bCs/>
                    </w:rPr>
                  </w:pPr>
                  <w:r w:rsidRPr="00E3100E">
                    <w:rPr>
                      <w:b/>
                      <w:bCs/>
                    </w:rPr>
                    <w:fldChar w:fldCharType="begin"/>
                  </w:r>
                  <w:r w:rsidRPr="00E3100E">
                    <w:rPr>
                      <w:b/>
                      <w:bCs/>
                    </w:rPr>
                    <w:instrText xml:space="preserve"> =SUM(ABOVE) </w:instrText>
                  </w:r>
                  <w:r w:rsidRPr="00E3100E">
                    <w:rPr>
                      <w:b/>
                      <w:bCs/>
                    </w:rPr>
                    <w:fldChar w:fldCharType="end"/>
                  </w:r>
                  <w:r w:rsidRPr="00E3100E">
                    <w:rPr>
                      <w:b/>
                      <w:bCs/>
                    </w:rPr>
                    <w:t>31</w:t>
                  </w:r>
                  <w:r w:rsidR="008C4834">
                    <w:rPr>
                      <w:b/>
                      <w:bCs/>
                    </w:rPr>
                    <w:t>8</w:t>
                  </w:r>
                  <w:r w:rsidRPr="00E3100E">
                    <w:rPr>
                      <w:b/>
                      <w:bCs/>
                    </w:rPr>
                    <w:t>.</w:t>
                  </w:r>
                  <w:r w:rsidR="008C4834">
                    <w:rPr>
                      <w:b/>
                      <w:bCs/>
                    </w:rPr>
                    <w:t>198</w:t>
                  </w:r>
                </w:p>
              </w:tc>
              <w:tc>
                <w:tcPr>
                  <w:tcW w:w="991" w:type="dxa"/>
                </w:tcPr>
                <w:p w:rsidR="008222E1" w:rsidRPr="00E3100E" w:rsidRDefault="008222E1" w:rsidP="008222E1">
                  <w:pPr>
                    <w:pStyle w:val="NormalWeb"/>
                    <w:spacing w:before="0" w:beforeAutospacing="0" w:after="0" w:afterAutospacing="0" w:line="276" w:lineRule="auto"/>
                    <w:jc w:val="right"/>
                    <w:textAlignment w:val="baseline"/>
                    <w:rPr>
                      <w:b/>
                      <w:bCs/>
                      <w:kern w:val="24"/>
                    </w:rPr>
                  </w:pPr>
                  <w:r w:rsidRPr="00E3100E">
                    <w:rPr>
                      <w:b/>
                      <w:bCs/>
                      <w:kern w:val="24"/>
                    </w:rPr>
                    <w:t>100,00</w:t>
                  </w:r>
                </w:p>
              </w:tc>
            </w:tr>
          </w:tbl>
          <w:p w:rsidR="008222E1" w:rsidRPr="00E3100E" w:rsidRDefault="008222E1" w:rsidP="008222E1">
            <w:pPr>
              <w:spacing w:line="276" w:lineRule="auto"/>
              <w:rPr>
                <w:b/>
                <w:bCs/>
                <w:u w:val="single"/>
              </w:rPr>
            </w:pPr>
          </w:p>
        </w:tc>
      </w:tr>
    </w:tbl>
    <w:p w:rsidR="008222E1" w:rsidRDefault="008222E1" w:rsidP="008222E1">
      <w:pPr>
        <w:spacing w:line="276" w:lineRule="auto"/>
        <w:rPr>
          <w:b/>
          <w:bCs/>
          <w:u w:val="single"/>
        </w:rPr>
      </w:pPr>
    </w:p>
    <w:p w:rsidR="002E108F" w:rsidRDefault="002E108F" w:rsidP="008222E1">
      <w:pPr>
        <w:spacing w:line="276" w:lineRule="auto"/>
        <w:rPr>
          <w:b/>
          <w:bCs/>
          <w:u w:val="single"/>
        </w:rPr>
      </w:pPr>
    </w:p>
    <w:p w:rsidR="002E108F" w:rsidRDefault="002E108F" w:rsidP="008222E1">
      <w:pPr>
        <w:spacing w:line="276" w:lineRule="auto"/>
        <w:rPr>
          <w:b/>
          <w:bCs/>
          <w:u w:val="single"/>
        </w:rPr>
      </w:pPr>
    </w:p>
    <w:p w:rsidR="002E108F" w:rsidRDefault="002E108F" w:rsidP="008222E1">
      <w:pPr>
        <w:spacing w:line="276" w:lineRule="auto"/>
        <w:rPr>
          <w:b/>
          <w:bCs/>
          <w:u w:val="single"/>
        </w:rPr>
      </w:pPr>
    </w:p>
    <w:p w:rsidR="002E108F" w:rsidRDefault="002E108F" w:rsidP="008222E1">
      <w:pPr>
        <w:spacing w:line="276" w:lineRule="auto"/>
        <w:rPr>
          <w:b/>
          <w:bCs/>
          <w:u w:val="single"/>
        </w:rPr>
      </w:pPr>
    </w:p>
    <w:p w:rsidR="002E108F" w:rsidRDefault="002E108F" w:rsidP="008222E1">
      <w:pPr>
        <w:spacing w:line="276" w:lineRule="auto"/>
        <w:jc w:val="center"/>
        <w:rPr>
          <w:b/>
          <w:bCs/>
        </w:rPr>
      </w:pPr>
    </w:p>
    <w:p w:rsidR="002E108F" w:rsidRDefault="002E108F" w:rsidP="008222E1">
      <w:pPr>
        <w:spacing w:line="276" w:lineRule="auto"/>
        <w:jc w:val="center"/>
        <w:rPr>
          <w:b/>
          <w:bCs/>
        </w:rPr>
      </w:pPr>
    </w:p>
    <w:p w:rsidR="008222E1" w:rsidRPr="00E3100E" w:rsidRDefault="006B0F1F" w:rsidP="008222E1">
      <w:pPr>
        <w:spacing w:line="276" w:lineRule="auto"/>
        <w:jc w:val="center"/>
        <w:rPr>
          <w:b/>
          <w:bCs/>
        </w:rPr>
      </w:pPr>
      <w:r>
        <w:rPr>
          <w:b/>
          <w:bCs/>
        </w:rPr>
        <w:t>2021</w:t>
      </w:r>
      <w:r w:rsidR="008222E1" w:rsidRPr="00E3100E">
        <w:rPr>
          <w:b/>
          <w:bCs/>
        </w:rPr>
        <w:t xml:space="preserve"> TARIM ALANLARI</w:t>
      </w:r>
    </w:p>
    <w:tbl>
      <w:tblPr>
        <w:tblW w:w="5388" w:type="dxa"/>
        <w:jc w:val="center"/>
        <w:tblLayout w:type="fixed"/>
        <w:tblCellMar>
          <w:left w:w="70" w:type="dxa"/>
          <w:right w:w="70" w:type="dxa"/>
        </w:tblCellMar>
        <w:tblLook w:val="01E0" w:firstRow="1" w:lastRow="1" w:firstColumn="1" w:lastColumn="1" w:noHBand="0" w:noVBand="0"/>
      </w:tblPr>
      <w:tblGrid>
        <w:gridCol w:w="5388"/>
      </w:tblGrid>
      <w:tr w:rsidR="008222E1" w:rsidRPr="00E3100E" w:rsidTr="008222E1">
        <w:trPr>
          <w:trHeight w:val="3373"/>
          <w:jc w:val="center"/>
        </w:trPr>
        <w:tc>
          <w:tcPr>
            <w:tcW w:w="5388" w:type="dxa"/>
          </w:tcPr>
          <w:tbl>
            <w:tblPr>
              <w:tblStyle w:val="KlavuzTablo1Ak-Vurgu12"/>
              <w:tblW w:w="5667" w:type="dxa"/>
              <w:tblLayout w:type="fixed"/>
              <w:tblLook w:val="0000" w:firstRow="0" w:lastRow="0" w:firstColumn="0" w:lastColumn="0" w:noHBand="0" w:noVBand="0"/>
            </w:tblPr>
            <w:tblGrid>
              <w:gridCol w:w="2927"/>
              <w:gridCol w:w="1392"/>
              <w:gridCol w:w="1065"/>
              <w:gridCol w:w="283"/>
            </w:tblGrid>
            <w:tr w:rsidR="008222E1" w:rsidRPr="00E3100E" w:rsidTr="008222E1">
              <w:trPr>
                <w:trHeight w:val="87"/>
              </w:trPr>
              <w:tc>
                <w:tcPr>
                  <w:tcW w:w="2927" w:type="dxa"/>
                </w:tcPr>
                <w:p w:rsidR="008222E1" w:rsidRPr="00E3100E" w:rsidRDefault="008222E1" w:rsidP="008222E1">
                  <w:pPr>
                    <w:jc w:val="center"/>
                    <w:rPr>
                      <w:b/>
                      <w:bCs/>
                    </w:rPr>
                  </w:pPr>
                  <w:r w:rsidRPr="00E3100E">
                    <w:rPr>
                      <w:b/>
                      <w:bCs/>
                    </w:rPr>
                    <w:t>TARIMSAL FAALİYETLER</w:t>
                  </w:r>
                </w:p>
              </w:tc>
              <w:tc>
                <w:tcPr>
                  <w:tcW w:w="1392" w:type="dxa"/>
                </w:tcPr>
                <w:p w:rsidR="008222E1" w:rsidRPr="00E3100E" w:rsidRDefault="008222E1" w:rsidP="008222E1">
                  <w:pPr>
                    <w:jc w:val="center"/>
                    <w:rPr>
                      <w:b/>
                      <w:bCs/>
                    </w:rPr>
                  </w:pPr>
                  <w:r w:rsidRPr="00E3100E">
                    <w:rPr>
                      <w:b/>
                      <w:bCs/>
                    </w:rPr>
                    <w:t xml:space="preserve">EKİLİŞ </w:t>
                  </w:r>
                  <w:r w:rsidRPr="00E3100E">
                    <w:rPr>
                      <w:b/>
                      <w:bCs/>
                    </w:rPr>
                    <w:br/>
                    <w:t>(Ha)</w:t>
                  </w:r>
                </w:p>
              </w:tc>
              <w:tc>
                <w:tcPr>
                  <w:tcW w:w="1348" w:type="dxa"/>
                  <w:gridSpan w:val="2"/>
                </w:tcPr>
                <w:p w:rsidR="008222E1" w:rsidRPr="00E3100E" w:rsidRDefault="008222E1" w:rsidP="008222E1">
                  <w:pPr>
                    <w:ind w:left="-177" w:right="317"/>
                    <w:jc w:val="center"/>
                    <w:rPr>
                      <w:b/>
                      <w:bCs/>
                    </w:rPr>
                  </w:pPr>
                  <w:r w:rsidRPr="00E3100E">
                    <w:rPr>
                      <w:b/>
                      <w:bCs/>
                    </w:rPr>
                    <w:t xml:space="preserve">EKİLİŞ </w:t>
                  </w:r>
                  <w:r w:rsidRPr="00E3100E">
                    <w:rPr>
                      <w:b/>
                      <w:bCs/>
                    </w:rPr>
                    <w:br/>
                    <w:t>%</w:t>
                  </w:r>
                </w:p>
              </w:tc>
            </w:tr>
            <w:tr w:rsidR="006B0F1F" w:rsidRPr="00E3100E" w:rsidTr="0030138F">
              <w:trPr>
                <w:gridAfter w:val="1"/>
                <w:wAfter w:w="283" w:type="dxa"/>
                <w:trHeight w:val="72"/>
              </w:trPr>
              <w:tc>
                <w:tcPr>
                  <w:tcW w:w="2927" w:type="dxa"/>
                </w:tcPr>
                <w:p w:rsidR="006B0F1F" w:rsidRPr="006B0F1F" w:rsidRDefault="006B0F1F" w:rsidP="006B0F1F">
                  <w:pPr>
                    <w:pStyle w:val="TableParagraph"/>
                    <w:spacing w:before="98"/>
                    <w:ind w:left="20"/>
                    <w:rPr>
                      <w:b/>
                      <w:color w:val="000000" w:themeColor="text1"/>
                      <w:sz w:val="20"/>
                    </w:rPr>
                  </w:pPr>
                  <w:r w:rsidRPr="006B0F1F">
                    <w:rPr>
                      <w:b/>
                      <w:color w:val="000000" w:themeColor="text1"/>
                      <w:w w:val="105"/>
                      <w:sz w:val="20"/>
                    </w:rPr>
                    <w:t>TARLA</w:t>
                  </w:r>
                </w:p>
              </w:tc>
              <w:tc>
                <w:tcPr>
                  <w:tcW w:w="1392" w:type="dxa"/>
                </w:tcPr>
                <w:p w:rsidR="006B0F1F" w:rsidRPr="006B0F1F" w:rsidRDefault="006B0F1F" w:rsidP="006B0F1F">
                  <w:pPr>
                    <w:pStyle w:val="TableParagraph"/>
                    <w:spacing w:before="98"/>
                    <w:ind w:right="48"/>
                    <w:jc w:val="right"/>
                    <w:rPr>
                      <w:b/>
                      <w:color w:val="000000" w:themeColor="text1"/>
                      <w:sz w:val="20"/>
                    </w:rPr>
                  </w:pPr>
                  <w:r w:rsidRPr="006B0F1F">
                    <w:rPr>
                      <w:b/>
                      <w:color w:val="000000" w:themeColor="text1"/>
                      <w:w w:val="105"/>
                      <w:sz w:val="20"/>
                    </w:rPr>
                    <w:t>251.617</w:t>
                  </w:r>
                </w:p>
              </w:tc>
              <w:tc>
                <w:tcPr>
                  <w:tcW w:w="1065" w:type="dxa"/>
                </w:tcPr>
                <w:p w:rsidR="006B0F1F" w:rsidRPr="006B0F1F" w:rsidRDefault="006B0F1F" w:rsidP="006B0F1F">
                  <w:pPr>
                    <w:pStyle w:val="TableParagraph"/>
                    <w:spacing w:before="98"/>
                    <w:ind w:right="23"/>
                    <w:jc w:val="right"/>
                    <w:rPr>
                      <w:b/>
                      <w:color w:val="000000" w:themeColor="text1"/>
                      <w:sz w:val="20"/>
                    </w:rPr>
                  </w:pPr>
                  <w:r w:rsidRPr="006B0F1F">
                    <w:rPr>
                      <w:b/>
                      <w:color w:val="000000" w:themeColor="text1"/>
                      <w:w w:val="105"/>
                      <w:sz w:val="20"/>
                    </w:rPr>
                    <w:t>69,73</w:t>
                  </w:r>
                </w:p>
              </w:tc>
            </w:tr>
            <w:tr w:rsidR="006B0F1F" w:rsidRPr="00E3100E" w:rsidTr="0030138F">
              <w:trPr>
                <w:gridAfter w:val="1"/>
                <w:wAfter w:w="283" w:type="dxa"/>
                <w:trHeight w:val="57"/>
              </w:trPr>
              <w:tc>
                <w:tcPr>
                  <w:tcW w:w="2927" w:type="dxa"/>
                </w:tcPr>
                <w:p w:rsidR="006B0F1F" w:rsidRPr="006B0F1F" w:rsidRDefault="006B0F1F" w:rsidP="006B0F1F">
                  <w:pPr>
                    <w:pStyle w:val="TableParagraph"/>
                    <w:spacing w:before="98"/>
                    <w:ind w:left="20"/>
                    <w:rPr>
                      <w:b/>
                      <w:color w:val="000000" w:themeColor="text1"/>
                      <w:sz w:val="20"/>
                    </w:rPr>
                  </w:pPr>
                  <w:r w:rsidRPr="006B0F1F">
                    <w:rPr>
                      <w:b/>
                      <w:color w:val="000000" w:themeColor="text1"/>
                      <w:w w:val="105"/>
                      <w:sz w:val="20"/>
                    </w:rPr>
                    <w:t>NADAS</w:t>
                  </w:r>
                </w:p>
              </w:tc>
              <w:tc>
                <w:tcPr>
                  <w:tcW w:w="1392" w:type="dxa"/>
                </w:tcPr>
                <w:p w:rsidR="006B0F1F" w:rsidRPr="006B0F1F" w:rsidRDefault="006B0F1F" w:rsidP="006B0F1F">
                  <w:pPr>
                    <w:pStyle w:val="TableParagraph"/>
                    <w:spacing w:before="98"/>
                    <w:ind w:right="50"/>
                    <w:jc w:val="right"/>
                    <w:rPr>
                      <w:b/>
                      <w:color w:val="000000" w:themeColor="text1"/>
                      <w:sz w:val="20"/>
                    </w:rPr>
                  </w:pPr>
                  <w:r w:rsidRPr="006B0F1F">
                    <w:rPr>
                      <w:b/>
                      <w:color w:val="000000" w:themeColor="text1"/>
                      <w:w w:val="105"/>
                      <w:sz w:val="20"/>
                    </w:rPr>
                    <w:t>31.139</w:t>
                  </w:r>
                </w:p>
              </w:tc>
              <w:tc>
                <w:tcPr>
                  <w:tcW w:w="1065" w:type="dxa"/>
                </w:tcPr>
                <w:p w:rsidR="006B0F1F" w:rsidRPr="006B0F1F" w:rsidRDefault="006B0F1F" w:rsidP="006B0F1F">
                  <w:pPr>
                    <w:pStyle w:val="TableParagraph"/>
                    <w:spacing w:before="98"/>
                    <w:ind w:right="25"/>
                    <w:jc w:val="right"/>
                    <w:rPr>
                      <w:b/>
                      <w:color w:val="000000" w:themeColor="text1"/>
                      <w:sz w:val="20"/>
                    </w:rPr>
                  </w:pPr>
                  <w:r w:rsidRPr="006B0F1F">
                    <w:rPr>
                      <w:b/>
                      <w:color w:val="000000" w:themeColor="text1"/>
                      <w:w w:val="105"/>
                      <w:sz w:val="20"/>
                    </w:rPr>
                    <w:t>8,63</w:t>
                  </w:r>
                </w:p>
              </w:tc>
            </w:tr>
            <w:tr w:rsidR="006B0F1F" w:rsidRPr="00E3100E" w:rsidTr="0030138F">
              <w:trPr>
                <w:gridAfter w:val="1"/>
                <w:wAfter w:w="283" w:type="dxa"/>
                <w:trHeight w:val="57"/>
              </w:trPr>
              <w:tc>
                <w:tcPr>
                  <w:tcW w:w="2927" w:type="dxa"/>
                </w:tcPr>
                <w:p w:rsidR="006B0F1F" w:rsidRPr="006B0F1F" w:rsidRDefault="006B0F1F" w:rsidP="006B0F1F">
                  <w:pPr>
                    <w:pStyle w:val="TableParagraph"/>
                    <w:spacing w:before="98"/>
                    <w:ind w:left="20"/>
                    <w:rPr>
                      <w:b/>
                      <w:color w:val="000000" w:themeColor="text1"/>
                      <w:sz w:val="20"/>
                    </w:rPr>
                  </w:pPr>
                  <w:r w:rsidRPr="006B0F1F">
                    <w:rPr>
                      <w:b/>
                      <w:color w:val="000000" w:themeColor="text1"/>
                      <w:w w:val="105"/>
                      <w:sz w:val="20"/>
                    </w:rPr>
                    <w:t>SEBZE</w:t>
                  </w:r>
                </w:p>
              </w:tc>
              <w:tc>
                <w:tcPr>
                  <w:tcW w:w="1392" w:type="dxa"/>
                </w:tcPr>
                <w:p w:rsidR="006B0F1F" w:rsidRPr="006B0F1F" w:rsidRDefault="006B0F1F" w:rsidP="006B0F1F">
                  <w:pPr>
                    <w:pStyle w:val="TableParagraph"/>
                    <w:spacing w:before="98"/>
                    <w:ind w:right="50"/>
                    <w:jc w:val="right"/>
                    <w:rPr>
                      <w:b/>
                      <w:color w:val="000000" w:themeColor="text1"/>
                      <w:sz w:val="20"/>
                    </w:rPr>
                  </w:pPr>
                  <w:r w:rsidRPr="006B0F1F">
                    <w:rPr>
                      <w:b/>
                      <w:color w:val="000000" w:themeColor="text1"/>
                      <w:w w:val="105"/>
                      <w:sz w:val="20"/>
                    </w:rPr>
                    <w:t>15.525</w:t>
                  </w:r>
                </w:p>
              </w:tc>
              <w:tc>
                <w:tcPr>
                  <w:tcW w:w="1065" w:type="dxa"/>
                </w:tcPr>
                <w:p w:rsidR="006B0F1F" w:rsidRPr="006B0F1F" w:rsidRDefault="006B0F1F" w:rsidP="006B0F1F">
                  <w:pPr>
                    <w:pStyle w:val="TableParagraph"/>
                    <w:spacing w:before="98"/>
                    <w:ind w:right="25"/>
                    <w:jc w:val="right"/>
                    <w:rPr>
                      <w:b/>
                      <w:color w:val="000000" w:themeColor="text1"/>
                      <w:sz w:val="20"/>
                    </w:rPr>
                  </w:pPr>
                  <w:r w:rsidRPr="006B0F1F">
                    <w:rPr>
                      <w:b/>
                      <w:color w:val="000000" w:themeColor="text1"/>
                      <w:w w:val="105"/>
                      <w:sz w:val="20"/>
                    </w:rPr>
                    <w:t>4,30</w:t>
                  </w:r>
                </w:p>
              </w:tc>
            </w:tr>
            <w:tr w:rsidR="006B0F1F" w:rsidRPr="00E3100E" w:rsidTr="0030138F">
              <w:trPr>
                <w:gridAfter w:val="1"/>
                <w:wAfter w:w="283" w:type="dxa"/>
                <w:trHeight w:val="57"/>
              </w:trPr>
              <w:tc>
                <w:tcPr>
                  <w:tcW w:w="2927" w:type="dxa"/>
                </w:tcPr>
                <w:p w:rsidR="006B0F1F" w:rsidRPr="006B0F1F" w:rsidRDefault="006B0F1F" w:rsidP="006B0F1F">
                  <w:pPr>
                    <w:pStyle w:val="TableParagraph"/>
                    <w:spacing w:before="98"/>
                    <w:ind w:left="20"/>
                    <w:rPr>
                      <w:b/>
                      <w:color w:val="000000" w:themeColor="text1"/>
                      <w:sz w:val="20"/>
                    </w:rPr>
                  </w:pPr>
                  <w:r w:rsidRPr="006B0F1F">
                    <w:rPr>
                      <w:b/>
                      <w:color w:val="000000" w:themeColor="text1"/>
                      <w:w w:val="105"/>
                      <w:sz w:val="20"/>
                    </w:rPr>
                    <w:t>MEYVE</w:t>
                  </w:r>
                </w:p>
              </w:tc>
              <w:tc>
                <w:tcPr>
                  <w:tcW w:w="1392" w:type="dxa"/>
                </w:tcPr>
                <w:p w:rsidR="006B0F1F" w:rsidRPr="006B0F1F" w:rsidRDefault="006B0F1F" w:rsidP="006B0F1F">
                  <w:pPr>
                    <w:pStyle w:val="TableParagraph"/>
                    <w:spacing w:before="98"/>
                    <w:ind w:right="50"/>
                    <w:jc w:val="right"/>
                    <w:rPr>
                      <w:b/>
                      <w:color w:val="000000" w:themeColor="text1"/>
                      <w:sz w:val="20"/>
                    </w:rPr>
                  </w:pPr>
                  <w:r w:rsidRPr="006B0F1F">
                    <w:rPr>
                      <w:b/>
                      <w:color w:val="000000" w:themeColor="text1"/>
                      <w:w w:val="105"/>
                      <w:sz w:val="20"/>
                    </w:rPr>
                    <w:t>10.674</w:t>
                  </w:r>
                </w:p>
              </w:tc>
              <w:tc>
                <w:tcPr>
                  <w:tcW w:w="1065" w:type="dxa"/>
                </w:tcPr>
                <w:p w:rsidR="006B0F1F" w:rsidRPr="006B0F1F" w:rsidRDefault="006B0F1F" w:rsidP="006B0F1F">
                  <w:pPr>
                    <w:pStyle w:val="TableParagraph"/>
                    <w:spacing w:before="98"/>
                    <w:ind w:right="25"/>
                    <w:jc w:val="right"/>
                    <w:rPr>
                      <w:b/>
                      <w:color w:val="000000" w:themeColor="text1"/>
                      <w:sz w:val="20"/>
                    </w:rPr>
                  </w:pPr>
                  <w:r w:rsidRPr="006B0F1F">
                    <w:rPr>
                      <w:b/>
                      <w:color w:val="000000" w:themeColor="text1"/>
                      <w:w w:val="105"/>
                      <w:sz w:val="20"/>
                    </w:rPr>
                    <w:t>2,96</w:t>
                  </w:r>
                </w:p>
              </w:tc>
            </w:tr>
            <w:tr w:rsidR="006B0F1F" w:rsidRPr="00E3100E" w:rsidTr="0030138F">
              <w:trPr>
                <w:gridAfter w:val="1"/>
                <w:wAfter w:w="283" w:type="dxa"/>
                <w:trHeight w:val="57"/>
              </w:trPr>
              <w:tc>
                <w:tcPr>
                  <w:tcW w:w="2927" w:type="dxa"/>
                </w:tcPr>
                <w:p w:rsidR="006B0F1F" w:rsidRPr="006B0F1F" w:rsidRDefault="006B0F1F" w:rsidP="006B0F1F">
                  <w:pPr>
                    <w:pStyle w:val="TableParagraph"/>
                    <w:spacing w:before="98"/>
                    <w:ind w:left="20"/>
                    <w:rPr>
                      <w:b/>
                      <w:color w:val="000000" w:themeColor="text1"/>
                      <w:sz w:val="20"/>
                    </w:rPr>
                  </w:pPr>
                  <w:r w:rsidRPr="006B0F1F">
                    <w:rPr>
                      <w:b/>
                      <w:color w:val="000000" w:themeColor="text1"/>
                      <w:w w:val="105"/>
                      <w:sz w:val="20"/>
                    </w:rPr>
                    <w:t>BAĞ</w:t>
                  </w:r>
                </w:p>
              </w:tc>
              <w:tc>
                <w:tcPr>
                  <w:tcW w:w="1392" w:type="dxa"/>
                </w:tcPr>
                <w:p w:rsidR="006B0F1F" w:rsidRPr="006B0F1F" w:rsidRDefault="006B0F1F" w:rsidP="006B0F1F">
                  <w:pPr>
                    <w:pStyle w:val="TableParagraph"/>
                    <w:spacing w:before="98"/>
                    <w:ind w:right="52"/>
                    <w:jc w:val="right"/>
                    <w:rPr>
                      <w:b/>
                      <w:color w:val="000000" w:themeColor="text1"/>
                      <w:sz w:val="20"/>
                    </w:rPr>
                  </w:pPr>
                  <w:r w:rsidRPr="006B0F1F">
                    <w:rPr>
                      <w:b/>
                      <w:color w:val="000000" w:themeColor="text1"/>
                      <w:w w:val="105"/>
                      <w:sz w:val="20"/>
                    </w:rPr>
                    <w:t>6.621</w:t>
                  </w:r>
                </w:p>
              </w:tc>
              <w:tc>
                <w:tcPr>
                  <w:tcW w:w="1065" w:type="dxa"/>
                </w:tcPr>
                <w:p w:rsidR="006B0F1F" w:rsidRPr="006B0F1F" w:rsidRDefault="006B0F1F" w:rsidP="006B0F1F">
                  <w:pPr>
                    <w:pStyle w:val="TableParagraph"/>
                    <w:spacing w:before="98"/>
                    <w:ind w:right="25"/>
                    <w:jc w:val="right"/>
                    <w:rPr>
                      <w:b/>
                      <w:color w:val="000000" w:themeColor="text1"/>
                      <w:sz w:val="20"/>
                    </w:rPr>
                  </w:pPr>
                  <w:r w:rsidRPr="006B0F1F">
                    <w:rPr>
                      <w:b/>
                      <w:color w:val="000000" w:themeColor="text1"/>
                      <w:w w:val="105"/>
                      <w:sz w:val="20"/>
                    </w:rPr>
                    <w:t>1,84</w:t>
                  </w:r>
                </w:p>
              </w:tc>
            </w:tr>
            <w:tr w:rsidR="006B0F1F" w:rsidRPr="00E3100E" w:rsidTr="0030138F">
              <w:trPr>
                <w:gridAfter w:val="1"/>
                <w:wAfter w:w="283" w:type="dxa"/>
                <w:trHeight w:val="57"/>
              </w:trPr>
              <w:tc>
                <w:tcPr>
                  <w:tcW w:w="2927" w:type="dxa"/>
                </w:tcPr>
                <w:p w:rsidR="006B0F1F" w:rsidRPr="006B0F1F" w:rsidRDefault="006B0F1F" w:rsidP="006B0F1F">
                  <w:pPr>
                    <w:pStyle w:val="TableParagraph"/>
                    <w:spacing w:before="98"/>
                    <w:ind w:left="20"/>
                    <w:rPr>
                      <w:b/>
                      <w:color w:val="000000" w:themeColor="text1"/>
                      <w:sz w:val="20"/>
                    </w:rPr>
                  </w:pPr>
                  <w:r w:rsidRPr="006B0F1F">
                    <w:rPr>
                      <w:b/>
                      <w:color w:val="000000" w:themeColor="text1"/>
                      <w:spacing w:val="-1"/>
                      <w:w w:val="105"/>
                      <w:sz w:val="20"/>
                    </w:rPr>
                    <w:t>SÜS</w:t>
                  </w:r>
                  <w:r w:rsidRPr="006B0F1F">
                    <w:rPr>
                      <w:b/>
                      <w:color w:val="000000" w:themeColor="text1"/>
                      <w:spacing w:val="-8"/>
                      <w:w w:val="105"/>
                      <w:sz w:val="20"/>
                    </w:rPr>
                    <w:t xml:space="preserve"> </w:t>
                  </w:r>
                  <w:r w:rsidRPr="006B0F1F">
                    <w:rPr>
                      <w:b/>
                      <w:color w:val="000000" w:themeColor="text1"/>
                      <w:spacing w:val="-1"/>
                      <w:w w:val="105"/>
                      <w:sz w:val="20"/>
                    </w:rPr>
                    <w:t>BİTKİLERİ</w:t>
                  </w:r>
                </w:p>
              </w:tc>
              <w:tc>
                <w:tcPr>
                  <w:tcW w:w="1392" w:type="dxa"/>
                </w:tcPr>
                <w:p w:rsidR="006B0F1F" w:rsidRPr="006B0F1F" w:rsidRDefault="006B0F1F" w:rsidP="006B0F1F">
                  <w:pPr>
                    <w:pStyle w:val="TableParagraph"/>
                    <w:spacing w:before="98"/>
                    <w:ind w:right="57"/>
                    <w:jc w:val="right"/>
                    <w:rPr>
                      <w:b/>
                      <w:color w:val="000000" w:themeColor="text1"/>
                      <w:sz w:val="20"/>
                    </w:rPr>
                  </w:pPr>
                  <w:r w:rsidRPr="006B0F1F">
                    <w:rPr>
                      <w:b/>
                      <w:color w:val="000000" w:themeColor="text1"/>
                      <w:w w:val="105"/>
                      <w:sz w:val="20"/>
                    </w:rPr>
                    <w:t>42</w:t>
                  </w:r>
                </w:p>
              </w:tc>
              <w:tc>
                <w:tcPr>
                  <w:tcW w:w="1065" w:type="dxa"/>
                </w:tcPr>
                <w:p w:rsidR="006B0F1F" w:rsidRPr="006B0F1F" w:rsidRDefault="006B0F1F" w:rsidP="006B0F1F">
                  <w:pPr>
                    <w:pStyle w:val="TableParagraph"/>
                    <w:spacing w:before="98"/>
                    <w:ind w:right="25"/>
                    <w:jc w:val="right"/>
                    <w:rPr>
                      <w:b/>
                      <w:color w:val="000000" w:themeColor="text1"/>
                      <w:sz w:val="20"/>
                    </w:rPr>
                  </w:pPr>
                  <w:r w:rsidRPr="006B0F1F">
                    <w:rPr>
                      <w:b/>
                      <w:color w:val="000000" w:themeColor="text1"/>
                      <w:w w:val="105"/>
                      <w:sz w:val="20"/>
                    </w:rPr>
                    <w:t>0,01</w:t>
                  </w:r>
                </w:p>
              </w:tc>
            </w:tr>
            <w:tr w:rsidR="006B0F1F" w:rsidRPr="00E3100E" w:rsidTr="0030138F">
              <w:trPr>
                <w:gridAfter w:val="1"/>
                <w:wAfter w:w="283" w:type="dxa"/>
                <w:trHeight w:val="57"/>
              </w:trPr>
              <w:tc>
                <w:tcPr>
                  <w:tcW w:w="2927" w:type="dxa"/>
                </w:tcPr>
                <w:p w:rsidR="006B0F1F" w:rsidRPr="006B0F1F" w:rsidRDefault="006B0F1F" w:rsidP="006B0F1F">
                  <w:pPr>
                    <w:pStyle w:val="TableParagraph"/>
                    <w:spacing w:before="98"/>
                    <w:ind w:left="20"/>
                    <w:rPr>
                      <w:b/>
                      <w:color w:val="000000" w:themeColor="text1"/>
                      <w:sz w:val="20"/>
                    </w:rPr>
                  </w:pPr>
                  <w:r w:rsidRPr="006B0F1F">
                    <w:rPr>
                      <w:b/>
                      <w:color w:val="000000" w:themeColor="text1"/>
                      <w:sz w:val="20"/>
                    </w:rPr>
                    <w:t>ÖRTÜ</w:t>
                  </w:r>
                  <w:r w:rsidRPr="006B0F1F">
                    <w:rPr>
                      <w:b/>
                      <w:color w:val="000000" w:themeColor="text1"/>
                      <w:spacing w:val="17"/>
                      <w:sz w:val="20"/>
                    </w:rPr>
                    <w:t xml:space="preserve"> </w:t>
                  </w:r>
                  <w:r w:rsidRPr="006B0F1F">
                    <w:rPr>
                      <w:b/>
                      <w:color w:val="000000" w:themeColor="text1"/>
                      <w:sz w:val="20"/>
                    </w:rPr>
                    <w:t>ALTI</w:t>
                  </w:r>
                  <w:r w:rsidRPr="006B0F1F">
                    <w:rPr>
                      <w:b/>
                      <w:color w:val="000000" w:themeColor="text1"/>
                      <w:spacing w:val="15"/>
                      <w:sz w:val="20"/>
                    </w:rPr>
                    <w:t xml:space="preserve"> </w:t>
                  </w:r>
                  <w:r w:rsidRPr="006B0F1F">
                    <w:rPr>
                      <w:b/>
                      <w:color w:val="000000" w:themeColor="text1"/>
                      <w:sz w:val="20"/>
                    </w:rPr>
                    <w:t>ALANLARI</w:t>
                  </w:r>
                </w:p>
              </w:tc>
              <w:tc>
                <w:tcPr>
                  <w:tcW w:w="1392" w:type="dxa"/>
                </w:tcPr>
                <w:p w:rsidR="006B0F1F" w:rsidRPr="006B0F1F" w:rsidRDefault="006B0F1F" w:rsidP="006B0F1F">
                  <w:pPr>
                    <w:pStyle w:val="TableParagraph"/>
                    <w:spacing w:before="98"/>
                    <w:ind w:right="56"/>
                    <w:jc w:val="right"/>
                    <w:rPr>
                      <w:b/>
                      <w:color w:val="000000" w:themeColor="text1"/>
                      <w:sz w:val="20"/>
                    </w:rPr>
                  </w:pPr>
                  <w:r w:rsidRPr="006B0F1F">
                    <w:rPr>
                      <w:b/>
                      <w:color w:val="000000" w:themeColor="text1"/>
                      <w:w w:val="105"/>
                      <w:sz w:val="20"/>
                    </w:rPr>
                    <w:t>174</w:t>
                  </w:r>
                </w:p>
              </w:tc>
              <w:tc>
                <w:tcPr>
                  <w:tcW w:w="1065" w:type="dxa"/>
                </w:tcPr>
                <w:p w:rsidR="006B0F1F" w:rsidRPr="006B0F1F" w:rsidRDefault="006B0F1F" w:rsidP="006B0F1F">
                  <w:pPr>
                    <w:pStyle w:val="TableParagraph"/>
                    <w:spacing w:before="98"/>
                    <w:ind w:right="25"/>
                    <w:jc w:val="right"/>
                    <w:rPr>
                      <w:b/>
                      <w:color w:val="000000" w:themeColor="text1"/>
                      <w:sz w:val="20"/>
                    </w:rPr>
                  </w:pPr>
                  <w:r w:rsidRPr="006B0F1F">
                    <w:rPr>
                      <w:b/>
                      <w:color w:val="000000" w:themeColor="text1"/>
                      <w:w w:val="105"/>
                      <w:sz w:val="20"/>
                    </w:rPr>
                    <w:t>0,05</w:t>
                  </w:r>
                </w:p>
              </w:tc>
            </w:tr>
            <w:tr w:rsidR="006B0F1F" w:rsidRPr="00E3100E" w:rsidTr="0030138F">
              <w:trPr>
                <w:gridAfter w:val="1"/>
                <w:wAfter w:w="283" w:type="dxa"/>
                <w:trHeight w:val="57"/>
              </w:trPr>
              <w:tc>
                <w:tcPr>
                  <w:tcW w:w="2927" w:type="dxa"/>
                </w:tcPr>
                <w:p w:rsidR="006B0F1F" w:rsidRPr="006B0F1F" w:rsidRDefault="006B0F1F" w:rsidP="006B0F1F">
                  <w:pPr>
                    <w:pStyle w:val="TableParagraph"/>
                    <w:spacing w:before="98"/>
                    <w:ind w:left="20"/>
                    <w:rPr>
                      <w:b/>
                      <w:color w:val="000000" w:themeColor="text1"/>
                      <w:sz w:val="20"/>
                    </w:rPr>
                  </w:pPr>
                  <w:r w:rsidRPr="006B0F1F">
                    <w:rPr>
                      <w:b/>
                      <w:color w:val="000000" w:themeColor="text1"/>
                      <w:sz w:val="20"/>
                    </w:rPr>
                    <w:t>KAVAK</w:t>
                  </w:r>
                  <w:r w:rsidRPr="006B0F1F">
                    <w:rPr>
                      <w:b/>
                      <w:color w:val="000000" w:themeColor="text1"/>
                      <w:spacing w:val="16"/>
                      <w:sz w:val="20"/>
                    </w:rPr>
                    <w:t xml:space="preserve"> </w:t>
                  </w:r>
                  <w:r w:rsidRPr="006B0F1F">
                    <w:rPr>
                      <w:b/>
                      <w:color w:val="000000" w:themeColor="text1"/>
                      <w:sz w:val="20"/>
                    </w:rPr>
                    <w:t>VE</w:t>
                  </w:r>
                  <w:r w:rsidRPr="006B0F1F">
                    <w:rPr>
                      <w:b/>
                      <w:color w:val="000000" w:themeColor="text1"/>
                      <w:spacing w:val="16"/>
                      <w:sz w:val="20"/>
                    </w:rPr>
                    <w:t xml:space="preserve"> </w:t>
                  </w:r>
                  <w:r w:rsidRPr="006B0F1F">
                    <w:rPr>
                      <w:b/>
                      <w:color w:val="000000" w:themeColor="text1"/>
                      <w:sz w:val="20"/>
                    </w:rPr>
                    <w:t>SÖĞÜTLÜK</w:t>
                  </w:r>
                </w:p>
              </w:tc>
              <w:tc>
                <w:tcPr>
                  <w:tcW w:w="1392" w:type="dxa"/>
                </w:tcPr>
                <w:p w:rsidR="006B0F1F" w:rsidRPr="006B0F1F" w:rsidRDefault="006B0F1F" w:rsidP="006B0F1F">
                  <w:pPr>
                    <w:pStyle w:val="TableParagraph"/>
                    <w:spacing w:before="98"/>
                    <w:ind w:right="52"/>
                    <w:jc w:val="right"/>
                    <w:rPr>
                      <w:b/>
                      <w:color w:val="000000" w:themeColor="text1"/>
                      <w:sz w:val="20"/>
                    </w:rPr>
                  </w:pPr>
                  <w:r w:rsidRPr="006B0F1F">
                    <w:rPr>
                      <w:b/>
                      <w:color w:val="000000" w:themeColor="text1"/>
                      <w:w w:val="105"/>
                      <w:sz w:val="20"/>
                    </w:rPr>
                    <w:t>2.405</w:t>
                  </w:r>
                </w:p>
              </w:tc>
              <w:tc>
                <w:tcPr>
                  <w:tcW w:w="1065" w:type="dxa"/>
                </w:tcPr>
                <w:p w:rsidR="006B0F1F" w:rsidRPr="006B0F1F" w:rsidRDefault="006B0F1F" w:rsidP="006B0F1F">
                  <w:pPr>
                    <w:pStyle w:val="TableParagraph"/>
                    <w:spacing w:before="98"/>
                    <w:ind w:right="25"/>
                    <w:jc w:val="right"/>
                    <w:rPr>
                      <w:b/>
                      <w:color w:val="000000" w:themeColor="text1"/>
                      <w:sz w:val="20"/>
                    </w:rPr>
                  </w:pPr>
                  <w:r w:rsidRPr="006B0F1F">
                    <w:rPr>
                      <w:b/>
                      <w:color w:val="000000" w:themeColor="text1"/>
                      <w:w w:val="105"/>
                      <w:sz w:val="20"/>
                    </w:rPr>
                    <w:t>0,67</w:t>
                  </w:r>
                </w:p>
              </w:tc>
            </w:tr>
            <w:tr w:rsidR="006B0F1F" w:rsidRPr="00E3100E" w:rsidTr="0030138F">
              <w:trPr>
                <w:gridAfter w:val="1"/>
                <w:wAfter w:w="283" w:type="dxa"/>
                <w:trHeight w:val="57"/>
              </w:trPr>
              <w:tc>
                <w:tcPr>
                  <w:tcW w:w="2927" w:type="dxa"/>
                </w:tcPr>
                <w:p w:rsidR="006B0F1F" w:rsidRPr="006B0F1F" w:rsidRDefault="006B0F1F" w:rsidP="006B0F1F">
                  <w:pPr>
                    <w:pStyle w:val="TableParagraph"/>
                    <w:spacing w:before="98"/>
                    <w:ind w:left="20"/>
                    <w:rPr>
                      <w:b/>
                      <w:color w:val="000000" w:themeColor="text1"/>
                      <w:sz w:val="20"/>
                    </w:rPr>
                  </w:pPr>
                  <w:r w:rsidRPr="006B0F1F">
                    <w:rPr>
                      <w:b/>
                      <w:color w:val="000000" w:themeColor="text1"/>
                      <w:sz w:val="20"/>
                    </w:rPr>
                    <w:t>TAR.ELV.</w:t>
                  </w:r>
                  <w:r w:rsidRPr="006B0F1F">
                    <w:rPr>
                      <w:b/>
                      <w:color w:val="000000" w:themeColor="text1"/>
                      <w:spacing w:val="13"/>
                      <w:sz w:val="20"/>
                    </w:rPr>
                    <w:t xml:space="preserve"> </w:t>
                  </w:r>
                  <w:r w:rsidRPr="006B0F1F">
                    <w:rPr>
                      <w:b/>
                      <w:color w:val="000000" w:themeColor="text1"/>
                      <w:sz w:val="20"/>
                    </w:rPr>
                    <w:t>BOŞ</w:t>
                  </w:r>
                  <w:r w:rsidRPr="006B0F1F">
                    <w:rPr>
                      <w:b/>
                      <w:color w:val="000000" w:themeColor="text1"/>
                      <w:spacing w:val="15"/>
                      <w:sz w:val="20"/>
                    </w:rPr>
                    <w:t xml:space="preserve"> </w:t>
                  </w:r>
                  <w:r w:rsidRPr="006B0F1F">
                    <w:rPr>
                      <w:b/>
                      <w:color w:val="000000" w:themeColor="text1"/>
                      <w:sz w:val="20"/>
                    </w:rPr>
                    <w:t>ALAN</w:t>
                  </w:r>
                </w:p>
              </w:tc>
              <w:tc>
                <w:tcPr>
                  <w:tcW w:w="1392" w:type="dxa"/>
                </w:tcPr>
                <w:p w:rsidR="006B0F1F" w:rsidRPr="006B0F1F" w:rsidRDefault="006B0F1F" w:rsidP="006B0F1F">
                  <w:pPr>
                    <w:pStyle w:val="TableParagraph"/>
                    <w:spacing w:before="98"/>
                    <w:ind w:right="50"/>
                    <w:jc w:val="right"/>
                    <w:rPr>
                      <w:b/>
                      <w:color w:val="000000" w:themeColor="text1"/>
                      <w:sz w:val="20"/>
                    </w:rPr>
                  </w:pPr>
                  <w:r w:rsidRPr="006B0F1F">
                    <w:rPr>
                      <w:b/>
                      <w:color w:val="000000" w:themeColor="text1"/>
                      <w:w w:val="105"/>
                      <w:sz w:val="20"/>
                    </w:rPr>
                    <w:t>42.637</w:t>
                  </w:r>
                </w:p>
              </w:tc>
              <w:tc>
                <w:tcPr>
                  <w:tcW w:w="1065" w:type="dxa"/>
                </w:tcPr>
                <w:p w:rsidR="006B0F1F" w:rsidRPr="006B0F1F" w:rsidRDefault="006B0F1F" w:rsidP="006B0F1F">
                  <w:pPr>
                    <w:pStyle w:val="TableParagraph"/>
                    <w:spacing w:before="98"/>
                    <w:ind w:right="23"/>
                    <w:jc w:val="right"/>
                    <w:rPr>
                      <w:b/>
                      <w:color w:val="000000" w:themeColor="text1"/>
                      <w:sz w:val="20"/>
                    </w:rPr>
                  </w:pPr>
                  <w:r w:rsidRPr="006B0F1F">
                    <w:rPr>
                      <w:b/>
                      <w:color w:val="000000" w:themeColor="text1"/>
                      <w:w w:val="105"/>
                      <w:sz w:val="20"/>
                    </w:rPr>
                    <w:t>11,82</w:t>
                  </w:r>
                </w:p>
              </w:tc>
            </w:tr>
            <w:tr w:rsidR="006B0F1F" w:rsidRPr="00E3100E" w:rsidTr="0030138F">
              <w:trPr>
                <w:gridAfter w:val="1"/>
                <w:wAfter w:w="283" w:type="dxa"/>
                <w:trHeight w:val="57"/>
              </w:trPr>
              <w:tc>
                <w:tcPr>
                  <w:tcW w:w="2927" w:type="dxa"/>
                </w:tcPr>
                <w:p w:rsidR="006B0F1F" w:rsidRPr="006B0F1F" w:rsidRDefault="006B0F1F" w:rsidP="006B0F1F">
                  <w:pPr>
                    <w:pStyle w:val="TableParagraph"/>
                    <w:spacing w:before="98"/>
                    <w:ind w:left="20"/>
                    <w:rPr>
                      <w:b/>
                      <w:color w:val="000000" w:themeColor="text1"/>
                      <w:sz w:val="20"/>
                    </w:rPr>
                  </w:pPr>
                  <w:r w:rsidRPr="006B0F1F">
                    <w:rPr>
                      <w:b/>
                      <w:color w:val="000000" w:themeColor="text1"/>
                      <w:sz w:val="20"/>
                    </w:rPr>
                    <w:t>GENEL</w:t>
                  </w:r>
                  <w:r w:rsidRPr="006B0F1F">
                    <w:rPr>
                      <w:b/>
                      <w:color w:val="000000" w:themeColor="text1"/>
                      <w:spacing w:val="17"/>
                      <w:sz w:val="20"/>
                    </w:rPr>
                    <w:t xml:space="preserve"> </w:t>
                  </w:r>
                  <w:r w:rsidRPr="006B0F1F">
                    <w:rPr>
                      <w:b/>
                      <w:color w:val="000000" w:themeColor="text1"/>
                      <w:sz w:val="20"/>
                    </w:rPr>
                    <w:t>TOPLAM</w:t>
                  </w:r>
                </w:p>
              </w:tc>
              <w:tc>
                <w:tcPr>
                  <w:tcW w:w="1392" w:type="dxa"/>
                </w:tcPr>
                <w:p w:rsidR="006B0F1F" w:rsidRPr="006B0F1F" w:rsidRDefault="006B0F1F" w:rsidP="006B0F1F">
                  <w:pPr>
                    <w:pStyle w:val="TableParagraph"/>
                    <w:spacing w:before="98"/>
                    <w:ind w:right="48"/>
                    <w:jc w:val="right"/>
                    <w:rPr>
                      <w:b/>
                      <w:color w:val="000000" w:themeColor="text1"/>
                      <w:sz w:val="20"/>
                    </w:rPr>
                  </w:pPr>
                  <w:r w:rsidRPr="006B0F1F">
                    <w:rPr>
                      <w:b/>
                      <w:color w:val="000000" w:themeColor="text1"/>
                      <w:w w:val="105"/>
                      <w:sz w:val="20"/>
                    </w:rPr>
                    <w:t>360.835</w:t>
                  </w:r>
                </w:p>
              </w:tc>
              <w:tc>
                <w:tcPr>
                  <w:tcW w:w="1065" w:type="dxa"/>
                </w:tcPr>
                <w:p w:rsidR="006B0F1F" w:rsidRPr="006B0F1F" w:rsidRDefault="006B0F1F" w:rsidP="006B0F1F">
                  <w:pPr>
                    <w:pStyle w:val="TableParagraph"/>
                    <w:spacing w:before="98"/>
                    <w:ind w:right="25"/>
                    <w:jc w:val="right"/>
                    <w:rPr>
                      <w:b/>
                      <w:color w:val="000000" w:themeColor="text1"/>
                      <w:sz w:val="20"/>
                    </w:rPr>
                  </w:pPr>
                  <w:r w:rsidRPr="006B0F1F">
                    <w:rPr>
                      <w:b/>
                      <w:color w:val="000000" w:themeColor="text1"/>
                      <w:w w:val="105"/>
                      <w:sz w:val="20"/>
                    </w:rPr>
                    <w:t>100</w:t>
                  </w:r>
                </w:p>
              </w:tc>
            </w:tr>
          </w:tbl>
          <w:p w:rsidR="008222E1" w:rsidRPr="00E3100E" w:rsidRDefault="008222E1" w:rsidP="008222E1">
            <w:pPr>
              <w:spacing w:line="276" w:lineRule="auto"/>
              <w:rPr>
                <w:b/>
                <w:bCs/>
              </w:rPr>
            </w:pPr>
          </w:p>
        </w:tc>
      </w:tr>
    </w:tbl>
    <w:p w:rsidR="008222E1" w:rsidRDefault="008222E1" w:rsidP="008222E1">
      <w:pPr>
        <w:spacing w:line="276" w:lineRule="auto"/>
        <w:jc w:val="center"/>
        <w:rPr>
          <w:b/>
          <w:bCs/>
        </w:rPr>
      </w:pPr>
    </w:p>
    <w:p w:rsidR="008222E1" w:rsidRPr="00E3100E" w:rsidRDefault="008222E1" w:rsidP="008222E1">
      <w:pPr>
        <w:spacing w:line="276" w:lineRule="auto"/>
        <w:jc w:val="center"/>
        <w:rPr>
          <w:b/>
          <w:bCs/>
        </w:rPr>
      </w:pPr>
      <w:r w:rsidRPr="00E3100E">
        <w:rPr>
          <w:b/>
          <w:bCs/>
        </w:rPr>
        <w:t>2020 YILI BAZI TARLA, SEBZE VE MEYVE ÜRÜNLERİ EKİLİŞ ALANLARI (HA)</w:t>
      </w:r>
    </w:p>
    <w:p w:rsidR="008222E1" w:rsidRPr="00E3100E" w:rsidRDefault="008222E1" w:rsidP="008222E1">
      <w:pPr>
        <w:spacing w:line="276" w:lineRule="auto"/>
        <w:rPr>
          <w:b/>
          <w:bCs/>
        </w:rPr>
      </w:pPr>
    </w:p>
    <w:p w:rsidR="008222E1" w:rsidRPr="00E3100E" w:rsidRDefault="008222E1" w:rsidP="008222E1">
      <w:pPr>
        <w:spacing w:line="276" w:lineRule="auto"/>
        <w:rPr>
          <w:b/>
          <w:bCs/>
          <w:sz w:val="18"/>
          <w:szCs w:val="18"/>
        </w:rPr>
      </w:pPr>
      <w:r w:rsidRPr="00E3100E">
        <w:rPr>
          <w:b/>
          <w:bCs/>
          <w:sz w:val="18"/>
          <w:szCs w:val="18"/>
        </w:rPr>
        <w:t>TARLA ÜRÜNLERİ ÜRETİM ALANI 2020</w:t>
      </w:r>
    </w:p>
    <w:tbl>
      <w:tblPr>
        <w:tblW w:w="9108" w:type="dxa"/>
        <w:tblInd w:w="-38" w:type="dxa"/>
        <w:tblCellMar>
          <w:left w:w="70" w:type="dxa"/>
          <w:right w:w="70" w:type="dxa"/>
        </w:tblCellMar>
        <w:tblLook w:val="01E0" w:firstRow="1" w:lastRow="1" w:firstColumn="1" w:lastColumn="1" w:noHBand="0" w:noVBand="0"/>
      </w:tblPr>
      <w:tblGrid>
        <w:gridCol w:w="4604"/>
        <w:gridCol w:w="5073"/>
      </w:tblGrid>
      <w:tr w:rsidR="008222E1" w:rsidRPr="00E3100E" w:rsidTr="008222E1">
        <w:tc>
          <w:tcPr>
            <w:tcW w:w="5148" w:type="dxa"/>
          </w:tcPr>
          <w:tbl>
            <w:tblPr>
              <w:tblStyle w:val="KlavuzTablo1Ak-Vurgu12"/>
              <w:tblpPr w:leftFromText="141" w:rightFromText="141" w:vertAnchor="text" w:horzAnchor="margin" w:tblpY="127"/>
              <w:tblW w:w="4454" w:type="dxa"/>
              <w:tblLook w:val="0000" w:firstRow="0" w:lastRow="0" w:firstColumn="0" w:lastColumn="0" w:noHBand="0" w:noVBand="0"/>
            </w:tblPr>
            <w:tblGrid>
              <w:gridCol w:w="2404"/>
              <w:gridCol w:w="1075"/>
              <w:gridCol w:w="975"/>
            </w:tblGrid>
            <w:tr w:rsidR="008222E1" w:rsidRPr="00E3100E" w:rsidTr="008222E1">
              <w:trPr>
                <w:trHeight w:val="19"/>
              </w:trPr>
              <w:tc>
                <w:tcPr>
                  <w:tcW w:w="2404" w:type="dxa"/>
                  <w:vAlign w:val="center"/>
                </w:tcPr>
                <w:p w:rsidR="008222E1" w:rsidRPr="00E3100E" w:rsidRDefault="008222E1" w:rsidP="008222E1">
                  <w:pPr>
                    <w:spacing w:line="276" w:lineRule="auto"/>
                    <w:jc w:val="center"/>
                    <w:rPr>
                      <w:b/>
                      <w:bCs/>
                      <w:sz w:val="18"/>
                      <w:szCs w:val="18"/>
                    </w:rPr>
                  </w:pPr>
                  <w:r w:rsidRPr="00E3100E">
                    <w:rPr>
                      <w:b/>
                      <w:bCs/>
                      <w:sz w:val="18"/>
                      <w:szCs w:val="18"/>
                    </w:rPr>
                    <w:t>ÜRÜN GRUBU</w:t>
                  </w:r>
                </w:p>
              </w:tc>
              <w:tc>
                <w:tcPr>
                  <w:tcW w:w="0" w:type="auto"/>
                  <w:vAlign w:val="center"/>
                </w:tcPr>
                <w:p w:rsidR="008222E1" w:rsidRPr="00E3100E" w:rsidRDefault="008222E1" w:rsidP="008222E1">
                  <w:pPr>
                    <w:pStyle w:val="NormalWeb"/>
                    <w:spacing w:before="0" w:beforeAutospacing="0" w:after="0" w:afterAutospacing="0" w:line="276" w:lineRule="auto"/>
                    <w:jc w:val="center"/>
                    <w:textAlignment w:val="bottom"/>
                    <w:rPr>
                      <w:b/>
                      <w:bCs/>
                      <w:kern w:val="24"/>
                      <w:sz w:val="18"/>
                      <w:szCs w:val="18"/>
                    </w:rPr>
                  </w:pPr>
                  <w:r w:rsidRPr="00E3100E">
                    <w:rPr>
                      <w:b/>
                      <w:bCs/>
                      <w:sz w:val="18"/>
                      <w:szCs w:val="18"/>
                    </w:rPr>
                    <w:t>EKİLİŞ</w:t>
                  </w:r>
                  <w:r w:rsidRPr="00E3100E">
                    <w:rPr>
                      <w:b/>
                      <w:bCs/>
                      <w:sz w:val="18"/>
                      <w:szCs w:val="18"/>
                    </w:rPr>
                    <w:br/>
                    <w:t>(Ha)</w:t>
                  </w:r>
                </w:p>
              </w:tc>
              <w:tc>
                <w:tcPr>
                  <w:tcW w:w="0" w:type="auto"/>
                  <w:vAlign w:val="center"/>
                </w:tcPr>
                <w:p w:rsidR="008222E1" w:rsidRPr="00E3100E" w:rsidRDefault="008222E1" w:rsidP="008222E1">
                  <w:pPr>
                    <w:pStyle w:val="NormalWeb"/>
                    <w:spacing w:before="0" w:beforeAutospacing="0" w:after="0" w:afterAutospacing="0" w:line="276" w:lineRule="auto"/>
                    <w:jc w:val="center"/>
                    <w:textAlignment w:val="bottom"/>
                    <w:rPr>
                      <w:b/>
                      <w:bCs/>
                      <w:kern w:val="24"/>
                      <w:sz w:val="18"/>
                      <w:szCs w:val="18"/>
                    </w:rPr>
                  </w:pPr>
                  <w:r w:rsidRPr="00E3100E">
                    <w:rPr>
                      <w:b/>
                      <w:bCs/>
                      <w:sz w:val="18"/>
                      <w:szCs w:val="18"/>
                    </w:rPr>
                    <w:t>EKİLİŞ</w:t>
                  </w:r>
                  <w:r w:rsidRPr="00E3100E">
                    <w:rPr>
                      <w:b/>
                      <w:bCs/>
                      <w:sz w:val="18"/>
                      <w:szCs w:val="18"/>
                    </w:rPr>
                    <w:br/>
                    <w:t>(%)</w:t>
                  </w:r>
                </w:p>
              </w:tc>
            </w:tr>
            <w:tr w:rsidR="008222E1" w:rsidRPr="00E3100E" w:rsidTr="008222E1">
              <w:trPr>
                <w:trHeight w:val="19"/>
              </w:trPr>
              <w:tc>
                <w:tcPr>
                  <w:tcW w:w="2404" w:type="dxa"/>
                  <w:vAlign w:val="center"/>
                </w:tcPr>
                <w:p w:rsidR="008222E1" w:rsidRPr="00E3100E" w:rsidRDefault="008222E1" w:rsidP="008222E1">
                  <w:pPr>
                    <w:rPr>
                      <w:b/>
                      <w:bCs/>
                      <w:sz w:val="20"/>
                      <w:szCs w:val="20"/>
                    </w:rPr>
                  </w:pPr>
                  <w:r w:rsidRPr="00E3100E">
                    <w:rPr>
                      <w:b/>
                      <w:bCs/>
                      <w:sz w:val="20"/>
                      <w:szCs w:val="20"/>
                    </w:rPr>
                    <w:t>TAHILLAR</w:t>
                  </w:r>
                </w:p>
              </w:tc>
              <w:tc>
                <w:tcPr>
                  <w:tcW w:w="0" w:type="auto"/>
                  <w:vAlign w:val="center"/>
                </w:tcPr>
                <w:p w:rsidR="008222E1" w:rsidRPr="00E3100E" w:rsidRDefault="008222E1" w:rsidP="008222E1">
                  <w:pPr>
                    <w:rPr>
                      <w:b/>
                      <w:bCs/>
                      <w:sz w:val="20"/>
                      <w:szCs w:val="20"/>
                    </w:rPr>
                  </w:pPr>
                  <w:r w:rsidRPr="00E3100E">
                    <w:rPr>
                      <w:b/>
                      <w:bCs/>
                      <w:sz w:val="20"/>
                      <w:szCs w:val="20"/>
                    </w:rPr>
                    <w:t xml:space="preserve">               160.730 </w:t>
                  </w:r>
                </w:p>
              </w:tc>
              <w:tc>
                <w:tcPr>
                  <w:tcW w:w="0" w:type="auto"/>
                  <w:vAlign w:val="center"/>
                </w:tcPr>
                <w:p w:rsidR="008222E1" w:rsidRPr="00E3100E" w:rsidRDefault="008222E1" w:rsidP="008222E1">
                  <w:pPr>
                    <w:rPr>
                      <w:b/>
                      <w:bCs/>
                      <w:sz w:val="20"/>
                      <w:szCs w:val="20"/>
                    </w:rPr>
                  </w:pPr>
                  <w:r w:rsidRPr="00E3100E">
                    <w:rPr>
                      <w:b/>
                      <w:bCs/>
                      <w:sz w:val="20"/>
                      <w:szCs w:val="20"/>
                    </w:rPr>
                    <w:t xml:space="preserve">              66,42 </w:t>
                  </w:r>
                </w:p>
              </w:tc>
            </w:tr>
            <w:tr w:rsidR="008222E1" w:rsidRPr="00E3100E" w:rsidTr="008222E1">
              <w:trPr>
                <w:trHeight w:val="19"/>
              </w:trPr>
              <w:tc>
                <w:tcPr>
                  <w:tcW w:w="2404" w:type="dxa"/>
                  <w:vAlign w:val="center"/>
                </w:tcPr>
                <w:p w:rsidR="008222E1" w:rsidRPr="00E3100E" w:rsidRDefault="008222E1" w:rsidP="008222E1">
                  <w:pPr>
                    <w:rPr>
                      <w:b/>
                      <w:bCs/>
                      <w:sz w:val="20"/>
                      <w:szCs w:val="20"/>
                    </w:rPr>
                  </w:pPr>
                  <w:r w:rsidRPr="00E3100E">
                    <w:rPr>
                      <w:b/>
                      <w:bCs/>
                      <w:sz w:val="20"/>
                      <w:szCs w:val="20"/>
                    </w:rPr>
                    <w:t>BAKLAGİLLER</w:t>
                  </w:r>
                </w:p>
              </w:tc>
              <w:tc>
                <w:tcPr>
                  <w:tcW w:w="0" w:type="auto"/>
                  <w:vAlign w:val="center"/>
                </w:tcPr>
                <w:p w:rsidR="008222E1" w:rsidRPr="00E3100E" w:rsidRDefault="008222E1" w:rsidP="008222E1">
                  <w:pPr>
                    <w:rPr>
                      <w:b/>
                      <w:bCs/>
                      <w:sz w:val="20"/>
                      <w:szCs w:val="20"/>
                    </w:rPr>
                  </w:pPr>
                  <w:r w:rsidRPr="00E3100E">
                    <w:rPr>
                      <w:b/>
                      <w:bCs/>
                      <w:sz w:val="20"/>
                      <w:szCs w:val="20"/>
                    </w:rPr>
                    <w:t xml:space="preserve">                 19.279 </w:t>
                  </w:r>
                </w:p>
              </w:tc>
              <w:tc>
                <w:tcPr>
                  <w:tcW w:w="0" w:type="auto"/>
                  <w:vAlign w:val="center"/>
                </w:tcPr>
                <w:p w:rsidR="008222E1" w:rsidRPr="00E3100E" w:rsidRDefault="008222E1" w:rsidP="008222E1">
                  <w:pPr>
                    <w:rPr>
                      <w:b/>
                      <w:bCs/>
                      <w:sz w:val="20"/>
                      <w:szCs w:val="20"/>
                    </w:rPr>
                  </w:pPr>
                  <w:r w:rsidRPr="00E3100E">
                    <w:rPr>
                      <w:b/>
                      <w:bCs/>
                      <w:sz w:val="20"/>
                      <w:szCs w:val="20"/>
                    </w:rPr>
                    <w:t xml:space="preserve">                7,97 </w:t>
                  </w:r>
                </w:p>
              </w:tc>
            </w:tr>
            <w:tr w:rsidR="008222E1" w:rsidRPr="00E3100E" w:rsidTr="008222E1">
              <w:trPr>
                <w:trHeight w:val="19"/>
              </w:trPr>
              <w:tc>
                <w:tcPr>
                  <w:tcW w:w="2404" w:type="dxa"/>
                  <w:vAlign w:val="center"/>
                </w:tcPr>
                <w:p w:rsidR="008222E1" w:rsidRPr="00E3100E" w:rsidRDefault="008222E1" w:rsidP="008222E1">
                  <w:pPr>
                    <w:rPr>
                      <w:b/>
                      <w:bCs/>
                      <w:sz w:val="20"/>
                      <w:szCs w:val="20"/>
                    </w:rPr>
                  </w:pPr>
                  <w:r w:rsidRPr="00E3100E">
                    <w:rPr>
                      <w:b/>
                      <w:bCs/>
                      <w:sz w:val="20"/>
                      <w:szCs w:val="20"/>
                    </w:rPr>
                    <w:t>YEM BİTKİLERİ</w:t>
                  </w:r>
                </w:p>
              </w:tc>
              <w:tc>
                <w:tcPr>
                  <w:tcW w:w="0" w:type="auto"/>
                  <w:vAlign w:val="center"/>
                </w:tcPr>
                <w:p w:rsidR="008222E1" w:rsidRPr="00E3100E" w:rsidRDefault="008222E1" w:rsidP="008222E1">
                  <w:pPr>
                    <w:rPr>
                      <w:b/>
                      <w:bCs/>
                      <w:sz w:val="20"/>
                      <w:szCs w:val="20"/>
                    </w:rPr>
                  </w:pPr>
                  <w:r w:rsidRPr="00E3100E">
                    <w:rPr>
                      <w:b/>
                      <w:bCs/>
                      <w:sz w:val="20"/>
                      <w:szCs w:val="20"/>
                    </w:rPr>
                    <w:t xml:space="preserve">                 32.021 </w:t>
                  </w:r>
                </w:p>
              </w:tc>
              <w:tc>
                <w:tcPr>
                  <w:tcW w:w="0" w:type="auto"/>
                  <w:vAlign w:val="center"/>
                </w:tcPr>
                <w:p w:rsidR="008222E1" w:rsidRPr="00E3100E" w:rsidRDefault="008222E1" w:rsidP="008222E1">
                  <w:pPr>
                    <w:rPr>
                      <w:b/>
                      <w:bCs/>
                      <w:sz w:val="20"/>
                      <w:szCs w:val="20"/>
                    </w:rPr>
                  </w:pPr>
                  <w:r w:rsidRPr="00E3100E">
                    <w:rPr>
                      <w:b/>
                      <w:bCs/>
                      <w:sz w:val="20"/>
                      <w:szCs w:val="20"/>
                    </w:rPr>
                    <w:t xml:space="preserve">              13,23 </w:t>
                  </w:r>
                </w:p>
              </w:tc>
            </w:tr>
            <w:tr w:rsidR="008222E1" w:rsidRPr="00E3100E" w:rsidTr="008222E1">
              <w:trPr>
                <w:trHeight w:val="28"/>
              </w:trPr>
              <w:tc>
                <w:tcPr>
                  <w:tcW w:w="2404" w:type="dxa"/>
                  <w:vAlign w:val="center"/>
                </w:tcPr>
                <w:p w:rsidR="008222E1" w:rsidRPr="00E3100E" w:rsidRDefault="008222E1" w:rsidP="008222E1">
                  <w:pPr>
                    <w:rPr>
                      <w:b/>
                      <w:bCs/>
                      <w:sz w:val="20"/>
                      <w:szCs w:val="20"/>
                    </w:rPr>
                  </w:pPr>
                  <w:r w:rsidRPr="00E3100E">
                    <w:rPr>
                      <w:b/>
                      <w:bCs/>
                      <w:sz w:val="20"/>
                      <w:szCs w:val="20"/>
                    </w:rPr>
                    <w:t>ENDÜSTRİ BİTKİLERİ</w:t>
                  </w:r>
                </w:p>
              </w:tc>
              <w:tc>
                <w:tcPr>
                  <w:tcW w:w="0" w:type="auto"/>
                  <w:vAlign w:val="center"/>
                </w:tcPr>
                <w:p w:rsidR="008222E1" w:rsidRPr="00E3100E" w:rsidRDefault="008222E1" w:rsidP="008222E1">
                  <w:pPr>
                    <w:rPr>
                      <w:b/>
                      <w:bCs/>
                      <w:sz w:val="20"/>
                      <w:szCs w:val="20"/>
                    </w:rPr>
                  </w:pPr>
                  <w:r w:rsidRPr="00E3100E">
                    <w:rPr>
                      <w:b/>
                      <w:bCs/>
                      <w:sz w:val="20"/>
                      <w:szCs w:val="20"/>
                    </w:rPr>
                    <w:t xml:space="preserve">                 12.302 </w:t>
                  </w:r>
                </w:p>
              </w:tc>
              <w:tc>
                <w:tcPr>
                  <w:tcW w:w="0" w:type="auto"/>
                  <w:vAlign w:val="center"/>
                </w:tcPr>
                <w:p w:rsidR="008222E1" w:rsidRPr="00E3100E" w:rsidRDefault="008222E1" w:rsidP="008222E1">
                  <w:pPr>
                    <w:rPr>
                      <w:b/>
                      <w:bCs/>
                      <w:sz w:val="20"/>
                      <w:szCs w:val="20"/>
                    </w:rPr>
                  </w:pPr>
                  <w:r w:rsidRPr="00E3100E">
                    <w:rPr>
                      <w:b/>
                      <w:bCs/>
                      <w:sz w:val="20"/>
                      <w:szCs w:val="20"/>
                    </w:rPr>
                    <w:t xml:space="preserve">                5,08 </w:t>
                  </w:r>
                </w:p>
              </w:tc>
            </w:tr>
            <w:tr w:rsidR="008222E1" w:rsidRPr="00E3100E" w:rsidTr="008222E1">
              <w:trPr>
                <w:trHeight w:val="12"/>
              </w:trPr>
              <w:tc>
                <w:tcPr>
                  <w:tcW w:w="2404" w:type="dxa"/>
                  <w:vAlign w:val="center"/>
                </w:tcPr>
                <w:p w:rsidR="008222E1" w:rsidRPr="00E3100E" w:rsidRDefault="008222E1" w:rsidP="008222E1">
                  <w:pPr>
                    <w:rPr>
                      <w:b/>
                      <w:bCs/>
                      <w:sz w:val="20"/>
                      <w:szCs w:val="20"/>
                    </w:rPr>
                  </w:pPr>
                  <w:r w:rsidRPr="00E3100E">
                    <w:rPr>
                      <w:b/>
                      <w:bCs/>
                      <w:sz w:val="20"/>
                      <w:szCs w:val="20"/>
                    </w:rPr>
                    <w:t>YUMRULU BİTKİLER</w:t>
                  </w:r>
                </w:p>
              </w:tc>
              <w:tc>
                <w:tcPr>
                  <w:tcW w:w="0" w:type="auto"/>
                  <w:vAlign w:val="center"/>
                </w:tcPr>
                <w:p w:rsidR="008222E1" w:rsidRPr="00E3100E" w:rsidRDefault="008222E1" w:rsidP="008222E1">
                  <w:pPr>
                    <w:rPr>
                      <w:b/>
                      <w:bCs/>
                      <w:sz w:val="20"/>
                      <w:szCs w:val="20"/>
                    </w:rPr>
                  </w:pPr>
                  <w:r w:rsidRPr="00E3100E">
                    <w:rPr>
                      <w:b/>
                      <w:bCs/>
                      <w:sz w:val="20"/>
                      <w:szCs w:val="20"/>
                    </w:rPr>
                    <w:t xml:space="preserve">                   2.384 </w:t>
                  </w:r>
                </w:p>
              </w:tc>
              <w:tc>
                <w:tcPr>
                  <w:tcW w:w="0" w:type="auto"/>
                  <w:vAlign w:val="center"/>
                </w:tcPr>
                <w:p w:rsidR="008222E1" w:rsidRPr="00E3100E" w:rsidRDefault="008222E1" w:rsidP="008222E1">
                  <w:pPr>
                    <w:rPr>
                      <w:b/>
                      <w:bCs/>
                      <w:sz w:val="20"/>
                      <w:szCs w:val="20"/>
                    </w:rPr>
                  </w:pPr>
                  <w:r w:rsidRPr="00E3100E">
                    <w:rPr>
                      <w:b/>
                      <w:bCs/>
                      <w:sz w:val="20"/>
                      <w:szCs w:val="20"/>
                    </w:rPr>
                    <w:t xml:space="preserve">                0,99 </w:t>
                  </w:r>
                </w:p>
              </w:tc>
            </w:tr>
            <w:tr w:rsidR="008222E1" w:rsidRPr="00E3100E" w:rsidTr="008222E1">
              <w:trPr>
                <w:trHeight w:val="19"/>
              </w:trPr>
              <w:tc>
                <w:tcPr>
                  <w:tcW w:w="2404" w:type="dxa"/>
                  <w:vAlign w:val="center"/>
                </w:tcPr>
                <w:p w:rsidR="008222E1" w:rsidRPr="00E3100E" w:rsidRDefault="008222E1" w:rsidP="008222E1">
                  <w:pPr>
                    <w:rPr>
                      <w:b/>
                      <w:bCs/>
                      <w:sz w:val="20"/>
                      <w:szCs w:val="20"/>
                    </w:rPr>
                  </w:pPr>
                  <w:r w:rsidRPr="00E3100E">
                    <w:rPr>
                      <w:b/>
                      <w:bCs/>
                      <w:sz w:val="20"/>
                      <w:szCs w:val="20"/>
                    </w:rPr>
                    <w:t>YAĞLI TOHUMLAR</w:t>
                  </w:r>
                </w:p>
              </w:tc>
              <w:tc>
                <w:tcPr>
                  <w:tcW w:w="0" w:type="auto"/>
                  <w:vAlign w:val="center"/>
                </w:tcPr>
                <w:p w:rsidR="008222E1" w:rsidRPr="00E3100E" w:rsidRDefault="008222E1" w:rsidP="008222E1">
                  <w:pPr>
                    <w:rPr>
                      <w:b/>
                      <w:bCs/>
                      <w:sz w:val="20"/>
                      <w:szCs w:val="20"/>
                    </w:rPr>
                  </w:pPr>
                  <w:r w:rsidRPr="00E3100E">
                    <w:rPr>
                      <w:b/>
                      <w:bCs/>
                      <w:sz w:val="20"/>
                      <w:szCs w:val="20"/>
                    </w:rPr>
                    <w:t xml:space="preserve">                 15.013 </w:t>
                  </w:r>
                </w:p>
              </w:tc>
              <w:tc>
                <w:tcPr>
                  <w:tcW w:w="0" w:type="auto"/>
                  <w:vAlign w:val="center"/>
                </w:tcPr>
                <w:p w:rsidR="008222E1" w:rsidRPr="00E3100E" w:rsidRDefault="008222E1" w:rsidP="008222E1">
                  <w:pPr>
                    <w:rPr>
                      <w:b/>
                      <w:bCs/>
                      <w:sz w:val="20"/>
                      <w:szCs w:val="20"/>
                    </w:rPr>
                  </w:pPr>
                  <w:r w:rsidRPr="00E3100E">
                    <w:rPr>
                      <w:b/>
                      <w:bCs/>
                      <w:sz w:val="20"/>
                      <w:szCs w:val="20"/>
                    </w:rPr>
                    <w:t xml:space="preserve">                6,20 </w:t>
                  </w:r>
                </w:p>
              </w:tc>
            </w:tr>
            <w:tr w:rsidR="008222E1" w:rsidRPr="00E3100E" w:rsidTr="008222E1">
              <w:trPr>
                <w:trHeight w:val="19"/>
              </w:trPr>
              <w:tc>
                <w:tcPr>
                  <w:tcW w:w="2404" w:type="dxa"/>
                  <w:vAlign w:val="center"/>
                </w:tcPr>
                <w:p w:rsidR="008222E1" w:rsidRPr="00E3100E" w:rsidRDefault="008222E1" w:rsidP="008222E1">
                  <w:pPr>
                    <w:rPr>
                      <w:b/>
                      <w:bCs/>
                      <w:sz w:val="20"/>
                      <w:szCs w:val="20"/>
                    </w:rPr>
                  </w:pPr>
                  <w:r w:rsidRPr="00E3100E">
                    <w:rPr>
                      <w:b/>
                      <w:bCs/>
                      <w:sz w:val="20"/>
                      <w:szCs w:val="20"/>
                    </w:rPr>
                    <w:t>BAHARAT VE  AROMATİK</w:t>
                  </w:r>
                </w:p>
              </w:tc>
              <w:tc>
                <w:tcPr>
                  <w:tcW w:w="0" w:type="auto"/>
                  <w:vAlign w:val="center"/>
                </w:tcPr>
                <w:p w:rsidR="008222E1" w:rsidRPr="00E3100E" w:rsidRDefault="008222E1" w:rsidP="008222E1">
                  <w:pPr>
                    <w:jc w:val="center"/>
                    <w:rPr>
                      <w:b/>
                      <w:bCs/>
                      <w:sz w:val="20"/>
                      <w:szCs w:val="20"/>
                    </w:rPr>
                  </w:pPr>
                  <w:r w:rsidRPr="00E3100E">
                    <w:rPr>
                      <w:b/>
                      <w:bCs/>
                      <w:sz w:val="20"/>
                      <w:szCs w:val="20"/>
                    </w:rPr>
                    <w:t xml:space="preserve">                       272 </w:t>
                  </w:r>
                </w:p>
              </w:tc>
              <w:tc>
                <w:tcPr>
                  <w:tcW w:w="0" w:type="auto"/>
                  <w:vAlign w:val="center"/>
                </w:tcPr>
                <w:p w:rsidR="008222E1" w:rsidRPr="00E3100E" w:rsidRDefault="008222E1" w:rsidP="008222E1">
                  <w:pPr>
                    <w:rPr>
                      <w:b/>
                      <w:bCs/>
                      <w:sz w:val="20"/>
                      <w:szCs w:val="20"/>
                    </w:rPr>
                  </w:pPr>
                  <w:r w:rsidRPr="00E3100E">
                    <w:rPr>
                      <w:b/>
                      <w:bCs/>
                      <w:sz w:val="20"/>
                      <w:szCs w:val="20"/>
                    </w:rPr>
                    <w:t xml:space="preserve">                0,11 </w:t>
                  </w:r>
                </w:p>
              </w:tc>
            </w:tr>
            <w:tr w:rsidR="008222E1" w:rsidRPr="00E3100E" w:rsidTr="008222E1">
              <w:trPr>
                <w:trHeight w:val="19"/>
              </w:trPr>
              <w:tc>
                <w:tcPr>
                  <w:tcW w:w="2404" w:type="dxa"/>
                  <w:vAlign w:val="center"/>
                </w:tcPr>
                <w:p w:rsidR="008222E1" w:rsidRPr="00E3100E" w:rsidRDefault="008222E1" w:rsidP="008222E1">
                  <w:pPr>
                    <w:rPr>
                      <w:b/>
                      <w:bCs/>
                      <w:sz w:val="20"/>
                      <w:szCs w:val="20"/>
                    </w:rPr>
                  </w:pPr>
                  <w:r w:rsidRPr="00E3100E">
                    <w:rPr>
                      <w:b/>
                      <w:bCs/>
                      <w:sz w:val="20"/>
                      <w:szCs w:val="20"/>
                    </w:rPr>
                    <w:t>GENEL TOPLAM</w:t>
                  </w:r>
                </w:p>
              </w:tc>
              <w:tc>
                <w:tcPr>
                  <w:tcW w:w="0" w:type="auto"/>
                  <w:vAlign w:val="center"/>
                </w:tcPr>
                <w:p w:rsidR="008222E1" w:rsidRPr="00E3100E" w:rsidRDefault="008222E1" w:rsidP="008222E1">
                  <w:pPr>
                    <w:rPr>
                      <w:b/>
                      <w:bCs/>
                      <w:sz w:val="20"/>
                      <w:szCs w:val="20"/>
                    </w:rPr>
                  </w:pPr>
                  <w:r w:rsidRPr="00E3100E">
                    <w:rPr>
                      <w:b/>
                      <w:bCs/>
                      <w:sz w:val="20"/>
                      <w:szCs w:val="20"/>
                    </w:rPr>
                    <w:t xml:space="preserve">               242.001 </w:t>
                  </w:r>
                </w:p>
              </w:tc>
              <w:tc>
                <w:tcPr>
                  <w:tcW w:w="0" w:type="auto"/>
                  <w:vAlign w:val="center"/>
                </w:tcPr>
                <w:p w:rsidR="008222E1" w:rsidRPr="00E3100E" w:rsidRDefault="008222E1" w:rsidP="008222E1">
                  <w:pPr>
                    <w:rPr>
                      <w:b/>
                      <w:bCs/>
                      <w:sz w:val="20"/>
                      <w:szCs w:val="20"/>
                    </w:rPr>
                  </w:pPr>
                  <w:r w:rsidRPr="00E3100E">
                    <w:rPr>
                      <w:b/>
                      <w:bCs/>
                      <w:sz w:val="20"/>
                      <w:szCs w:val="20"/>
                    </w:rPr>
                    <w:t xml:space="preserve">            100,00 </w:t>
                  </w:r>
                </w:p>
              </w:tc>
            </w:tr>
          </w:tbl>
          <w:p w:rsidR="008222E1" w:rsidRPr="00E3100E" w:rsidRDefault="008222E1" w:rsidP="008222E1">
            <w:pPr>
              <w:spacing w:line="276" w:lineRule="auto"/>
              <w:jc w:val="center"/>
              <w:rPr>
                <w:b/>
                <w:bCs/>
                <w:sz w:val="18"/>
                <w:szCs w:val="18"/>
              </w:rPr>
            </w:pPr>
          </w:p>
        </w:tc>
        <w:tc>
          <w:tcPr>
            <w:tcW w:w="3960" w:type="dxa"/>
          </w:tcPr>
          <w:tbl>
            <w:tblPr>
              <w:tblStyle w:val="KlavuzTablo1Ak-Vurgu12"/>
              <w:tblW w:w="4923" w:type="dxa"/>
              <w:tblLook w:val="0000" w:firstRow="0" w:lastRow="0" w:firstColumn="0" w:lastColumn="0" w:noHBand="0" w:noVBand="0"/>
            </w:tblPr>
            <w:tblGrid>
              <w:gridCol w:w="2552"/>
              <w:gridCol w:w="1277"/>
              <w:gridCol w:w="1094"/>
            </w:tblGrid>
            <w:tr w:rsidR="008222E1" w:rsidRPr="00E3100E" w:rsidTr="006B0F1F">
              <w:trPr>
                <w:trHeight w:val="164"/>
              </w:trPr>
              <w:tc>
                <w:tcPr>
                  <w:tcW w:w="0" w:type="auto"/>
                  <w:gridSpan w:val="3"/>
                  <w:vAlign w:val="center"/>
                </w:tcPr>
                <w:p w:rsidR="008222E1" w:rsidRPr="00E3100E" w:rsidRDefault="008222E1" w:rsidP="006B0F1F">
                  <w:pPr>
                    <w:spacing w:line="276" w:lineRule="auto"/>
                    <w:jc w:val="center"/>
                    <w:rPr>
                      <w:b/>
                      <w:bCs/>
                      <w:sz w:val="18"/>
                      <w:szCs w:val="18"/>
                    </w:rPr>
                  </w:pPr>
                  <w:r w:rsidRPr="00E3100E">
                    <w:rPr>
                      <w:b/>
                      <w:bCs/>
                      <w:sz w:val="18"/>
                      <w:szCs w:val="18"/>
                    </w:rPr>
                    <w:t xml:space="preserve">BAZI TARLA ÜRÜNLERİ ÜRETİM ALANI </w:t>
                  </w:r>
                  <w:r w:rsidR="006B0F1F">
                    <w:rPr>
                      <w:b/>
                      <w:bCs/>
                      <w:sz w:val="18"/>
                      <w:szCs w:val="18"/>
                    </w:rPr>
                    <w:t>2021</w:t>
                  </w:r>
                </w:p>
              </w:tc>
            </w:tr>
            <w:tr w:rsidR="008222E1" w:rsidRPr="00E3100E" w:rsidTr="006B0F1F">
              <w:trPr>
                <w:trHeight w:val="164"/>
              </w:trPr>
              <w:tc>
                <w:tcPr>
                  <w:tcW w:w="0" w:type="auto"/>
                  <w:vAlign w:val="center"/>
                </w:tcPr>
                <w:p w:rsidR="008222E1" w:rsidRPr="00E3100E" w:rsidRDefault="008222E1" w:rsidP="008222E1">
                  <w:pPr>
                    <w:spacing w:line="276" w:lineRule="auto"/>
                    <w:jc w:val="center"/>
                    <w:rPr>
                      <w:b/>
                      <w:bCs/>
                      <w:sz w:val="18"/>
                      <w:szCs w:val="18"/>
                    </w:rPr>
                  </w:pPr>
                  <w:r w:rsidRPr="00E3100E">
                    <w:rPr>
                      <w:b/>
                      <w:bCs/>
                      <w:sz w:val="18"/>
                      <w:szCs w:val="18"/>
                    </w:rPr>
                    <w:t>ÜRÜN GRUBU</w:t>
                  </w:r>
                </w:p>
              </w:tc>
              <w:tc>
                <w:tcPr>
                  <w:tcW w:w="0" w:type="auto"/>
                  <w:vAlign w:val="center"/>
                </w:tcPr>
                <w:p w:rsidR="008222E1" w:rsidRPr="00E3100E" w:rsidRDefault="008222E1" w:rsidP="008222E1">
                  <w:pPr>
                    <w:spacing w:line="276" w:lineRule="auto"/>
                    <w:jc w:val="center"/>
                    <w:rPr>
                      <w:b/>
                      <w:bCs/>
                      <w:sz w:val="18"/>
                      <w:szCs w:val="18"/>
                    </w:rPr>
                  </w:pPr>
                  <w:r w:rsidRPr="00E3100E">
                    <w:rPr>
                      <w:b/>
                      <w:bCs/>
                      <w:sz w:val="18"/>
                      <w:szCs w:val="18"/>
                    </w:rPr>
                    <w:t>EKİLİŞ(Ha)</w:t>
                  </w:r>
                </w:p>
              </w:tc>
              <w:tc>
                <w:tcPr>
                  <w:tcW w:w="0" w:type="auto"/>
                  <w:vAlign w:val="center"/>
                </w:tcPr>
                <w:p w:rsidR="008222E1" w:rsidRPr="00E3100E" w:rsidRDefault="008222E1" w:rsidP="008222E1">
                  <w:pPr>
                    <w:spacing w:line="276" w:lineRule="auto"/>
                    <w:jc w:val="center"/>
                    <w:rPr>
                      <w:b/>
                      <w:bCs/>
                      <w:sz w:val="18"/>
                      <w:szCs w:val="18"/>
                    </w:rPr>
                  </w:pPr>
                  <w:r w:rsidRPr="00E3100E">
                    <w:rPr>
                      <w:b/>
                      <w:bCs/>
                      <w:sz w:val="18"/>
                      <w:szCs w:val="18"/>
                    </w:rPr>
                    <w:t>EKİLİŞ%</w:t>
                  </w:r>
                </w:p>
              </w:tc>
            </w:tr>
            <w:tr w:rsidR="006B0F1F" w:rsidRPr="00E3100E" w:rsidTr="006B0F1F">
              <w:trPr>
                <w:trHeight w:val="102"/>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w w:val="105"/>
                      <w:sz w:val="20"/>
                    </w:rPr>
                    <w:t>BUĞDAY</w:t>
                  </w:r>
                </w:p>
              </w:tc>
              <w:tc>
                <w:tcPr>
                  <w:tcW w:w="0" w:type="auto"/>
                  <w:noWrap/>
                </w:tcPr>
                <w:p w:rsidR="006B0F1F" w:rsidRPr="006B0F1F" w:rsidRDefault="006B0F1F" w:rsidP="006B0F1F">
                  <w:pPr>
                    <w:pStyle w:val="TableParagraph"/>
                    <w:spacing w:before="98"/>
                    <w:ind w:right="69"/>
                    <w:jc w:val="right"/>
                    <w:rPr>
                      <w:b/>
                      <w:color w:val="000000" w:themeColor="text1"/>
                      <w:sz w:val="20"/>
                    </w:rPr>
                  </w:pPr>
                  <w:r w:rsidRPr="006B0F1F">
                    <w:rPr>
                      <w:b/>
                      <w:color w:val="000000" w:themeColor="text1"/>
                      <w:w w:val="105"/>
                      <w:sz w:val="20"/>
                    </w:rPr>
                    <w:t>1.208.415</w:t>
                  </w:r>
                </w:p>
              </w:tc>
              <w:tc>
                <w:tcPr>
                  <w:tcW w:w="0" w:type="auto"/>
                  <w:noWrap/>
                </w:tcPr>
                <w:p w:rsidR="006B0F1F" w:rsidRPr="006B0F1F" w:rsidRDefault="006B0F1F" w:rsidP="006B0F1F">
                  <w:pPr>
                    <w:pStyle w:val="TableParagraph"/>
                    <w:spacing w:before="98"/>
                    <w:ind w:right="-15"/>
                    <w:jc w:val="right"/>
                    <w:rPr>
                      <w:b/>
                      <w:color w:val="000000" w:themeColor="text1"/>
                      <w:sz w:val="20"/>
                    </w:rPr>
                  </w:pPr>
                  <w:r w:rsidRPr="006B0F1F">
                    <w:rPr>
                      <w:b/>
                      <w:color w:val="000000" w:themeColor="text1"/>
                      <w:w w:val="105"/>
                      <w:sz w:val="20"/>
                    </w:rPr>
                    <w:t>48,03</w:t>
                  </w:r>
                </w:p>
              </w:tc>
            </w:tr>
            <w:tr w:rsidR="006B0F1F" w:rsidRPr="00E3100E" w:rsidTr="006B0F1F">
              <w:trPr>
                <w:trHeight w:val="90"/>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w w:val="105"/>
                      <w:sz w:val="20"/>
                    </w:rPr>
                    <w:t>ARPA</w:t>
                  </w:r>
                </w:p>
              </w:tc>
              <w:tc>
                <w:tcPr>
                  <w:tcW w:w="0" w:type="auto"/>
                  <w:noWrap/>
                </w:tcPr>
                <w:p w:rsidR="006B0F1F" w:rsidRPr="006B0F1F" w:rsidRDefault="006B0F1F" w:rsidP="006B0F1F">
                  <w:pPr>
                    <w:pStyle w:val="TableParagraph"/>
                    <w:spacing w:before="98"/>
                    <w:ind w:right="69"/>
                    <w:jc w:val="right"/>
                    <w:rPr>
                      <w:b/>
                      <w:color w:val="000000" w:themeColor="text1"/>
                      <w:sz w:val="20"/>
                    </w:rPr>
                  </w:pPr>
                  <w:r w:rsidRPr="006B0F1F">
                    <w:rPr>
                      <w:b/>
                      <w:color w:val="000000" w:themeColor="text1"/>
                      <w:w w:val="105"/>
                      <w:sz w:val="20"/>
                    </w:rPr>
                    <w:t>300.528</w:t>
                  </w:r>
                </w:p>
              </w:tc>
              <w:tc>
                <w:tcPr>
                  <w:tcW w:w="0" w:type="auto"/>
                  <w:noWrap/>
                </w:tcPr>
                <w:p w:rsidR="006B0F1F" w:rsidRPr="006B0F1F" w:rsidRDefault="006B0F1F" w:rsidP="006B0F1F">
                  <w:pPr>
                    <w:pStyle w:val="TableParagraph"/>
                    <w:spacing w:before="98"/>
                    <w:ind w:right="-15"/>
                    <w:jc w:val="right"/>
                    <w:rPr>
                      <w:b/>
                      <w:color w:val="000000" w:themeColor="text1"/>
                      <w:sz w:val="20"/>
                    </w:rPr>
                  </w:pPr>
                  <w:r w:rsidRPr="006B0F1F">
                    <w:rPr>
                      <w:b/>
                      <w:color w:val="000000" w:themeColor="text1"/>
                      <w:w w:val="105"/>
                      <w:sz w:val="20"/>
                    </w:rPr>
                    <w:t>11,94</w:t>
                  </w:r>
                </w:p>
              </w:tc>
            </w:tr>
            <w:tr w:rsidR="006B0F1F" w:rsidRPr="00E3100E" w:rsidTr="006B0F1F">
              <w:trPr>
                <w:trHeight w:val="84"/>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w w:val="105"/>
                      <w:sz w:val="20"/>
                    </w:rPr>
                    <w:t>YONCA(OT)</w:t>
                  </w:r>
                </w:p>
              </w:tc>
              <w:tc>
                <w:tcPr>
                  <w:tcW w:w="0" w:type="auto"/>
                  <w:noWrap/>
                </w:tcPr>
                <w:p w:rsidR="006B0F1F" w:rsidRPr="006B0F1F" w:rsidRDefault="006B0F1F" w:rsidP="006B0F1F">
                  <w:pPr>
                    <w:pStyle w:val="TableParagraph"/>
                    <w:spacing w:before="98"/>
                    <w:ind w:right="69"/>
                    <w:jc w:val="right"/>
                    <w:rPr>
                      <w:b/>
                      <w:color w:val="000000" w:themeColor="text1"/>
                      <w:sz w:val="20"/>
                    </w:rPr>
                  </w:pPr>
                  <w:r w:rsidRPr="006B0F1F">
                    <w:rPr>
                      <w:b/>
                      <w:color w:val="000000" w:themeColor="text1"/>
                      <w:w w:val="105"/>
                      <w:sz w:val="20"/>
                    </w:rPr>
                    <w:t>181.305</w:t>
                  </w:r>
                </w:p>
              </w:tc>
              <w:tc>
                <w:tcPr>
                  <w:tcW w:w="0" w:type="auto"/>
                  <w:noWrap/>
                </w:tcPr>
                <w:p w:rsidR="006B0F1F" w:rsidRPr="006B0F1F" w:rsidRDefault="006B0F1F" w:rsidP="006B0F1F">
                  <w:pPr>
                    <w:pStyle w:val="TableParagraph"/>
                    <w:spacing w:before="98"/>
                    <w:ind w:right="-15"/>
                    <w:jc w:val="right"/>
                    <w:rPr>
                      <w:b/>
                      <w:color w:val="000000" w:themeColor="text1"/>
                      <w:sz w:val="20"/>
                    </w:rPr>
                  </w:pPr>
                  <w:r w:rsidRPr="006B0F1F">
                    <w:rPr>
                      <w:b/>
                      <w:color w:val="000000" w:themeColor="text1"/>
                      <w:w w:val="105"/>
                      <w:sz w:val="20"/>
                    </w:rPr>
                    <w:t>7,21</w:t>
                  </w:r>
                </w:p>
              </w:tc>
            </w:tr>
            <w:tr w:rsidR="006B0F1F" w:rsidRPr="00E3100E" w:rsidTr="006B0F1F">
              <w:trPr>
                <w:trHeight w:val="84"/>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w w:val="105"/>
                      <w:sz w:val="20"/>
                    </w:rPr>
                    <w:t>AYÇİÇEĞİ</w:t>
                  </w:r>
                </w:p>
              </w:tc>
              <w:tc>
                <w:tcPr>
                  <w:tcW w:w="0" w:type="auto"/>
                  <w:noWrap/>
                </w:tcPr>
                <w:p w:rsidR="006B0F1F" w:rsidRPr="006B0F1F" w:rsidRDefault="006B0F1F" w:rsidP="006B0F1F">
                  <w:pPr>
                    <w:pStyle w:val="TableParagraph"/>
                    <w:spacing w:before="98"/>
                    <w:ind w:right="69"/>
                    <w:jc w:val="right"/>
                    <w:rPr>
                      <w:b/>
                      <w:color w:val="000000" w:themeColor="text1"/>
                      <w:sz w:val="20"/>
                    </w:rPr>
                  </w:pPr>
                  <w:r w:rsidRPr="006B0F1F">
                    <w:rPr>
                      <w:b/>
                      <w:color w:val="000000" w:themeColor="text1"/>
                      <w:w w:val="105"/>
                      <w:sz w:val="20"/>
                    </w:rPr>
                    <w:t>208.643</w:t>
                  </w:r>
                </w:p>
              </w:tc>
              <w:tc>
                <w:tcPr>
                  <w:tcW w:w="0" w:type="auto"/>
                  <w:noWrap/>
                </w:tcPr>
                <w:p w:rsidR="006B0F1F" w:rsidRPr="006B0F1F" w:rsidRDefault="006B0F1F" w:rsidP="006B0F1F">
                  <w:pPr>
                    <w:pStyle w:val="TableParagraph"/>
                    <w:spacing w:before="98"/>
                    <w:ind w:right="-15"/>
                    <w:jc w:val="right"/>
                    <w:rPr>
                      <w:b/>
                      <w:color w:val="000000" w:themeColor="text1"/>
                      <w:sz w:val="20"/>
                    </w:rPr>
                  </w:pPr>
                  <w:r w:rsidRPr="006B0F1F">
                    <w:rPr>
                      <w:b/>
                      <w:color w:val="000000" w:themeColor="text1"/>
                      <w:w w:val="105"/>
                      <w:sz w:val="20"/>
                    </w:rPr>
                    <w:t>8,29</w:t>
                  </w:r>
                </w:p>
              </w:tc>
            </w:tr>
            <w:tr w:rsidR="006B0F1F" w:rsidRPr="00E3100E" w:rsidTr="006B0F1F">
              <w:trPr>
                <w:trHeight w:val="84"/>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sz w:val="20"/>
                    </w:rPr>
                    <w:t>FİĞ(DANE+YEŞİL</w:t>
                  </w:r>
                  <w:r w:rsidRPr="006B0F1F">
                    <w:rPr>
                      <w:b/>
                      <w:color w:val="000000" w:themeColor="text1"/>
                      <w:spacing w:val="21"/>
                      <w:sz w:val="20"/>
                    </w:rPr>
                    <w:t xml:space="preserve"> </w:t>
                  </w:r>
                  <w:r w:rsidRPr="006B0F1F">
                    <w:rPr>
                      <w:b/>
                      <w:color w:val="000000" w:themeColor="text1"/>
                      <w:sz w:val="20"/>
                    </w:rPr>
                    <w:t>OT)</w:t>
                  </w:r>
                </w:p>
              </w:tc>
              <w:tc>
                <w:tcPr>
                  <w:tcW w:w="0" w:type="auto"/>
                  <w:noWrap/>
                </w:tcPr>
                <w:p w:rsidR="006B0F1F" w:rsidRPr="006B0F1F" w:rsidRDefault="006B0F1F" w:rsidP="006B0F1F">
                  <w:pPr>
                    <w:pStyle w:val="TableParagraph"/>
                    <w:spacing w:before="98"/>
                    <w:ind w:right="69"/>
                    <w:jc w:val="right"/>
                    <w:rPr>
                      <w:b/>
                      <w:color w:val="000000" w:themeColor="text1"/>
                      <w:sz w:val="20"/>
                    </w:rPr>
                  </w:pPr>
                  <w:r w:rsidRPr="006B0F1F">
                    <w:rPr>
                      <w:b/>
                      <w:color w:val="000000" w:themeColor="text1"/>
                      <w:w w:val="105"/>
                      <w:sz w:val="20"/>
                    </w:rPr>
                    <w:t>171.080</w:t>
                  </w:r>
                </w:p>
              </w:tc>
              <w:tc>
                <w:tcPr>
                  <w:tcW w:w="0" w:type="auto"/>
                  <w:noWrap/>
                </w:tcPr>
                <w:p w:rsidR="006B0F1F" w:rsidRPr="006B0F1F" w:rsidRDefault="006B0F1F" w:rsidP="006B0F1F">
                  <w:pPr>
                    <w:pStyle w:val="TableParagraph"/>
                    <w:spacing w:before="98"/>
                    <w:ind w:right="-15"/>
                    <w:jc w:val="right"/>
                    <w:rPr>
                      <w:b/>
                      <w:color w:val="000000" w:themeColor="text1"/>
                      <w:sz w:val="20"/>
                    </w:rPr>
                  </w:pPr>
                  <w:r w:rsidRPr="006B0F1F">
                    <w:rPr>
                      <w:b/>
                      <w:color w:val="000000" w:themeColor="text1"/>
                      <w:w w:val="105"/>
                      <w:sz w:val="20"/>
                    </w:rPr>
                    <w:t>6,80</w:t>
                  </w:r>
                </w:p>
              </w:tc>
            </w:tr>
            <w:tr w:rsidR="006B0F1F" w:rsidRPr="00E3100E" w:rsidTr="006B0F1F">
              <w:trPr>
                <w:trHeight w:val="90"/>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w w:val="105"/>
                      <w:sz w:val="20"/>
                    </w:rPr>
                    <w:t>Ş.PANCARI</w:t>
                  </w:r>
                </w:p>
              </w:tc>
              <w:tc>
                <w:tcPr>
                  <w:tcW w:w="0" w:type="auto"/>
                  <w:noWrap/>
                </w:tcPr>
                <w:p w:rsidR="006B0F1F" w:rsidRPr="006B0F1F" w:rsidRDefault="006B0F1F" w:rsidP="006B0F1F">
                  <w:pPr>
                    <w:pStyle w:val="TableParagraph"/>
                    <w:spacing w:before="98"/>
                    <w:ind w:right="69"/>
                    <w:jc w:val="right"/>
                    <w:rPr>
                      <w:b/>
                      <w:color w:val="000000" w:themeColor="text1"/>
                      <w:sz w:val="20"/>
                    </w:rPr>
                  </w:pPr>
                  <w:r w:rsidRPr="006B0F1F">
                    <w:rPr>
                      <w:b/>
                      <w:color w:val="000000" w:themeColor="text1"/>
                      <w:w w:val="105"/>
                      <w:sz w:val="20"/>
                    </w:rPr>
                    <w:t>99.642</w:t>
                  </w:r>
                </w:p>
              </w:tc>
              <w:tc>
                <w:tcPr>
                  <w:tcW w:w="0" w:type="auto"/>
                  <w:noWrap/>
                </w:tcPr>
                <w:p w:rsidR="006B0F1F" w:rsidRPr="006B0F1F" w:rsidRDefault="006B0F1F" w:rsidP="006B0F1F">
                  <w:pPr>
                    <w:pStyle w:val="TableParagraph"/>
                    <w:spacing w:before="98"/>
                    <w:ind w:right="-15"/>
                    <w:jc w:val="right"/>
                    <w:rPr>
                      <w:b/>
                      <w:color w:val="000000" w:themeColor="text1"/>
                      <w:sz w:val="20"/>
                    </w:rPr>
                  </w:pPr>
                  <w:r w:rsidRPr="006B0F1F">
                    <w:rPr>
                      <w:b/>
                      <w:color w:val="000000" w:themeColor="text1"/>
                      <w:w w:val="105"/>
                      <w:sz w:val="20"/>
                    </w:rPr>
                    <w:t>3,96</w:t>
                  </w:r>
                </w:p>
              </w:tc>
            </w:tr>
            <w:tr w:rsidR="006B0F1F" w:rsidRPr="00E3100E" w:rsidTr="006B0F1F">
              <w:trPr>
                <w:trHeight w:val="84"/>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spacing w:val="-1"/>
                      <w:w w:val="105"/>
                      <w:sz w:val="20"/>
                    </w:rPr>
                    <w:t>MISIR</w:t>
                  </w:r>
                  <w:r w:rsidRPr="006B0F1F">
                    <w:rPr>
                      <w:b/>
                      <w:color w:val="000000" w:themeColor="text1"/>
                      <w:spacing w:val="-10"/>
                      <w:w w:val="105"/>
                      <w:sz w:val="20"/>
                    </w:rPr>
                    <w:t xml:space="preserve"> </w:t>
                  </w:r>
                  <w:r w:rsidRPr="006B0F1F">
                    <w:rPr>
                      <w:b/>
                      <w:color w:val="000000" w:themeColor="text1"/>
                      <w:w w:val="105"/>
                      <w:sz w:val="20"/>
                    </w:rPr>
                    <w:t>(DANE)</w:t>
                  </w:r>
                </w:p>
              </w:tc>
              <w:tc>
                <w:tcPr>
                  <w:tcW w:w="0" w:type="auto"/>
                  <w:noWrap/>
                </w:tcPr>
                <w:p w:rsidR="006B0F1F" w:rsidRPr="006B0F1F" w:rsidRDefault="006B0F1F" w:rsidP="006B0F1F">
                  <w:pPr>
                    <w:pStyle w:val="TableParagraph"/>
                    <w:spacing w:before="98"/>
                    <w:ind w:right="69"/>
                    <w:jc w:val="right"/>
                    <w:rPr>
                      <w:b/>
                      <w:color w:val="000000" w:themeColor="text1"/>
                      <w:sz w:val="20"/>
                    </w:rPr>
                  </w:pPr>
                  <w:r w:rsidRPr="006B0F1F">
                    <w:rPr>
                      <w:b/>
                      <w:color w:val="000000" w:themeColor="text1"/>
                      <w:w w:val="105"/>
                      <w:sz w:val="20"/>
                    </w:rPr>
                    <w:t>86.976</w:t>
                  </w:r>
                </w:p>
              </w:tc>
              <w:tc>
                <w:tcPr>
                  <w:tcW w:w="0" w:type="auto"/>
                  <w:noWrap/>
                </w:tcPr>
                <w:p w:rsidR="006B0F1F" w:rsidRPr="006B0F1F" w:rsidRDefault="006B0F1F" w:rsidP="006B0F1F">
                  <w:pPr>
                    <w:pStyle w:val="TableParagraph"/>
                    <w:spacing w:before="98"/>
                    <w:ind w:right="-15"/>
                    <w:jc w:val="right"/>
                    <w:rPr>
                      <w:b/>
                      <w:color w:val="000000" w:themeColor="text1"/>
                      <w:sz w:val="20"/>
                    </w:rPr>
                  </w:pPr>
                  <w:r w:rsidRPr="006B0F1F">
                    <w:rPr>
                      <w:b/>
                      <w:color w:val="000000" w:themeColor="text1"/>
                      <w:w w:val="105"/>
                      <w:sz w:val="20"/>
                    </w:rPr>
                    <w:t>3,46</w:t>
                  </w:r>
                </w:p>
              </w:tc>
            </w:tr>
            <w:tr w:rsidR="006B0F1F" w:rsidRPr="00E3100E" w:rsidTr="006B0F1F">
              <w:trPr>
                <w:trHeight w:val="90"/>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w w:val="105"/>
                      <w:sz w:val="20"/>
                    </w:rPr>
                    <w:t>DİĞER</w:t>
                  </w:r>
                </w:p>
              </w:tc>
              <w:tc>
                <w:tcPr>
                  <w:tcW w:w="0" w:type="auto"/>
                  <w:noWrap/>
                </w:tcPr>
                <w:p w:rsidR="006B0F1F" w:rsidRPr="006B0F1F" w:rsidRDefault="006B0F1F" w:rsidP="006B0F1F">
                  <w:pPr>
                    <w:pStyle w:val="TableParagraph"/>
                    <w:spacing w:before="98"/>
                    <w:ind w:right="69"/>
                    <w:jc w:val="right"/>
                    <w:rPr>
                      <w:b/>
                      <w:color w:val="000000" w:themeColor="text1"/>
                      <w:sz w:val="20"/>
                    </w:rPr>
                  </w:pPr>
                  <w:r w:rsidRPr="006B0F1F">
                    <w:rPr>
                      <w:b/>
                      <w:color w:val="000000" w:themeColor="text1"/>
                      <w:w w:val="105"/>
                      <w:sz w:val="20"/>
                    </w:rPr>
                    <w:t>259.581</w:t>
                  </w:r>
                </w:p>
              </w:tc>
              <w:tc>
                <w:tcPr>
                  <w:tcW w:w="0" w:type="auto"/>
                  <w:noWrap/>
                </w:tcPr>
                <w:p w:rsidR="006B0F1F" w:rsidRPr="006B0F1F" w:rsidRDefault="006B0F1F" w:rsidP="006B0F1F">
                  <w:pPr>
                    <w:pStyle w:val="TableParagraph"/>
                    <w:spacing w:before="98"/>
                    <w:ind w:right="-15"/>
                    <w:jc w:val="right"/>
                    <w:rPr>
                      <w:b/>
                      <w:color w:val="000000" w:themeColor="text1"/>
                      <w:sz w:val="20"/>
                    </w:rPr>
                  </w:pPr>
                  <w:r w:rsidRPr="006B0F1F">
                    <w:rPr>
                      <w:b/>
                      <w:color w:val="000000" w:themeColor="text1"/>
                      <w:w w:val="105"/>
                      <w:sz w:val="20"/>
                    </w:rPr>
                    <w:t>10,32</w:t>
                  </w:r>
                </w:p>
              </w:tc>
            </w:tr>
            <w:tr w:rsidR="006B0F1F" w:rsidRPr="00E3100E" w:rsidTr="006B0F1F">
              <w:trPr>
                <w:trHeight w:val="90"/>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sz w:val="20"/>
                    </w:rPr>
                    <w:t>GENEL</w:t>
                  </w:r>
                  <w:r w:rsidRPr="006B0F1F">
                    <w:rPr>
                      <w:b/>
                      <w:color w:val="000000" w:themeColor="text1"/>
                      <w:spacing w:val="17"/>
                      <w:sz w:val="20"/>
                    </w:rPr>
                    <w:t xml:space="preserve"> </w:t>
                  </w:r>
                  <w:r w:rsidRPr="006B0F1F">
                    <w:rPr>
                      <w:b/>
                      <w:color w:val="000000" w:themeColor="text1"/>
                      <w:sz w:val="20"/>
                    </w:rPr>
                    <w:t>TOPLAM</w:t>
                  </w:r>
                </w:p>
              </w:tc>
              <w:tc>
                <w:tcPr>
                  <w:tcW w:w="0" w:type="auto"/>
                  <w:noWrap/>
                </w:tcPr>
                <w:p w:rsidR="006B0F1F" w:rsidRPr="006B0F1F" w:rsidRDefault="006B0F1F" w:rsidP="006B0F1F">
                  <w:pPr>
                    <w:pStyle w:val="TableParagraph"/>
                    <w:spacing w:before="98"/>
                    <w:ind w:right="69"/>
                    <w:jc w:val="right"/>
                    <w:rPr>
                      <w:b/>
                      <w:color w:val="000000" w:themeColor="text1"/>
                      <w:sz w:val="20"/>
                    </w:rPr>
                  </w:pPr>
                  <w:r w:rsidRPr="006B0F1F">
                    <w:rPr>
                      <w:b/>
                      <w:color w:val="000000" w:themeColor="text1"/>
                      <w:w w:val="105"/>
                      <w:sz w:val="20"/>
                    </w:rPr>
                    <w:t>2.516.170</w:t>
                  </w:r>
                </w:p>
              </w:tc>
              <w:tc>
                <w:tcPr>
                  <w:tcW w:w="0" w:type="auto"/>
                  <w:noWrap/>
                </w:tcPr>
                <w:p w:rsidR="006B0F1F" w:rsidRPr="006B0F1F" w:rsidRDefault="006B0F1F" w:rsidP="006B0F1F">
                  <w:pPr>
                    <w:pStyle w:val="TableParagraph"/>
                    <w:spacing w:before="98"/>
                    <w:ind w:right="53"/>
                    <w:jc w:val="right"/>
                    <w:rPr>
                      <w:b/>
                      <w:color w:val="000000" w:themeColor="text1"/>
                      <w:sz w:val="20"/>
                    </w:rPr>
                  </w:pPr>
                  <w:r w:rsidRPr="006B0F1F">
                    <w:rPr>
                      <w:b/>
                      <w:color w:val="000000" w:themeColor="text1"/>
                      <w:w w:val="105"/>
                      <w:sz w:val="20"/>
                    </w:rPr>
                    <w:t>100,00</w:t>
                  </w:r>
                </w:p>
              </w:tc>
            </w:tr>
          </w:tbl>
          <w:p w:rsidR="008222E1" w:rsidRPr="00E3100E" w:rsidRDefault="008222E1" w:rsidP="008222E1">
            <w:pPr>
              <w:spacing w:line="276" w:lineRule="auto"/>
              <w:jc w:val="right"/>
              <w:rPr>
                <w:b/>
                <w:bCs/>
                <w:sz w:val="18"/>
                <w:szCs w:val="18"/>
              </w:rPr>
            </w:pPr>
          </w:p>
        </w:tc>
      </w:tr>
    </w:tbl>
    <w:p w:rsidR="008222E1" w:rsidRDefault="008222E1" w:rsidP="008222E1">
      <w:pPr>
        <w:spacing w:line="276" w:lineRule="auto"/>
        <w:rPr>
          <w:b/>
          <w:bCs/>
          <w:sz w:val="18"/>
          <w:szCs w:val="18"/>
          <w:u w:val="single"/>
        </w:rPr>
      </w:pPr>
    </w:p>
    <w:p w:rsidR="008222E1" w:rsidRPr="00E3100E" w:rsidRDefault="008222E1" w:rsidP="008222E1">
      <w:pPr>
        <w:spacing w:line="276" w:lineRule="auto"/>
        <w:rPr>
          <w:b/>
          <w:bCs/>
          <w:sz w:val="18"/>
          <w:szCs w:val="18"/>
          <w:u w:val="single"/>
        </w:rPr>
      </w:pPr>
    </w:p>
    <w:p w:rsidR="008222E1" w:rsidRPr="00E3100E" w:rsidRDefault="008222E1" w:rsidP="008222E1">
      <w:pPr>
        <w:spacing w:line="276" w:lineRule="auto"/>
        <w:rPr>
          <w:b/>
          <w:bCs/>
          <w:sz w:val="18"/>
          <w:szCs w:val="18"/>
          <w:u w:val="single"/>
        </w:rPr>
      </w:pPr>
    </w:p>
    <w:p w:rsidR="008222E1" w:rsidRPr="00E3100E" w:rsidRDefault="008222E1" w:rsidP="008222E1">
      <w:pPr>
        <w:spacing w:line="276" w:lineRule="auto"/>
        <w:rPr>
          <w:b/>
          <w:bCs/>
          <w:sz w:val="18"/>
          <w:szCs w:val="18"/>
        </w:rPr>
      </w:pPr>
      <w:r w:rsidRPr="00E3100E">
        <w:rPr>
          <w:b/>
          <w:bCs/>
          <w:sz w:val="18"/>
          <w:szCs w:val="18"/>
        </w:rPr>
        <w:t xml:space="preserve">SEBZE ÜRÜNLERİ ÜRETİM ALANI  </w:t>
      </w:r>
      <w:r w:rsidR="006B0F1F">
        <w:rPr>
          <w:b/>
          <w:bCs/>
          <w:sz w:val="18"/>
          <w:szCs w:val="18"/>
        </w:rPr>
        <w:t>2021</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4961"/>
      </w:tblGrid>
      <w:tr w:rsidR="008222E1" w:rsidRPr="00E3100E" w:rsidTr="008222E1">
        <w:trPr>
          <w:trHeight w:val="3272"/>
        </w:trPr>
        <w:tc>
          <w:tcPr>
            <w:tcW w:w="4960" w:type="dxa"/>
          </w:tcPr>
          <w:tbl>
            <w:tblPr>
              <w:tblStyle w:val="KlavuzTablo1Ak-Vurgu12"/>
              <w:tblpPr w:leftFromText="141" w:rightFromText="141" w:horzAnchor="margin" w:tblpY="506"/>
              <w:tblOverlap w:val="never"/>
              <w:tblW w:w="4647" w:type="dxa"/>
              <w:tblLook w:val="0000" w:firstRow="0" w:lastRow="0" w:firstColumn="0" w:lastColumn="0" w:noHBand="0" w:noVBand="0"/>
            </w:tblPr>
            <w:tblGrid>
              <w:gridCol w:w="2396"/>
              <w:gridCol w:w="1176"/>
              <w:gridCol w:w="1075"/>
            </w:tblGrid>
            <w:tr w:rsidR="008222E1" w:rsidRPr="00E3100E" w:rsidTr="008222E1">
              <w:trPr>
                <w:trHeight w:val="32"/>
              </w:trPr>
              <w:tc>
                <w:tcPr>
                  <w:tcW w:w="2396" w:type="dxa"/>
                  <w:vAlign w:val="center"/>
                </w:tcPr>
                <w:p w:rsidR="008222E1" w:rsidRPr="00E3100E" w:rsidRDefault="008222E1" w:rsidP="008222E1">
                  <w:pPr>
                    <w:spacing w:line="276" w:lineRule="auto"/>
                    <w:jc w:val="center"/>
                    <w:rPr>
                      <w:b/>
                      <w:bCs/>
                      <w:sz w:val="18"/>
                      <w:szCs w:val="18"/>
                    </w:rPr>
                  </w:pPr>
                  <w:r w:rsidRPr="00E3100E">
                    <w:rPr>
                      <w:b/>
                      <w:bCs/>
                      <w:sz w:val="18"/>
                      <w:szCs w:val="18"/>
                    </w:rPr>
                    <w:t>ÜRÜN GRUBU</w:t>
                  </w:r>
                </w:p>
              </w:tc>
              <w:tc>
                <w:tcPr>
                  <w:tcW w:w="1176" w:type="dxa"/>
                  <w:vAlign w:val="center"/>
                </w:tcPr>
                <w:p w:rsidR="008222E1" w:rsidRPr="00E3100E" w:rsidRDefault="008222E1" w:rsidP="008222E1">
                  <w:pPr>
                    <w:spacing w:line="276" w:lineRule="auto"/>
                    <w:jc w:val="center"/>
                    <w:rPr>
                      <w:b/>
                      <w:bCs/>
                      <w:sz w:val="18"/>
                      <w:szCs w:val="18"/>
                    </w:rPr>
                  </w:pPr>
                  <w:r w:rsidRPr="00E3100E">
                    <w:rPr>
                      <w:b/>
                      <w:bCs/>
                      <w:sz w:val="18"/>
                      <w:szCs w:val="18"/>
                    </w:rPr>
                    <w:t>EKİLİŞ</w:t>
                  </w:r>
                  <w:r w:rsidRPr="00E3100E">
                    <w:rPr>
                      <w:b/>
                      <w:bCs/>
                      <w:sz w:val="18"/>
                      <w:szCs w:val="18"/>
                    </w:rPr>
                    <w:br/>
                    <w:t>(Ha)</w:t>
                  </w:r>
                </w:p>
              </w:tc>
              <w:tc>
                <w:tcPr>
                  <w:tcW w:w="1075" w:type="dxa"/>
                  <w:vAlign w:val="center"/>
                </w:tcPr>
                <w:p w:rsidR="008222E1" w:rsidRPr="00E3100E" w:rsidRDefault="008222E1" w:rsidP="008222E1">
                  <w:pPr>
                    <w:spacing w:line="276" w:lineRule="auto"/>
                    <w:jc w:val="center"/>
                    <w:rPr>
                      <w:b/>
                      <w:bCs/>
                      <w:sz w:val="18"/>
                      <w:szCs w:val="18"/>
                    </w:rPr>
                  </w:pPr>
                  <w:r w:rsidRPr="00E3100E">
                    <w:rPr>
                      <w:b/>
                      <w:bCs/>
                      <w:sz w:val="18"/>
                      <w:szCs w:val="18"/>
                    </w:rPr>
                    <w:t>EKİLİŞ</w:t>
                  </w:r>
                  <w:r w:rsidRPr="00E3100E">
                    <w:rPr>
                      <w:b/>
                      <w:bCs/>
                      <w:sz w:val="18"/>
                      <w:szCs w:val="18"/>
                    </w:rPr>
                    <w:br/>
                    <w:t>%</w:t>
                  </w:r>
                </w:p>
              </w:tc>
            </w:tr>
            <w:tr w:rsidR="006B0F1F" w:rsidRPr="00E3100E" w:rsidTr="0030138F">
              <w:trPr>
                <w:trHeight w:val="17"/>
              </w:trPr>
              <w:tc>
                <w:tcPr>
                  <w:tcW w:w="2396" w:type="dxa"/>
                  <w:noWrap/>
                </w:tcPr>
                <w:p w:rsidR="006B0F1F" w:rsidRPr="006B0F1F" w:rsidRDefault="006B0F1F" w:rsidP="006B0F1F">
                  <w:pPr>
                    <w:pStyle w:val="TableParagraph"/>
                    <w:spacing w:before="132"/>
                    <w:ind w:left="27"/>
                    <w:rPr>
                      <w:b/>
                      <w:color w:val="000000" w:themeColor="text1"/>
                      <w:sz w:val="20"/>
                    </w:rPr>
                  </w:pPr>
                  <w:r w:rsidRPr="006B0F1F">
                    <w:rPr>
                      <w:b/>
                      <w:color w:val="000000" w:themeColor="text1"/>
                      <w:sz w:val="20"/>
                    </w:rPr>
                    <w:t>MEYVESİ</w:t>
                  </w:r>
                  <w:r w:rsidRPr="006B0F1F">
                    <w:rPr>
                      <w:b/>
                      <w:color w:val="000000" w:themeColor="text1"/>
                      <w:spacing w:val="20"/>
                      <w:sz w:val="20"/>
                    </w:rPr>
                    <w:t xml:space="preserve"> </w:t>
                  </w:r>
                  <w:r w:rsidRPr="006B0F1F">
                    <w:rPr>
                      <w:b/>
                      <w:color w:val="000000" w:themeColor="text1"/>
                      <w:sz w:val="20"/>
                    </w:rPr>
                    <w:t>YENENLER</w:t>
                  </w:r>
                </w:p>
              </w:tc>
              <w:tc>
                <w:tcPr>
                  <w:tcW w:w="1176" w:type="dxa"/>
                  <w:noWrap/>
                </w:tcPr>
                <w:p w:rsidR="006B0F1F" w:rsidRPr="006B0F1F" w:rsidRDefault="006B0F1F" w:rsidP="006B0F1F">
                  <w:pPr>
                    <w:pStyle w:val="TableParagraph"/>
                    <w:spacing w:before="132"/>
                    <w:ind w:right="68"/>
                    <w:jc w:val="right"/>
                    <w:rPr>
                      <w:b/>
                      <w:color w:val="000000" w:themeColor="text1"/>
                      <w:sz w:val="20"/>
                    </w:rPr>
                  </w:pPr>
                  <w:r w:rsidRPr="006B0F1F">
                    <w:rPr>
                      <w:b/>
                      <w:color w:val="000000" w:themeColor="text1"/>
                      <w:w w:val="105"/>
                      <w:sz w:val="20"/>
                    </w:rPr>
                    <w:t>7.270</w:t>
                  </w:r>
                </w:p>
              </w:tc>
              <w:tc>
                <w:tcPr>
                  <w:tcW w:w="1075" w:type="dxa"/>
                  <w:noWrap/>
                </w:tcPr>
                <w:p w:rsidR="006B0F1F" w:rsidRPr="006B0F1F" w:rsidRDefault="006B0F1F" w:rsidP="006B0F1F">
                  <w:pPr>
                    <w:pStyle w:val="TableParagraph"/>
                    <w:spacing w:before="132"/>
                    <w:ind w:right="52"/>
                    <w:jc w:val="right"/>
                    <w:rPr>
                      <w:b/>
                      <w:color w:val="000000" w:themeColor="text1"/>
                      <w:sz w:val="20"/>
                    </w:rPr>
                  </w:pPr>
                  <w:r w:rsidRPr="006B0F1F">
                    <w:rPr>
                      <w:b/>
                      <w:color w:val="000000" w:themeColor="text1"/>
                      <w:w w:val="105"/>
                      <w:sz w:val="20"/>
                    </w:rPr>
                    <w:t>4,16</w:t>
                  </w:r>
                </w:p>
              </w:tc>
            </w:tr>
            <w:tr w:rsidR="006B0F1F" w:rsidRPr="00E3100E" w:rsidTr="0030138F">
              <w:trPr>
                <w:trHeight w:val="17"/>
              </w:trPr>
              <w:tc>
                <w:tcPr>
                  <w:tcW w:w="2396" w:type="dxa"/>
                  <w:noWrap/>
                </w:tcPr>
                <w:p w:rsidR="006B0F1F" w:rsidRPr="006B0F1F" w:rsidRDefault="006B0F1F" w:rsidP="006B0F1F">
                  <w:pPr>
                    <w:pStyle w:val="TableParagraph"/>
                    <w:spacing w:before="132"/>
                    <w:ind w:left="27"/>
                    <w:rPr>
                      <w:b/>
                      <w:color w:val="000000" w:themeColor="text1"/>
                      <w:sz w:val="20"/>
                    </w:rPr>
                  </w:pPr>
                  <w:r w:rsidRPr="006B0F1F">
                    <w:rPr>
                      <w:b/>
                      <w:color w:val="000000" w:themeColor="text1"/>
                      <w:w w:val="105"/>
                      <w:sz w:val="20"/>
                    </w:rPr>
                    <w:t>BAKLAGİLLER</w:t>
                  </w:r>
                </w:p>
              </w:tc>
              <w:tc>
                <w:tcPr>
                  <w:tcW w:w="1176" w:type="dxa"/>
                  <w:noWrap/>
                </w:tcPr>
                <w:p w:rsidR="006B0F1F" w:rsidRPr="006B0F1F" w:rsidRDefault="006B0F1F" w:rsidP="006B0F1F">
                  <w:pPr>
                    <w:pStyle w:val="TableParagraph"/>
                    <w:spacing w:before="132"/>
                    <w:ind w:right="68"/>
                    <w:jc w:val="right"/>
                    <w:rPr>
                      <w:b/>
                      <w:color w:val="000000" w:themeColor="text1"/>
                      <w:sz w:val="20"/>
                    </w:rPr>
                  </w:pPr>
                  <w:r w:rsidRPr="006B0F1F">
                    <w:rPr>
                      <w:b/>
                      <w:color w:val="000000" w:themeColor="text1"/>
                      <w:w w:val="105"/>
                      <w:sz w:val="20"/>
                    </w:rPr>
                    <w:t>2.951</w:t>
                  </w:r>
                </w:p>
              </w:tc>
              <w:tc>
                <w:tcPr>
                  <w:tcW w:w="1075" w:type="dxa"/>
                  <w:noWrap/>
                </w:tcPr>
                <w:p w:rsidR="006B0F1F" w:rsidRPr="006B0F1F" w:rsidRDefault="006B0F1F" w:rsidP="006B0F1F">
                  <w:pPr>
                    <w:pStyle w:val="TableParagraph"/>
                    <w:spacing w:before="132"/>
                    <w:ind w:right="52"/>
                    <w:jc w:val="right"/>
                    <w:rPr>
                      <w:b/>
                      <w:color w:val="000000" w:themeColor="text1"/>
                      <w:sz w:val="20"/>
                    </w:rPr>
                  </w:pPr>
                  <w:r w:rsidRPr="006B0F1F">
                    <w:rPr>
                      <w:b/>
                      <w:color w:val="000000" w:themeColor="text1"/>
                      <w:w w:val="105"/>
                      <w:sz w:val="20"/>
                    </w:rPr>
                    <w:t>1,69</w:t>
                  </w:r>
                </w:p>
              </w:tc>
            </w:tr>
            <w:tr w:rsidR="006B0F1F" w:rsidRPr="00E3100E" w:rsidTr="0030138F">
              <w:trPr>
                <w:trHeight w:val="17"/>
              </w:trPr>
              <w:tc>
                <w:tcPr>
                  <w:tcW w:w="2396" w:type="dxa"/>
                  <w:noWrap/>
                </w:tcPr>
                <w:p w:rsidR="006B0F1F" w:rsidRPr="006B0F1F" w:rsidRDefault="006B0F1F" w:rsidP="006B0F1F">
                  <w:pPr>
                    <w:pStyle w:val="TableParagraph"/>
                    <w:spacing w:before="132"/>
                    <w:ind w:left="27"/>
                    <w:rPr>
                      <w:b/>
                      <w:color w:val="000000" w:themeColor="text1"/>
                      <w:sz w:val="20"/>
                    </w:rPr>
                  </w:pPr>
                  <w:r w:rsidRPr="006B0F1F">
                    <w:rPr>
                      <w:b/>
                      <w:color w:val="000000" w:themeColor="text1"/>
                      <w:sz w:val="20"/>
                    </w:rPr>
                    <w:t>YAPRAĞI</w:t>
                  </w:r>
                  <w:r w:rsidRPr="006B0F1F">
                    <w:rPr>
                      <w:b/>
                      <w:color w:val="000000" w:themeColor="text1"/>
                      <w:spacing w:val="20"/>
                      <w:sz w:val="20"/>
                    </w:rPr>
                    <w:t xml:space="preserve"> </w:t>
                  </w:r>
                  <w:r w:rsidRPr="006B0F1F">
                    <w:rPr>
                      <w:b/>
                      <w:color w:val="000000" w:themeColor="text1"/>
                      <w:sz w:val="20"/>
                    </w:rPr>
                    <w:t>YENENLER</w:t>
                  </w:r>
                </w:p>
              </w:tc>
              <w:tc>
                <w:tcPr>
                  <w:tcW w:w="1176" w:type="dxa"/>
                  <w:noWrap/>
                </w:tcPr>
                <w:p w:rsidR="006B0F1F" w:rsidRPr="006B0F1F" w:rsidRDefault="006B0F1F" w:rsidP="006B0F1F">
                  <w:pPr>
                    <w:pStyle w:val="TableParagraph"/>
                    <w:spacing w:before="132"/>
                    <w:ind w:right="68"/>
                    <w:jc w:val="right"/>
                    <w:rPr>
                      <w:b/>
                      <w:color w:val="000000" w:themeColor="text1"/>
                      <w:sz w:val="20"/>
                    </w:rPr>
                  </w:pPr>
                  <w:r w:rsidRPr="006B0F1F">
                    <w:rPr>
                      <w:b/>
                      <w:color w:val="000000" w:themeColor="text1"/>
                      <w:w w:val="105"/>
                      <w:sz w:val="20"/>
                    </w:rPr>
                    <w:t>2.490</w:t>
                  </w:r>
                </w:p>
              </w:tc>
              <w:tc>
                <w:tcPr>
                  <w:tcW w:w="1075" w:type="dxa"/>
                  <w:noWrap/>
                </w:tcPr>
                <w:p w:rsidR="006B0F1F" w:rsidRPr="006B0F1F" w:rsidRDefault="006B0F1F" w:rsidP="006B0F1F">
                  <w:pPr>
                    <w:pStyle w:val="TableParagraph"/>
                    <w:spacing w:before="132"/>
                    <w:ind w:right="52"/>
                    <w:jc w:val="right"/>
                    <w:rPr>
                      <w:b/>
                      <w:color w:val="000000" w:themeColor="text1"/>
                      <w:sz w:val="20"/>
                    </w:rPr>
                  </w:pPr>
                  <w:r w:rsidRPr="006B0F1F">
                    <w:rPr>
                      <w:b/>
                      <w:color w:val="000000" w:themeColor="text1"/>
                      <w:w w:val="105"/>
                      <w:sz w:val="20"/>
                    </w:rPr>
                    <w:t>1,42</w:t>
                  </w:r>
                </w:p>
              </w:tc>
            </w:tr>
            <w:tr w:rsidR="006B0F1F" w:rsidRPr="00E3100E" w:rsidTr="0030138F">
              <w:trPr>
                <w:trHeight w:val="18"/>
              </w:trPr>
              <w:tc>
                <w:tcPr>
                  <w:tcW w:w="2396" w:type="dxa"/>
                  <w:noWrap/>
                </w:tcPr>
                <w:p w:rsidR="006B0F1F" w:rsidRPr="006B0F1F" w:rsidRDefault="006B0F1F" w:rsidP="006B0F1F">
                  <w:pPr>
                    <w:pStyle w:val="TableParagraph"/>
                    <w:spacing w:before="132"/>
                    <w:ind w:left="27"/>
                    <w:rPr>
                      <w:b/>
                      <w:color w:val="000000" w:themeColor="text1"/>
                      <w:sz w:val="20"/>
                    </w:rPr>
                  </w:pPr>
                  <w:r w:rsidRPr="006B0F1F">
                    <w:rPr>
                      <w:b/>
                      <w:color w:val="000000" w:themeColor="text1"/>
                      <w:sz w:val="20"/>
                    </w:rPr>
                    <w:t>YUMRUSU</w:t>
                  </w:r>
                  <w:r w:rsidRPr="006B0F1F">
                    <w:rPr>
                      <w:b/>
                      <w:color w:val="000000" w:themeColor="text1"/>
                      <w:spacing w:val="24"/>
                      <w:sz w:val="20"/>
                    </w:rPr>
                    <w:t xml:space="preserve"> </w:t>
                  </w:r>
                  <w:r w:rsidRPr="006B0F1F">
                    <w:rPr>
                      <w:b/>
                      <w:color w:val="000000" w:themeColor="text1"/>
                      <w:sz w:val="20"/>
                    </w:rPr>
                    <w:t>YENENLER</w:t>
                  </w:r>
                </w:p>
              </w:tc>
              <w:tc>
                <w:tcPr>
                  <w:tcW w:w="1176" w:type="dxa"/>
                  <w:noWrap/>
                </w:tcPr>
                <w:p w:rsidR="006B0F1F" w:rsidRPr="006B0F1F" w:rsidRDefault="006B0F1F" w:rsidP="006B0F1F">
                  <w:pPr>
                    <w:pStyle w:val="TableParagraph"/>
                    <w:spacing w:before="132"/>
                    <w:ind w:right="68"/>
                    <w:jc w:val="right"/>
                    <w:rPr>
                      <w:b/>
                      <w:color w:val="000000" w:themeColor="text1"/>
                      <w:sz w:val="20"/>
                    </w:rPr>
                  </w:pPr>
                  <w:r w:rsidRPr="006B0F1F">
                    <w:rPr>
                      <w:b/>
                      <w:color w:val="000000" w:themeColor="text1"/>
                      <w:w w:val="105"/>
                      <w:sz w:val="20"/>
                    </w:rPr>
                    <w:t>4.759</w:t>
                  </w:r>
                </w:p>
              </w:tc>
              <w:tc>
                <w:tcPr>
                  <w:tcW w:w="1075" w:type="dxa"/>
                  <w:noWrap/>
                </w:tcPr>
                <w:p w:rsidR="006B0F1F" w:rsidRPr="006B0F1F" w:rsidRDefault="006B0F1F" w:rsidP="006B0F1F">
                  <w:pPr>
                    <w:pStyle w:val="TableParagraph"/>
                    <w:spacing w:before="132"/>
                    <w:ind w:right="52"/>
                    <w:jc w:val="right"/>
                    <w:rPr>
                      <w:b/>
                      <w:color w:val="000000" w:themeColor="text1"/>
                      <w:sz w:val="20"/>
                    </w:rPr>
                  </w:pPr>
                  <w:r w:rsidRPr="006B0F1F">
                    <w:rPr>
                      <w:b/>
                      <w:color w:val="000000" w:themeColor="text1"/>
                      <w:w w:val="105"/>
                      <w:sz w:val="20"/>
                    </w:rPr>
                    <w:t>2,72</w:t>
                  </w:r>
                </w:p>
              </w:tc>
            </w:tr>
            <w:tr w:rsidR="006B0F1F" w:rsidRPr="00E3100E" w:rsidTr="0030138F">
              <w:trPr>
                <w:trHeight w:val="17"/>
              </w:trPr>
              <w:tc>
                <w:tcPr>
                  <w:tcW w:w="2396" w:type="dxa"/>
                  <w:noWrap/>
                </w:tcPr>
                <w:p w:rsidR="006B0F1F" w:rsidRPr="006B0F1F" w:rsidRDefault="006B0F1F" w:rsidP="006B0F1F">
                  <w:pPr>
                    <w:pStyle w:val="TableParagraph"/>
                    <w:spacing w:before="132"/>
                    <w:ind w:left="27"/>
                    <w:rPr>
                      <w:b/>
                      <w:color w:val="000000" w:themeColor="text1"/>
                      <w:sz w:val="20"/>
                    </w:rPr>
                  </w:pPr>
                  <w:r w:rsidRPr="006B0F1F">
                    <w:rPr>
                      <w:b/>
                      <w:color w:val="000000" w:themeColor="text1"/>
                      <w:sz w:val="20"/>
                    </w:rPr>
                    <w:t>DİĞER</w:t>
                  </w:r>
                  <w:r w:rsidRPr="006B0F1F">
                    <w:rPr>
                      <w:b/>
                      <w:color w:val="000000" w:themeColor="text1"/>
                      <w:spacing w:val="18"/>
                      <w:sz w:val="20"/>
                    </w:rPr>
                    <w:t xml:space="preserve"> </w:t>
                  </w:r>
                  <w:r w:rsidRPr="006B0F1F">
                    <w:rPr>
                      <w:b/>
                      <w:color w:val="000000" w:themeColor="text1"/>
                      <w:sz w:val="20"/>
                    </w:rPr>
                    <w:t>ÜRÜNLER</w:t>
                  </w:r>
                </w:p>
              </w:tc>
              <w:tc>
                <w:tcPr>
                  <w:tcW w:w="1176" w:type="dxa"/>
                  <w:noWrap/>
                </w:tcPr>
                <w:p w:rsidR="006B0F1F" w:rsidRPr="006B0F1F" w:rsidRDefault="006B0F1F" w:rsidP="006B0F1F">
                  <w:pPr>
                    <w:pStyle w:val="TableParagraph"/>
                    <w:spacing w:before="132"/>
                    <w:ind w:right="68"/>
                    <w:jc w:val="right"/>
                    <w:rPr>
                      <w:b/>
                      <w:color w:val="000000" w:themeColor="text1"/>
                      <w:sz w:val="20"/>
                    </w:rPr>
                  </w:pPr>
                  <w:r w:rsidRPr="006B0F1F">
                    <w:rPr>
                      <w:b/>
                      <w:color w:val="000000" w:themeColor="text1"/>
                      <w:w w:val="105"/>
                      <w:sz w:val="20"/>
                    </w:rPr>
                    <w:t>22</w:t>
                  </w:r>
                </w:p>
              </w:tc>
              <w:tc>
                <w:tcPr>
                  <w:tcW w:w="1075" w:type="dxa"/>
                  <w:noWrap/>
                </w:tcPr>
                <w:p w:rsidR="006B0F1F" w:rsidRPr="006B0F1F" w:rsidRDefault="006B0F1F" w:rsidP="006B0F1F">
                  <w:pPr>
                    <w:pStyle w:val="TableParagraph"/>
                    <w:spacing w:before="132"/>
                    <w:ind w:right="52"/>
                    <w:jc w:val="right"/>
                    <w:rPr>
                      <w:b/>
                      <w:color w:val="000000" w:themeColor="text1"/>
                      <w:sz w:val="20"/>
                    </w:rPr>
                  </w:pPr>
                  <w:r w:rsidRPr="006B0F1F">
                    <w:rPr>
                      <w:b/>
                      <w:color w:val="000000" w:themeColor="text1"/>
                      <w:w w:val="105"/>
                      <w:sz w:val="20"/>
                    </w:rPr>
                    <w:t>0,01</w:t>
                  </w:r>
                </w:p>
              </w:tc>
            </w:tr>
            <w:tr w:rsidR="006B0F1F" w:rsidRPr="00E3100E" w:rsidTr="0030138F">
              <w:trPr>
                <w:trHeight w:val="17"/>
              </w:trPr>
              <w:tc>
                <w:tcPr>
                  <w:tcW w:w="2396" w:type="dxa"/>
                  <w:noWrap/>
                </w:tcPr>
                <w:p w:rsidR="006B0F1F" w:rsidRPr="006B0F1F" w:rsidRDefault="006B0F1F" w:rsidP="006B0F1F">
                  <w:pPr>
                    <w:pStyle w:val="TableParagraph"/>
                    <w:spacing w:before="132"/>
                    <w:ind w:left="27"/>
                    <w:rPr>
                      <w:b/>
                      <w:color w:val="000000" w:themeColor="text1"/>
                      <w:sz w:val="20"/>
                    </w:rPr>
                  </w:pPr>
                  <w:r w:rsidRPr="006B0F1F">
                    <w:rPr>
                      <w:b/>
                      <w:color w:val="000000" w:themeColor="text1"/>
                      <w:sz w:val="20"/>
                    </w:rPr>
                    <w:t>GENEL</w:t>
                  </w:r>
                  <w:r w:rsidRPr="006B0F1F">
                    <w:rPr>
                      <w:b/>
                      <w:color w:val="000000" w:themeColor="text1"/>
                      <w:spacing w:val="17"/>
                      <w:sz w:val="20"/>
                    </w:rPr>
                    <w:t xml:space="preserve"> </w:t>
                  </w:r>
                  <w:r w:rsidRPr="006B0F1F">
                    <w:rPr>
                      <w:b/>
                      <w:color w:val="000000" w:themeColor="text1"/>
                      <w:sz w:val="20"/>
                    </w:rPr>
                    <w:t>TOPLAM</w:t>
                  </w:r>
                </w:p>
              </w:tc>
              <w:tc>
                <w:tcPr>
                  <w:tcW w:w="1176" w:type="dxa"/>
                  <w:noWrap/>
                </w:tcPr>
                <w:p w:rsidR="006B0F1F" w:rsidRPr="006B0F1F" w:rsidRDefault="006B0F1F" w:rsidP="006B0F1F">
                  <w:pPr>
                    <w:pStyle w:val="TableParagraph"/>
                    <w:spacing w:before="132"/>
                    <w:ind w:right="69"/>
                    <w:jc w:val="right"/>
                    <w:rPr>
                      <w:b/>
                      <w:color w:val="000000" w:themeColor="text1"/>
                      <w:sz w:val="20"/>
                    </w:rPr>
                  </w:pPr>
                  <w:r w:rsidRPr="006B0F1F">
                    <w:rPr>
                      <w:b/>
                      <w:color w:val="000000" w:themeColor="text1"/>
                      <w:w w:val="105"/>
                      <w:sz w:val="20"/>
                    </w:rPr>
                    <w:t>17.492</w:t>
                  </w:r>
                </w:p>
              </w:tc>
              <w:tc>
                <w:tcPr>
                  <w:tcW w:w="1075" w:type="dxa"/>
                  <w:noWrap/>
                </w:tcPr>
                <w:p w:rsidR="006B0F1F" w:rsidRPr="006B0F1F" w:rsidRDefault="006B0F1F" w:rsidP="006B0F1F">
                  <w:pPr>
                    <w:pStyle w:val="TableParagraph"/>
                    <w:spacing w:before="132"/>
                    <w:ind w:right="52"/>
                    <w:jc w:val="right"/>
                    <w:rPr>
                      <w:b/>
                      <w:color w:val="000000" w:themeColor="text1"/>
                      <w:sz w:val="20"/>
                    </w:rPr>
                  </w:pPr>
                  <w:r w:rsidRPr="006B0F1F">
                    <w:rPr>
                      <w:b/>
                      <w:color w:val="000000" w:themeColor="text1"/>
                      <w:w w:val="105"/>
                      <w:sz w:val="20"/>
                    </w:rPr>
                    <w:t>10,00</w:t>
                  </w:r>
                </w:p>
              </w:tc>
            </w:tr>
          </w:tbl>
          <w:p w:rsidR="008222E1" w:rsidRPr="00E3100E" w:rsidRDefault="008222E1" w:rsidP="008222E1">
            <w:pPr>
              <w:spacing w:line="276" w:lineRule="auto"/>
              <w:rPr>
                <w:b/>
                <w:bCs/>
                <w:sz w:val="22"/>
                <w:szCs w:val="18"/>
                <w:u w:val="single"/>
              </w:rPr>
            </w:pPr>
          </w:p>
          <w:p w:rsidR="008222E1" w:rsidRPr="00E3100E" w:rsidRDefault="008222E1" w:rsidP="008222E1">
            <w:pPr>
              <w:spacing w:line="276" w:lineRule="auto"/>
              <w:rPr>
                <w:sz w:val="44"/>
                <w:szCs w:val="18"/>
              </w:rPr>
            </w:pPr>
            <w:r w:rsidRPr="00E3100E">
              <w:rPr>
                <w:b/>
                <w:bCs/>
                <w:sz w:val="18"/>
                <w:szCs w:val="18"/>
              </w:rPr>
              <w:t>II. Ürün Sebze Alanı Dahil Edilmiştir</w:t>
            </w:r>
          </w:p>
        </w:tc>
        <w:tc>
          <w:tcPr>
            <w:tcW w:w="4961" w:type="dxa"/>
          </w:tcPr>
          <w:tbl>
            <w:tblPr>
              <w:tblStyle w:val="KlavuzTablo1Ak-Vurgu12"/>
              <w:tblW w:w="0" w:type="auto"/>
              <w:jc w:val="center"/>
              <w:tblLook w:val="0000" w:firstRow="0" w:lastRow="0" w:firstColumn="0" w:lastColumn="0" w:noHBand="0" w:noVBand="0"/>
            </w:tblPr>
            <w:tblGrid>
              <w:gridCol w:w="1970"/>
              <w:gridCol w:w="1187"/>
              <w:gridCol w:w="1047"/>
            </w:tblGrid>
            <w:tr w:rsidR="008222E1" w:rsidRPr="00E3100E" w:rsidTr="008222E1">
              <w:trPr>
                <w:trHeight w:val="20"/>
                <w:jc w:val="center"/>
              </w:trPr>
              <w:tc>
                <w:tcPr>
                  <w:tcW w:w="0" w:type="auto"/>
                  <w:gridSpan w:val="3"/>
                  <w:noWrap/>
                  <w:vAlign w:val="center"/>
                </w:tcPr>
                <w:p w:rsidR="008222E1" w:rsidRPr="00E3100E" w:rsidRDefault="008222E1" w:rsidP="006B0F1F">
                  <w:pPr>
                    <w:spacing w:line="276" w:lineRule="auto"/>
                    <w:ind w:firstLine="30"/>
                    <w:jc w:val="center"/>
                    <w:rPr>
                      <w:b/>
                      <w:bCs/>
                      <w:sz w:val="18"/>
                      <w:szCs w:val="18"/>
                    </w:rPr>
                  </w:pPr>
                  <w:r w:rsidRPr="00E3100E">
                    <w:rPr>
                      <w:b/>
                      <w:bCs/>
                      <w:sz w:val="18"/>
                      <w:szCs w:val="18"/>
                    </w:rPr>
                    <w:t xml:space="preserve">BAZI SEBZE ÜRÜNLERİ ÜRETİM ALANI </w:t>
                  </w:r>
                  <w:r w:rsidR="006B0F1F">
                    <w:rPr>
                      <w:b/>
                      <w:bCs/>
                      <w:sz w:val="18"/>
                      <w:szCs w:val="18"/>
                    </w:rPr>
                    <w:t>2021</w:t>
                  </w:r>
                </w:p>
              </w:tc>
            </w:tr>
            <w:tr w:rsidR="008222E1" w:rsidRPr="00E3100E" w:rsidTr="008222E1">
              <w:trPr>
                <w:trHeight w:val="20"/>
                <w:jc w:val="center"/>
              </w:trPr>
              <w:tc>
                <w:tcPr>
                  <w:tcW w:w="0" w:type="auto"/>
                  <w:noWrap/>
                  <w:vAlign w:val="center"/>
                </w:tcPr>
                <w:p w:rsidR="008222E1" w:rsidRPr="00E3100E" w:rsidRDefault="008222E1" w:rsidP="008222E1">
                  <w:pPr>
                    <w:spacing w:line="276" w:lineRule="auto"/>
                    <w:jc w:val="center"/>
                    <w:rPr>
                      <w:b/>
                      <w:bCs/>
                      <w:sz w:val="18"/>
                      <w:szCs w:val="18"/>
                    </w:rPr>
                  </w:pPr>
                  <w:r w:rsidRPr="00E3100E">
                    <w:rPr>
                      <w:b/>
                      <w:bCs/>
                      <w:sz w:val="18"/>
                      <w:szCs w:val="18"/>
                    </w:rPr>
                    <w:t>ÜRÜN ADI</w:t>
                  </w:r>
                </w:p>
              </w:tc>
              <w:tc>
                <w:tcPr>
                  <w:tcW w:w="0" w:type="auto"/>
                  <w:vAlign w:val="center"/>
                </w:tcPr>
                <w:p w:rsidR="008222E1" w:rsidRPr="00E3100E" w:rsidRDefault="008222E1" w:rsidP="008222E1">
                  <w:pPr>
                    <w:spacing w:line="276" w:lineRule="auto"/>
                    <w:jc w:val="center"/>
                    <w:rPr>
                      <w:b/>
                      <w:bCs/>
                      <w:sz w:val="18"/>
                      <w:szCs w:val="18"/>
                    </w:rPr>
                  </w:pPr>
                  <w:r w:rsidRPr="00E3100E">
                    <w:rPr>
                      <w:b/>
                      <w:bCs/>
                      <w:sz w:val="18"/>
                      <w:szCs w:val="18"/>
                    </w:rPr>
                    <w:t>EKİLİŞ(Ha)</w:t>
                  </w:r>
                </w:p>
              </w:tc>
              <w:tc>
                <w:tcPr>
                  <w:tcW w:w="0" w:type="auto"/>
                  <w:vAlign w:val="center"/>
                </w:tcPr>
                <w:p w:rsidR="008222E1" w:rsidRPr="00E3100E" w:rsidRDefault="008222E1" w:rsidP="008222E1">
                  <w:pPr>
                    <w:spacing w:line="276" w:lineRule="auto"/>
                    <w:ind w:firstLine="30"/>
                    <w:jc w:val="center"/>
                    <w:rPr>
                      <w:b/>
                      <w:bCs/>
                      <w:sz w:val="18"/>
                      <w:szCs w:val="18"/>
                    </w:rPr>
                  </w:pPr>
                  <w:r w:rsidRPr="00E3100E">
                    <w:rPr>
                      <w:b/>
                      <w:bCs/>
                      <w:sz w:val="18"/>
                      <w:szCs w:val="18"/>
                    </w:rPr>
                    <w:t>EKİLİŞ%</w:t>
                  </w:r>
                </w:p>
              </w:tc>
            </w:tr>
            <w:tr w:rsidR="006B0F1F" w:rsidRPr="00E3100E" w:rsidTr="0030138F">
              <w:trPr>
                <w:trHeight w:val="10"/>
                <w:jc w:val="center"/>
              </w:trPr>
              <w:tc>
                <w:tcPr>
                  <w:tcW w:w="0" w:type="auto"/>
                  <w:noWrap/>
                </w:tcPr>
                <w:p w:rsidR="006B0F1F" w:rsidRPr="006B0F1F" w:rsidRDefault="006B0F1F" w:rsidP="006B0F1F">
                  <w:pPr>
                    <w:pStyle w:val="TableParagraph"/>
                    <w:spacing w:before="137"/>
                    <w:ind w:left="27"/>
                    <w:rPr>
                      <w:b/>
                      <w:color w:val="000000" w:themeColor="text1"/>
                      <w:sz w:val="20"/>
                    </w:rPr>
                  </w:pPr>
                  <w:r w:rsidRPr="006B0F1F">
                    <w:rPr>
                      <w:b/>
                      <w:color w:val="000000" w:themeColor="text1"/>
                      <w:w w:val="105"/>
                      <w:sz w:val="20"/>
                    </w:rPr>
                    <w:t>DOMATES</w:t>
                  </w:r>
                </w:p>
              </w:tc>
              <w:tc>
                <w:tcPr>
                  <w:tcW w:w="0" w:type="auto"/>
                  <w:noWrap/>
                </w:tcPr>
                <w:p w:rsidR="006B0F1F" w:rsidRPr="006B0F1F" w:rsidRDefault="006B0F1F" w:rsidP="006B0F1F">
                  <w:pPr>
                    <w:pStyle w:val="TableParagraph"/>
                    <w:spacing w:before="137"/>
                    <w:ind w:right="69"/>
                    <w:jc w:val="right"/>
                    <w:rPr>
                      <w:b/>
                      <w:color w:val="000000" w:themeColor="text1"/>
                      <w:sz w:val="20"/>
                    </w:rPr>
                  </w:pPr>
                  <w:r w:rsidRPr="006B0F1F">
                    <w:rPr>
                      <w:b/>
                      <w:color w:val="000000" w:themeColor="text1"/>
                      <w:w w:val="105"/>
                      <w:sz w:val="20"/>
                    </w:rPr>
                    <w:t>31.728</w:t>
                  </w:r>
                </w:p>
              </w:tc>
              <w:tc>
                <w:tcPr>
                  <w:tcW w:w="0" w:type="auto"/>
                  <w:noWrap/>
                </w:tcPr>
                <w:p w:rsidR="006B0F1F" w:rsidRPr="006B0F1F" w:rsidRDefault="006B0F1F" w:rsidP="006B0F1F">
                  <w:pPr>
                    <w:pStyle w:val="TableParagraph"/>
                    <w:spacing w:before="137"/>
                    <w:ind w:right="52"/>
                    <w:jc w:val="right"/>
                    <w:rPr>
                      <w:b/>
                      <w:color w:val="000000" w:themeColor="text1"/>
                      <w:sz w:val="20"/>
                    </w:rPr>
                  </w:pPr>
                  <w:r w:rsidRPr="006B0F1F">
                    <w:rPr>
                      <w:b/>
                      <w:color w:val="000000" w:themeColor="text1"/>
                      <w:w w:val="105"/>
                      <w:sz w:val="20"/>
                    </w:rPr>
                    <w:t>20,44</w:t>
                  </w:r>
                </w:p>
              </w:tc>
            </w:tr>
            <w:tr w:rsidR="006B0F1F" w:rsidRPr="00E3100E" w:rsidTr="0030138F">
              <w:trPr>
                <w:trHeight w:val="10"/>
                <w:jc w:val="center"/>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w w:val="105"/>
                      <w:sz w:val="20"/>
                    </w:rPr>
                    <w:t>FASULYE</w:t>
                  </w:r>
                </w:p>
              </w:tc>
              <w:tc>
                <w:tcPr>
                  <w:tcW w:w="0" w:type="auto"/>
                  <w:noWrap/>
                </w:tcPr>
                <w:p w:rsidR="006B0F1F" w:rsidRPr="006B0F1F" w:rsidRDefault="006B0F1F" w:rsidP="006B0F1F">
                  <w:pPr>
                    <w:pStyle w:val="TableParagraph"/>
                    <w:spacing w:before="98"/>
                    <w:ind w:right="69"/>
                    <w:jc w:val="right"/>
                    <w:rPr>
                      <w:b/>
                      <w:color w:val="000000" w:themeColor="text1"/>
                      <w:sz w:val="20"/>
                    </w:rPr>
                  </w:pPr>
                  <w:r w:rsidRPr="006B0F1F">
                    <w:rPr>
                      <w:b/>
                      <w:color w:val="000000" w:themeColor="text1"/>
                      <w:w w:val="105"/>
                      <w:sz w:val="20"/>
                    </w:rPr>
                    <w:t>24.601</w:t>
                  </w:r>
                </w:p>
              </w:tc>
              <w:tc>
                <w:tcPr>
                  <w:tcW w:w="0" w:type="auto"/>
                  <w:noWrap/>
                </w:tcPr>
                <w:p w:rsidR="006B0F1F" w:rsidRPr="006B0F1F" w:rsidRDefault="006B0F1F" w:rsidP="006B0F1F">
                  <w:pPr>
                    <w:pStyle w:val="TableParagraph"/>
                    <w:spacing w:before="98"/>
                    <w:ind w:right="52"/>
                    <w:jc w:val="right"/>
                    <w:rPr>
                      <w:b/>
                      <w:color w:val="000000" w:themeColor="text1"/>
                      <w:sz w:val="20"/>
                    </w:rPr>
                  </w:pPr>
                  <w:r w:rsidRPr="006B0F1F">
                    <w:rPr>
                      <w:b/>
                      <w:color w:val="000000" w:themeColor="text1"/>
                      <w:w w:val="105"/>
                      <w:sz w:val="20"/>
                    </w:rPr>
                    <w:t>15,85</w:t>
                  </w:r>
                </w:p>
              </w:tc>
            </w:tr>
            <w:tr w:rsidR="006B0F1F" w:rsidRPr="00E3100E" w:rsidTr="0030138F">
              <w:trPr>
                <w:trHeight w:val="10"/>
                <w:jc w:val="center"/>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w w:val="105"/>
                      <w:sz w:val="20"/>
                    </w:rPr>
                    <w:t>KAVUN-KARPUZ</w:t>
                  </w:r>
                </w:p>
              </w:tc>
              <w:tc>
                <w:tcPr>
                  <w:tcW w:w="0" w:type="auto"/>
                  <w:noWrap/>
                </w:tcPr>
                <w:p w:rsidR="006B0F1F" w:rsidRPr="006B0F1F" w:rsidRDefault="006B0F1F" w:rsidP="006B0F1F">
                  <w:pPr>
                    <w:pStyle w:val="TableParagraph"/>
                    <w:spacing w:before="98"/>
                    <w:ind w:right="68"/>
                    <w:jc w:val="right"/>
                    <w:rPr>
                      <w:b/>
                      <w:color w:val="000000" w:themeColor="text1"/>
                      <w:sz w:val="20"/>
                    </w:rPr>
                  </w:pPr>
                  <w:r w:rsidRPr="006B0F1F">
                    <w:rPr>
                      <w:b/>
                      <w:color w:val="000000" w:themeColor="text1"/>
                      <w:w w:val="105"/>
                      <w:sz w:val="20"/>
                    </w:rPr>
                    <w:t>9.640</w:t>
                  </w:r>
                </w:p>
              </w:tc>
              <w:tc>
                <w:tcPr>
                  <w:tcW w:w="0" w:type="auto"/>
                  <w:noWrap/>
                </w:tcPr>
                <w:p w:rsidR="006B0F1F" w:rsidRPr="006B0F1F" w:rsidRDefault="006B0F1F" w:rsidP="006B0F1F">
                  <w:pPr>
                    <w:pStyle w:val="TableParagraph"/>
                    <w:spacing w:before="98"/>
                    <w:ind w:right="52"/>
                    <w:jc w:val="right"/>
                    <w:rPr>
                      <w:b/>
                      <w:color w:val="000000" w:themeColor="text1"/>
                      <w:sz w:val="20"/>
                    </w:rPr>
                  </w:pPr>
                  <w:r w:rsidRPr="006B0F1F">
                    <w:rPr>
                      <w:b/>
                      <w:color w:val="000000" w:themeColor="text1"/>
                      <w:w w:val="105"/>
                      <w:sz w:val="20"/>
                    </w:rPr>
                    <w:t>6,21</w:t>
                  </w:r>
                </w:p>
              </w:tc>
            </w:tr>
            <w:tr w:rsidR="006B0F1F" w:rsidRPr="00E3100E" w:rsidTr="0030138F">
              <w:trPr>
                <w:trHeight w:val="11"/>
                <w:jc w:val="center"/>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w w:val="105"/>
                      <w:sz w:val="20"/>
                    </w:rPr>
                    <w:t>BİBER</w:t>
                  </w:r>
                </w:p>
              </w:tc>
              <w:tc>
                <w:tcPr>
                  <w:tcW w:w="0" w:type="auto"/>
                  <w:noWrap/>
                </w:tcPr>
                <w:p w:rsidR="006B0F1F" w:rsidRPr="006B0F1F" w:rsidRDefault="006B0F1F" w:rsidP="006B0F1F">
                  <w:pPr>
                    <w:pStyle w:val="TableParagraph"/>
                    <w:spacing w:before="98"/>
                    <w:ind w:right="69"/>
                    <w:jc w:val="right"/>
                    <w:rPr>
                      <w:b/>
                      <w:color w:val="000000" w:themeColor="text1"/>
                      <w:sz w:val="20"/>
                    </w:rPr>
                  </w:pPr>
                  <w:r w:rsidRPr="006B0F1F">
                    <w:rPr>
                      <w:b/>
                      <w:color w:val="000000" w:themeColor="text1"/>
                      <w:w w:val="105"/>
                      <w:sz w:val="20"/>
                    </w:rPr>
                    <w:t>13.693</w:t>
                  </w:r>
                </w:p>
              </w:tc>
              <w:tc>
                <w:tcPr>
                  <w:tcW w:w="0" w:type="auto"/>
                  <w:noWrap/>
                </w:tcPr>
                <w:p w:rsidR="006B0F1F" w:rsidRPr="006B0F1F" w:rsidRDefault="006B0F1F" w:rsidP="006B0F1F">
                  <w:pPr>
                    <w:pStyle w:val="TableParagraph"/>
                    <w:spacing w:before="98"/>
                    <w:ind w:right="52"/>
                    <w:jc w:val="right"/>
                    <w:rPr>
                      <w:b/>
                      <w:color w:val="000000" w:themeColor="text1"/>
                      <w:sz w:val="20"/>
                    </w:rPr>
                  </w:pPr>
                  <w:r w:rsidRPr="006B0F1F">
                    <w:rPr>
                      <w:b/>
                      <w:color w:val="000000" w:themeColor="text1"/>
                      <w:w w:val="105"/>
                      <w:sz w:val="20"/>
                    </w:rPr>
                    <w:t>8,82</w:t>
                  </w:r>
                </w:p>
              </w:tc>
            </w:tr>
            <w:tr w:rsidR="006B0F1F" w:rsidRPr="00E3100E" w:rsidTr="0030138F">
              <w:trPr>
                <w:trHeight w:val="10"/>
                <w:jc w:val="center"/>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w w:val="105"/>
                      <w:sz w:val="20"/>
                    </w:rPr>
                    <w:t>HIYAR</w:t>
                  </w:r>
                </w:p>
              </w:tc>
              <w:tc>
                <w:tcPr>
                  <w:tcW w:w="0" w:type="auto"/>
                  <w:noWrap/>
                </w:tcPr>
                <w:p w:rsidR="006B0F1F" w:rsidRPr="006B0F1F" w:rsidRDefault="006B0F1F" w:rsidP="006B0F1F">
                  <w:pPr>
                    <w:pStyle w:val="TableParagraph"/>
                    <w:spacing w:before="98"/>
                    <w:ind w:right="68"/>
                    <w:jc w:val="right"/>
                    <w:rPr>
                      <w:b/>
                      <w:color w:val="000000" w:themeColor="text1"/>
                      <w:sz w:val="20"/>
                    </w:rPr>
                  </w:pPr>
                  <w:r w:rsidRPr="006B0F1F">
                    <w:rPr>
                      <w:b/>
                      <w:color w:val="000000" w:themeColor="text1"/>
                      <w:w w:val="105"/>
                      <w:sz w:val="20"/>
                    </w:rPr>
                    <w:t>5.213</w:t>
                  </w:r>
                </w:p>
              </w:tc>
              <w:tc>
                <w:tcPr>
                  <w:tcW w:w="0" w:type="auto"/>
                  <w:noWrap/>
                </w:tcPr>
                <w:p w:rsidR="006B0F1F" w:rsidRPr="006B0F1F" w:rsidRDefault="006B0F1F" w:rsidP="006B0F1F">
                  <w:pPr>
                    <w:pStyle w:val="TableParagraph"/>
                    <w:spacing w:before="98"/>
                    <w:ind w:right="52"/>
                    <w:jc w:val="right"/>
                    <w:rPr>
                      <w:b/>
                      <w:color w:val="000000" w:themeColor="text1"/>
                      <w:sz w:val="20"/>
                    </w:rPr>
                  </w:pPr>
                  <w:r w:rsidRPr="006B0F1F">
                    <w:rPr>
                      <w:b/>
                      <w:color w:val="000000" w:themeColor="text1"/>
                      <w:w w:val="105"/>
                      <w:sz w:val="20"/>
                    </w:rPr>
                    <w:t>3,36</w:t>
                  </w:r>
                </w:p>
              </w:tc>
            </w:tr>
            <w:tr w:rsidR="006B0F1F" w:rsidRPr="00E3100E" w:rsidTr="0030138F">
              <w:trPr>
                <w:trHeight w:val="9"/>
                <w:jc w:val="center"/>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w w:val="105"/>
                      <w:sz w:val="20"/>
                    </w:rPr>
                    <w:t>LAHANA</w:t>
                  </w:r>
                </w:p>
              </w:tc>
              <w:tc>
                <w:tcPr>
                  <w:tcW w:w="0" w:type="auto"/>
                  <w:noWrap/>
                </w:tcPr>
                <w:p w:rsidR="006B0F1F" w:rsidRPr="006B0F1F" w:rsidRDefault="006B0F1F" w:rsidP="006B0F1F">
                  <w:pPr>
                    <w:pStyle w:val="TableParagraph"/>
                    <w:spacing w:before="98"/>
                    <w:ind w:right="68"/>
                    <w:jc w:val="right"/>
                    <w:rPr>
                      <w:b/>
                      <w:color w:val="000000" w:themeColor="text1"/>
                      <w:sz w:val="20"/>
                    </w:rPr>
                  </w:pPr>
                  <w:r w:rsidRPr="006B0F1F">
                    <w:rPr>
                      <w:b/>
                      <w:color w:val="000000" w:themeColor="text1"/>
                      <w:w w:val="105"/>
                      <w:sz w:val="20"/>
                    </w:rPr>
                    <w:t>2.253</w:t>
                  </w:r>
                </w:p>
              </w:tc>
              <w:tc>
                <w:tcPr>
                  <w:tcW w:w="0" w:type="auto"/>
                  <w:noWrap/>
                </w:tcPr>
                <w:p w:rsidR="006B0F1F" w:rsidRPr="006B0F1F" w:rsidRDefault="006B0F1F" w:rsidP="006B0F1F">
                  <w:pPr>
                    <w:pStyle w:val="TableParagraph"/>
                    <w:spacing w:before="98"/>
                    <w:ind w:right="52"/>
                    <w:jc w:val="right"/>
                    <w:rPr>
                      <w:b/>
                      <w:color w:val="000000" w:themeColor="text1"/>
                      <w:sz w:val="20"/>
                    </w:rPr>
                  </w:pPr>
                  <w:r w:rsidRPr="006B0F1F">
                    <w:rPr>
                      <w:b/>
                      <w:color w:val="000000" w:themeColor="text1"/>
                      <w:w w:val="105"/>
                      <w:sz w:val="20"/>
                    </w:rPr>
                    <w:t>1,45</w:t>
                  </w:r>
                </w:p>
              </w:tc>
            </w:tr>
            <w:tr w:rsidR="006B0F1F" w:rsidRPr="00E3100E" w:rsidTr="0030138F">
              <w:trPr>
                <w:trHeight w:val="9"/>
                <w:jc w:val="center"/>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w w:val="105"/>
                      <w:sz w:val="20"/>
                    </w:rPr>
                    <w:t>ISPANAK</w:t>
                  </w:r>
                </w:p>
              </w:tc>
              <w:tc>
                <w:tcPr>
                  <w:tcW w:w="0" w:type="auto"/>
                  <w:noWrap/>
                </w:tcPr>
                <w:p w:rsidR="006B0F1F" w:rsidRPr="006B0F1F" w:rsidRDefault="006B0F1F" w:rsidP="006B0F1F">
                  <w:pPr>
                    <w:pStyle w:val="TableParagraph"/>
                    <w:spacing w:before="98"/>
                    <w:ind w:right="68"/>
                    <w:jc w:val="right"/>
                    <w:rPr>
                      <w:b/>
                      <w:color w:val="000000" w:themeColor="text1"/>
                      <w:sz w:val="20"/>
                    </w:rPr>
                  </w:pPr>
                  <w:r w:rsidRPr="006B0F1F">
                    <w:rPr>
                      <w:b/>
                      <w:color w:val="000000" w:themeColor="text1"/>
                      <w:w w:val="105"/>
                      <w:sz w:val="20"/>
                    </w:rPr>
                    <w:t>377</w:t>
                  </w:r>
                </w:p>
              </w:tc>
              <w:tc>
                <w:tcPr>
                  <w:tcW w:w="0" w:type="auto"/>
                  <w:noWrap/>
                </w:tcPr>
                <w:p w:rsidR="006B0F1F" w:rsidRPr="006B0F1F" w:rsidRDefault="006B0F1F" w:rsidP="006B0F1F">
                  <w:pPr>
                    <w:pStyle w:val="TableParagraph"/>
                    <w:spacing w:before="98"/>
                    <w:ind w:right="52"/>
                    <w:jc w:val="right"/>
                    <w:rPr>
                      <w:b/>
                      <w:color w:val="000000" w:themeColor="text1"/>
                      <w:sz w:val="20"/>
                    </w:rPr>
                  </w:pPr>
                  <w:r w:rsidRPr="006B0F1F">
                    <w:rPr>
                      <w:b/>
                      <w:color w:val="000000" w:themeColor="text1"/>
                      <w:w w:val="105"/>
                      <w:sz w:val="20"/>
                    </w:rPr>
                    <w:t>0,24</w:t>
                  </w:r>
                </w:p>
              </w:tc>
            </w:tr>
            <w:tr w:rsidR="006B0F1F" w:rsidRPr="00E3100E" w:rsidTr="0030138F">
              <w:trPr>
                <w:trHeight w:val="9"/>
                <w:jc w:val="center"/>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w w:val="105"/>
                      <w:sz w:val="20"/>
                    </w:rPr>
                    <w:t>DİĞER</w:t>
                  </w:r>
                </w:p>
              </w:tc>
              <w:tc>
                <w:tcPr>
                  <w:tcW w:w="0" w:type="auto"/>
                  <w:noWrap/>
                </w:tcPr>
                <w:p w:rsidR="006B0F1F" w:rsidRPr="006B0F1F" w:rsidRDefault="006B0F1F" w:rsidP="006B0F1F">
                  <w:pPr>
                    <w:pStyle w:val="TableParagraph"/>
                    <w:spacing w:before="98"/>
                    <w:ind w:right="69"/>
                    <w:jc w:val="right"/>
                    <w:rPr>
                      <w:b/>
                      <w:color w:val="000000" w:themeColor="text1"/>
                      <w:sz w:val="20"/>
                    </w:rPr>
                  </w:pPr>
                  <w:r w:rsidRPr="006B0F1F">
                    <w:rPr>
                      <w:b/>
                      <w:color w:val="000000" w:themeColor="text1"/>
                      <w:w w:val="105"/>
                      <w:sz w:val="20"/>
                    </w:rPr>
                    <w:t>67.744</w:t>
                  </w:r>
                </w:p>
              </w:tc>
              <w:tc>
                <w:tcPr>
                  <w:tcW w:w="0" w:type="auto"/>
                  <w:noWrap/>
                </w:tcPr>
                <w:p w:rsidR="006B0F1F" w:rsidRPr="006B0F1F" w:rsidRDefault="006B0F1F" w:rsidP="006B0F1F">
                  <w:pPr>
                    <w:pStyle w:val="TableParagraph"/>
                    <w:spacing w:before="98"/>
                    <w:ind w:right="52"/>
                    <w:jc w:val="right"/>
                    <w:rPr>
                      <w:b/>
                      <w:color w:val="000000" w:themeColor="text1"/>
                      <w:sz w:val="20"/>
                    </w:rPr>
                  </w:pPr>
                  <w:r w:rsidRPr="006B0F1F">
                    <w:rPr>
                      <w:b/>
                      <w:color w:val="000000" w:themeColor="text1"/>
                      <w:w w:val="105"/>
                      <w:sz w:val="20"/>
                    </w:rPr>
                    <w:t>43,64</w:t>
                  </w:r>
                </w:p>
              </w:tc>
            </w:tr>
            <w:tr w:rsidR="006B0F1F" w:rsidRPr="00E3100E" w:rsidTr="0030138F">
              <w:trPr>
                <w:trHeight w:val="9"/>
                <w:jc w:val="center"/>
              </w:trPr>
              <w:tc>
                <w:tcPr>
                  <w:tcW w:w="0" w:type="auto"/>
                  <w:noWrap/>
                </w:tcPr>
                <w:p w:rsidR="006B0F1F" w:rsidRPr="006B0F1F" w:rsidRDefault="006B0F1F" w:rsidP="006B0F1F">
                  <w:pPr>
                    <w:pStyle w:val="TableParagraph"/>
                    <w:spacing w:before="98"/>
                    <w:ind w:left="27"/>
                    <w:rPr>
                      <w:b/>
                      <w:color w:val="000000" w:themeColor="text1"/>
                      <w:sz w:val="20"/>
                    </w:rPr>
                  </w:pPr>
                  <w:r w:rsidRPr="006B0F1F">
                    <w:rPr>
                      <w:b/>
                      <w:color w:val="000000" w:themeColor="text1"/>
                      <w:sz w:val="20"/>
                    </w:rPr>
                    <w:t>GENEL</w:t>
                  </w:r>
                  <w:r w:rsidRPr="006B0F1F">
                    <w:rPr>
                      <w:b/>
                      <w:color w:val="000000" w:themeColor="text1"/>
                      <w:spacing w:val="17"/>
                      <w:sz w:val="20"/>
                    </w:rPr>
                    <w:t xml:space="preserve"> </w:t>
                  </w:r>
                  <w:r w:rsidRPr="006B0F1F">
                    <w:rPr>
                      <w:b/>
                      <w:color w:val="000000" w:themeColor="text1"/>
                      <w:sz w:val="20"/>
                    </w:rPr>
                    <w:t>TOPLAM</w:t>
                  </w:r>
                </w:p>
              </w:tc>
              <w:tc>
                <w:tcPr>
                  <w:tcW w:w="0" w:type="auto"/>
                  <w:noWrap/>
                </w:tcPr>
                <w:p w:rsidR="006B0F1F" w:rsidRPr="006B0F1F" w:rsidRDefault="006B0F1F" w:rsidP="006B0F1F">
                  <w:pPr>
                    <w:pStyle w:val="TableParagraph"/>
                    <w:spacing w:before="98"/>
                    <w:ind w:right="69"/>
                    <w:jc w:val="right"/>
                    <w:rPr>
                      <w:b/>
                      <w:color w:val="000000" w:themeColor="text1"/>
                      <w:sz w:val="20"/>
                    </w:rPr>
                  </w:pPr>
                  <w:r w:rsidRPr="006B0F1F">
                    <w:rPr>
                      <w:b/>
                      <w:color w:val="000000" w:themeColor="text1"/>
                      <w:w w:val="105"/>
                      <w:sz w:val="20"/>
                    </w:rPr>
                    <w:t>155.249</w:t>
                  </w:r>
                </w:p>
              </w:tc>
              <w:tc>
                <w:tcPr>
                  <w:tcW w:w="0" w:type="auto"/>
                  <w:noWrap/>
                </w:tcPr>
                <w:p w:rsidR="006B0F1F" w:rsidRPr="006B0F1F" w:rsidRDefault="006B0F1F" w:rsidP="006B0F1F">
                  <w:pPr>
                    <w:pStyle w:val="TableParagraph"/>
                    <w:spacing w:before="98"/>
                    <w:ind w:right="53"/>
                    <w:jc w:val="right"/>
                    <w:rPr>
                      <w:b/>
                      <w:color w:val="000000" w:themeColor="text1"/>
                      <w:sz w:val="20"/>
                    </w:rPr>
                  </w:pPr>
                  <w:r w:rsidRPr="006B0F1F">
                    <w:rPr>
                      <w:b/>
                      <w:color w:val="000000" w:themeColor="text1"/>
                      <w:w w:val="105"/>
                      <w:sz w:val="20"/>
                    </w:rPr>
                    <w:t>100,00</w:t>
                  </w:r>
                </w:p>
              </w:tc>
            </w:tr>
          </w:tbl>
          <w:p w:rsidR="008222E1" w:rsidRPr="00E3100E" w:rsidRDefault="008222E1" w:rsidP="008222E1">
            <w:pPr>
              <w:spacing w:line="276" w:lineRule="auto"/>
              <w:rPr>
                <w:b/>
                <w:bCs/>
                <w:sz w:val="44"/>
                <w:szCs w:val="18"/>
                <w:u w:val="single"/>
              </w:rPr>
            </w:pPr>
            <w:r w:rsidRPr="00E3100E">
              <w:rPr>
                <w:b/>
                <w:bCs/>
                <w:sz w:val="18"/>
                <w:szCs w:val="18"/>
              </w:rPr>
              <w:t xml:space="preserve">        II. Ürün Alanlara Dahildir.</w:t>
            </w:r>
          </w:p>
        </w:tc>
      </w:tr>
    </w:tbl>
    <w:p w:rsidR="008222E1" w:rsidRPr="00E3100E" w:rsidRDefault="008222E1" w:rsidP="008222E1">
      <w:pPr>
        <w:spacing w:line="276" w:lineRule="auto"/>
        <w:rPr>
          <w:b/>
          <w:bCs/>
          <w:sz w:val="22"/>
          <w:szCs w:val="22"/>
          <w:u w:val="single"/>
        </w:rPr>
      </w:pPr>
    </w:p>
    <w:p w:rsidR="002E108F" w:rsidRDefault="002E108F" w:rsidP="008222E1">
      <w:pPr>
        <w:spacing w:line="276" w:lineRule="auto"/>
        <w:rPr>
          <w:b/>
          <w:bCs/>
          <w:sz w:val="18"/>
          <w:szCs w:val="18"/>
        </w:rPr>
      </w:pPr>
    </w:p>
    <w:p w:rsidR="002E108F" w:rsidRDefault="002E108F" w:rsidP="008222E1">
      <w:pPr>
        <w:spacing w:line="276" w:lineRule="auto"/>
        <w:rPr>
          <w:b/>
          <w:bCs/>
          <w:sz w:val="18"/>
          <w:szCs w:val="18"/>
        </w:rPr>
      </w:pPr>
    </w:p>
    <w:p w:rsidR="008222E1" w:rsidRPr="00E3100E" w:rsidRDefault="008222E1" w:rsidP="008222E1">
      <w:pPr>
        <w:spacing w:line="276" w:lineRule="auto"/>
        <w:rPr>
          <w:b/>
          <w:bCs/>
          <w:sz w:val="18"/>
          <w:szCs w:val="18"/>
        </w:rPr>
      </w:pPr>
      <w:r w:rsidRPr="00E3100E">
        <w:rPr>
          <w:b/>
          <w:bCs/>
          <w:sz w:val="18"/>
          <w:szCs w:val="18"/>
        </w:rPr>
        <w:t xml:space="preserve">MEYVE ÜRÜNLERİ ÜRETİM ALANI  </w:t>
      </w:r>
      <w:r w:rsidR="006B0F1F">
        <w:rPr>
          <w:b/>
          <w:bCs/>
          <w:sz w:val="18"/>
          <w:szCs w:val="18"/>
        </w:rPr>
        <w:t>2021</w:t>
      </w:r>
    </w:p>
    <w:p w:rsidR="008222E1" w:rsidRPr="00E3100E" w:rsidRDefault="008222E1" w:rsidP="008222E1">
      <w:pPr>
        <w:spacing w:line="276" w:lineRule="auto"/>
        <w:rPr>
          <w:b/>
          <w:bCs/>
          <w:sz w:val="18"/>
          <w:szCs w:val="18"/>
        </w:rPr>
      </w:pPr>
    </w:p>
    <w:tbl>
      <w:tblPr>
        <w:tblW w:w="9874" w:type="dxa"/>
        <w:tblInd w:w="-38" w:type="dxa"/>
        <w:tblCellMar>
          <w:left w:w="70" w:type="dxa"/>
          <w:right w:w="70" w:type="dxa"/>
        </w:tblCellMar>
        <w:tblLook w:val="01E0" w:firstRow="1" w:lastRow="1" w:firstColumn="1" w:lastColumn="1" w:noHBand="0" w:noVBand="0"/>
      </w:tblPr>
      <w:tblGrid>
        <w:gridCol w:w="5367"/>
        <w:gridCol w:w="4734"/>
      </w:tblGrid>
      <w:tr w:rsidR="008222E1" w:rsidRPr="00E3100E" w:rsidTr="008222E1">
        <w:trPr>
          <w:trHeight w:val="3121"/>
        </w:trPr>
        <w:tc>
          <w:tcPr>
            <w:tcW w:w="5406" w:type="dxa"/>
          </w:tcPr>
          <w:tbl>
            <w:tblPr>
              <w:tblStyle w:val="KlavuzTablo1Ak-Vurgu12"/>
              <w:tblW w:w="0" w:type="auto"/>
              <w:tblLook w:val="0000" w:firstRow="0" w:lastRow="0" w:firstColumn="0" w:lastColumn="0" w:noHBand="0" w:noVBand="0"/>
            </w:tblPr>
            <w:tblGrid>
              <w:gridCol w:w="2796"/>
              <w:gridCol w:w="1151"/>
              <w:gridCol w:w="1270"/>
            </w:tblGrid>
            <w:tr w:rsidR="008222E1" w:rsidRPr="00E3100E" w:rsidTr="00E63E72">
              <w:trPr>
                <w:trHeight w:val="154"/>
              </w:trPr>
              <w:tc>
                <w:tcPr>
                  <w:tcW w:w="0" w:type="auto"/>
                </w:tcPr>
                <w:p w:rsidR="008222E1" w:rsidRPr="00E3100E" w:rsidRDefault="008222E1" w:rsidP="008222E1">
                  <w:pPr>
                    <w:spacing w:line="276" w:lineRule="auto"/>
                    <w:jc w:val="center"/>
                    <w:rPr>
                      <w:b/>
                      <w:bCs/>
                      <w:sz w:val="18"/>
                      <w:szCs w:val="18"/>
                    </w:rPr>
                  </w:pPr>
                  <w:r w:rsidRPr="00E3100E">
                    <w:rPr>
                      <w:b/>
                      <w:bCs/>
                      <w:sz w:val="18"/>
                      <w:szCs w:val="18"/>
                    </w:rPr>
                    <w:t>ÜRÜN GRUBU</w:t>
                  </w:r>
                </w:p>
              </w:tc>
              <w:tc>
                <w:tcPr>
                  <w:tcW w:w="1153" w:type="dxa"/>
                </w:tcPr>
                <w:p w:rsidR="008222E1" w:rsidRPr="00E3100E" w:rsidRDefault="008222E1" w:rsidP="008222E1">
                  <w:pPr>
                    <w:spacing w:line="276" w:lineRule="auto"/>
                    <w:jc w:val="center"/>
                    <w:rPr>
                      <w:b/>
                      <w:bCs/>
                      <w:sz w:val="18"/>
                      <w:szCs w:val="18"/>
                    </w:rPr>
                  </w:pPr>
                  <w:r w:rsidRPr="00E3100E">
                    <w:rPr>
                      <w:b/>
                      <w:bCs/>
                      <w:sz w:val="18"/>
                      <w:szCs w:val="18"/>
                    </w:rPr>
                    <w:t>EKİLİŞ</w:t>
                  </w:r>
                  <w:r w:rsidRPr="00E3100E">
                    <w:rPr>
                      <w:b/>
                      <w:bCs/>
                      <w:sz w:val="18"/>
                      <w:szCs w:val="18"/>
                    </w:rPr>
                    <w:br/>
                    <w:t>(Ha)</w:t>
                  </w:r>
                </w:p>
              </w:tc>
              <w:tc>
                <w:tcPr>
                  <w:tcW w:w="1272" w:type="dxa"/>
                </w:tcPr>
                <w:p w:rsidR="008222E1" w:rsidRPr="00E3100E" w:rsidRDefault="008222E1" w:rsidP="008222E1">
                  <w:pPr>
                    <w:spacing w:line="276" w:lineRule="auto"/>
                    <w:jc w:val="center"/>
                    <w:rPr>
                      <w:b/>
                      <w:bCs/>
                      <w:sz w:val="18"/>
                      <w:szCs w:val="18"/>
                    </w:rPr>
                  </w:pPr>
                  <w:r w:rsidRPr="00E3100E">
                    <w:rPr>
                      <w:b/>
                      <w:bCs/>
                      <w:sz w:val="18"/>
                      <w:szCs w:val="18"/>
                    </w:rPr>
                    <w:t>EKİLİŞ</w:t>
                  </w:r>
                  <w:r w:rsidRPr="00E3100E">
                    <w:rPr>
                      <w:b/>
                      <w:bCs/>
                      <w:sz w:val="18"/>
                      <w:szCs w:val="18"/>
                    </w:rPr>
                    <w:br/>
                    <w:t>%</w:t>
                  </w:r>
                </w:p>
              </w:tc>
            </w:tr>
            <w:tr w:rsidR="006B0F1F" w:rsidRPr="00E3100E" w:rsidTr="00E63E72">
              <w:trPr>
                <w:trHeight w:val="43"/>
              </w:trPr>
              <w:tc>
                <w:tcPr>
                  <w:tcW w:w="0" w:type="auto"/>
                  <w:noWrap/>
                </w:tcPr>
                <w:p w:rsidR="006B0F1F" w:rsidRPr="006B0F1F" w:rsidRDefault="006B0F1F" w:rsidP="006B0F1F">
                  <w:pPr>
                    <w:pStyle w:val="TableParagraph"/>
                    <w:spacing w:before="132"/>
                    <w:ind w:left="27"/>
                    <w:rPr>
                      <w:b/>
                      <w:color w:val="000000" w:themeColor="text1"/>
                      <w:sz w:val="20"/>
                    </w:rPr>
                  </w:pPr>
                  <w:r w:rsidRPr="006B0F1F">
                    <w:rPr>
                      <w:b/>
                      <w:color w:val="000000" w:themeColor="text1"/>
                      <w:sz w:val="20"/>
                    </w:rPr>
                    <w:t>ÜZÜMSÜ</w:t>
                  </w:r>
                  <w:r w:rsidRPr="006B0F1F">
                    <w:rPr>
                      <w:b/>
                      <w:color w:val="000000" w:themeColor="text1"/>
                      <w:spacing w:val="21"/>
                      <w:sz w:val="20"/>
                    </w:rPr>
                    <w:t xml:space="preserve"> </w:t>
                  </w:r>
                  <w:r w:rsidRPr="006B0F1F">
                    <w:rPr>
                      <w:b/>
                      <w:color w:val="000000" w:themeColor="text1"/>
                      <w:sz w:val="20"/>
                    </w:rPr>
                    <w:t>MEYVELER</w:t>
                  </w:r>
                </w:p>
              </w:tc>
              <w:tc>
                <w:tcPr>
                  <w:tcW w:w="1153" w:type="dxa"/>
                  <w:noWrap/>
                </w:tcPr>
                <w:p w:rsidR="006B0F1F" w:rsidRPr="006B0F1F" w:rsidRDefault="006B0F1F" w:rsidP="006B0F1F">
                  <w:pPr>
                    <w:pStyle w:val="TableParagraph"/>
                    <w:spacing w:before="132"/>
                    <w:ind w:right="68"/>
                    <w:jc w:val="right"/>
                    <w:rPr>
                      <w:b/>
                      <w:color w:val="000000" w:themeColor="text1"/>
                      <w:sz w:val="20"/>
                    </w:rPr>
                  </w:pPr>
                  <w:r w:rsidRPr="006B0F1F">
                    <w:rPr>
                      <w:b/>
                      <w:color w:val="000000" w:themeColor="text1"/>
                      <w:w w:val="105"/>
                      <w:sz w:val="20"/>
                    </w:rPr>
                    <w:t>6.731</w:t>
                  </w:r>
                </w:p>
              </w:tc>
              <w:tc>
                <w:tcPr>
                  <w:tcW w:w="1272" w:type="dxa"/>
                  <w:noWrap/>
                </w:tcPr>
                <w:p w:rsidR="006B0F1F" w:rsidRPr="006B0F1F" w:rsidRDefault="006B0F1F" w:rsidP="006B0F1F">
                  <w:pPr>
                    <w:pStyle w:val="TableParagraph"/>
                    <w:spacing w:before="132"/>
                    <w:ind w:right="52"/>
                    <w:jc w:val="right"/>
                    <w:rPr>
                      <w:b/>
                      <w:color w:val="000000" w:themeColor="text1"/>
                      <w:sz w:val="20"/>
                    </w:rPr>
                  </w:pPr>
                  <w:r w:rsidRPr="006B0F1F">
                    <w:rPr>
                      <w:b/>
                      <w:color w:val="000000" w:themeColor="text1"/>
                      <w:w w:val="105"/>
                      <w:sz w:val="20"/>
                    </w:rPr>
                    <w:t>39</w:t>
                  </w:r>
                </w:p>
              </w:tc>
            </w:tr>
            <w:tr w:rsidR="006B0F1F" w:rsidRPr="00E3100E" w:rsidTr="00E63E72">
              <w:trPr>
                <w:trHeight w:val="64"/>
              </w:trPr>
              <w:tc>
                <w:tcPr>
                  <w:tcW w:w="0" w:type="auto"/>
                  <w:noWrap/>
                </w:tcPr>
                <w:p w:rsidR="006B0F1F" w:rsidRPr="006B0F1F" w:rsidRDefault="006B0F1F" w:rsidP="006B0F1F">
                  <w:pPr>
                    <w:pStyle w:val="TableParagraph"/>
                    <w:spacing w:before="132"/>
                    <w:ind w:left="27"/>
                    <w:rPr>
                      <w:b/>
                      <w:color w:val="000000" w:themeColor="text1"/>
                      <w:sz w:val="20"/>
                    </w:rPr>
                  </w:pPr>
                  <w:r w:rsidRPr="006B0F1F">
                    <w:rPr>
                      <w:b/>
                      <w:color w:val="000000" w:themeColor="text1"/>
                      <w:sz w:val="20"/>
                    </w:rPr>
                    <w:t>SERT</w:t>
                  </w:r>
                  <w:r w:rsidRPr="006B0F1F">
                    <w:rPr>
                      <w:b/>
                      <w:color w:val="000000" w:themeColor="text1"/>
                      <w:spacing w:val="22"/>
                      <w:sz w:val="20"/>
                    </w:rPr>
                    <w:t xml:space="preserve"> </w:t>
                  </w:r>
                  <w:r w:rsidRPr="006B0F1F">
                    <w:rPr>
                      <w:b/>
                      <w:color w:val="000000" w:themeColor="text1"/>
                      <w:sz w:val="20"/>
                    </w:rPr>
                    <w:t>KABUKLULAR</w:t>
                  </w:r>
                </w:p>
              </w:tc>
              <w:tc>
                <w:tcPr>
                  <w:tcW w:w="1153" w:type="dxa"/>
                  <w:noWrap/>
                </w:tcPr>
                <w:p w:rsidR="006B0F1F" w:rsidRPr="006B0F1F" w:rsidRDefault="006B0F1F" w:rsidP="006B0F1F">
                  <w:pPr>
                    <w:pStyle w:val="TableParagraph"/>
                    <w:spacing w:before="132"/>
                    <w:ind w:right="68"/>
                    <w:jc w:val="right"/>
                    <w:rPr>
                      <w:b/>
                      <w:color w:val="000000" w:themeColor="text1"/>
                      <w:sz w:val="20"/>
                    </w:rPr>
                  </w:pPr>
                  <w:r w:rsidRPr="006B0F1F">
                    <w:rPr>
                      <w:b/>
                      <w:color w:val="000000" w:themeColor="text1"/>
                      <w:w w:val="105"/>
                      <w:sz w:val="20"/>
                    </w:rPr>
                    <w:t>7.164</w:t>
                  </w:r>
                </w:p>
              </w:tc>
              <w:tc>
                <w:tcPr>
                  <w:tcW w:w="1272" w:type="dxa"/>
                  <w:noWrap/>
                </w:tcPr>
                <w:p w:rsidR="006B0F1F" w:rsidRPr="006B0F1F" w:rsidRDefault="006B0F1F" w:rsidP="006B0F1F">
                  <w:pPr>
                    <w:pStyle w:val="TableParagraph"/>
                    <w:spacing w:before="132"/>
                    <w:ind w:right="52"/>
                    <w:jc w:val="right"/>
                    <w:rPr>
                      <w:b/>
                      <w:color w:val="000000" w:themeColor="text1"/>
                      <w:sz w:val="20"/>
                    </w:rPr>
                  </w:pPr>
                  <w:r w:rsidRPr="006B0F1F">
                    <w:rPr>
                      <w:b/>
                      <w:color w:val="000000" w:themeColor="text1"/>
                      <w:w w:val="105"/>
                      <w:sz w:val="20"/>
                    </w:rPr>
                    <w:t>41</w:t>
                  </w:r>
                </w:p>
              </w:tc>
            </w:tr>
            <w:tr w:rsidR="006B0F1F" w:rsidRPr="00E3100E" w:rsidTr="00E63E72">
              <w:trPr>
                <w:trHeight w:val="31"/>
              </w:trPr>
              <w:tc>
                <w:tcPr>
                  <w:tcW w:w="0" w:type="auto"/>
                  <w:noWrap/>
                </w:tcPr>
                <w:p w:rsidR="006B0F1F" w:rsidRPr="006B0F1F" w:rsidRDefault="006B0F1F" w:rsidP="006B0F1F">
                  <w:pPr>
                    <w:pStyle w:val="TableParagraph"/>
                    <w:spacing w:before="132"/>
                    <w:ind w:left="27"/>
                    <w:rPr>
                      <w:b/>
                      <w:color w:val="000000" w:themeColor="text1"/>
                      <w:sz w:val="20"/>
                    </w:rPr>
                  </w:pPr>
                  <w:r w:rsidRPr="006B0F1F">
                    <w:rPr>
                      <w:b/>
                      <w:color w:val="000000" w:themeColor="text1"/>
                      <w:sz w:val="20"/>
                    </w:rPr>
                    <w:t>TAŞ</w:t>
                  </w:r>
                  <w:r w:rsidRPr="006B0F1F">
                    <w:rPr>
                      <w:b/>
                      <w:color w:val="000000" w:themeColor="text1"/>
                      <w:spacing w:val="23"/>
                      <w:sz w:val="20"/>
                    </w:rPr>
                    <w:t xml:space="preserve"> </w:t>
                  </w:r>
                  <w:r w:rsidRPr="006B0F1F">
                    <w:rPr>
                      <w:b/>
                      <w:color w:val="000000" w:themeColor="text1"/>
                      <w:sz w:val="20"/>
                    </w:rPr>
                    <w:t>ÇEKİRDEKLİLER</w:t>
                  </w:r>
                </w:p>
              </w:tc>
              <w:tc>
                <w:tcPr>
                  <w:tcW w:w="1153" w:type="dxa"/>
                  <w:noWrap/>
                </w:tcPr>
                <w:p w:rsidR="006B0F1F" w:rsidRPr="006B0F1F" w:rsidRDefault="006B0F1F" w:rsidP="006B0F1F">
                  <w:pPr>
                    <w:pStyle w:val="TableParagraph"/>
                    <w:spacing w:before="132"/>
                    <w:ind w:right="68"/>
                    <w:jc w:val="right"/>
                    <w:rPr>
                      <w:b/>
                      <w:color w:val="000000" w:themeColor="text1"/>
                      <w:sz w:val="20"/>
                    </w:rPr>
                  </w:pPr>
                  <w:r w:rsidRPr="006B0F1F">
                    <w:rPr>
                      <w:b/>
                      <w:color w:val="000000" w:themeColor="text1"/>
                      <w:w w:val="105"/>
                      <w:sz w:val="20"/>
                    </w:rPr>
                    <w:t>2.040</w:t>
                  </w:r>
                </w:p>
              </w:tc>
              <w:tc>
                <w:tcPr>
                  <w:tcW w:w="1272" w:type="dxa"/>
                  <w:noWrap/>
                </w:tcPr>
                <w:p w:rsidR="006B0F1F" w:rsidRPr="006B0F1F" w:rsidRDefault="006B0F1F" w:rsidP="006B0F1F">
                  <w:pPr>
                    <w:pStyle w:val="TableParagraph"/>
                    <w:spacing w:before="132"/>
                    <w:ind w:right="52"/>
                    <w:jc w:val="right"/>
                    <w:rPr>
                      <w:b/>
                      <w:color w:val="000000" w:themeColor="text1"/>
                      <w:sz w:val="20"/>
                    </w:rPr>
                  </w:pPr>
                  <w:r w:rsidRPr="006B0F1F">
                    <w:rPr>
                      <w:b/>
                      <w:color w:val="000000" w:themeColor="text1"/>
                      <w:w w:val="105"/>
                      <w:sz w:val="20"/>
                    </w:rPr>
                    <w:t>12</w:t>
                  </w:r>
                </w:p>
              </w:tc>
            </w:tr>
            <w:tr w:rsidR="006B0F1F" w:rsidRPr="00E3100E" w:rsidTr="00E63E72">
              <w:trPr>
                <w:trHeight w:val="52"/>
              </w:trPr>
              <w:tc>
                <w:tcPr>
                  <w:tcW w:w="0" w:type="auto"/>
                  <w:noWrap/>
                </w:tcPr>
                <w:p w:rsidR="006B0F1F" w:rsidRPr="006B0F1F" w:rsidRDefault="006B0F1F" w:rsidP="006B0F1F">
                  <w:pPr>
                    <w:pStyle w:val="TableParagraph"/>
                    <w:spacing w:before="132"/>
                    <w:ind w:left="27" w:right="-58"/>
                    <w:rPr>
                      <w:b/>
                      <w:color w:val="000000" w:themeColor="text1"/>
                      <w:sz w:val="20"/>
                    </w:rPr>
                  </w:pPr>
                  <w:r w:rsidRPr="006B0F1F">
                    <w:rPr>
                      <w:b/>
                      <w:color w:val="000000" w:themeColor="text1"/>
                      <w:sz w:val="20"/>
                    </w:rPr>
                    <w:t>YUMUŞAK</w:t>
                  </w:r>
                  <w:r w:rsidRPr="006B0F1F">
                    <w:rPr>
                      <w:b/>
                      <w:color w:val="000000" w:themeColor="text1"/>
                      <w:spacing w:val="40"/>
                      <w:sz w:val="20"/>
                    </w:rPr>
                    <w:t xml:space="preserve"> </w:t>
                  </w:r>
                  <w:r w:rsidRPr="006B0F1F">
                    <w:rPr>
                      <w:b/>
                      <w:color w:val="000000" w:themeColor="text1"/>
                      <w:sz w:val="20"/>
                    </w:rPr>
                    <w:t>ÇEKİRDEKLİL</w:t>
                  </w:r>
                </w:p>
              </w:tc>
              <w:tc>
                <w:tcPr>
                  <w:tcW w:w="1153" w:type="dxa"/>
                  <w:noWrap/>
                </w:tcPr>
                <w:p w:rsidR="006B0F1F" w:rsidRPr="006B0F1F" w:rsidRDefault="006B0F1F" w:rsidP="006B0F1F">
                  <w:pPr>
                    <w:pStyle w:val="TableParagraph"/>
                    <w:spacing w:before="132"/>
                    <w:ind w:right="68"/>
                    <w:jc w:val="right"/>
                    <w:rPr>
                      <w:b/>
                      <w:color w:val="000000" w:themeColor="text1"/>
                      <w:sz w:val="20"/>
                    </w:rPr>
                  </w:pPr>
                  <w:r w:rsidRPr="006B0F1F">
                    <w:rPr>
                      <w:b/>
                      <w:color w:val="000000" w:themeColor="text1"/>
                      <w:w w:val="105"/>
                      <w:sz w:val="20"/>
                    </w:rPr>
                    <w:t>1.215</w:t>
                  </w:r>
                </w:p>
              </w:tc>
              <w:tc>
                <w:tcPr>
                  <w:tcW w:w="1272" w:type="dxa"/>
                  <w:noWrap/>
                </w:tcPr>
                <w:p w:rsidR="006B0F1F" w:rsidRPr="006B0F1F" w:rsidRDefault="006B0F1F" w:rsidP="006B0F1F">
                  <w:pPr>
                    <w:pStyle w:val="TableParagraph"/>
                    <w:spacing w:before="132"/>
                    <w:ind w:right="52"/>
                    <w:jc w:val="right"/>
                    <w:rPr>
                      <w:b/>
                      <w:color w:val="000000" w:themeColor="text1"/>
                      <w:sz w:val="20"/>
                    </w:rPr>
                  </w:pPr>
                  <w:r w:rsidRPr="006B0F1F">
                    <w:rPr>
                      <w:b/>
                      <w:color w:val="000000" w:themeColor="text1"/>
                      <w:w w:val="103"/>
                      <w:sz w:val="20"/>
                    </w:rPr>
                    <w:t>7</w:t>
                  </w:r>
                </w:p>
              </w:tc>
            </w:tr>
            <w:tr w:rsidR="006B0F1F" w:rsidRPr="00E3100E" w:rsidTr="00E63E72">
              <w:trPr>
                <w:trHeight w:val="96"/>
              </w:trPr>
              <w:tc>
                <w:tcPr>
                  <w:tcW w:w="0" w:type="auto"/>
                  <w:noWrap/>
                </w:tcPr>
                <w:p w:rsidR="006B0F1F" w:rsidRPr="006B0F1F" w:rsidRDefault="006B0F1F" w:rsidP="006B0F1F">
                  <w:pPr>
                    <w:pStyle w:val="TableParagraph"/>
                    <w:spacing w:before="132"/>
                    <w:ind w:left="27"/>
                    <w:rPr>
                      <w:b/>
                      <w:color w:val="000000" w:themeColor="text1"/>
                      <w:sz w:val="20"/>
                    </w:rPr>
                  </w:pPr>
                  <w:r w:rsidRPr="006B0F1F">
                    <w:rPr>
                      <w:b/>
                      <w:color w:val="000000" w:themeColor="text1"/>
                      <w:w w:val="105"/>
                      <w:sz w:val="20"/>
                    </w:rPr>
                    <w:t>BAHARAT-AROMATİK</w:t>
                  </w:r>
                </w:p>
              </w:tc>
              <w:tc>
                <w:tcPr>
                  <w:tcW w:w="1153" w:type="dxa"/>
                  <w:noWrap/>
                </w:tcPr>
                <w:p w:rsidR="006B0F1F" w:rsidRPr="006B0F1F" w:rsidRDefault="006B0F1F" w:rsidP="006B0F1F">
                  <w:pPr>
                    <w:pStyle w:val="TableParagraph"/>
                    <w:spacing w:before="132"/>
                    <w:ind w:right="68"/>
                    <w:jc w:val="right"/>
                    <w:rPr>
                      <w:b/>
                      <w:color w:val="000000" w:themeColor="text1"/>
                      <w:sz w:val="20"/>
                    </w:rPr>
                  </w:pPr>
                  <w:r w:rsidRPr="006B0F1F">
                    <w:rPr>
                      <w:b/>
                      <w:color w:val="000000" w:themeColor="text1"/>
                      <w:w w:val="105"/>
                      <w:sz w:val="20"/>
                    </w:rPr>
                    <w:t>26</w:t>
                  </w:r>
                </w:p>
              </w:tc>
              <w:tc>
                <w:tcPr>
                  <w:tcW w:w="1272" w:type="dxa"/>
                  <w:noWrap/>
                </w:tcPr>
                <w:p w:rsidR="006B0F1F" w:rsidRPr="006B0F1F" w:rsidRDefault="00E37412" w:rsidP="006B0F1F">
                  <w:pPr>
                    <w:pStyle w:val="TableParagraph"/>
                    <w:spacing w:before="132"/>
                    <w:ind w:right="52"/>
                    <w:jc w:val="right"/>
                    <w:rPr>
                      <w:b/>
                      <w:color w:val="000000" w:themeColor="text1"/>
                      <w:sz w:val="20"/>
                    </w:rPr>
                  </w:pPr>
                  <w:r>
                    <w:rPr>
                      <w:b/>
                      <w:color w:val="000000" w:themeColor="text1"/>
                      <w:w w:val="103"/>
                      <w:sz w:val="20"/>
                    </w:rPr>
                    <w:t>1</w:t>
                  </w:r>
                </w:p>
              </w:tc>
            </w:tr>
            <w:tr w:rsidR="006B0F1F" w:rsidRPr="00E3100E" w:rsidTr="00E63E72">
              <w:trPr>
                <w:trHeight w:val="96"/>
              </w:trPr>
              <w:tc>
                <w:tcPr>
                  <w:tcW w:w="0" w:type="auto"/>
                  <w:noWrap/>
                </w:tcPr>
                <w:p w:rsidR="006B0F1F" w:rsidRPr="006B0F1F" w:rsidRDefault="006B0F1F" w:rsidP="006B0F1F">
                  <w:pPr>
                    <w:pStyle w:val="TableParagraph"/>
                    <w:spacing w:before="132"/>
                    <w:ind w:left="27"/>
                    <w:rPr>
                      <w:b/>
                      <w:color w:val="000000" w:themeColor="text1"/>
                      <w:sz w:val="20"/>
                    </w:rPr>
                  </w:pPr>
                  <w:r w:rsidRPr="006B0F1F">
                    <w:rPr>
                      <w:b/>
                      <w:color w:val="000000" w:themeColor="text1"/>
                      <w:w w:val="105"/>
                      <w:sz w:val="20"/>
                    </w:rPr>
                    <w:t>DİĞER</w:t>
                  </w:r>
                </w:p>
              </w:tc>
              <w:tc>
                <w:tcPr>
                  <w:tcW w:w="1153" w:type="dxa"/>
                  <w:noWrap/>
                </w:tcPr>
                <w:p w:rsidR="006B0F1F" w:rsidRPr="006B0F1F" w:rsidRDefault="006B0F1F" w:rsidP="006B0F1F">
                  <w:pPr>
                    <w:pStyle w:val="TableParagraph"/>
                    <w:spacing w:before="132"/>
                    <w:ind w:right="68"/>
                    <w:jc w:val="right"/>
                    <w:rPr>
                      <w:b/>
                      <w:color w:val="000000" w:themeColor="text1"/>
                      <w:sz w:val="20"/>
                    </w:rPr>
                  </w:pPr>
                  <w:r w:rsidRPr="006B0F1F">
                    <w:rPr>
                      <w:b/>
                      <w:color w:val="000000" w:themeColor="text1"/>
                      <w:w w:val="105"/>
                      <w:sz w:val="20"/>
                    </w:rPr>
                    <w:t>120</w:t>
                  </w:r>
                </w:p>
              </w:tc>
              <w:tc>
                <w:tcPr>
                  <w:tcW w:w="1272" w:type="dxa"/>
                  <w:noWrap/>
                </w:tcPr>
                <w:p w:rsidR="006B0F1F" w:rsidRPr="006B0F1F" w:rsidRDefault="006B0F1F" w:rsidP="006B0F1F">
                  <w:pPr>
                    <w:pStyle w:val="TableParagraph"/>
                    <w:spacing w:before="132"/>
                    <w:ind w:right="52"/>
                    <w:jc w:val="right"/>
                    <w:rPr>
                      <w:b/>
                      <w:color w:val="000000" w:themeColor="text1"/>
                      <w:sz w:val="20"/>
                    </w:rPr>
                  </w:pPr>
                  <w:r w:rsidRPr="006B0F1F">
                    <w:rPr>
                      <w:b/>
                      <w:color w:val="000000" w:themeColor="text1"/>
                      <w:w w:val="103"/>
                      <w:sz w:val="20"/>
                    </w:rPr>
                    <w:t>1</w:t>
                  </w:r>
                </w:p>
              </w:tc>
            </w:tr>
            <w:tr w:rsidR="006B0F1F" w:rsidRPr="00E3100E" w:rsidTr="00E63E72">
              <w:trPr>
                <w:trHeight w:val="96"/>
              </w:trPr>
              <w:tc>
                <w:tcPr>
                  <w:tcW w:w="0" w:type="auto"/>
                  <w:noWrap/>
                </w:tcPr>
                <w:p w:rsidR="006B0F1F" w:rsidRPr="006B0F1F" w:rsidRDefault="006B0F1F" w:rsidP="006B0F1F">
                  <w:pPr>
                    <w:pStyle w:val="TableParagraph"/>
                    <w:spacing w:before="132"/>
                    <w:ind w:left="27"/>
                    <w:rPr>
                      <w:b/>
                      <w:color w:val="000000" w:themeColor="text1"/>
                      <w:sz w:val="20"/>
                    </w:rPr>
                  </w:pPr>
                  <w:r w:rsidRPr="006B0F1F">
                    <w:rPr>
                      <w:b/>
                      <w:color w:val="000000" w:themeColor="text1"/>
                      <w:sz w:val="20"/>
                    </w:rPr>
                    <w:t>GENEL</w:t>
                  </w:r>
                  <w:r w:rsidRPr="006B0F1F">
                    <w:rPr>
                      <w:b/>
                      <w:color w:val="000000" w:themeColor="text1"/>
                      <w:spacing w:val="17"/>
                      <w:sz w:val="20"/>
                    </w:rPr>
                    <w:t xml:space="preserve"> </w:t>
                  </w:r>
                  <w:r w:rsidRPr="006B0F1F">
                    <w:rPr>
                      <w:b/>
                      <w:color w:val="000000" w:themeColor="text1"/>
                      <w:sz w:val="20"/>
                    </w:rPr>
                    <w:t>TOPLAM</w:t>
                  </w:r>
                </w:p>
              </w:tc>
              <w:tc>
                <w:tcPr>
                  <w:tcW w:w="1153" w:type="dxa"/>
                  <w:noWrap/>
                </w:tcPr>
                <w:p w:rsidR="006B0F1F" w:rsidRPr="006B0F1F" w:rsidRDefault="006B0F1F" w:rsidP="006B0F1F">
                  <w:pPr>
                    <w:pStyle w:val="TableParagraph"/>
                    <w:spacing w:before="132"/>
                    <w:ind w:right="69"/>
                    <w:jc w:val="right"/>
                    <w:rPr>
                      <w:b/>
                      <w:color w:val="000000" w:themeColor="text1"/>
                      <w:sz w:val="20"/>
                    </w:rPr>
                  </w:pPr>
                  <w:r w:rsidRPr="006B0F1F">
                    <w:rPr>
                      <w:b/>
                      <w:color w:val="000000" w:themeColor="text1"/>
                      <w:w w:val="105"/>
                      <w:sz w:val="20"/>
                    </w:rPr>
                    <w:t>17.295</w:t>
                  </w:r>
                </w:p>
              </w:tc>
              <w:tc>
                <w:tcPr>
                  <w:tcW w:w="1272" w:type="dxa"/>
                  <w:noWrap/>
                </w:tcPr>
                <w:p w:rsidR="006B0F1F" w:rsidRPr="006B0F1F" w:rsidRDefault="00E37412" w:rsidP="006B0F1F">
                  <w:pPr>
                    <w:pStyle w:val="TableParagraph"/>
                    <w:spacing w:before="132"/>
                    <w:ind w:right="52"/>
                    <w:jc w:val="right"/>
                    <w:rPr>
                      <w:b/>
                      <w:color w:val="000000" w:themeColor="text1"/>
                      <w:sz w:val="20"/>
                    </w:rPr>
                  </w:pPr>
                  <w:r>
                    <w:rPr>
                      <w:b/>
                      <w:color w:val="000000" w:themeColor="text1"/>
                      <w:w w:val="105"/>
                      <w:sz w:val="20"/>
                    </w:rPr>
                    <w:t>100</w:t>
                  </w:r>
                </w:p>
              </w:tc>
            </w:tr>
          </w:tbl>
          <w:p w:rsidR="008222E1" w:rsidRPr="00E3100E" w:rsidRDefault="008222E1" w:rsidP="008222E1">
            <w:pPr>
              <w:spacing w:line="276" w:lineRule="auto"/>
              <w:rPr>
                <w:bCs/>
                <w:sz w:val="18"/>
                <w:szCs w:val="18"/>
              </w:rPr>
            </w:pPr>
          </w:p>
          <w:p w:rsidR="008222E1" w:rsidRPr="00E3100E" w:rsidRDefault="008222E1" w:rsidP="008222E1">
            <w:pPr>
              <w:spacing w:line="276" w:lineRule="auto"/>
              <w:rPr>
                <w:bCs/>
                <w:sz w:val="18"/>
                <w:szCs w:val="18"/>
              </w:rPr>
            </w:pPr>
          </w:p>
          <w:p w:rsidR="008222E1" w:rsidRPr="00E3100E" w:rsidRDefault="008222E1" w:rsidP="008222E1">
            <w:pPr>
              <w:spacing w:line="276" w:lineRule="auto"/>
              <w:rPr>
                <w:sz w:val="18"/>
                <w:szCs w:val="18"/>
              </w:rPr>
            </w:pPr>
          </w:p>
          <w:p w:rsidR="008222E1" w:rsidRPr="00E3100E" w:rsidRDefault="008222E1" w:rsidP="008222E1">
            <w:pPr>
              <w:tabs>
                <w:tab w:val="left" w:pos="1133"/>
              </w:tabs>
              <w:spacing w:line="276" w:lineRule="auto"/>
              <w:rPr>
                <w:sz w:val="18"/>
                <w:szCs w:val="18"/>
              </w:rPr>
            </w:pPr>
          </w:p>
          <w:p w:rsidR="008222E1" w:rsidRPr="00E3100E" w:rsidRDefault="008222E1" w:rsidP="008222E1">
            <w:pPr>
              <w:tabs>
                <w:tab w:val="left" w:pos="1133"/>
              </w:tabs>
              <w:spacing w:line="276" w:lineRule="auto"/>
              <w:rPr>
                <w:sz w:val="18"/>
                <w:szCs w:val="18"/>
              </w:rPr>
            </w:pPr>
          </w:p>
          <w:p w:rsidR="008222E1" w:rsidRPr="00E3100E" w:rsidRDefault="008222E1" w:rsidP="008222E1">
            <w:pPr>
              <w:tabs>
                <w:tab w:val="left" w:pos="1133"/>
              </w:tabs>
              <w:spacing w:line="276" w:lineRule="auto"/>
              <w:rPr>
                <w:sz w:val="18"/>
                <w:szCs w:val="18"/>
              </w:rPr>
            </w:pPr>
          </w:p>
        </w:tc>
        <w:tc>
          <w:tcPr>
            <w:tcW w:w="4468" w:type="dxa"/>
          </w:tcPr>
          <w:tbl>
            <w:tblPr>
              <w:tblStyle w:val="KlavuzTablo1Ak-Vurgu12"/>
              <w:tblW w:w="4590" w:type="dxa"/>
              <w:jc w:val="center"/>
              <w:tblLook w:val="0000" w:firstRow="0" w:lastRow="0" w:firstColumn="0" w:lastColumn="0" w:noHBand="0" w:noVBand="0"/>
            </w:tblPr>
            <w:tblGrid>
              <w:gridCol w:w="2050"/>
              <w:gridCol w:w="1339"/>
              <w:gridCol w:w="1195"/>
            </w:tblGrid>
            <w:tr w:rsidR="008222E1" w:rsidRPr="00E3100E" w:rsidTr="00E37412">
              <w:trPr>
                <w:trHeight w:val="31"/>
                <w:jc w:val="center"/>
              </w:trPr>
              <w:tc>
                <w:tcPr>
                  <w:tcW w:w="4590" w:type="dxa"/>
                  <w:gridSpan w:val="3"/>
                  <w:noWrap/>
                </w:tcPr>
                <w:p w:rsidR="008222E1" w:rsidRPr="00E3100E" w:rsidRDefault="008222E1" w:rsidP="006B0F1F">
                  <w:pPr>
                    <w:spacing w:line="276" w:lineRule="auto"/>
                    <w:jc w:val="center"/>
                    <w:rPr>
                      <w:b/>
                      <w:bCs/>
                      <w:sz w:val="18"/>
                      <w:szCs w:val="18"/>
                    </w:rPr>
                  </w:pPr>
                  <w:r w:rsidRPr="00E3100E">
                    <w:rPr>
                      <w:b/>
                      <w:bCs/>
                      <w:sz w:val="18"/>
                      <w:szCs w:val="18"/>
                    </w:rPr>
                    <w:t xml:space="preserve">BAZI MEYVE ÜRÜNLERİ ÜRETİM ALANI </w:t>
                  </w:r>
                  <w:r w:rsidR="006B0F1F">
                    <w:rPr>
                      <w:b/>
                      <w:bCs/>
                      <w:sz w:val="18"/>
                      <w:szCs w:val="18"/>
                    </w:rPr>
                    <w:t>2021</w:t>
                  </w:r>
                </w:p>
              </w:tc>
            </w:tr>
            <w:tr w:rsidR="008222E1" w:rsidRPr="00E3100E" w:rsidTr="00E37412">
              <w:trPr>
                <w:trHeight w:val="31"/>
                <w:jc w:val="center"/>
              </w:trPr>
              <w:tc>
                <w:tcPr>
                  <w:tcW w:w="2053" w:type="dxa"/>
                  <w:noWrap/>
                </w:tcPr>
                <w:p w:rsidR="008222E1" w:rsidRPr="00E3100E" w:rsidRDefault="008222E1" w:rsidP="008222E1">
                  <w:pPr>
                    <w:spacing w:line="276" w:lineRule="auto"/>
                    <w:jc w:val="center"/>
                    <w:rPr>
                      <w:b/>
                      <w:bCs/>
                      <w:sz w:val="18"/>
                      <w:szCs w:val="18"/>
                    </w:rPr>
                  </w:pPr>
                  <w:r w:rsidRPr="00E3100E">
                    <w:rPr>
                      <w:b/>
                      <w:bCs/>
                      <w:sz w:val="18"/>
                      <w:szCs w:val="18"/>
                    </w:rPr>
                    <w:t>ÜRÜN ADI</w:t>
                  </w:r>
                </w:p>
              </w:tc>
              <w:tc>
                <w:tcPr>
                  <w:tcW w:w="1341" w:type="dxa"/>
                </w:tcPr>
                <w:p w:rsidR="008222E1" w:rsidRPr="00E3100E" w:rsidRDefault="008222E1" w:rsidP="00E37412">
                  <w:pPr>
                    <w:spacing w:line="276" w:lineRule="auto"/>
                    <w:jc w:val="center"/>
                    <w:rPr>
                      <w:b/>
                      <w:bCs/>
                      <w:sz w:val="18"/>
                      <w:szCs w:val="18"/>
                    </w:rPr>
                  </w:pPr>
                  <w:r w:rsidRPr="00E3100E">
                    <w:rPr>
                      <w:b/>
                      <w:bCs/>
                      <w:sz w:val="18"/>
                      <w:szCs w:val="18"/>
                    </w:rPr>
                    <w:t>EKİLİŞ(</w:t>
                  </w:r>
                  <w:r w:rsidR="00E37412">
                    <w:rPr>
                      <w:b/>
                      <w:bCs/>
                      <w:sz w:val="18"/>
                      <w:szCs w:val="18"/>
                    </w:rPr>
                    <w:t>Ha)</w:t>
                  </w:r>
                </w:p>
              </w:tc>
              <w:tc>
                <w:tcPr>
                  <w:tcW w:w="1196" w:type="dxa"/>
                </w:tcPr>
                <w:p w:rsidR="008222E1" w:rsidRPr="00E3100E" w:rsidRDefault="008222E1" w:rsidP="00E37412">
                  <w:pPr>
                    <w:spacing w:line="276" w:lineRule="auto"/>
                    <w:jc w:val="center"/>
                    <w:rPr>
                      <w:b/>
                      <w:bCs/>
                      <w:sz w:val="18"/>
                      <w:szCs w:val="18"/>
                    </w:rPr>
                  </w:pPr>
                  <w:r w:rsidRPr="00E3100E">
                    <w:rPr>
                      <w:b/>
                      <w:bCs/>
                      <w:sz w:val="18"/>
                      <w:szCs w:val="18"/>
                    </w:rPr>
                    <w:t>E</w:t>
                  </w:r>
                  <w:r w:rsidR="00E37412">
                    <w:rPr>
                      <w:b/>
                      <w:bCs/>
                      <w:sz w:val="18"/>
                      <w:szCs w:val="18"/>
                    </w:rPr>
                    <w:t>KİLİŞ(%)</w:t>
                  </w:r>
                </w:p>
              </w:tc>
            </w:tr>
            <w:tr w:rsidR="00E37412" w:rsidRPr="00E3100E" w:rsidTr="00E37412">
              <w:trPr>
                <w:trHeight w:val="14"/>
                <w:jc w:val="center"/>
              </w:trPr>
              <w:tc>
                <w:tcPr>
                  <w:tcW w:w="2053" w:type="dxa"/>
                  <w:noWrap/>
                </w:tcPr>
                <w:p w:rsidR="00E37412" w:rsidRPr="006B0F1F" w:rsidRDefault="00E37412" w:rsidP="00E37412">
                  <w:pPr>
                    <w:pStyle w:val="TableParagraph"/>
                    <w:spacing w:before="130"/>
                    <w:ind w:right="68"/>
                    <w:rPr>
                      <w:b/>
                      <w:color w:val="000000" w:themeColor="text1"/>
                      <w:sz w:val="20"/>
                    </w:rPr>
                  </w:pPr>
                  <w:r>
                    <w:rPr>
                      <w:b/>
                      <w:color w:val="000000" w:themeColor="text1"/>
                      <w:w w:val="105"/>
                      <w:sz w:val="20"/>
                    </w:rPr>
                    <w:t>BAĞ</w:t>
                  </w:r>
                </w:p>
              </w:tc>
              <w:tc>
                <w:tcPr>
                  <w:tcW w:w="1341" w:type="dxa"/>
                  <w:noWrap/>
                </w:tcPr>
                <w:p w:rsidR="00E37412" w:rsidRPr="006B0F1F" w:rsidRDefault="00E37412" w:rsidP="00E37412">
                  <w:pPr>
                    <w:pStyle w:val="TableParagraph"/>
                    <w:spacing w:before="130"/>
                    <w:ind w:right="68"/>
                    <w:jc w:val="right"/>
                    <w:rPr>
                      <w:b/>
                      <w:color w:val="000000" w:themeColor="text1"/>
                      <w:sz w:val="20"/>
                    </w:rPr>
                  </w:pPr>
                  <w:r w:rsidRPr="006B0F1F">
                    <w:rPr>
                      <w:b/>
                      <w:color w:val="000000" w:themeColor="text1"/>
                      <w:w w:val="105"/>
                      <w:sz w:val="20"/>
                    </w:rPr>
                    <w:t>6.621</w:t>
                  </w:r>
                </w:p>
              </w:tc>
              <w:tc>
                <w:tcPr>
                  <w:tcW w:w="1196" w:type="dxa"/>
                  <w:noWrap/>
                </w:tcPr>
                <w:p w:rsidR="00E37412" w:rsidRPr="006B0F1F" w:rsidRDefault="00E37412" w:rsidP="00E37412">
                  <w:pPr>
                    <w:pStyle w:val="TableParagraph"/>
                    <w:spacing w:before="130"/>
                    <w:ind w:right="68"/>
                    <w:jc w:val="right"/>
                    <w:rPr>
                      <w:b/>
                      <w:color w:val="000000" w:themeColor="text1"/>
                      <w:sz w:val="20"/>
                    </w:rPr>
                  </w:pPr>
                  <w:r>
                    <w:rPr>
                      <w:b/>
                      <w:color w:val="000000" w:themeColor="text1"/>
                      <w:w w:val="105"/>
                      <w:sz w:val="20"/>
                    </w:rPr>
                    <w:t>38</w:t>
                  </w:r>
                </w:p>
              </w:tc>
            </w:tr>
            <w:tr w:rsidR="00E37412" w:rsidRPr="00E3100E" w:rsidTr="00E37412">
              <w:trPr>
                <w:trHeight w:val="23"/>
                <w:jc w:val="center"/>
              </w:trPr>
              <w:tc>
                <w:tcPr>
                  <w:tcW w:w="2053" w:type="dxa"/>
                  <w:noWrap/>
                </w:tcPr>
                <w:p w:rsidR="00E37412" w:rsidRPr="006B0F1F" w:rsidRDefault="00E37412" w:rsidP="00E37412">
                  <w:pPr>
                    <w:spacing w:before="98"/>
                    <w:ind w:right="68"/>
                    <w:rPr>
                      <w:b/>
                      <w:color w:val="000000" w:themeColor="text1"/>
                      <w:sz w:val="20"/>
                    </w:rPr>
                  </w:pPr>
                  <w:r>
                    <w:rPr>
                      <w:b/>
                      <w:color w:val="000000" w:themeColor="text1"/>
                      <w:w w:val="105"/>
                      <w:sz w:val="20"/>
                    </w:rPr>
                    <w:t>CEVİZ</w:t>
                  </w:r>
                </w:p>
              </w:tc>
              <w:tc>
                <w:tcPr>
                  <w:tcW w:w="1341" w:type="dxa"/>
                  <w:noWrap/>
                </w:tcPr>
                <w:p w:rsidR="00E37412" w:rsidRPr="006B0F1F" w:rsidRDefault="00E37412" w:rsidP="00E37412">
                  <w:pPr>
                    <w:pStyle w:val="TableParagraph"/>
                    <w:spacing w:before="98"/>
                    <w:ind w:right="68"/>
                    <w:jc w:val="right"/>
                    <w:rPr>
                      <w:b/>
                      <w:color w:val="000000" w:themeColor="text1"/>
                      <w:sz w:val="20"/>
                    </w:rPr>
                  </w:pPr>
                  <w:r w:rsidRPr="006B0F1F">
                    <w:rPr>
                      <w:b/>
                      <w:color w:val="000000" w:themeColor="text1"/>
                      <w:w w:val="105"/>
                      <w:sz w:val="20"/>
                    </w:rPr>
                    <w:t>4.244</w:t>
                  </w:r>
                </w:p>
              </w:tc>
              <w:tc>
                <w:tcPr>
                  <w:tcW w:w="1196" w:type="dxa"/>
                  <w:noWrap/>
                </w:tcPr>
                <w:p w:rsidR="00E37412" w:rsidRPr="006B0F1F" w:rsidRDefault="00E37412" w:rsidP="00E37412">
                  <w:pPr>
                    <w:pStyle w:val="TableParagraph"/>
                    <w:spacing w:before="98"/>
                    <w:ind w:right="68"/>
                    <w:jc w:val="right"/>
                    <w:rPr>
                      <w:b/>
                      <w:color w:val="000000" w:themeColor="text1"/>
                      <w:sz w:val="20"/>
                    </w:rPr>
                  </w:pPr>
                  <w:r>
                    <w:rPr>
                      <w:b/>
                      <w:color w:val="000000" w:themeColor="text1"/>
                      <w:w w:val="105"/>
                      <w:sz w:val="20"/>
                    </w:rPr>
                    <w:t>25</w:t>
                  </w:r>
                </w:p>
              </w:tc>
            </w:tr>
            <w:tr w:rsidR="00E37412" w:rsidRPr="00E3100E" w:rsidTr="00E37412">
              <w:trPr>
                <w:trHeight w:val="23"/>
                <w:jc w:val="center"/>
              </w:trPr>
              <w:tc>
                <w:tcPr>
                  <w:tcW w:w="2053" w:type="dxa"/>
                  <w:noWrap/>
                </w:tcPr>
                <w:p w:rsidR="00E37412" w:rsidRPr="006B0F1F" w:rsidRDefault="00E37412" w:rsidP="00E37412">
                  <w:pPr>
                    <w:pStyle w:val="TableParagraph"/>
                    <w:spacing w:before="98"/>
                    <w:ind w:right="68"/>
                    <w:rPr>
                      <w:b/>
                      <w:color w:val="000000" w:themeColor="text1"/>
                      <w:sz w:val="20"/>
                    </w:rPr>
                  </w:pPr>
                  <w:r>
                    <w:rPr>
                      <w:b/>
                      <w:color w:val="000000" w:themeColor="text1"/>
                      <w:w w:val="105"/>
                      <w:sz w:val="20"/>
                    </w:rPr>
                    <w:t>FINDIK</w:t>
                  </w:r>
                </w:p>
              </w:tc>
              <w:tc>
                <w:tcPr>
                  <w:tcW w:w="1341" w:type="dxa"/>
                  <w:noWrap/>
                </w:tcPr>
                <w:p w:rsidR="00E37412" w:rsidRPr="006B0F1F" w:rsidRDefault="00E37412" w:rsidP="00E37412">
                  <w:pPr>
                    <w:pStyle w:val="TableParagraph"/>
                    <w:spacing w:before="98"/>
                    <w:ind w:right="68"/>
                    <w:jc w:val="right"/>
                    <w:rPr>
                      <w:b/>
                      <w:color w:val="000000" w:themeColor="text1"/>
                      <w:sz w:val="20"/>
                    </w:rPr>
                  </w:pPr>
                  <w:r w:rsidRPr="006B0F1F">
                    <w:rPr>
                      <w:b/>
                      <w:color w:val="000000" w:themeColor="text1"/>
                      <w:w w:val="105"/>
                      <w:sz w:val="20"/>
                    </w:rPr>
                    <w:t>2.902</w:t>
                  </w:r>
                </w:p>
              </w:tc>
              <w:tc>
                <w:tcPr>
                  <w:tcW w:w="1196" w:type="dxa"/>
                  <w:noWrap/>
                </w:tcPr>
                <w:p w:rsidR="00E37412" w:rsidRPr="006B0F1F" w:rsidRDefault="00E37412" w:rsidP="00E37412">
                  <w:pPr>
                    <w:pStyle w:val="TableParagraph"/>
                    <w:spacing w:before="98"/>
                    <w:ind w:right="68"/>
                    <w:jc w:val="right"/>
                    <w:rPr>
                      <w:b/>
                      <w:color w:val="000000" w:themeColor="text1"/>
                      <w:sz w:val="20"/>
                    </w:rPr>
                  </w:pPr>
                  <w:r>
                    <w:rPr>
                      <w:b/>
                      <w:color w:val="000000" w:themeColor="text1"/>
                      <w:w w:val="105"/>
                      <w:sz w:val="20"/>
                    </w:rPr>
                    <w:t>17</w:t>
                  </w:r>
                </w:p>
              </w:tc>
            </w:tr>
            <w:tr w:rsidR="00E37412" w:rsidRPr="00E3100E" w:rsidTr="00E37412">
              <w:trPr>
                <w:trHeight w:val="23"/>
                <w:jc w:val="center"/>
              </w:trPr>
              <w:tc>
                <w:tcPr>
                  <w:tcW w:w="2053" w:type="dxa"/>
                  <w:noWrap/>
                </w:tcPr>
                <w:p w:rsidR="00E37412" w:rsidRPr="006B0F1F" w:rsidRDefault="00E37412" w:rsidP="00E37412">
                  <w:pPr>
                    <w:spacing w:before="98"/>
                    <w:ind w:right="68"/>
                    <w:rPr>
                      <w:b/>
                      <w:color w:val="000000" w:themeColor="text1"/>
                      <w:sz w:val="20"/>
                    </w:rPr>
                  </w:pPr>
                  <w:r>
                    <w:rPr>
                      <w:b/>
                      <w:color w:val="000000" w:themeColor="text1"/>
                      <w:w w:val="105"/>
                      <w:sz w:val="20"/>
                    </w:rPr>
                    <w:t>ELMA</w:t>
                  </w:r>
                </w:p>
              </w:tc>
              <w:tc>
                <w:tcPr>
                  <w:tcW w:w="1341" w:type="dxa"/>
                  <w:noWrap/>
                </w:tcPr>
                <w:p w:rsidR="00E37412" w:rsidRPr="006B0F1F" w:rsidRDefault="00E37412" w:rsidP="00E37412">
                  <w:pPr>
                    <w:pStyle w:val="TableParagraph"/>
                    <w:spacing w:before="98"/>
                    <w:ind w:right="68"/>
                    <w:jc w:val="right"/>
                    <w:rPr>
                      <w:b/>
                      <w:color w:val="000000" w:themeColor="text1"/>
                      <w:sz w:val="20"/>
                    </w:rPr>
                  </w:pPr>
                  <w:r w:rsidRPr="006B0F1F">
                    <w:rPr>
                      <w:b/>
                      <w:color w:val="000000" w:themeColor="text1"/>
                      <w:w w:val="105"/>
                      <w:sz w:val="20"/>
                    </w:rPr>
                    <w:t>945</w:t>
                  </w:r>
                </w:p>
              </w:tc>
              <w:tc>
                <w:tcPr>
                  <w:tcW w:w="1196" w:type="dxa"/>
                  <w:noWrap/>
                </w:tcPr>
                <w:p w:rsidR="00E37412" w:rsidRPr="006B0F1F" w:rsidRDefault="00E37412" w:rsidP="00E37412">
                  <w:pPr>
                    <w:pStyle w:val="TableParagraph"/>
                    <w:spacing w:before="98"/>
                    <w:ind w:right="68"/>
                    <w:jc w:val="right"/>
                    <w:rPr>
                      <w:b/>
                      <w:color w:val="000000" w:themeColor="text1"/>
                      <w:sz w:val="20"/>
                    </w:rPr>
                  </w:pPr>
                  <w:r>
                    <w:rPr>
                      <w:b/>
                      <w:color w:val="000000" w:themeColor="text1"/>
                      <w:w w:val="105"/>
                      <w:sz w:val="20"/>
                    </w:rPr>
                    <w:t>5</w:t>
                  </w:r>
                </w:p>
              </w:tc>
            </w:tr>
            <w:tr w:rsidR="00E37412" w:rsidRPr="00E3100E" w:rsidTr="00E37412">
              <w:trPr>
                <w:trHeight w:val="23"/>
                <w:jc w:val="center"/>
              </w:trPr>
              <w:tc>
                <w:tcPr>
                  <w:tcW w:w="2053" w:type="dxa"/>
                  <w:noWrap/>
                </w:tcPr>
                <w:p w:rsidR="00E37412" w:rsidRPr="006B0F1F" w:rsidRDefault="00E37412" w:rsidP="00E37412">
                  <w:pPr>
                    <w:spacing w:before="98"/>
                    <w:ind w:right="68"/>
                    <w:rPr>
                      <w:b/>
                      <w:color w:val="000000" w:themeColor="text1"/>
                      <w:sz w:val="20"/>
                    </w:rPr>
                  </w:pPr>
                  <w:r>
                    <w:rPr>
                      <w:b/>
                      <w:color w:val="000000" w:themeColor="text1"/>
                      <w:w w:val="105"/>
                      <w:sz w:val="20"/>
                    </w:rPr>
                    <w:t>ŞEFTALİ</w:t>
                  </w:r>
                </w:p>
              </w:tc>
              <w:tc>
                <w:tcPr>
                  <w:tcW w:w="1341" w:type="dxa"/>
                  <w:noWrap/>
                </w:tcPr>
                <w:p w:rsidR="00E37412" w:rsidRPr="006B0F1F" w:rsidRDefault="00E37412" w:rsidP="00E37412">
                  <w:pPr>
                    <w:pStyle w:val="TableParagraph"/>
                    <w:spacing w:before="98"/>
                    <w:ind w:right="68"/>
                    <w:jc w:val="right"/>
                    <w:rPr>
                      <w:b/>
                      <w:color w:val="000000" w:themeColor="text1"/>
                      <w:sz w:val="20"/>
                    </w:rPr>
                  </w:pPr>
                  <w:r w:rsidRPr="006B0F1F">
                    <w:rPr>
                      <w:b/>
                      <w:color w:val="000000" w:themeColor="text1"/>
                      <w:w w:val="105"/>
                      <w:sz w:val="20"/>
                    </w:rPr>
                    <w:t>867</w:t>
                  </w:r>
                </w:p>
              </w:tc>
              <w:tc>
                <w:tcPr>
                  <w:tcW w:w="1196" w:type="dxa"/>
                  <w:noWrap/>
                </w:tcPr>
                <w:p w:rsidR="00E37412" w:rsidRPr="006B0F1F" w:rsidRDefault="00E37412" w:rsidP="00E37412">
                  <w:pPr>
                    <w:pStyle w:val="TableParagraph"/>
                    <w:spacing w:before="98"/>
                    <w:ind w:right="68"/>
                    <w:jc w:val="right"/>
                    <w:rPr>
                      <w:b/>
                      <w:color w:val="000000" w:themeColor="text1"/>
                      <w:sz w:val="20"/>
                    </w:rPr>
                  </w:pPr>
                  <w:r>
                    <w:rPr>
                      <w:b/>
                      <w:color w:val="000000" w:themeColor="text1"/>
                      <w:w w:val="105"/>
                      <w:sz w:val="20"/>
                    </w:rPr>
                    <w:t>5</w:t>
                  </w:r>
                </w:p>
              </w:tc>
            </w:tr>
            <w:tr w:rsidR="00E37412" w:rsidRPr="00E3100E" w:rsidTr="00E37412">
              <w:trPr>
                <w:trHeight w:val="23"/>
                <w:jc w:val="center"/>
              </w:trPr>
              <w:tc>
                <w:tcPr>
                  <w:tcW w:w="2053" w:type="dxa"/>
                  <w:noWrap/>
                </w:tcPr>
                <w:p w:rsidR="00E37412" w:rsidRPr="006B0F1F" w:rsidRDefault="00E37412" w:rsidP="00E37412">
                  <w:pPr>
                    <w:pStyle w:val="TableParagraph"/>
                    <w:spacing w:before="98"/>
                    <w:ind w:right="68"/>
                    <w:rPr>
                      <w:b/>
                      <w:color w:val="000000" w:themeColor="text1"/>
                      <w:sz w:val="20"/>
                    </w:rPr>
                  </w:pPr>
                  <w:r>
                    <w:rPr>
                      <w:b/>
                      <w:color w:val="000000" w:themeColor="text1"/>
                      <w:w w:val="105"/>
                      <w:sz w:val="20"/>
                    </w:rPr>
                    <w:t>KİRAZ</w:t>
                  </w:r>
                </w:p>
              </w:tc>
              <w:tc>
                <w:tcPr>
                  <w:tcW w:w="1341" w:type="dxa"/>
                  <w:noWrap/>
                </w:tcPr>
                <w:p w:rsidR="00E37412" w:rsidRPr="006B0F1F" w:rsidRDefault="00E37412" w:rsidP="00E37412">
                  <w:pPr>
                    <w:pStyle w:val="TableParagraph"/>
                    <w:spacing w:before="98"/>
                    <w:ind w:right="68"/>
                    <w:jc w:val="right"/>
                    <w:rPr>
                      <w:b/>
                      <w:color w:val="000000" w:themeColor="text1"/>
                      <w:sz w:val="20"/>
                    </w:rPr>
                  </w:pPr>
                  <w:r w:rsidRPr="006B0F1F">
                    <w:rPr>
                      <w:b/>
                      <w:color w:val="000000" w:themeColor="text1"/>
                      <w:w w:val="105"/>
                      <w:sz w:val="20"/>
                    </w:rPr>
                    <w:t>584</w:t>
                  </w:r>
                </w:p>
              </w:tc>
              <w:tc>
                <w:tcPr>
                  <w:tcW w:w="1196" w:type="dxa"/>
                  <w:noWrap/>
                </w:tcPr>
                <w:p w:rsidR="00E37412" w:rsidRPr="006B0F1F" w:rsidRDefault="00E37412" w:rsidP="00E37412">
                  <w:pPr>
                    <w:pStyle w:val="TableParagraph"/>
                    <w:spacing w:before="98"/>
                    <w:ind w:right="68"/>
                    <w:jc w:val="right"/>
                    <w:rPr>
                      <w:b/>
                      <w:color w:val="000000" w:themeColor="text1"/>
                      <w:sz w:val="20"/>
                    </w:rPr>
                  </w:pPr>
                  <w:r>
                    <w:rPr>
                      <w:b/>
                      <w:color w:val="000000" w:themeColor="text1"/>
                      <w:w w:val="105"/>
                      <w:sz w:val="20"/>
                    </w:rPr>
                    <w:t>3</w:t>
                  </w:r>
                </w:p>
              </w:tc>
            </w:tr>
            <w:tr w:rsidR="00E37412" w:rsidRPr="00E3100E" w:rsidTr="00E37412">
              <w:trPr>
                <w:trHeight w:val="23"/>
                <w:jc w:val="center"/>
              </w:trPr>
              <w:tc>
                <w:tcPr>
                  <w:tcW w:w="2053" w:type="dxa"/>
                  <w:noWrap/>
                </w:tcPr>
                <w:p w:rsidR="00E37412" w:rsidRPr="006B0F1F" w:rsidRDefault="00E37412" w:rsidP="00E37412">
                  <w:pPr>
                    <w:spacing w:before="98"/>
                    <w:ind w:right="68"/>
                    <w:rPr>
                      <w:b/>
                      <w:color w:val="000000" w:themeColor="text1"/>
                      <w:sz w:val="20"/>
                    </w:rPr>
                  </w:pPr>
                  <w:r>
                    <w:rPr>
                      <w:b/>
                      <w:color w:val="000000" w:themeColor="text1"/>
                      <w:w w:val="105"/>
                      <w:sz w:val="20"/>
                    </w:rPr>
                    <w:t>VİŞNE</w:t>
                  </w:r>
                </w:p>
              </w:tc>
              <w:tc>
                <w:tcPr>
                  <w:tcW w:w="1341" w:type="dxa"/>
                  <w:noWrap/>
                </w:tcPr>
                <w:p w:rsidR="00E37412" w:rsidRPr="006B0F1F" w:rsidRDefault="00E37412" w:rsidP="00E37412">
                  <w:pPr>
                    <w:pStyle w:val="TableParagraph"/>
                    <w:spacing w:before="98"/>
                    <w:ind w:right="68"/>
                    <w:jc w:val="right"/>
                    <w:rPr>
                      <w:b/>
                      <w:color w:val="000000" w:themeColor="text1"/>
                      <w:sz w:val="20"/>
                    </w:rPr>
                  </w:pPr>
                  <w:r w:rsidRPr="006B0F1F">
                    <w:rPr>
                      <w:b/>
                      <w:color w:val="000000" w:themeColor="text1"/>
                      <w:w w:val="105"/>
                      <w:sz w:val="20"/>
                    </w:rPr>
                    <w:t>476</w:t>
                  </w:r>
                </w:p>
              </w:tc>
              <w:tc>
                <w:tcPr>
                  <w:tcW w:w="1196" w:type="dxa"/>
                  <w:noWrap/>
                </w:tcPr>
                <w:p w:rsidR="00E37412" w:rsidRPr="006B0F1F" w:rsidRDefault="00E37412" w:rsidP="00E37412">
                  <w:pPr>
                    <w:pStyle w:val="TableParagraph"/>
                    <w:spacing w:before="98"/>
                    <w:ind w:right="68"/>
                    <w:jc w:val="right"/>
                    <w:rPr>
                      <w:b/>
                      <w:color w:val="000000" w:themeColor="text1"/>
                      <w:sz w:val="20"/>
                    </w:rPr>
                  </w:pPr>
                  <w:r>
                    <w:rPr>
                      <w:b/>
                      <w:color w:val="000000" w:themeColor="text1"/>
                      <w:w w:val="105"/>
                      <w:sz w:val="20"/>
                    </w:rPr>
                    <w:t>3</w:t>
                  </w:r>
                </w:p>
              </w:tc>
            </w:tr>
            <w:tr w:rsidR="00E37412" w:rsidRPr="00E3100E" w:rsidTr="00E37412">
              <w:trPr>
                <w:trHeight w:val="23"/>
                <w:jc w:val="center"/>
              </w:trPr>
              <w:tc>
                <w:tcPr>
                  <w:tcW w:w="2053" w:type="dxa"/>
                  <w:noWrap/>
                </w:tcPr>
                <w:p w:rsidR="00E37412" w:rsidRPr="006B0F1F" w:rsidRDefault="00E37412" w:rsidP="00E37412">
                  <w:pPr>
                    <w:spacing w:before="98"/>
                    <w:ind w:right="68"/>
                    <w:rPr>
                      <w:b/>
                      <w:color w:val="000000" w:themeColor="text1"/>
                      <w:sz w:val="20"/>
                    </w:rPr>
                  </w:pPr>
                  <w:r>
                    <w:rPr>
                      <w:b/>
                      <w:color w:val="000000" w:themeColor="text1"/>
                      <w:w w:val="105"/>
                      <w:sz w:val="20"/>
                    </w:rPr>
                    <w:t>ARMUT</w:t>
                  </w:r>
                </w:p>
              </w:tc>
              <w:tc>
                <w:tcPr>
                  <w:tcW w:w="1341" w:type="dxa"/>
                  <w:noWrap/>
                </w:tcPr>
                <w:p w:rsidR="00E37412" w:rsidRPr="006B0F1F" w:rsidRDefault="00E37412" w:rsidP="00E37412">
                  <w:pPr>
                    <w:pStyle w:val="TableParagraph"/>
                    <w:spacing w:before="98"/>
                    <w:ind w:right="68"/>
                    <w:jc w:val="right"/>
                    <w:rPr>
                      <w:b/>
                      <w:color w:val="000000" w:themeColor="text1"/>
                      <w:sz w:val="20"/>
                    </w:rPr>
                  </w:pPr>
                  <w:r w:rsidRPr="006B0F1F">
                    <w:rPr>
                      <w:b/>
                      <w:color w:val="000000" w:themeColor="text1"/>
                      <w:w w:val="105"/>
                      <w:sz w:val="20"/>
                    </w:rPr>
                    <w:t>255</w:t>
                  </w:r>
                </w:p>
              </w:tc>
              <w:tc>
                <w:tcPr>
                  <w:tcW w:w="1196" w:type="dxa"/>
                  <w:noWrap/>
                </w:tcPr>
                <w:p w:rsidR="00E37412" w:rsidRPr="006B0F1F" w:rsidRDefault="00E37412" w:rsidP="00E37412">
                  <w:pPr>
                    <w:pStyle w:val="TableParagraph"/>
                    <w:spacing w:before="98"/>
                    <w:ind w:right="68"/>
                    <w:jc w:val="right"/>
                    <w:rPr>
                      <w:b/>
                      <w:color w:val="000000" w:themeColor="text1"/>
                      <w:sz w:val="20"/>
                    </w:rPr>
                  </w:pPr>
                  <w:r>
                    <w:rPr>
                      <w:b/>
                      <w:color w:val="000000" w:themeColor="text1"/>
                      <w:w w:val="105"/>
                      <w:sz w:val="20"/>
                    </w:rPr>
                    <w:t>1</w:t>
                  </w:r>
                </w:p>
              </w:tc>
            </w:tr>
            <w:tr w:rsidR="00E37412" w:rsidRPr="00E3100E" w:rsidTr="00E37412">
              <w:trPr>
                <w:trHeight w:val="23"/>
                <w:jc w:val="center"/>
              </w:trPr>
              <w:tc>
                <w:tcPr>
                  <w:tcW w:w="2053" w:type="dxa"/>
                  <w:noWrap/>
                </w:tcPr>
                <w:p w:rsidR="00E37412" w:rsidRPr="006B0F1F" w:rsidRDefault="00E37412" w:rsidP="00E37412">
                  <w:pPr>
                    <w:pStyle w:val="TableParagraph"/>
                    <w:spacing w:before="98"/>
                    <w:ind w:right="68"/>
                    <w:rPr>
                      <w:b/>
                      <w:color w:val="000000" w:themeColor="text1"/>
                      <w:sz w:val="20"/>
                    </w:rPr>
                  </w:pPr>
                  <w:r>
                    <w:rPr>
                      <w:b/>
                      <w:color w:val="000000" w:themeColor="text1"/>
                      <w:w w:val="105"/>
                      <w:sz w:val="20"/>
                    </w:rPr>
                    <w:t>DİĞER</w:t>
                  </w:r>
                </w:p>
              </w:tc>
              <w:tc>
                <w:tcPr>
                  <w:tcW w:w="1341" w:type="dxa"/>
                  <w:noWrap/>
                </w:tcPr>
                <w:p w:rsidR="00E37412" w:rsidRPr="006B0F1F" w:rsidRDefault="00E37412" w:rsidP="00E37412">
                  <w:pPr>
                    <w:pStyle w:val="TableParagraph"/>
                    <w:spacing w:before="98"/>
                    <w:ind w:right="68"/>
                    <w:jc w:val="right"/>
                    <w:rPr>
                      <w:b/>
                      <w:color w:val="000000" w:themeColor="text1"/>
                      <w:sz w:val="20"/>
                    </w:rPr>
                  </w:pPr>
                  <w:r w:rsidRPr="006B0F1F">
                    <w:rPr>
                      <w:b/>
                      <w:color w:val="000000" w:themeColor="text1"/>
                      <w:w w:val="105"/>
                      <w:sz w:val="20"/>
                    </w:rPr>
                    <w:t>401</w:t>
                  </w:r>
                </w:p>
              </w:tc>
              <w:tc>
                <w:tcPr>
                  <w:tcW w:w="1196" w:type="dxa"/>
                  <w:noWrap/>
                </w:tcPr>
                <w:p w:rsidR="00E37412" w:rsidRPr="006B0F1F" w:rsidRDefault="00E37412" w:rsidP="00E37412">
                  <w:pPr>
                    <w:pStyle w:val="TableParagraph"/>
                    <w:spacing w:before="98"/>
                    <w:ind w:right="68"/>
                    <w:jc w:val="right"/>
                    <w:rPr>
                      <w:b/>
                      <w:color w:val="000000" w:themeColor="text1"/>
                      <w:sz w:val="20"/>
                    </w:rPr>
                  </w:pPr>
                  <w:r>
                    <w:rPr>
                      <w:b/>
                      <w:color w:val="000000" w:themeColor="text1"/>
                      <w:w w:val="105"/>
                      <w:sz w:val="20"/>
                    </w:rPr>
                    <w:t>2</w:t>
                  </w:r>
                </w:p>
              </w:tc>
            </w:tr>
            <w:tr w:rsidR="00E37412" w:rsidRPr="00E3100E" w:rsidTr="00E37412">
              <w:trPr>
                <w:trHeight w:val="23"/>
                <w:jc w:val="center"/>
              </w:trPr>
              <w:tc>
                <w:tcPr>
                  <w:tcW w:w="2053" w:type="dxa"/>
                  <w:noWrap/>
                </w:tcPr>
                <w:p w:rsidR="00E37412" w:rsidRPr="006B0F1F" w:rsidRDefault="00E37412" w:rsidP="00E37412">
                  <w:pPr>
                    <w:spacing w:before="98"/>
                    <w:ind w:right="69"/>
                    <w:rPr>
                      <w:b/>
                      <w:color w:val="000000" w:themeColor="text1"/>
                      <w:sz w:val="20"/>
                    </w:rPr>
                  </w:pPr>
                  <w:r>
                    <w:rPr>
                      <w:b/>
                      <w:color w:val="000000" w:themeColor="text1"/>
                      <w:w w:val="105"/>
                      <w:sz w:val="20"/>
                    </w:rPr>
                    <w:t>GENEL TOPLAM</w:t>
                  </w:r>
                </w:p>
              </w:tc>
              <w:tc>
                <w:tcPr>
                  <w:tcW w:w="1341" w:type="dxa"/>
                  <w:noWrap/>
                </w:tcPr>
                <w:p w:rsidR="00E37412" w:rsidRPr="006B0F1F" w:rsidRDefault="00E37412" w:rsidP="00E37412">
                  <w:pPr>
                    <w:pStyle w:val="TableParagraph"/>
                    <w:spacing w:before="98"/>
                    <w:ind w:right="69"/>
                    <w:jc w:val="right"/>
                    <w:rPr>
                      <w:b/>
                      <w:color w:val="000000" w:themeColor="text1"/>
                      <w:sz w:val="20"/>
                    </w:rPr>
                  </w:pPr>
                  <w:r w:rsidRPr="006B0F1F">
                    <w:rPr>
                      <w:b/>
                      <w:color w:val="000000" w:themeColor="text1"/>
                      <w:w w:val="105"/>
                      <w:sz w:val="20"/>
                    </w:rPr>
                    <w:t>17.295</w:t>
                  </w:r>
                </w:p>
              </w:tc>
              <w:tc>
                <w:tcPr>
                  <w:tcW w:w="1196" w:type="dxa"/>
                  <w:noWrap/>
                </w:tcPr>
                <w:p w:rsidR="00E37412" w:rsidRPr="006B0F1F" w:rsidRDefault="00E37412" w:rsidP="00E37412">
                  <w:pPr>
                    <w:pStyle w:val="TableParagraph"/>
                    <w:spacing w:before="98"/>
                    <w:ind w:right="69"/>
                    <w:jc w:val="right"/>
                    <w:rPr>
                      <w:b/>
                      <w:color w:val="000000" w:themeColor="text1"/>
                      <w:sz w:val="20"/>
                    </w:rPr>
                  </w:pPr>
                  <w:r>
                    <w:rPr>
                      <w:b/>
                      <w:color w:val="000000" w:themeColor="text1"/>
                      <w:w w:val="105"/>
                      <w:sz w:val="20"/>
                    </w:rPr>
                    <w:t>100</w:t>
                  </w:r>
                </w:p>
              </w:tc>
            </w:tr>
          </w:tbl>
          <w:p w:rsidR="008222E1" w:rsidRPr="00E3100E" w:rsidRDefault="008222E1" w:rsidP="008222E1">
            <w:pPr>
              <w:spacing w:line="276" w:lineRule="auto"/>
              <w:rPr>
                <w:bCs/>
                <w:sz w:val="18"/>
                <w:szCs w:val="18"/>
              </w:rPr>
            </w:pPr>
          </w:p>
          <w:p w:rsidR="008222E1" w:rsidRPr="00E3100E" w:rsidRDefault="008222E1" w:rsidP="008222E1">
            <w:pPr>
              <w:tabs>
                <w:tab w:val="left" w:pos="3360"/>
              </w:tabs>
              <w:rPr>
                <w:sz w:val="18"/>
                <w:szCs w:val="18"/>
              </w:rPr>
            </w:pPr>
            <w:r w:rsidRPr="00E3100E">
              <w:rPr>
                <w:sz w:val="18"/>
                <w:szCs w:val="18"/>
              </w:rPr>
              <w:tab/>
            </w:r>
          </w:p>
        </w:tc>
      </w:tr>
    </w:tbl>
    <w:p w:rsidR="0030138F" w:rsidRDefault="0030138F" w:rsidP="008222E1">
      <w:pPr>
        <w:spacing w:line="276" w:lineRule="auto"/>
        <w:jc w:val="center"/>
        <w:rPr>
          <w:b/>
          <w:bCs/>
        </w:rPr>
      </w:pPr>
    </w:p>
    <w:p w:rsidR="008222E1" w:rsidRPr="00E3100E" w:rsidRDefault="0030138F" w:rsidP="008222E1">
      <w:pPr>
        <w:spacing w:line="276" w:lineRule="auto"/>
        <w:jc w:val="center"/>
        <w:rPr>
          <w:b/>
          <w:bCs/>
        </w:rPr>
      </w:pPr>
      <w:r>
        <w:rPr>
          <w:b/>
          <w:bCs/>
        </w:rPr>
        <w:t>TOKAT TARIMINDA ÖNE ÇIKAN ÜRÜNLER ( 2021 )</w:t>
      </w:r>
    </w:p>
    <w:tbl>
      <w:tblPr>
        <w:tblW w:w="8212" w:type="dxa"/>
        <w:tblInd w:w="841" w:type="dxa"/>
        <w:tblCellMar>
          <w:left w:w="0" w:type="dxa"/>
          <w:right w:w="0" w:type="dxa"/>
        </w:tblCellMar>
        <w:tblLook w:val="0600" w:firstRow="0" w:lastRow="0" w:firstColumn="0" w:lastColumn="0" w:noHBand="1" w:noVBand="1"/>
      </w:tblPr>
      <w:tblGrid>
        <w:gridCol w:w="2258"/>
        <w:gridCol w:w="1985"/>
        <w:gridCol w:w="2268"/>
        <w:gridCol w:w="1701"/>
      </w:tblGrid>
      <w:tr w:rsidR="0030138F" w:rsidRPr="0030138F" w:rsidTr="0030138F">
        <w:trPr>
          <w:trHeight w:val="963"/>
        </w:trPr>
        <w:tc>
          <w:tcPr>
            <w:tcW w:w="2258" w:type="dxa"/>
            <w:tcBorders>
              <w:top w:val="single" w:sz="8" w:space="0" w:color="000000"/>
              <w:left w:val="single" w:sz="8" w:space="0" w:color="000000"/>
              <w:bottom w:val="single" w:sz="8" w:space="0" w:color="000000"/>
              <w:right w:val="single" w:sz="8" w:space="0" w:color="000000"/>
            </w:tcBorders>
            <w:shd w:val="clear" w:color="auto" w:fill="C00000"/>
            <w:tcMar>
              <w:top w:w="13" w:type="dxa"/>
              <w:left w:w="58" w:type="dxa"/>
              <w:bottom w:w="0" w:type="dxa"/>
              <w:right w:w="5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 </w:t>
            </w:r>
          </w:p>
          <w:p w:rsidR="0030138F" w:rsidRPr="0030138F" w:rsidRDefault="0030138F" w:rsidP="0030138F">
            <w:pPr>
              <w:spacing w:line="276" w:lineRule="auto"/>
              <w:jc w:val="center"/>
              <w:rPr>
                <w:b/>
                <w:bCs/>
                <w:sz w:val="20"/>
                <w:szCs w:val="20"/>
              </w:rPr>
            </w:pPr>
            <w:r w:rsidRPr="0030138F">
              <w:rPr>
                <w:b/>
                <w:bCs/>
                <w:sz w:val="20"/>
                <w:szCs w:val="20"/>
              </w:rPr>
              <w:t xml:space="preserve">Ürün Adı </w:t>
            </w:r>
          </w:p>
        </w:tc>
        <w:tc>
          <w:tcPr>
            <w:tcW w:w="1985" w:type="dxa"/>
            <w:tcBorders>
              <w:top w:val="single" w:sz="8" w:space="0" w:color="000000"/>
              <w:left w:val="single" w:sz="8" w:space="0" w:color="000000"/>
              <w:bottom w:val="single" w:sz="8" w:space="0" w:color="000000"/>
              <w:right w:val="single" w:sz="8" w:space="0" w:color="000000"/>
            </w:tcBorders>
            <w:shd w:val="clear" w:color="auto" w:fill="C00000"/>
            <w:tcMar>
              <w:top w:w="13" w:type="dxa"/>
              <w:left w:w="58" w:type="dxa"/>
              <w:bottom w:w="0" w:type="dxa"/>
              <w:right w:w="5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Tokat Üretim</w:t>
            </w:r>
          </w:p>
          <w:p w:rsidR="0030138F" w:rsidRPr="0030138F" w:rsidRDefault="0030138F" w:rsidP="0030138F">
            <w:pPr>
              <w:spacing w:line="276" w:lineRule="auto"/>
              <w:jc w:val="center"/>
              <w:rPr>
                <w:b/>
                <w:bCs/>
                <w:sz w:val="20"/>
                <w:szCs w:val="20"/>
              </w:rPr>
            </w:pPr>
            <w:r w:rsidRPr="0030138F">
              <w:rPr>
                <w:b/>
                <w:bCs/>
                <w:sz w:val="20"/>
                <w:szCs w:val="20"/>
              </w:rPr>
              <w:t xml:space="preserve">(Ton) </w:t>
            </w:r>
          </w:p>
        </w:tc>
        <w:tc>
          <w:tcPr>
            <w:tcW w:w="2268" w:type="dxa"/>
            <w:tcBorders>
              <w:top w:val="single" w:sz="8" w:space="0" w:color="000000"/>
              <w:left w:val="single" w:sz="8" w:space="0" w:color="000000"/>
              <w:bottom w:val="single" w:sz="8" w:space="0" w:color="000000"/>
              <w:right w:val="single" w:sz="8" w:space="0" w:color="000000"/>
            </w:tcBorders>
            <w:shd w:val="clear" w:color="auto" w:fill="C00000"/>
            <w:tcMar>
              <w:top w:w="13" w:type="dxa"/>
              <w:left w:w="58" w:type="dxa"/>
              <w:bottom w:w="0" w:type="dxa"/>
              <w:right w:w="5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Türkiye Üretim</w:t>
            </w:r>
          </w:p>
          <w:p w:rsidR="0030138F" w:rsidRPr="0030138F" w:rsidRDefault="0030138F" w:rsidP="0030138F">
            <w:pPr>
              <w:spacing w:line="276" w:lineRule="auto"/>
              <w:jc w:val="center"/>
              <w:rPr>
                <w:b/>
                <w:bCs/>
                <w:sz w:val="20"/>
                <w:szCs w:val="20"/>
              </w:rPr>
            </w:pPr>
            <w:r w:rsidRPr="0030138F">
              <w:rPr>
                <w:b/>
                <w:bCs/>
                <w:sz w:val="20"/>
                <w:szCs w:val="20"/>
              </w:rPr>
              <w:t xml:space="preserve">(Ton) </w:t>
            </w:r>
          </w:p>
        </w:tc>
        <w:tc>
          <w:tcPr>
            <w:tcW w:w="1701" w:type="dxa"/>
            <w:tcBorders>
              <w:top w:val="single" w:sz="8" w:space="0" w:color="000000"/>
              <w:left w:val="single" w:sz="8" w:space="0" w:color="000000"/>
              <w:bottom w:val="single" w:sz="8" w:space="0" w:color="000000"/>
              <w:right w:val="single" w:sz="8" w:space="0" w:color="000000"/>
            </w:tcBorders>
            <w:shd w:val="clear" w:color="auto" w:fill="C00000"/>
            <w:tcMar>
              <w:top w:w="13" w:type="dxa"/>
              <w:left w:w="58" w:type="dxa"/>
              <w:bottom w:w="0" w:type="dxa"/>
              <w:right w:w="5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Tokat/</w:t>
            </w:r>
          </w:p>
          <w:p w:rsidR="0030138F" w:rsidRPr="0030138F" w:rsidRDefault="0030138F" w:rsidP="0030138F">
            <w:pPr>
              <w:spacing w:line="276" w:lineRule="auto"/>
              <w:jc w:val="center"/>
              <w:rPr>
                <w:b/>
                <w:bCs/>
                <w:sz w:val="20"/>
                <w:szCs w:val="20"/>
              </w:rPr>
            </w:pPr>
            <w:r w:rsidRPr="0030138F">
              <w:rPr>
                <w:b/>
                <w:bCs/>
                <w:sz w:val="20"/>
                <w:szCs w:val="20"/>
              </w:rPr>
              <w:t>Türkiye (%)</w:t>
            </w:r>
          </w:p>
        </w:tc>
      </w:tr>
      <w:tr w:rsidR="0030138F" w:rsidRPr="0030138F" w:rsidTr="0030138F">
        <w:trPr>
          <w:trHeight w:val="231"/>
        </w:trPr>
        <w:tc>
          <w:tcPr>
            <w:tcW w:w="22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Sarımsak(kuru)</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9.956</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132.617</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7,51</w:t>
            </w:r>
          </w:p>
        </w:tc>
      </w:tr>
      <w:tr w:rsidR="0030138F" w:rsidRPr="0030138F" w:rsidTr="0030138F">
        <w:trPr>
          <w:trHeight w:val="281"/>
        </w:trPr>
        <w:tc>
          <w:tcPr>
            <w:tcW w:w="2258"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Fasulye(Taze)</w:t>
            </w:r>
          </w:p>
        </w:tc>
        <w:tc>
          <w:tcPr>
            <w:tcW w:w="1985"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39.724</w:t>
            </w:r>
          </w:p>
        </w:tc>
        <w:tc>
          <w:tcPr>
            <w:tcW w:w="2268"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510.336</w:t>
            </w:r>
          </w:p>
        </w:tc>
        <w:tc>
          <w:tcPr>
            <w:tcW w:w="1701"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7,78</w:t>
            </w:r>
          </w:p>
        </w:tc>
      </w:tr>
      <w:tr w:rsidR="0030138F" w:rsidRPr="0030138F" w:rsidTr="0030138F">
        <w:trPr>
          <w:trHeight w:val="257"/>
        </w:trPr>
        <w:tc>
          <w:tcPr>
            <w:tcW w:w="22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Barbunya</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5.116</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76.245</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6,71</w:t>
            </w:r>
          </w:p>
        </w:tc>
      </w:tr>
      <w:tr w:rsidR="0030138F" w:rsidRPr="0030138F" w:rsidTr="0030138F">
        <w:trPr>
          <w:trHeight w:val="233"/>
        </w:trPr>
        <w:tc>
          <w:tcPr>
            <w:tcW w:w="2258"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 xml:space="preserve">Soğan (Kuru) </w:t>
            </w:r>
          </w:p>
        </w:tc>
        <w:tc>
          <w:tcPr>
            <w:tcW w:w="1985"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84.553</w:t>
            </w:r>
          </w:p>
        </w:tc>
        <w:tc>
          <w:tcPr>
            <w:tcW w:w="2268"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2.500.000</w:t>
            </w:r>
          </w:p>
        </w:tc>
        <w:tc>
          <w:tcPr>
            <w:tcW w:w="1701"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3,38</w:t>
            </w:r>
          </w:p>
        </w:tc>
      </w:tr>
      <w:tr w:rsidR="0030138F" w:rsidRPr="0030138F" w:rsidTr="0030138F">
        <w:trPr>
          <w:trHeight w:val="223"/>
        </w:trPr>
        <w:tc>
          <w:tcPr>
            <w:tcW w:w="22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 xml:space="preserve">Triticale </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10.218</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228.000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4,48</w:t>
            </w:r>
          </w:p>
        </w:tc>
      </w:tr>
      <w:tr w:rsidR="0030138F" w:rsidRPr="0030138F" w:rsidTr="0030138F">
        <w:trPr>
          <w:trHeight w:val="199"/>
        </w:trPr>
        <w:tc>
          <w:tcPr>
            <w:tcW w:w="2258"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Vişne</w:t>
            </w:r>
          </w:p>
        </w:tc>
        <w:tc>
          <w:tcPr>
            <w:tcW w:w="1985"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5.403</w:t>
            </w:r>
          </w:p>
        </w:tc>
        <w:tc>
          <w:tcPr>
            <w:tcW w:w="2268"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183.757</w:t>
            </w:r>
          </w:p>
        </w:tc>
        <w:tc>
          <w:tcPr>
            <w:tcW w:w="1701"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2,94</w:t>
            </w:r>
          </w:p>
        </w:tc>
      </w:tr>
      <w:tr w:rsidR="0030138F" w:rsidRPr="0030138F" w:rsidTr="0030138F">
        <w:trPr>
          <w:trHeight w:val="189"/>
        </w:trPr>
        <w:tc>
          <w:tcPr>
            <w:tcW w:w="22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 xml:space="preserve">Şekerpancarı </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563.333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23.025.738</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2,45</w:t>
            </w:r>
          </w:p>
        </w:tc>
      </w:tr>
      <w:tr w:rsidR="0030138F" w:rsidRPr="0030138F" w:rsidTr="0030138F">
        <w:trPr>
          <w:trHeight w:val="179"/>
        </w:trPr>
        <w:tc>
          <w:tcPr>
            <w:tcW w:w="2258"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Domates</w:t>
            </w:r>
          </w:p>
        </w:tc>
        <w:tc>
          <w:tcPr>
            <w:tcW w:w="1985"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279.085</w:t>
            </w:r>
          </w:p>
        </w:tc>
        <w:tc>
          <w:tcPr>
            <w:tcW w:w="2268"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13.095.258</w:t>
            </w:r>
          </w:p>
        </w:tc>
        <w:tc>
          <w:tcPr>
            <w:tcW w:w="1701"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2,13</w:t>
            </w:r>
          </w:p>
        </w:tc>
      </w:tr>
      <w:tr w:rsidR="0030138F" w:rsidRPr="0030138F" w:rsidTr="0030138F">
        <w:trPr>
          <w:trHeight w:val="155"/>
        </w:trPr>
        <w:tc>
          <w:tcPr>
            <w:tcW w:w="22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Tütün</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2.003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73.000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2,74</w:t>
            </w:r>
          </w:p>
        </w:tc>
      </w:tr>
      <w:tr w:rsidR="0030138F" w:rsidRPr="0030138F" w:rsidTr="0030138F">
        <w:trPr>
          <w:trHeight w:val="287"/>
        </w:trPr>
        <w:tc>
          <w:tcPr>
            <w:tcW w:w="2258"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 xml:space="preserve">Şeftali </w:t>
            </w:r>
          </w:p>
        </w:tc>
        <w:tc>
          <w:tcPr>
            <w:tcW w:w="1985"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11.842</w:t>
            </w:r>
          </w:p>
        </w:tc>
        <w:tc>
          <w:tcPr>
            <w:tcW w:w="2268"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891.857</w:t>
            </w:r>
          </w:p>
        </w:tc>
        <w:tc>
          <w:tcPr>
            <w:tcW w:w="1701"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1,33</w:t>
            </w:r>
          </w:p>
        </w:tc>
      </w:tr>
      <w:tr w:rsidR="0030138F" w:rsidRPr="0030138F" w:rsidTr="0030138F">
        <w:trPr>
          <w:trHeight w:val="234"/>
        </w:trPr>
        <w:tc>
          <w:tcPr>
            <w:tcW w:w="22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Ayçiçeği</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58.069</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2.415.000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2,40</w:t>
            </w:r>
          </w:p>
        </w:tc>
      </w:tr>
      <w:tr w:rsidR="0030138F" w:rsidRPr="0030138F" w:rsidTr="0030138F">
        <w:trPr>
          <w:trHeight w:val="225"/>
        </w:trPr>
        <w:tc>
          <w:tcPr>
            <w:tcW w:w="2258"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Ceviz</w:t>
            </w:r>
          </w:p>
        </w:tc>
        <w:tc>
          <w:tcPr>
            <w:tcW w:w="1985"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6.833</w:t>
            </w:r>
          </w:p>
        </w:tc>
        <w:tc>
          <w:tcPr>
            <w:tcW w:w="2268"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325.000</w:t>
            </w:r>
          </w:p>
        </w:tc>
        <w:tc>
          <w:tcPr>
            <w:tcW w:w="1701"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2,10</w:t>
            </w:r>
          </w:p>
        </w:tc>
      </w:tr>
      <w:tr w:rsidR="0030138F" w:rsidRPr="0030138F" w:rsidTr="0030138F">
        <w:trPr>
          <w:trHeight w:val="200"/>
        </w:trPr>
        <w:tc>
          <w:tcPr>
            <w:tcW w:w="22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Hıyar(Sofralık)</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30.685</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1.696.520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1,81</w:t>
            </w:r>
          </w:p>
        </w:tc>
      </w:tr>
      <w:tr w:rsidR="0030138F" w:rsidRPr="0030138F" w:rsidTr="0030138F">
        <w:trPr>
          <w:trHeight w:val="191"/>
        </w:trPr>
        <w:tc>
          <w:tcPr>
            <w:tcW w:w="2258"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 xml:space="preserve">Buğday </w:t>
            </w:r>
          </w:p>
        </w:tc>
        <w:tc>
          <w:tcPr>
            <w:tcW w:w="1985"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247.809</w:t>
            </w:r>
          </w:p>
        </w:tc>
        <w:tc>
          <w:tcPr>
            <w:tcW w:w="2268"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17.650.000</w:t>
            </w:r>
          </w:p>
        </w:tc>
        <w:tc>
          <w:tcPr>
            <w:tcW w:w="1701"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1,40</w:t>
            </w:r>
          </w:p>
        </w:tc>
      </w:tr>
      <w:tr w:rsidR="0030138F" w:rsidRPr="0030138F" w:rsidTr="0030138F">
        <w:trPr>
          <w:trHeight w:val="181"/>
        </w:trPr>
        <w:tc>
          <w:tcPr>
            <w:tcW w:w="22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Kiraz</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6.704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689.834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0,97</w:t>
            </w:r>
          </w:p>
        </w:tc>
      </w:tr>
      <w:tr w:rsidR="0030138F" w:rsidRPr="0030138F" w:rsidTr="0030138F">
        <w:trPr>
          <w:trHeight w:val="313"/>
        </w:trPr>
        <w:tc>
          <w:tcPr>
            <w:tcW w:w="2258"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Mısır(Dane)</w:t>
            </w:r>
          </w:p>
        </w:tc>
        <w:tc>
          <w:tcPr>
            <w:tcW w:w="1985"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80.503</w:t>
            </w:r>
          </w:p>
        </w:tc>
        <w:tc>
          <w:tcPr>
            <w:tcW w:w="2268"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hideMark/>
          </w:tcPr>
          <w:p w:rsidR="0030138F" w:rsidRPr="0030138F" w:rsidRDefault="0030138F" w:rsidP="0030138F">
            <w:pPr>
              <w:spacing w:line="276" w:lineRule="auto"/>
              <w:jc w:val="center"/>
              <w:rPr>
                <w:b/>
                <w:bCs/>
                <w:sz w:val="20"/>
                <w:szCs w:val="20"/>
              </w:rPr>
            </w:pPr>
            <w:r w:rsidRPr="0030138F">
              <w:rPr>
                <w:b/>
                <w:bCs/>
                <w:sz w:val="20"/>
                <w:szCs w:val="20"/>
              </w:rPr>
              <w:t>6.750.000</w:t>
            </w:r>
          </w:p>
        </w:tc>
        <w:tc>
          <w:tcPr>
            <w:tcW w:w="1701" w:type="dxa"/>
            <w:tcBorders>
              <w:top w:val="single" w:sz="8" w:space="0" w:color="000000"/>
              <w:left w:val="single" w:sz="8" w:space="0" w:color="000000"/>
              <w:bottom w:val="single" w:sz="8" w:space="0" w:color="000000"/>
              <w:right w:val="single" w:sz="8" w:space="0" w:color="000000"/>
            </w:tcBorders>
            <w:shd w:val="clear" w:color="auto" w:fill="C00000"/>
            <w:tcMar>
              <w:top w:w="15" w:type="dxa"/>
              <w:left w:w="108" w:type="dxa"/>
              <w:bottom w:w="0" w:type="dxa"/>
              <w:right w:w="108" w:type="dxa"/>
            </w:tcMar>
            <w:vAlign w:val="center"/>
            <w:hideMark/>
          </w:tcPr>
          <w:p w:rsidR="0030138F" w:rsidRPr="0030138F" w:rsidRDefault="0030138F" w:rsidP="0030138F">
            <w:pPr>
              <w:spacing w:line="276" w:lineRule="auto"/>
              <w:jc w:val="center"/>
              <w:rPr>
                <w:b/>
                <w:bCs/>
                <w:sz w:val="20"/>
                <w:szCs w:val="20"/>
              </w:rPr>
            </w:pPr>
            <w:r w:rsidRPr="0030138F">
              <w:rPr>
                <w:b/>
                <w:bCs/>
                <w:sz w:val="20"/>
                <w:szCs w:val="20"/>
              </w:rPr>
              <w:t>1,19</w:t>
            </w:r>
          </w:p>
        </w:tc>
      </w:tr>
    </w:tbl>
    <w:p w:rsidR="008222E1" w:rsidRDefault="008222E1" w:rsidP="008222E1">
      <w:pPr>
        <w:spacing w:line="276" w:lineRule="auto"/>
        <w:jc w:val="center"/>
        <w:rPr>
          <w:b/>
          <w:bCs/>
          <w:sz w:val="20"/>
          <w:szCs w:val="20"/>
        </w:rPr>
      </w:pPr>
    </w:p>
    <w:p w:rsidR="008222E1" w:rsidRDefault="008222E1" w:rsidP="008222E1">
      <w:pPr>
        <w:spacing w:line="276" w:lineRule="auto"/>
        <w:jc w:val="center"/>
        <w:rPr>
          <w:b/>
          <w:bCs/>
          <w:sz w:val="20"/>
          <w:szCs w:val="20"/>
        </w:rPr>
      </w:pPr>
    </w:p>
    <w:p w:rsidR="008222E1" w:rsidRDefault="008222E1" w:rsidP="008222E1">
      <w:pPr>
        <w:spacing w:line="276" w:lineRule="auto"/>
        <w:rPr>
          <w:b/>
          <w:bCs/>
          <w:sz w:val="20"/>
          <w:szCs w:val="20"/>
        </w:rPr>
      </w:pPr>
    </w:p>
    <w:p w:rsidR="002E108F" w:rsidRDefault="002E108F" w:rsidP="008222E1">
      <w:pPr>
        <w:spacing w:line="276" w:lineRule="auto"/>
        <w:rPr>
          <w:b/>
          <w:bCs/>
          <w:sz w:val="20"/>
          <w:szCs w:val="20"/>
        </w:rPr>
      </w:pPr>
    </w:p>
    <w:p w:rsidR="002E108F" w:rsidRDefault="002E108F" w:rsidP="008222E1">
      <w:pPr>
        <w:spacing w:line="276" w:lineRule="auto"/>
        <w:rPr>
          <w:b/>
          <w:bCs/>
          <w:sz w:val="20"/>
          <w:szCs w:val="20"/>
        </w:rPr>
      </w:pPr>
    </w:p>
    <w:p w:rsidR="002E108F" w:rsidRDefault="002E108F" w:rsidP="008222E1">
      <w:pPr>
        <w:spacing w:line="276" w:lineRule="auto"/>
        <w:rPr>
          <w:b/>
          <w:bCs/>
          <w:sz w:val="20"/>
          <w:szCs w:val="20"/>
        </w:rPr>
      </w:pPr>
    </w:p>
    <w:p w:rsidR="002E108F" w:rsidRDefault="002E108F" w:rsidP="008222E1">
      <w:pPr>
        <w:spacing w:line="276" w:lineRule="auto"/>
        <w:rPr>
          <w:b/>
          <w:bCs/>
          <w:sz w:val="20"/>
          <w:szCs w:val="20"/>
        </w:rPr>
      </w:pPr>
    </w:p>
    <w:p w:rsidR="0030138F" w:rsidRDefault="0030138F" w:rsidP="008222E1">
      <w:pPr>
        <w:spacing w:line="276" w:lineRule="auto"/>
        <w:rPr>
          <w:b/>
          <w:bCs/>
          <w:sz w:val="20"/>
          <w:szCs w:val="20"/>
        </w:rPr>
      </w:pPr>
    </w:p>
    <w:p w:rsidR="00C66A3A" w:rsidRDefault="00C66A3A" w:rsidP="008222E1">
      <w:pPr>
        <w:spacing w:line="276" w:lineRule="auto"/>
        <w:rPr>
          <w:b/>
          <w:bCs/>
          <w:sz w:val="20"/>
          <w:szCs w:val="20"/>
        </w:rPr>
      </w:pPr>
    </w:p>
    <w:p w:rsidR="002E108F" w:rsidRDefault="002E108F" w:rsidP="008222E1">
      <w:pPr>
        <w:spacing w:line="276" w:lineRule="auto"/>
        <w:rPr>
          <w:b/>
          <w:bCs/>
          <w:sz w:val="20"/>
          <w:szCs w:val="20"/>
        </w:rPr>
      </w:pPr>
    </w:p>
    <w:p w:rsidR="008222E1" w:rsidRPr="00E3100E" w:rsidRDefault="008222E1" w:rsidP="008222E1">
      <w:pPr>
        <w:spacing w:line="276" w:lineRule="auto"/>
        <w:jc w:val="center"/>
        <w:rPr>
          <w:b/>
          <w:bCs/>
          <w:sz w:val="20"/>
          <w:szCs w:val="20"/>
        </w:rPr>
      </w:pPr>
    </w:p>
    <w:p w:rsidR="008222E1" w:rsidRPr="00E3100E" w:rsidRDefault="0030138F" w:rsidP="008222E1">
      <w:pPr>
        <w:spacing w:line="276" w:lineRule="auto"/>
        <w:jc w:val="center"/>
        <w:rPr>
          <w:b/>
          <w:bCs/>
          <w:sz w:val="20"/>
          <w:szCs w:val="20"/>
        </w:rPr>
      </w:pPr>
      <w:r>
        <w:rPr>
          <w:b/>
          <w:bCs/>
          <w:sz w:val="20"/>
          <w:szCs w:val="20"/>
        </w:rPr>
        <w:lastRenderedPageBreak/>
        <w:t>2021</w:t>
      </w:r>
      <w:r w:rsidR="008222E1" w:rsidRPr="00E3100E">
        <w:rPr>
          <w:b/>
          <w:bCs/>
          <w:sz w:val="20"/>
          <w:szCs w:val="20"/>
        </w:rPr>
        <w:t xml:space="preserve"> YILI TOKAT İLİ HAYVAN VARLIĞI (BAŞ)</w:t>
      </w:r>
    </w:p>
    <w:tbl>
      <w:tblPr>
        <w:tblStyle w:val="KlavuzTablo1Ak-Vurgu11"/>
        <w:tblW w:w="6454" w:type="dxa"/>
        <w:jc w:val="center"/>
        <w:tblLook w:val="04A0" w:firstRow="1" w:lastRow="0" w:firstColumn="1" w:lastColumn="0" w:noHBand="0" w:noVBand="1"/>
      </w:tblPr>
      <w:tblGrid>
        <w:gridCol w:w="2932"/>
        <w:gridCol w:w="2023"/>
        <w:gridCol w:w="1499"/>
      </w:tblGrid>
      <w:tr w:rsidR="008222E1" w:rsidRPr="00E3100E" w:rsidTr="008222E1">
        <w:trPr>
          <w:cnfStyle w:val="100000000000" w:firstRow="1" w:lastRow="0" w:firstColumn="0" w:lastColumn="0" w:oddVBand="0" w:evenVBand="0" w:oddHBand="0"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2932" w:type="dxa"/>
            <w:noWrap/>
            <w:hideMark/>
          </w:tcPr>
          <w:p w:rsidR="008222E1" w:rsidRPr="00E3100E" w:rsidRDefault="008222E1" w:rsidP="008222E1">
            <w:pPr>
              <w:jc w:val="center"/>
              <w:rPr>
                <w:sz w:val="20"/>
                <w:szCs w:val="20"/>
              </w:rPr>
            </w:pPr>
            <w:r w:rsidRPr="00E3100E">
              <w:rPr>
                <w:sz w:val="20"/>
                <w:szCs w:val="20"/>
              </w:rPr>
              <w:t>CİNSİ</w:t>
            </w:r>
          </w:p>
        </w:tc>
        <w:tc>
          <w:tcPr>
            <w:tcW w:w="2023" w:type="dxa"/>
            <w:noWrap/>
            <w:hideMark/>
          </w:tcPr>
          <w:p w:rsidR="008222E1" w:rsidRPr="00E3100E" w:rsidRDefault="008222E1" w:rsidP="008222E1">
            <w:pPr>
              <w:jc w:val="center"/>
              <w:cnfStyle w:val="100000000000" w:firstRow="1" w:lastRow="0" w:firstColumn="0" w:lastColumn="0" w:oddVBand="0" w:evenVBand="0" w:oddHBand="0" w:evenHBand="0" w:firstRowFirstColumn="0" w:firstRowLastColumn="0" w:lastRowFirstColumn="0" w:lastRowLastColumn="0"/>
              <w:rPr>
                <w:sz w:val="20"/>
                <w:szCs w:val="20"/>
              </w:rPr>
            </w:pPr>
            <w:r w:rsidRPr="00E3100E">
              <w:rPr>
                <w:sz w:val="20"/>
                <w:szCs w:val="20"/>
              </w:rPr>
              <w:t>SAYISI</w:t>
            </w:r>
          </w:p>
        </w:tc>
        <w:tc>
          <w:tcPr>
            <w:tcW w:w="1499" w:type="dxa"/>
            <w:noWrap/>
            <w:hideMark/>
          </w:tcPr>
          <w:p w:rsidR="008222E1" w:rsidRPr="00E3100E" w:rsidRDefault="008222E1" w:rsidP="008222E1">
            <w:pPr>
              <w:jc w:val="center"/>
              <w:cnfStyle w:val="100000000000" w:firstRow="1" w:lastRow="0" w:firstColumn="0" w:lastColumn="0" w:oddVBand="0" w:evenVBand="0" w:oddHBand="0" w:evenHBand="0" w:firstRowFirstColumn="0" w:firstRowLastColumn="0" w:lastRowFirstColumn="0" w:lastRowLastColumn="0"/>
              <w:rPr>
                <w:sz w:val="20"/>
                <w:szCs w:val="20"/>
              </w:rPr>
            </w:pPr>
            <w:r w:rsidRPr="00E3100E">
              <w:rPr>
                <w:sz w:val="20"/>
                <w:szCs w:val="20"/>
              </w:rPr>
              <w:t>%</w:t>
            </w:r>
          </w:p>
        </w:tc>
      </w:tr>
      <w:tr w:rsidR="0030138F" w:rsidRPr="00E3100E" w:rsidTr="0030138F">
        <w:trPr>
          <w:trHeight w:val="148"/>
          <w:jc w:val="center"/>
        </w:trPr>
        <w:tc>
          <w:tcPr>
            <w:cnfStyle w:val="001000000000" w:firstRow="0" w:lastRow="0" w:firstColumn="1" w:lastColumn="0" w:oddVBand="0" w:evenVBand="0" w:oddHBand="0" w:evenHBand="0" w:firstRowFirstColumn="0" w:firstRowLastColumn="0" w:lastRowFirstColumn="0" w:lastRowLastColumn="0"/>
            <w:tcW w:w="2932" w:type="dxa"/>
            <w:noWrap/>
            <w:hideMark/>
          </w:tcPr>
          <w:p w:rsidR="0030138F" w:rsidRPr="0030138F" w:rsidRDefault="0030138F" w:rsidP="0030138F">
            <w:pPr>
              <w:pStyle w:val="TableParagraph"/>
              <w:spacing w:before="98"/>
              <w:ind w:left="27"/>
              <w:rPr>
                <w:b w:val="0"/>
                <w:color w:val="000000" w:themeColor="text1"/>
                <w:sz w:val="20"/>
              </w:rPr>
            </w:pPr>
            <w:r w:rsidRPr="0030138F">
              <w:rPr>
                <w:color w:val="000000" w:themeColor="text1"/>
                <w:w w:val="105"/>
                <w:sz w:val="20"/>
              </w:rPr>
              <w:t>SIĞIR</w:t>
            </w:r>
          </w:p>
        </w:tc>
        <w:tc>
          <w:tcPr>
            <w:tcW w:w="2023" w:type="dxa"/>
            <w:noWrap/>
            <w:hideMark/>
          </w:tcPr>
          <w:p w:rsidR="0030138F" w:rsidRPr="0030138F" w:rsidRDefault="0030138F" w:rsidP="0030138F">
            <w:pPr>
              <w:pStyle w:val="TableParagraph"/>
              <w:spacing w:before="98"/>
              <w:ind w:right="69"/>
              <w:jc w:val="right"/>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30138F">
              <w:rPr>
                <w:b/>
                <w:color w:val="000000" w:themeColor="text1"/>
                <w:w w:val="105"/>
                <w:sz w:val="20"/>
              </w:rPr>
              <w:t>291.586</w:t>
            </w:r>
          </w:p>
        </w:tc>
        <w:tc>
          <w:tcPr>
            <w:tcW w:w="1499" w:type="dxa"/>
            <w:noWrap/>
            <w:hideMark/>
          </w:tcPr>
          <w:p w:rsidR="0030138F" w:rsidRPr="0030138F" w:rsidRDefault="0030138F" w:rsidP="0030138F">
            <w:pPr>
              <w:pStyle w:val="TableParagraph"/>
              <w:spacing w:before="98"/>
              <w:ind w:right="52"/>
              <w:jc w:val="right"/>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30138F">
              <w:rPr>
                <w:b/>
                <w:color w:val="000000" w:themeColor="text1"/>
                <w:w w:val="105"/>
                <w:sz w:val="20"/>
              </w:rPr>
              <w:t>36</w:t>
            </w:r>
          </w:p>
        </w:tc>
      </w:tr>
      <w:tr w:rsidR="0030138F" w:rsidRPr="00E3100E" w:rsidTr="0030138F">
        <w:trPr>
          <w:trHeight w:val="148"/>
          <w:jc w:val="center"/>
        </w:trPr>
        <w:tc>
          <w:tcPr>
            <w:cnfStyle w:val="001000000000" w:firstRow="0" w:lastRow="0" w:firstColumn="1" w:lastColumn="0" w:oddVBand="0" w:evenVBand="0" w:oddHBand="0" w:evenHBand="0" w:firstRowFirstColumn="0" w:firstRowLastColumn="0" w:lastRowFirstColumn="0" w:lastRowLastColumn="0"/>
            <w:tcW w:w="2932" w:type="dxa"/>
            <w:noWrap/>
            <w:hideMark/>
          </w:tcPr>
          <w:p w:rsidR="0030138F" w:rsidRPr="0030138F" w:rsidRDefault="0030138F" w:rsidP="0030138F">
            <w:pPr>
              <w:pStyle w:val="TableParagraph"/>
              <w:spacing w:before="98"/>
              <w:ind w:left="27"/>
              <w:rPr>
                <w:b w:val="0"/>
                <w:color w:val="000000" w:themeColor="text1"/>
                <w:sz w:val="20"/>
              </w:rPr>
            </w:pPr>
            <w:r w:rsidRPr="0030138F">
              <w:rPr>
                <w:color w:val="000000" w:themeColor="text1"/>
                <w:w w:val="105"/>
                <w:sz w:val="20"/>
              </w:rPr>
              <w:t>KOYUN</w:t>
            </w:r>
          </w:p>
        </w:tc>
        <w:tc>
          <w:tcPr>
            <w:tcW w:w="2023" w:type="dxa"/>
            <w:noWrap/>
            <w:hideMark/>
          </w:tcPr>
          <w:p w:rsidR="0030138F" w:rsidRPr="0030138F" w:rsidRDefault="0030138F" w:rsidP="0030138F">
            <w:pPr>
              <w:pStyle w:val="TableParagraph"/>
              <w:spacing w:before="98"/>
              <w:ind w:right="69"/>
              <w:jc w:val="right"/>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30138F">
              <w:rPr>
                <w:b/>
                <w:color w:val="000000" w:themeColor="text1"/>
                <w:w w:val="105"/>
                <w:sz w:val="20"/>
              </w:rPr>
              <w:t>422.097</w:t>
            </w:r>
          </w:p>
        </w:tc>
        <w:tc>
          <w:tcPr>
            <w:tcW w:w="1499" w:type="dxa"/>
            <w:noWrap/>
            <w:hideMark/>
          </w:tcPr>
          <w:p w:rsidR="0030138F" w:rsidRPr="0030138F" w:rsidRDefault="0030138F" w:rsidP="0030138F">
            <w:pPr>
              <w:pStyle w:val="TableParagraph"/>
              <w:spacing w:before="98"/>
              <w:ind w:right="52"/>
              <w:jc w:val="right"/>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30138F">
              <w:rPr>
                <w:b/>
                <w:color w:val="000000" w:themeColor="text1"/>
                <w:w w:val="105"/>
                <w:sz w:val="20"/>
              </w:rPr>
              <w:t>52</w:t>
            </w:r>
          </w:p>
        </w:tc>
      </w:tr>
      <w:tr w:rsidR="0030138F" w:rsidRPr="00E3100E" w:rsidTr="0030138F">
        <w:trPr>
          <w:trHeight w:val="148"/>
          <w:jc w:val="center"/>
        </w:trPr>
        <w:tc>
          <w:tcPr>
            <w:cnfStyle w:val="001000000000" w:firstRow="0" w:lastRow="0" w:firstColumn="1" w:lastColumn="0" w:oddVBand="0" w:evenVBand="0" w:oddHBand="0" w:evenHBand="0" w:firstRowFirstColumn="0" w:firstRowLastColumn="0" w:lastRowFirstColumn="0" w:lastRowLastColumn="0"/>
            <w:tcW w:w="2932" w:type="dxa"/>
            <w:noWrap/>
            <w:hideMark/>
          </w:tcPr>
          <w:p w:rsidR="0030138F" w:rsidRPr="0030138F" w:rsidRDefault="0030138F" w:rsidP="0030138F">
            <w:pPr>
              <w:pStyle w:val="TableParagraph"/>
              <w:spacing w:before="98"/>
              <w:ind w:left="27"/>
              <w:rPr>
                <w:b w:val="0"/>
                <w:color w:val="000000" w:themeColor="text1"/>
                <w:sz w:val="20"/>
              </w:rPr>
            </w:pPr>
            <w:r w:rsidRPr="0030138F">
              <w:rPr>
                <w:color w:val="000000" w:themeColor="text1"/>
                <w:w w:val="105"/>
                <w:sz w:val="20"/>
              </w:rPr>
              <w:t>KEÇİ</w:t>
            </w:r>
          </w:p>
        </w:tc>
        <w:tc>
          <w:tcPr>
            <w:tcW w:w="2023" w:type="dxa"/>
            <w:noWrap/>
            <w:hideMark/>
          </w:tcPr>
          <w:p w:rsidR="0030138F" w:rsidRPr="0030138F" w:rsidRDefault="0030138F" w:rsidP="0030138F">
            <w:pPr>
              <w:pStyle w:val="TableParagraph"/>
              <w:spacing w:before="98"/>
              <w:ind w:right="69"/>
              <w:jc w:val="right"/>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30138F">
              <w:rPr>
                <w:b/>
                <w:color w:val="000000" w:themeColor="text1"/>
                <w:w w:val="105"/>
                <w:sz w:val="20"/>
              </w:rPr>
              <w:t>89.360</w:t>
            </w:r>
          </w:p>
        </w:tc>
        <w:tc>
          <w:tcPr>
            <w:tcW w:w="1499" w:type="dxa"/>
            <w:noWrap/>
            <w:hideMark/>
          </w:tcPr>
          <w:p w:rsidR="0030138F" w:rsidRPr="0030138F" w:rsidRDefault="0030138F" w:rsidP="0030138F">
            <w:pPr>
              <w:pStyle w:val="TableParagraph"/>
              <w:spacing w:before="98"/>
              <w:ind w:right="52"/>
              <w:jc w:val="right"/>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30138F">
              <w:rPr>
                <w:b/>
                <w:color w:val="000000" w:themeColor="text1"/>
                <w:w w:val="105"/>
                <w:sz w:val="20"/>
              </w:rPr>
              <w:t>11</w:t>
            </w:r>
          </w:p>
        </w:tc>
      </w:tr>
      <w:tr w:rsidR="0030138F" w:rsidRPr="00E3100E" w:rsidTr="0030138F">
        <w:trPr>
          <w:trHeight w:val="148"/>
          <w:jc w:val="center"/>
        </w:trPr>
        <w:tc>
          <w:tcPr>
            <w:cnfStyle w:val="001000000000" w:firstRow="0" w:lastRow="0" w:firstColumn="1" w:lastColumn="0" w:oddVBand="0" w:evenVBand="0" w:oddHBand="0" w:evenHBand="0" w:firstRowFirstColumn="0" w:firstRowLastColumn="0" w:lastRowFirstColumn="0" w:lastRowLastColumn="0"/>
            <w:tcW w:w="2932" w:type="dxa"/>
            <w:noWrap/>
            <w:hideMark/>
          </w:tcPr>
          <w:p w:rsidR="0030138F" w:rsidRPr="0030138F" w:rsidRDefault="0030138F" w:rsidP="0030138F">
            <w:pPr>
              <w:pStyle w:val="TableParagraph"/>
              <w:spacing w:before="98"/>
              <w:ind w:left="27"/>
              <w:rPr>
                <w:b w:val="0"/>
                <w:color w:val="000000" w:themeColor="text1"/>
                <w:sz w:val="20"/>
              </w:rPr>
            </w:pPr>
            <w:r w:rsidRPr="0030138F">
              <w:rPr>
                <w:color w:val="000000" w:themeColor="text1"/>
                <w:w w:val="105"/>
                <w:sz w:val="20"/>
              </w:rPr>
              <w:t>MANDA</w:t>
            </w:r>
          </w:p>
        </w:tc>
        <w:tc>
          <w:tcPr>
            <w:tcW w:w="2023" w:type="dxa"/>
            <w:noWrap/>
            <w:hideMark/>
          </w:tcPr>
          <w:p w:rsidR="0030138F" w:rsidRPr="0030138F" w:rsidRDefault="0030138F" w:rsidP="0030138F">
            <w:pPr>
              <w:pStyle w:val="TableParagraph"/>
              <w:spacing w:before="98"/>
              <w:ind w:right="69"/>
              <w:jc w:val="right"/>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30138F">
              <w:rPr>
                <w:b/>
                <w:color w:val="000000" w:themeColor="text1"/>
                <w:w w:val="105"/>
                <w:sz w:val="20"/>
              </w:rPr>
              <w:t>10.846</w:t>
            </w:r>
          </w:p>
        </w:tc>
        <w:tc>
          <w:tcPr>
            <w:tcW w:w="1499" w:type="dxa"/>
            <w:noWrap/>
            <w:hideMark/>
          </w:tcPr>
          <w:p w:rsidR="0030138F" w:rsidRPr="0030138F" w:rsidRDefault="0030138F" w:rsidP="0030138F">
            <w:pPr>
              <w:pStyle w:val="TableParagraph"/>
              <w:spacing w:before="98"/>
              <w:ind w:right="52"/>
              <w:jc w:val="right"/>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30138F">
              <w:rPr>
                <w:b/>
                <w:color w:val="000000" w:themeColor="text1"/>
                <w:w w:val="103"/>
                <w:sz w:val="20"/>
              </w:rPr>
              <w:t>1</w:t>
            </w:r>
          </w:p>
        </w:tc>
      </w:tr>
      <w:tr w:rsidR="0030138F" w:rsidRPr="00E3100E" w:rsidTr="0030138F">
        <w:trPr>
          <w:trHeight w:val="148"/>
          <w:jc w:val="center"/>
        </w:trPr>
        <w:tc>
          <w:tcPr>
            <w:cnfStyle w:val="001000000000" w:firstRow="0" w:lastRow="0" w:firstColumn="1" w:lastColumn="0" w:oddVBand="0" w:evenVBand="0" w:oddHBand="0" w:evenHBand="0" w:firstRowFirstColumn="0" w:firstRowLastColumn="0" w:lastRowFirstColumn="0" w:lastRowLastColumn="0"/>
            <w:tcW w:w="2932" w:type="dxa"/>
            <w:noWrap/>
            <w:hideMark/>
          </w:tcPr>
          <w:p w:rsidR="0030138F" w:rsidRPr="0030138F" w:rsidRDefault="0030138F" w:rsidP="0030138F">
            <w:pPr>
              <w:pStyle w:val="TableParagraph"/>
              <w:spacing w:before="98"/>
              <w:ind w:left="27"/>
              <w:rPr>
                <w:b w:val="0"/>
                <w:color w:val="000000" w:themeColor="text1"/>
                <w:sz w:val="20"/>
              </w:rPr>
            </w:pPr>
            <w:r w:rsidRPr="0030138F">
              <w:rPr>
                <w:color w:val="000000" w:themeColor="text1"/>
                <w:w w:val="105"/>
                <w:sz w:val="20"/>
              </w:rPr>
              <w:t>AT</w:t>
            </w:r>
          </w:p>
        </w:tc>
        <w:tc>
          <w:tcPr>
            <w:tcW w:w="2023" w:type="dxa"/>
            <w:noWrap/>
            <w:hideMark/>
          </w:tcPr>
          <w:p w:rsidR="0030138F" w:rsidRPr="0030138F" w:rsidRDefault="0030138F" w:rsidP="0030138F">
            <w:pPr>
              <w:pStyle w:val="TableParagraph"/>
              <w:spacing w:before="98"/>
              <w:ind w:right="68"/>
              <w:jc w:val="right"/>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30138F">
              <w:rPr>
                <w:b/>
                <w:color w:val="000000" w:themeColor="text1"/>
                <w:w w:val="105"/>
                <w:sz w:val="20"/>
              </w:rPr>
              <w:t>385</w:t>
            </w:r>
          </w:p>
        </w:tc>
        <w:tc>
          <w:tcPr>
            <w:tcW w:w="1499" w:type="dxa"/>
            <w:noWrap/>
            <w:hideMark/>
          </w:tcPr>
          <w:p w:rsidR="0030138F" w:rsidRPr="0030138F" w:rsidRDefault="0030138F" w:rsidP="0030138F">
            <w:pPr>
              <w:pStyle w:val="TableParagraph"/>
              <w:spacing w:before="98"/>
              <w:ind w:right="52"/>
              <w:jc w:val="right"/>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30138F">
              <w:rPr>
                <w:b/>
                <w:color w:val="000000" w:themeColor="text1"/>
                <w:w w:val="103"/>
                <w:sz w:val="20"/>
              </w:rPr>
              <w:t>0</w:t>
            </w:r>
          </w:p>
        </w:tc>
      </w:tr>
      <w:tr w:rsidR="0030138F" w:rsidRPr="00E3100E" w:rsidTr="0030138F">
        <w:trPr>
          <w:trHeight w:val="148"/>
          <w:jc w:val="center"/>
        </w:trPr>
        <w:tc>
          <w:tcPr>
            <w:cnfStyle w:val="001000000000" w:firstRow="0" w:lastRow="0" w:firstColumn="1" w:lastColumn="0" w:oddVBand="0" w:evenVBand="0" w:oddHBand="0" w:evenHBand="0" w:firstRowFirstColumn="0" w:firstRowLastColumn="0" w:lastRowFirstColumn="0" w:lastRowLastColumn="0"/>
            <w:tcW w:w="2932" w:type="dxa"/>
            <w:noWrap/>
            <w:hideMark/>
          </w:tcPr>
          <w:p w:rsidR="0030138F" w:rsidRPr="0030138F" w:rsidRDefault="0030138F" w:rsidP="0030138F">
            <w:pPr>
              <w:pStyle w:val="TableParagraph"/>
              <w:spacing w:before="98"/>
              <w:ind w:left="27"/>
              <w:rPr>
                <w:b w:val="0"/>
                <w:color w:val="000000" w:themeColor="text1"/>
                <w:sz w:val="20"/>
              </w:rPr>
            </w:pPr>
            <w:r w:rsidRPr="0030138F">
              <w:rPr>
                <w:color w:val="000000" w:themeColor="text1"/>
                <w:w w:val="105"/>
                <w:sz w:val="20"/>
              </w:rPr>
              <w:t>DİĞER</w:t>
            </w:r>
          </w:p>
        </w:tc>
        <w:tc>
          <w:tcPr>
            <w:tcW w:w="2023" w:type="dxa"/>
            <w:noWrap/>
            <w:hideMark/>
          </w:tcPr>
          <w:p w:rsidR="0030138F" w:rsidRPr="0030138F" w:rsidRDefault="0030138F" w:rsidP="0030138F">
            <w:pPr>
              <w:pStyle w:val="TableParagraph"/>
              <w:spacing w:before="98"/>
              <w:ind w:right="68"/>
              <w:jc w:val="right"/>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30138F">
              <w:rPr>
                <w:b/>
                <w:color w:val="000000" w:themeColor="text1"/>
                <w:w w:val="105"/>
                <w:sz w:val="20"/>
              </w:rPr>
              <w:t>1.167</w:t>
            </w:r>
          </w:p>
        </w:tc>
        <w:tc>
          <w:tcPr>
            <w:tcW w:w="1499" w:type="dxa"/>
            <w:noWrap/>
            <w:hideMark/>
          </w:tcPr>
          <w:p w:rsidR="0030138F" w:rsidRPr="0030138F" w:rsidRDefault="0030138F" w:rsidP="0030138F">
            <w:pPr>
              <w:pStyle w:val="TableParagraph"/>
              <w:spacing w:before="98"/>
              <w:ind w:right="52"/>
              <w:jc w:val="right"/>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30138F">
              <w:rPr>
                <w:b/>
                <w:color w:val="000000" w:themeColor="text1"/>
                <w:w w:val="103"/>
                <w:sz w:val="20"/>
              </w:rPr>
              <w:t>0</w:t>
            </w:r>
          </w:p>
        </w:tc>
      </w:tr>
      <w:tr w:rsidR="0030138F" w:rsidRPr="00E3100E" w:rsidTr="0030138F">
        <w:trPr>
          <w:trHeight w:val="148"/>
          <w:jc w:val="center"/>
        </w:trPr>
        <w:tc>
          <w:tcPr>
            <w:cnfStyle w:val="001000000000" w:firstRow="0" w:lastRow="0" w:firstColumn="1" w:lastColumn="0" w:oddVBand="0" w:evenVBand="0" w:oddHBand="0" w:evenHBand="0" w:firstRowFirstColumn="0" w:firstRowLastColumn="0" w:lastRowFirstColumn="0" w:lastRowLastColumn="0"/>
            <w:tcW w:w="2932" w:type="dxa"/>
            <w:noWrap/>
            <w:hideMark/>
          </w:tcPr>
          <w:p w:rsidR="0030138F" w:rsidRPr="0030138F" w:rsidRDefault="0030138F" w:rsidP="0030138F">
            <w:pPr>
              <w:pStyle w:val="TableParagraph"/>
              <w:spacing w:before="98"/>
              <w:ind w:left="27"/>
              <w:rPr>
                <w:b w:val="0"/>
                <w:color w:val="000000" w:themeColor="text1"/>
                <w:sz w:val="20"/>
              </w:rPr>
            </w:pPr>
            <w:r w:rsidRPr="0030138F">
              <w:rPr>
                <w:color w:val="000000" w:themeColor="text1"/>
                <w:sz w:val="20"/>
              </w:rPr>
              <w:t>GENEL</w:t>
            </w:r>
            <w:r w:rsidRPr="0030138F">
              <w:rPr>
                <w:color w:val="000000" w:themeColor="text1"/>
                <w:spacing w:val="17"/>
                <w:sz w:val="20"/>
              </w:rPr>
              <w:t xml:space="preserve"> </w:t>
            </w:r>
            <w:r w:rsidRPr="0030138F">
              <w:rPr>
                <w:color w:val="000000" w:themeColor="text1"/>
                <w:sz w:val="20"/>
              </w:rPr>
              <w:t>TOPLAM</w:t>
            </w:r>
          </w:p>
        </w:tc>
        <w:tc>
          <w:tcPr>
            <w:tcW w:w="2023" w:type="dxa"/>
            <w:noWrap/>
            <w:hideMark/>
          </w:tcPr>
          <w:p w:rsidR="0030138F" w:rsidRPr="0030138F" w:rsidRDefault="0030138F" w:rsidP="0030138F">
            <w:pPr>
              <w:pStyle w:val="TableParagraph"/>
              <w:spacing w:before="98"/>
              <w:ind w:right="69"/>
              <w:jc w:val="right"/>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30138F">
              <w:rPr>
                <w:b/>
                <w:color w:val="000000" w:themeColor="text1"/>
                <w:w w:val="105"/>
                <w:sz w:val="20"/>
              </w:rPr>
              <w:t>815.441</w:t>
            </w:r>
          </w:p>
        </w:tc>
        <w:tc>
          <w:tcPr>
            <w:tcW w:w="1499" w:type="dxa"/>
            <w:noWrap/>
            <w:hideMark/>
          </w:tcPr>
          <w:p w:rsidR="0030138F" w:rsidRPr="0030138F" w:rsidRDefault="0030138F" w:rsidP="0030138F">
            <w:pPr>
              <w:pStyle w:val="TableParagraph"/>
              <w:spacing w:before="98"/>
              <w:ind w:right="52"/>
              <w:jc w:val="right"/>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30138F">
              <w:rPr>
                <w:b/>
                <w:color w:val="000000" w:themeColor="text1"/>
                <w:w w:val="105"/>
                <w:sz w:val="20"/>
              </w:rPr>
              <w:t>100</w:t>
            </w:r>
          </w:p>
        </w:tc>
      </w:tr>
    </w:tbl>
    <w:p w:rsidR="008222E1" w:rsidRDefault="008222E1" w:rsidP="008222E1">
      <w:pPr>
        <w:spacing w:line="276" w:lineRule="auto"/>
        <w:rPr>
          <w:b/>
          <w:bCs/>
        </w:rPr>
      </w:pPr>
    </w:p>
    <w:p w:rsidR="008222E1" w:rsidRPr="00E3100E" w:rsidRDefault="008222E1" w:rsidP="008222E1">
      <w:pPr>
        <w:spacing w:line="276" w:lineRule="auto"/>
        <w:rPr>
          <w:b/>
          <w:bCs/>
        </w:rPr>
      </w:pPr>
    </w:p>
    <w:p w:rsidR="008222E1" w:rsidRPr="00E3100E" w:rsidRDefault="00341A55" w:rsidP="008222E1">
      <w:pPr>
        <w:spacing w:line="276" w:lineRule="auto"/>
        <w:jc w:val="center"/>
        <w:rPr>
          <w:b/>
          <w:bCs/>
        </w:rPr>
      </w:pPr>
      <w:r>
        <w:rPr>
          <w:b/>
          <w:bCs/>
        </w:rPr>
        <w:t>2021</w:t>
      </w:r>
      <w:r w:rsidR="008222E1">
        <w:rPr>
          <w:b/>
          <w:bCs/>
        </w:rPr>
        <w:t xml:space="preserve"> YILI TOKAT İLİ HAYVAN VARLIĞI </w:t>
      </w:r>
      <w:r w:rsidR="008222E1" w:rsidRPr="00E3100E">
        <w:rPr>
          <w:b/>
          <w:bCs/>
        </w:rPr>
        <w:t xml:space="preserve"> (BAŞ)</w:t>
      </w:r>
    </w:p>
    <w:tbl>
      <w:tblPr>
        <w:tblStyle w:val="KlavuzTablo1Ak-Vurgu11"/>
        <w:tblW w:w="7518" w:type="dxa"/>
        <w:jc w:val="center"/>
        <w:tblLook w:val="04A0" w:firstRow="1" w:lastRow="0" w:firstColumn="1" w:lastColumn="0" w:noHBand="0" w:noVBand="1"/>
      </w:tblPr>
      <w:tblGrid>
        <w:gridCol w:w="2127"/>
        <w:gridCol w:w="1555"/>
        <w:gridCol w:w="991"/>
        <w:gridCol w:w="1429"/>
        <w:gridCol w:w="1416"/>
      </w:tblGrid>
      <w:tr w:rsidR="008222E1" w:rsidRPr="00E3100E" w:rsidTr="008222E1">
        <w:trPr>
          <w:cnfStyle w:val="100000000000" w:firstRow="1" w:lastRow="0" w:firstColumn="0" w:lastColumn="0" w:oddVBand="0" w:evenVBand="0" w:oddHBand="0"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4673" w:type="dxa"/>
            <w:gridSpan w:val="3"/>
            <w:noWrap/>
            <w:vAlign w:val="center"/>
            <w:hideMark/>
          </w:tcPr>
          <w:p w:rsidR="008222E1" w:rsidRPr="00E3100E" w:rsidRDefault="008222E1" w:rsidP="008222E1">
            <w:pPr>
              <w:jc w:val="center"/>
              <w:rPr>
                <w:sz w:val="18"/>
                <w:szCs w:val="18"/>
              </w:rPr>
            </w:pPr>
            <w:r w:rsidRPr="00E3100E">
              <w:rPr>
                <w:sz w:val="18"/>
                <w:szCs w:val="18"/>
              </w:rPr>
              <w:t>HAYVAN GRUBU</w:t>
            </w:r>
          </w:p>
        </w:tc>
        <w:tc>
          <w:tcPr>
            <w:tcW w:w="1429" w:type="dxa"/>
            <w:noWrap/>
            <w:vAlign w:val="center"/>
            <w:hideMark/>
          </w:tcPr>
          <w:p w:rsidR="008222E1" w:rsidRPr="00E3100E" w:rsidRDefault="008222E1" w:rsidP="008222E1">
            <w:pPr>
              <w:jc w:val="center"/>
              <w:cnfStyle w:val="100000000000" w:firstRow="1" w:lastRow="0" w:firstColumn="0" w:lastColumn="0" w:oddVBand="0" w:evenVBand="0" w:oddHBand="0" w:evenHBand="0" w:firstRowFirstColumn="0" w:firstRowLastColumn="0" w:lastRowFirstColumn="0" w:lastRowLastColumn="0"/>
              <w:rPr>
                <w:sz w:val="18"/>
                <w:szCs w:val="18"/>
              </w:rPr>
            </w:pPr>
            <w:r w:rsidRPr="00E3100E">
              <w:rPr>
                <w:sz w:val="18"/>
                <w:szCs w:val="18"/>
              </w:rPr>
              <w:t>ADET</w:t>
            </w:r>
          </w:p>
        </w:tc>
        <w:tc>
          <w:tcPr>
            <w:tcW w:w="1416" w:type="dxa"/>
            <w:noWrap/>
            <w:vAlign w:val="center"/>
            <w:hideMark/>
          </w:tcPr>
          <w:p w:rsidR="008222E1" w:rsidRPr="00E3100E" w:rsidRDefault="008222E1" w:rsidP="008222E1">
            <w:pPr>
              <w:jc w:val="center"/>
              <w:cnfStyle w:val="100000000000" w:firstRow="1" w:lastRow="0" w:firstColumn="0" w:lastColumn="0" w:oddVBand="0" w:evenVBand="0" w:oddHBand="0" w:evenHBand="0" w:firstRowFirstColumn="0" w:firstRowLastColumn="0" w:lastRowFirstColumn="0" w:lastRowLastColumn="0"/>
              <w:rPr>
                <w:sz w:val="18"/>
                <w:szCs w:val="18"/>
              </w:rPr>
            </w:pPr>
            <w:r w:rsidRPr="00E3100E">
              <w:rPr>
                <w:sz w:val="18"/>
                <w:szCs w:val="18"/>
              </w:rPr>
              <w:t>%</w:t>
            </w:r>
          </w:p>
        </w:tc>
      </w:tr>
      <w:tr w:rsidR="0030138F" w:rsidRPr="00E3100E" w:rsidTr="0030138F">
        <w:trPr>
          <w:trHeight w:val="260"/>
          <w:jc w:val="center"/>
        </w:trPr>
        <w:tc>
          <w:tcPr>
            <w:cnfStyle w:val="001000000000" w:firstRow="0" w:lastRow="0" w:firstColumn="1" w:lastColumn="0" w:oddVBand="0" w:evenVBand="0" w:oddHBand="0" w:evenHBand="0" w:firstRowFirstColumn="0" w:firstRowLastColumn="0" w:lastRowFirstColumn="0" w:lastRowLastColumn="0"/>
            <w:tcW w:w="2127" w:type="dxa"/>
            <w:vMerge w:val="restart"/>
            <w:hideMark/>
          </w:tcPr>
          <w:p w:rsidR="0030138F" w:rsidRDefault="0030138F" w:rsidP="0030138F">
            <w:pPr>
              <w:pStyle w:val="TableParagraph"/>
              <w:rPr>
                <w:sz w:val="18"/>
              </w:rPr>
            </w:pPr>
          </w:p>
          <w:p w:rsidR="0030138F" w:rsidRDefault="0030138F" w:rsidP="0030138F">
            <w:pPr>
              <w:pStyle w:val="TableParagraph"/>
              <w:rPr>
                <w:sz w:val="18"/>
              </w:rPr>
            </w:pPr>
          </w:p>
          <w:p w:rsidR="0030138F" w:rsidRDefault="0030138F" w:rsidP="0030138F">
            <w:pPr>
              <w:pStyle w:val="TableParagraph"/>
              <w:spacing w:before="107"/>
              <w:ind w:left="205"/>
              <w:rPr>
                <w:sz w:val="17"/>
              </w:rPr>
            </w:pPr>
            <w:r>
              <w:rPr>
                <w:w w:val="105"/>
                <w:sz w:val="17"/>
              </w:rPr>
              <w:t>BÜYÜKBAŞ</w:t>
            </w:r>
          </w:p>
        </w:tc>
        <w:tc>
          <w:tcPr>
            <w:tcW w:w="1555" w:type="dxa"/>
            <w:vMerge w:val="restart"/>
            <w:hideMark/>
          </w:tcPr>
          <w:p w:rsidR="0030138F" w:rsidRDefault="0030138F" w:rsidP="0030138F">
            <w:pPr>
              <w:pStyle w:val="TableParagraph"/>
              <w:spacing w:before="3"/>
              <w:cnfStyle w:val="000000000000" w:firstRow="0" w:lastRow="0" w:firstColumn="0" w:lastColumn="0" w:oddVBand="0" w:evenVBand="0" w:oddHBand="0" w:evenHBand="0" w:firstRowFirstColumn="0" w:firstRowLastColumn="0" w:lastRowFirstColumn="0" w:lastRowLastColumn="0"/>
              <w:rPr>
                <w:sz w:val="26"/>
              </w:rPr>
            </w:pPr>
          </w:p>
          <w:p w:rsidR="0030138F" w:rsidRDefault="0030138F" w:rsidP="0030138F">
            <w:pPr>
              <w:pStyle w:val="TableParagraph"/>
              <w:ind w:left="37"/>
              <w:cnfStyle w:val="000000000000" w:firstRow="0" w:lastRow="0" w:firstColumn="0" w:lastColumn="0" w:oddVBand="0" w:evenVBand="0" w:oddHBand="0" w:evenHBand="0" w:firstRowFirstColumn="0" w:firstRowLastColumn="0" w:lastRowFirstColumn="0" w:lastRowLastColumn="0"/>
              <w:rPr>
                <w:sz w:val="17"/>
              </w:rPr>
            </w:pPr>
            <w:r>
              <w:rPr>
                <w:w w:val="105"/>
                <w:sz w:val="17"/>
              </w:rPr>
              <w:t>SIĞIR</w:t>
            </w:r>
          </w:p>
        </w:tc>
        <w:tc>
          <w:tcPr>
            <w:tcW w:w="991" w:type="dxa"/>
            <w:hideMark/>
          </w:tcPr>
          <w:p w:rsidR="0030138F" w:rsidRDefault="0030138F" w:rsidP="0030138F">
            <w:pPr>
              <w:pStyle w:val="TableParagraph"/>
              <w:spacing w:before="58" w:line="188" w:lineRule="exact"/>
              <w:ind w:left="37"/>
              <w:cnfStyle w:val="000000000000" w:firstRow="0" w:lastRow="0" w:firstColumn="0" w:lastColumn="0" w:oddVBand="0" w:evenVBand="0" w:oddHBand="0" w:evenHBand="0" w:firstRowFirstColumn="0" w:firstRowLastColumn="0" w:lastRowFirstColumn="0" w:lastRowLastColumn="0"/>
              <w:rPr>
                <w:sz w:val="17"/>
              </w:rPr>
            </w:pPr>
            <w:r>
              <w:rPr>
                <w:w w:val="105"/>
                <w:sz w:val="17"/>
              </w:rPr>
              <w:t>KÜLTÜR</w:t>
            </w:r>
          </w:p>
        </w:tc>
        <w:tc>
          <w:tcPr>
            <w:tcW w:w="1429" w:type="dxa"/>
          </w:tcPr>
          <w:p w:rsidR="0030138F" w:rsidRDefault="0030138F" w:rsidP="0030138F">
            <w:pPr>
              <w:pStyle w:val="TableParagraph"/>
              <w:spacing w:before="58" w:line="188" w:lineRule="exact"/>
              <w:ind w:right="53"/>
              <w:jc w:val="right"/>
              <w:cnfStyle w:val="000000000000" w:firstRow="0" w:lastRow="0" w:firstColumn="0" w:lastColumn="0" w:oddVBand="0" w:evenVBand="0" w:oddHBand="0" w:evenHBand="0" w:firstRowFirstColumn="0" w:firstRowLastColumn="0" w:lastRowFirstColumn="0" w:lastRowLastColumn="0"/>
              <w:rPr>
                <w:sz w:val="17"/>
              </w:rPr>
            </w:pPr>
            <w:r>
              <w:rPr>
                <w:w w:val="105"/>
                <w:sz w:val="17"/>
              </w:rPr>
              <w:t>99.743</w:t>
            </w:r>
          </w:p>
        </w:tc>
        <w:tc>
          <w:tcPr>
            <w:tcW w:w="1416" w:type="dxa"/>
            <w:hideMark/>
          </w:tcPr>
          <w:p w:rsidR="0030138F" w:rsidRDefault="0030138F" w:rsidP="0030138F">
            <w:pPr>
              <w:pStyle w:val="TableParagraph"/>
              <w:spacing w:before="58" w:line="188" w:lineRule="exact"/>
              <w:ind w:right="32"/>
              <w:jc w:val="right"/>
              <w:cnfStyle w:val="000000000000" w:firstRow="0" w:lastRow="0" w:firstColumn="0" w:lastColumn="0" w:oddVBand="0" w:evenVBand="0" w:oddHBand="0" w:evenHBand="0" w:firstRowFirstColumn="0" w:firstRowLastColumn="0" w:lastRowFirstColumn="0" w:lastRowLastColumn="0"/>
              <w:rPr>
                <w:sz w:val="17"/>
              </w:rPr>
            </w:pPr>
            <w:r>
              <w:rPr>
                <w:w w:val="105"/>
                <w:sz w:val="17"/>
              </w:rPr>
              <w:t>34</w:t>
            </w:r>
          </w:p>
        </w:tc>
      </w:tr>
      <w:tr w:rsidR="0030138F" w:rsidRPr="00E3100E" w:rsidTr="0030138F">
        <w:trPr>
          <w:trHeight w:val="248"/>
          <w:jc w:val="center"/>
        </w:trPr>
        <w:tc>
          <w:tcPr>
            <w:cnfStyle w:val="001000000000" w:firstRow="0" w:lastRow="0" w:firstColumn="1" w:lastColumn="0" w:oddVBand="0" w:evenVBand="0" w:oddHBand="0" w:evenHBand="0" w:firstRowFirstColumn="0" w:firstRowLastColumn="0" w:lastRowFirstColumn="0" w:lastRowLastColumn="0"/>
            <w:tcW w:w="2127" w:type="dxa"/>
            <w:vMerge/>
            <w:hideMark/>
          </w:tcPr>
          <w:p w:rsidR="0030138F" w:rsidRPr="00E3100E" w:rsidRDefault="0030138F" w:rsidP="0030138F">
            <w:pPr>
              <w:jc w:val="center"/>
              <w:rPr>
                <w:sz w:val="18"/>
                <w:szCs w:val="18"/>
              </w:rPr>
            </w:pPr>
          </w:p>
        </w:tc>
        <w:tc>
          <w:tcPr>
            <w:tcW w:w="1555" w:type="dxa"/>
            <w:vMerge/>
            <w:hideMark/>
          </w:tcPr>
          <w:p w:rsidR="0030138F" w:rsidRPr="00E3100E" w:rsidRDefault="0030138F" w:rsidP="0030138F">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1" w:type="dxa"/>
            <w:hideMark/>
          </w:tcPr>
          <w:p w:rsidR="0030138F" w:rsidRPr="00E3100E" w:rsidRDefault="0030138F" w:rsidP="0030138F">
            <w:pPr>
              <w:jc w:val="center"/>
              <w:cnfStyle w:val="000000000000" w:firstRow="0" w:lastRow="0" w:firstColumn="0" w:lastColumn="0" w:oddVBand="0" w:evenVBand="0" w:oddHBand="0" w:evenHBand="0" w:firstRowFirstColumn="0" w:firstRowLastColumn="0" w:lastRowFirstColumn="0" w:lastRowLastColumn="0"/>
              <w:rPr>
                <w:sz w:val="18"/>
                <w:szCs w:val="18"/>
              </w:rPr>
            </w:pPr>
            <w:r>
              <w:rPr>
                <w:w w:val="105"/>
                <w:sz w:val="17"/>
              </w:rPr>
              <w:t>K.MELEZ</w:t>
            </w:r>
          </w:p>
        </w:tc>
        <w:tc>
          <w:tcPr>
            <w:tcW w:w="1429" w:type="dxa"/>
          </w:tcPr>
          <w:p w:rsidR="0030138F" w:rsidRPr="00E3100E" w:rsidRDefault="0030138F" w:rsidP="0030138F">
            <w:pPr>
              <w:jc w:val="center"/>
              <w:cnfStyle w:val="000000000000" w:firstRow="0" w:lastRow="0" w:firstColumn="0" w:lastColumn="0" w:oddVBand="0" w:evenVBand="0" w:oddHBand="0" w:evenHBand="0" w:firstRowFirstColumn="0" w:firstRowLastColumn="0" w:lastRowFirstColumn="0" w:lastRowLastColumn="0"/>
              <w:rPr>
                <w:sz w:val="20"/>
                <w:szCs w:val="20"/>
              </w:rPr>
            </w:pPr>
            <w:r>
              <w:rPr>
                <w:w w:val="105"/>
                <w:sz w:val="17"/>
              </w:rPr>
              <w:t>165.273</w:t>
            </w:r>
          </w:p>
        </w:tc>
        <w:tc>
          <w:tcPr>
            <w:tcW w:w="1416" w:type="dxa"/>
            <w:hideMark/>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sz w:val="20"/>
                <w:szCs w:val="20"/>
              </w:rPr>
            </w:pPr>
            <w:r>
              <w:rPr>
                <w:w w:val="105"/>
                <w:sz w:val="17"/>
              </w:rPr>
              <w:t>57</w:t>
            </w:r>
          </w:p>
        </w:tc>
      </w:tr>
      <w:tr w:rsidR="0030138F" w:rsidRPr="00E3100E" w:rsidTr="0030138F">
        <w:trPr>
          <w:trHeight w:val="201"/>
          <w:jc w:val="center"/>
        </w:trPr>
        <w:tc>
          <w:tcPr>
            <w:cnfStyle w:val="001000000000" w:firstRow="0" w:lastRow="0" w:firstColumn="1" w:lastColumn="0" w:oddVBand="0" w:evenVBand="0" w:oddHBand="0" w:evenHBand="0" w:firstRowFirstColumn="0" w:firstRowLastColumn="0" w:lastRowFirstColumn="0" w:lastRowLastColumn="0"/>
            <w:tcW w:w="2127" w:type="dxa"/>
            <w:vMerge/>
            <w:hideMark/>
          </w:tcPr>
          <w:p w:rsidR="0030138F" w:rsidRPr="00E3100E" w:rsidRDefault="0030138F" w:rsidP="0030138F">
            <w:pPr>
              <w:jc w:val="center"/>
              <w:rPr>
                <w:sz w:val="18"/>
                <w:szCs w:val="18"/>
              </w:rPr>
            </w:pPr>
          </w:p>
        </w:tc>
        <w:tc>
          <w:tcPr>
            <w:tcW w:w="1555" w:type="dxa"/>
            <w:vMerge/>
            <w:hideMark/>
          </w:tcPr>
          <w:p w:rsidR="0030138F" w:rsidRPr="00E3100E" w:rsidRDefault="0030138F" w:rsidP="0030138F">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91" w:type="dxa"/>
            <w:hideMark/>
          </w:tcPr>
          <w:p w:rsidR="0030138F" w:rsidRPr="00E3100E" w:rsidRDefault="0030138F" w:rsidP="0030138F">
            <w:pPr>
              <w:jc w:val="center"/>
              <w:cnfStyle w:val="000000000000" w:firstRow="0" w:lastRow="0" w:firstColumn="0" w:lastColumn="0" w:oddVBand="0" w:evenVBand="0" w:oddHBand="0" w:evenHBand="0" w:firstRowFirstColumn="0" w:firstRowLastColumn="0" w:lastRowFirstColumn="0" w:lastRowLastColumn="0"/>
              <w:rPr>
                <w:sz w:val="18"/>
                <w:szCs w:val="18"/>
              </w:rPr>
            </w:pPr>
            <w:r>
              <w:rPr>
                <w:w w:val="105"/>
                <w:sz w:val="17"/>
              </w:rPr>
              <w:t>YERLİ</w:t>
            </w:r>
          </w:p>
        </w:tc>
        <w:tc>
          <w:tcPr>
            <w:tcW w:w="1429" w:type="dxa"/>
          </w:tcPr>
          <w:p w:rsidR="0030138F" w:rsidRPr="00E3100E" w:rsidRDefault="0030138F" w:rsidP="0030138F">
            <w:pPr>
              <w:jc w:val="center"/>
              <w:cnfStyle w:val="000000000000" w:firstRow="0" w:lastRow="0" w:firstColumn="0" w:lastColumn="0" w:oddVBand="0" w:evenVBand="0" w:oddHBand="0" w:evenHBand="0" w:firstRowFirstColumn="0" w:firstRowLastColumn="0" w:lastRowFirstColumn="0" w:lastRowLastColumn="0"/>
              <w:rPr>
                <w:sz w:val="20"/>
                <w:szCs w:val="20"/>
              </w:rPr>
            </w:pPr>
            <w:r>
              <w:rPr>
                <w:w w:val="105"/>
                <w:sz w:val="17"/>
              </w:rPr>
              <w:t>26.570</w:t>
            </w:r>
          </w:p>
        </w:tc>
        <w:tc>
          <w:tcPr>
            <w:tcW w:w="1416" w:type="dxa"/>
            <w:hideMark/>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sz w:val="20"/>
                <w:szCs w:val="20"/>
              </w:rPr>
            </w:pPr>
            <w:r>
              <w:rPr>
                <w:w w:val="103"/>
                <w:sz w:val="17"/>
              </w:rPr>
              <w:t>9</w:t>
            </w:r>
          </w:p>
        </w:tc>
      </w:tr>
      <w:tr w:rsidR="0030138F" w:rsidRPr="00E3100E" w:rsidTr="0030138F">
        <w:trPr>
          <w:trHeight w:val="201"/>
          <w:jc w:val="center"/>
        </w:trPr>
        <w:tc>
          <w:tcPr>
            <w:cnfStyle w:val="001000000000" w:firstRow="0" w:lastRow="0" w:firstColumn="1" w:lastColumn="0" w:oddVBand="0" w:evenVBand="0" w:oddHBand="0" w:evenHBand="0" w:firstRowFirstColumn="0" w:firstRowLastColumn="0" w:lastRowFirstColumn="0" w:lastRowLastColumn="0"/>
            <w:tcW w:w="2127" w:type="dxa"/>
            <w:vMerge/>
            <w:hideMark/>
          </w:tcPr>
          <w:p w:rsidR="0030138F" w:rsidRPr="00E3100E" w:rsidRDefault="0030138F" w:rsidP="0030138F">
            <w:pPr>
              <w:jc w:val="center"/>
              <w:rPr>
                <w:sz w:val="18"/>
                <w:szCs w:val="18"/>
              </w:rPr>
            </w:pPr>
          </w:p>
        </w:tc>
        <w:tc>
          <w:tcPr>
            <w:tcW w:w="2546" w:type="dxa"/>
            <w:gridSpan w:val="2"/>
            <w:hideMark/>
          </w:tcPr>
          <w:p w:rsidR="0030138F" w:rsidRPr="00E3100E" w:rsidRDefault="0030138F" w:rsidP="0030138F">
            <w:pPr>
              <w:jc w:val="center"/>
              <w:cnfStyle w:val="000000000000" w:firstRow="0" w:lastRow="0" w:firstColumn="0" w:lastColumn="0" w:oddVBand="0" w:evenVBand="0" w:oddHBand="0" w:evenHBand="0" w:firstRowFirstColumn="0" w:firstRowLastColumn="0" w:lastRowFirstColumn="0" w:lastRowLastColumn="0"/>
              <w:rPr>
                <w:b/>
                <w:bCs/>
                <w:sz w:val="18"/>
                <w:szCs w:val="18"/>
              </w:rPr>
            </w:pPr>
            <w:r>
              <w:rPr>
                <w:b/>
                <w:sz w:val="17"/>
              </w:rPr>
              <w:t>SIĞIR</w:t>
            </w:r>
            <w:r>
              <w:rPr>
                <w:b/>
                <w:spacing w:val="26"/>
                <w:sz w:val="17"/>
              </w:rPr>
              <w:t xml:space="preserve"> </w:t>
            </w:r>
            <w:r>
              <w:rPr>
                <w:b/>
                <w:sz w:val="17"/>
              </w:rPr>
              <w:t>TOPLAMI</w:t>
            </w:r>
          </w:p>
        </w:tc>
        <w:tc>
          <w:tcPr>
            <w:tcW w:w="1429" w:type="dxa"/>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b/>
                <w:bCs/>
                <w:sz w:val="18"/>
                <w:szCs w:val="18"/>
              </w:rPr>
            </w:pPr>
            <w:r>
              <w:rPr>
                <w:b/>
                <w:w w:val="105"/>
                <w:sz w:val="17"/>
              </w:rPr>
              <w:t>291.586</w:t>
            </w:r>
          </w:p>
        </w:tc>
        <w:tc>
          <w:tcPr>
            <w:tcW w:w="1416" w:type="dxa"/>
            <w:hideMark/>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b/>
                <w:bCs/>
                <w:sz w:val="20"/>
                <w:szCs w:val="20"/>
              </w:rPr>
            </w:pPr>
            <w:r>
              <w:rPr>
                <w:b/>
                <w:w w:val="105"/>
                <w:sz w:val="17"/>
              </w:rPr>
              <w:t>100</w:t>
            </w:r>
          </w:p>
        </w:tc>
      </w:tr>
      <w:tr w:rsidR="0030138F" w:rsidRPr="00E3100E" w:rsidTr="0030138F">
        <w:trPr>
          <w:trHeight w:val="201"/>
          <w:jc w:val="center"/>
        </w:trPr>
        <w:tc>
          <w:tcPr>
            <w:cnfStyle w:val="001000000000" w:firstRow="0" w:lastRow="0" w:firstColumn="1" w:lastColumn="0" w:oddVBand="0" w:evenVBand="0" w:oddHBand="0" w:evenHBand="0" w:firstRowFirstColumn="0" w:firstRowLastColumn="0" w:lastRowFirstColumn="0" w:lastRowLastColumn="0"/>
            <w:tcW w:w="2127" w:type="dxa"/>
            <w:vMerge/>
            <w:hideMark/>
          </w:tcPr>
          <w:p w:rsidR="0030138F" w:rsidRPr="00E3100E" w:rsidRDefault="0030138F" w:rsidP="0030138F">
            <w:pPr>
              <w:jc w:val="center"/>
              <w:rPr>
                <w:sz w:val="18"/>
                <w:szCs w:val="18"/>
              </w:rPr>
            </w:pPr>
          </w:p>
        </w:tc>
        <w:tc>
          <w:tcPr>
            <w:tcW w:w="2546" w:type="dxa"/>
            <w:gridSpan w:val="2"/>
            <w:hideMark/>
          </w:tcPr>
          <w:p w:rsidR="0030138F" w:rsidRPr="00E3100E" w:rsidRDefault="0030138F" w:rsidP="0030138F">
            <w:pPr>
              <w:jc w:val="center"/>
              <w:cnfStyle w:val="000000000000" w:firstRow="0" w:lastRow="0" w:firstColumn="0" w:lastColumn="0" w:oddVBand="0" w:evenVBand="0" w:oddHBand="0" w:evenHBand="0" w:firstRowFirstColumn="0" w:firstRowLastColumn="0" w:lastRowFirstColumn="0" w:lastRowLastColumn="0"/>
              <w:rPr>
                <w:b/>
                <w:bCs/>
                <w:sz w:val="18"/>
                <w:szCs w:val="18"/>
              </w:rPr>
            </w:pPr>
            <w:r>
              <w:rPr>
                <w:b/>
                <w:w w:val="105"/>
                <w:sz w:val="17"/>
              </w:rPr>
              <w:t>MANDA</w:t>
            </w:r>
          </w:p>
        </w:tc>
        <w:tc>
          <w:tcPr>
            <w:tcW w:w="1429" w:type="dxa"/>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sz w:val="20"/>
                <w:szCs w:val="20"/>
              </w:rPr>
            </w:pPr>
            <w:r>
              <w:rPr>
                <w:w w:val="105"/>
                <w:sz w:val="17"/>
              </w:rPr>
              <w:t>10.846</w:t>
            </w:r>
          </w:p>
        </w:tc>
        <w:tc>
          <w:tcPr>
            <w:tcW w:w="1416" w:type="dxa"/>
            <w:hideMark/>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sz w:val="20"/>
                <w:szCs w:val="20"/>
              </w:rPr>
            </w:pPr>
            <w:r>
              <w:rPr>
                <w:w w:val="103"/>
                <w:sz w:val="17"/>
              </w:rPr>
              <w:t>4</w:t>
            </w:r>
          </w:p>
        </w:tc>
        <w:bookmarkStart w:id="0" w:name="_GoBack"/>
        <w:bookmarkEnd w:id="0"/>
      </w:tr>
      <w:tr w:rsidR="0030138F" w:rsidRPr="00E3100E" w:rsidTr="0030138F">
        <w:trPr>
          <w:trHeight w:val="248"/>
          <w:jc w:val="center"/>
        </w:trPr>
        <w:tc>
          <w:tcPr>
            <w:cnfStyle w:val="001000000000" w:firstRow="0" w:lastRow="0" w:firstColumn="1" w:lastColumn="0" w:oddVBand="0" w:evenVBand="0" w:oddHBand="0" w:evenHBand="0" w:firstRowFirstColumn="0" w:firstRowLastColumn="0" w:lastRowFirstColumn="0" w:lastRowLastColumn="0"/>
            <w:tcW w:w="4673" w:type="dxa"/>
            <w:gridSpan w:val="3"/>
            <w:hideMark/>
          </w:tcPr>
          <w:p w:rsidR="0030138F" w:rsidRDefault="0030138F" w:rsidP="0030138F">
            <w:pPr>
              <w:pStyle w:val="TableParagraph"/>
              <w:spacing w:before="53" w:line="181" w:lineRule="exact"/>
              <w:ind w:left="1698"/>
              <w:rPr>
                <w:b w:val="0"/>
                <w:sz w:val="17"/>
              </w:rPr>
            </w:pPr>
            <w:r>
              <w:rPr>
                <w:sz w:val="17"/>
              </w:rPr>
              <w:t>BÜYÜKBAŞ</w:t>
            </w:r>
            <w:r>
              <w:rPr>
                <w:spacing w:val="35"/>
                <w:sz w:val="17"/>
              </w:rPr>
              <w:t xml:space="preserve"> </w:t>
            </w:r>
            <w:r>
              <w:rPr>
                <w:sz w:val="17"/>
              </w:rPr>
              <w:t>TOPLAMI</w:t>
            </w:r>
          </w:p>
        </w:tc>
        <w:tc>
          <w:tcPr>
            <w:tcW w:w="1429" w:type="dxa"/>
          </w:tcPr>
          <w:p w:rsidR="0030138F" w:rsidRDefault="0030138F" w:rsidP="0030138F">
            <w:pPr>
              <w:pStyle w:val="TableParagraph"/>
              <w:spacing w:before="53" w:line="181" w:lineRule="exact"/>
              <w:ind w:right="51"/>
              <w:jc w:val="right"/>
              <w:cnfStyle w:val="000000000000" w:firstRow="0" w:lastRow="0" w:firstColumn="0" w:lastColumn="0" w:oddVBand="0" w:evenVBand="0" w:oddHBand="0" w:evenHBand="0" w:firstRowFirstColumn="0" w:firstRowLastColumn="0" w:lastRowFirstColumn="0" w:lastRowLastColumn="0"/>
              <w:rPr>
                <w:b/>
                <w:sz w:val="17"/>
              </w:rPr>
            </w:pPr>
            <w:r>
              <w:rPr>
                <w:b/>
                <w:w w:val="105"/>
                <w:sz w:val="17"/>
              </w:rPr>
              <w:t>302.432</w:t>
            </w:r>
          </w:p>
        </w:tc>
        <w:tc>
          <w:tcPr>
            <w:tcW w:w="1416" w:type="dxa"/>
            <w:hideMark/>
          </w:tcPr>
          <w:p w:rsidR="0030138F" w:rsidRDefault="0030138F" w:rsidP="0030138F">
            <w:pPr>
              <w:pStyle w:val="TableParagraph"/>
              <w:spacing w:before="53" w:line="181" w:lineRule="exact"/>
              <w:ind w:right="32"/>
              <w:jc w:val="right"/>
              <w:cnfStyle w:val="000000000000" w:firstRow="0" w:lastRow="0" w:firstColumn="0" w:lastColumn="0" w:oddVBand="0" w:evenVBand="0" w:oddHBand="0" w:evenHBand="0" w:firstRowFirstColumn="0" w:firstRowLastColumn="0" w:lastRowFirstColumn="0" w:lastRowLastColumn="0"/>
              <w:rPr>
                <w:b/>
                <w:sz w:val="17"/>
              </w:rPr>
            </w:pPr>
            <w:r>
              <w:rPr>
                <w:b/>
                <w:w w:val="105"/>
                <w:sz w:val="17"/>
              </w:rPr>
              <w:t>100</w:t>
            </w:r>
          </w:p>
        </w:tc>
      </w:tr>
      <w:tr w:rsidR="0030138F" w:rsidRPr="00E3100E" w:rsidTr="0030138F">
        <w:trPr>
          <w:trHeight w:val="248"/>
          <w:jc w:val="center"/>
        </w:trPr>
        <w:tc>
          <w:tcPr>
            <w:cnfStyle w:val="001000000000" w:firstRow="0" w:lastRow="0" w:firstColumn="1" w:lastColumn="0" w:oddVBand="0" w:evenVBand="0" w:oddHBand="0" w:evenHBand="0" w:firstRowFirstColumn="0" w:firstRowLastColumn="0" w:lastRowFirstColumn="0" w:lastRowLastColumn="0"/>
            <w:tcW w:w="2127" w:type="dxa"/>
            <w:vMerge w:val="restart"/>
            <w:hideMark/>
          </w:tcPr>
          <w:p w:rsidR="0030138F" w:rsidRDefault="0030138F" w:rsidP="0030138F">
            <w:pPr>
              <w:pStyle w:val="TableParagraph"/>
              <w:spacing w:before="3"/>
              <w:rPr>
                <w:sz w:val="16"/>
              </w:rPr>
            </w:pPr>
          </w:p>
          <w:p w:rsidR="0030138F" w:rsidRDefault="0030138F" w:rsidP="0030138F">
            <w:pPr>
              <w:pStyle w:val="TableParagraph"/>
              <w:ind w:left="205"/>
              <w:rPr>
                <w:sz w:val="17"/>
              </w:rPr>
            </w:pPr>
            <w:r>
              <w:rPr>
                <w:w w:val="105"/>
                <w:sz w:val="17"/>
              </w:rPr>
              <w:t>KÜÇÜKBAŞ</w:t>
            </w:r>
          </w:p>
        </w:tc>
        <w:tc>
          <w:tcPr>
            <w:tcW w:w="2546" w:type="dxa"/>
            <w:gridSpan w:val="2"/>
            <w:hideMark/>
          </w:tcPr>
          <w:p w:rsidR="0030138F" w:rsidRDefault="0030138F" w:rsidP="0030138F">
            <w:pPr>
              <w:pStyle w:val="TableParagraph"/>
              <w:spacing w:before="53" w:line="181" w:lineRule="exact"/>
              <w:ind w:left="37"/>
              <w:cnfStyle w:val="000000000000" w:firstRow="0" w:lastRow="0" w:firstColumn="0" w:lastColumn="0" w:oddVBand="0" w:evenVBand="0" w:oddHBand="0" w:evenHBand="0" w:firstRowFirstColumn="0" w:firstRowLastColumn="0" w:lastRowFirstColumn="0" w:lastRowLastColumn="0"/>
              <w:rPr>
                <w:sz w:val="17"/>
              </w:rPr>
            </w:pPr>
            <w:r>
              <w:rPr>
                <w:w w:val="105"/>
                <w:sz w:val="17"/>
              </w:rPr>
              <w:t>KOYUN</w:t>
            </w:r>
          </w:p>
        </w:tc>
        <w:tc>
          <w:tcPr>
            <w:tcW w:w="1429" w:type="dxa"/>
          </w:tcPr>
          <w:p w:rsidR="0030138F" w:rsidRDefault="0030138F" w:rsidP="0030138F">
            <w:pPr>
              <w:pStyle w:val="TableParagraph"/>
              <w:spacing w:before="53" w:line="181" w:lineRule="exact"/>
              <w:ind w:right="51"/>
              <w:jc w:val="right"/>
              <w:cnfStyle w:val="000000000000" w:firstRow="0" w:lastRow="0" w:firstColumn="0" w:lastColumn="0" w:oddVBand="0" w:evenVBand="0" w:oddHBand="0" w:evenHBand="0" w:firstRowFirstColumn="0" w:firstRowLastColumn="0" w:lastRowFirstColumn="0" w:lastRowLastColumn="0"/>
              <w:rPr>
                <w:sz w:val="17"/>
              </w:rPr>
            </w:pPr>
            <w:r>
              <w:rPr>
                <w:w w:val="105"/>
                <w:sz w:val="17"/>
              </w:rPr>
              <w:t>422.097</w:t>
            </w:r>
          </w:p>
        </w:tc>
        <w:tc>
          <w:tcPr>
            <w:tcW w:w="1416" w:type="dxa"/>
          </w:tcPr>
          <w:p w:rsidR="0030138F" w:rsidRDefault="0030138F" w:rsidP="0030138F">
            <w:pPr>
              <w:pStyle w:val="TableParagraph"/>
              <w:spacing w:before="53" w:line="181" w:lineRule="exact"/>
              <w:ind w:right="32"/>
              <w:jc w:val="right"/>
              <w:cnfStyle w:val="000000000000" w:firstRow="0" w:lastRow="0" w:firstColumn="0" w:lastColumn="0" w:oddVBand="0" w:evenVBand="0" w:oddHBand="0" w:evenHBand="0" w:firstRowFirstColumn="0" w:firstRowLastColumn="0" w:lastRowFirstColumn="0" w:lastRowLastColumn="0"/>
              <w:rPr>
                <w:sz w:val="17"/>
              </w:rPr>
            </w:pPr>
            <w:r>
              <w:rPr>
                <w:w w:val="105"/>
                <w:sz w:val="17"/>
              </w:rPr>
              <w:t>83</w:t>
            </w:r>
          </w:p>
        </w:tc>
      </w:tr>
      <w:tr w:rsidR="0030138F" w:rsidRPr="00E3100E" w:rsidTr="0030138F">
        <w:trPr>
          <w:trHeight w:val="248"/>
          <w:jc w:val="center"/>
        </w:trPr>
        <w:tc>
          <w:tcPr>
            <w:cnfStyle w:val="001000000000" w:firstRow="0" w:lastRow="0" w:firstColumn="1" w:lastColumn="0" w:oddVBand="0" w:evenVBand="0" w:oddHBand="0" w:evenHBand="0" w:firstRowFirstColumn="0" w:firstRowLastColumn="0" w:lastRowFirstColumn="0" w:lastRowLastColumn="0"/>
            <w:tcW w:w="2127" w:type="dxa"/>
            <w:vMerge/>
            <w:hideMark/>
          </w:tcPr>
          <w:p w:rsidR="0030138F" w:rsidRPr="00E3100E" w:rsidRDefault="0030138F" w:rsidP="0030138F">
            <w:pPr>
              <w:jc w:val="center"/>
              <w:rPr>
                <w:sz w:val="18"/>
                <w:szCs w:val="18"/>
              </w:rPr>
            </w:pPr>
          </w:p>
        </w:tc>
        <w:tc>
          <w:tcPr>
            <w:tcW w:w="2546" w:type="dxa"/>
            <w:gridSpan w:val="2"/>
            <w:hideMark/>
          </w:tcPr>
          <w:p w:rsidR="0030138F" w:rsidRPr="00E3100E" w:rsidRDefault="0030138F" w:rsidP="0030138F">
            <w:pPr>
              <w:jc w:val="center"/>
              <w:cnfStyle w:val="000000000000" w:firstRow="0" w:lastRow="0" w:firstColumn="0" w:lastColumn="0" w:oddVBand="0" w:evenVBand="0" w:oddHBand="0" w:evenHBand="0" w:firstRowFirstColumn="0" w:firstRowLastColumn="0" w:lastRowFirstColumn="0" w:lastRowLastColumn="0"/>
              <w:rPr>
                <w:sz w:val="18"/>
                <w:szCs w:val="18"/>
              </w:rPr>
            </w:pPr>
            <w:r>
              <w:rPr>
                <w:w w:val="105"/>
                <w:sz w:val="17"/>
              </w:rPr>
              <w:t>KIL</w:t>
            </w:r>
            <w:r>
              <w:rPr>
                <w:spacing w:val="-11"/>
                <w:w w:val="105"/>
                <w:sz w:val="17"/>
              </w:rPr>
              <w:t xml:space="preserve"> </w:t>
            </w:r>
            <w:r>
              <w:rPr>
                <w:w w:val="105"/>
                <w:sz w:val="17"/>
              </w:rPr>
              <w:t>KEÇİSİ</w:t>
            </w:r>
          </w:p>
        </w:tc>
        <w:tc>
          <w:tcPr>
            <w:tcW w:w="1429" w:type="dxa"/>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sz w:val="20"/>
                <w:szCs w:val="20"/>
              </w:rPr>
            </w:pPr>
            <w:r>
              <w:rPr>
                <w:w w:val="105"/>
                <w:sz w:val="17"/>
              </w:rPr>
              <w:t>89.360</w:t>
            </w:r>
          </w:p>
        </w:tc>
        <w:tc>
          <w:tcPr>
            <w:tcW w:w="1416" w:type="dxa"/>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sz w:val="20"/>
                <w:szCs w:val="20"/>
              </w:rPr>
            </w:pPr>
            <w:r>
              <w:rPr>
                <w:w w:val="105"/>
                <w:sz w:val="17"/>
              </w:rPr>
              <w:t>17</w:t>
            </w:r>
          </w:p>
        </w:tc>
      </w:tr>
      <w:tr w:rsidR="0030138F" w:rsidRPr="00E3100E" w:rsidTr="0030138F">
        <w:trPr>
          <w:trHeight w:val="248"/>
          <w:jc w:val="center"/>
        </w:trPr>
        <w:tc>
          <w:tcPr>
            <w:cnfStyle w:val="001000000000" w:firstRow="0" w:lastRow="0" w:firstColumn="1" w:lastColumn="0" w:oddVBand="0" w:evenVBand="0" w:oddHBand="0" w:evenHBand="0" w:firstRowFirstColumn="0" w:firstRowLastColumn="0" w:lastRowFirstColumn="0" w:lastRowLastColumn="0"/>
            <w:tcW w:w="4673" w:type="dxa"/>
            <w:gridSpan w:val="3"/>
            <w:noWrap/>
            <w:hideMark/>
          </w:tcPr>
          <w:p w:rsidR="0030138F" w:rsidRDefault="0030138F" w:rsidP="0030138F">
            <w:pPr>
              <w:pStyle w:val="TableParagraph"/>
              <w:spacing w:before="53" w:line="181" w:lineRule="exact"/>
              <w:ind w:left="1676"/>
              <w:rPr>
                <w:b w:val="0"/>
                <w:sz w:val="17"/>
              </w:rPr>
            </w:pPr>
            <w:r>
              <w:rPr>
                <w:sz w:val="17"/>
              </w:rPr>
              <w:t>KÜÇÜKBAŞ</w:t>
            </w:r>
            <w:r>
              <w:rPr>
                <w:spacing w:val="34"/>
                <w:sz w:val="17"/>
              </w:rPr>
              <w:t xml:space="preserve"> </w:t>
            </w:r>
            <w:r>
              <w:rPr>
                <w:sz w:val="17"/>
              </w:rPr>
              <w:t>TOPLAMI</w:t>
            </w:r>
          </w:p>
        </w:tc>
        <w:tc>
          <w:tcPr>
            <w:tcW w:w="1429" w:type="dxa"/>
          </w:tcPr>
          <w:p w:rsidR="0030138F" w:rsidRDefault="0030138F" w:rsidP="0030138F">
            <w:pPr>
              <w:pStyle w:val="TableParagraph"/>
              <w:spacing w:before="53" w:line="181" w:lineRule="exact"/>
              <w:ind w:right="51"/>
              <w:jc w:val="right"/>
              <w:cnfStyle w:val="000000000000" w:firstRow="0" w:lastRow="0" w:firstColumn="0" w:lastColumn="0" w:oddVBand="0" w:evenVBand="0" w:oddHBand="0" w:evenHBand="0" w:firstRowFirstColumn="0" w:firstRowLastColumn="0" w:lastRowFirstColumn="0" w:lastRowLastColumn="0"/>
              <w:rPr>
                <w:b/>
                <w:sz w:val="17"/>
              </w:rPr>
            </w:pPr>
            <w:r>
              <w:rPr>
                <w:b/>
                <w:w w:val="105"/>
                <w:sz w:val="17"/>
              </w:rPr>
              <w:t>511.457</w:t>
            </w:r>
          </w:p>
        </w:tc>
        <w:tc>
          <w:tcPr>
            <w:tcW w:w="1416" w:type="dxa"/>
            <w:hideMark/>
          </w:tcPr>
          <w:p w:rsidR="0030138F" w:rsidRDefault="0030138F" w:rsidP="0030138F">
            <w:pPr>
              <w:pStyle w:val="TableParagraph"/>
              <w:spacing w:before="53" w:line="181" w:lineRule="exact"/>
              <w:ind w:right="32"/>
              <w:jc w:val="right"/>
              <w:cnfStyle w:val="000000000000" w:firstRow="0" w:lastRow="0" w:firstColumn="0" w:lastColumn="0" w:oddVBand="0" w:evenVBand="0" w:oddHBand="0" w:evenHBand="0" w:firstRowFirstColumn="0" w:firstRowLastColumn="0" w:lastRowFirstColumn="0" w:lastRowLastColumn="0"/>
              <w:rPr>
                <w:b/>
                <w:sz w:val="17"/>
              </w:rPr>
            </w:pPr>
            <w:r>
              <w:rPr>
                <w:b/>
                <w:w w:val="105"/>
                <w:sz w:val="17"/>
              </w:rPr>
              <w:t>100</w:t>
            </w:r>
          </w:p>
        </w:tc>
      </w:tr>
      <w:tr w:rsidR="0030138F" w:rsidRPr="00E3100E" w:rsidTr="0030138F">
        <w:trPr>
          <w:trHeight w:val="70"/>
          <w:jc w:val="center"/>
        </w:trPr>
        <w:tc>
          <w:tcPr>
            <w:cnfStyle w:val="001000000000" w:firstRow="0" w:lastRow="0" w:firstColumn="1" w:lastColumn="0" w:oddVBand="0" w:evenVBand="0" w:oddHBand="0" w:evenHBand="0" w:firstRowFirstColumn="0" w:firstRowLastColumn="0" w:lastRowFirstColumn="0" w:lastRowLastColumn="0"/>
            <w:tcW w:w="2127" w:type="dxa"/>
            <w:vMerge w:val="restart"/>
            <w:noWrap/>
            <w:hideMark/>
          </w:tcPr>
          <w:p w:rsidR="0030138F" w:rsidRDefault="0030138F" w:rsidP="0030138F">
            <w:pPr>
              <w:pStyle w:val="TableParagraph"/>
              <w:spacing w:before="8"/>
              <w:rPr>
                <w:sz w:val="25"/>
              </w:rPr>
            </w:pPr>
          </w:p>
          <w:p w:rsidR="0030138F" w:rsidRDefault="0030138F" w:rsidP="0030138F">
            <w:pPr>
              <w:pStyle w:val="TableParagraph"/>
              <w:ind w:left="92"/>
              <w:rPr>
                <w:sz w:val="17"/>
              </w:rPr>
            </w:pPr>
            <w:r>
              <w:rPr>
                <w:spacing w:val="-1"/>
                <w:w w:val="105"/>
                <w:sz w:val="17"/>
              </w:rPr>
              <w:t>TEK</w:t>
            </w:r>
            <w:r>
              <w:rPr>
                <w:spacing w:val="-8"/>
                <w:w w:val="105"/>
                <w:sz w:val="17"/>
              </w:rPr>
              <w:t xml:space="preserve"> </w:t>
            </w:r>
            <w:r>
              <w:rPr>
                <w:spacing w:val="-1"/>
                <w:w w:val="105"/>
                <w:sz w:val="17"/>
              </w:rPr>
              <w:t>TIRNAKLI</w:t>
            </w:r>
          </w:p>
        </w:tc>
        <w:tc>
          <w:tcPr>
            <w:tcW w:w="2546" w:type="dxa"/>
            <w:gridSpan w:val="2"/>
            <w:noWrap/>
            <w:hideMark/>
          </w:tcPr>
          <w:p w:rsidR="0030138F" w:rsidRDefault="0030138F" w:rsidP="0030138F">
            <w:pPr>
              <w:pStyle w:val="TableParagraph"/>
              <w:spacing w:before="60" w:line="174" w:lineRule="exact"/>
              <w:ind w:left="37"/>
              <w:cnfStyle w:val="000000000000" w:firstRow="0" w:lastRow="0" w:firstColumn="0" w:lastColumn="0" w:oddVBand="0" w:evenVBand="0" w:oddHBand="0" w:evenHBand="0" w:firstRowFirstColumn="0" w:firstRowLastColumn="0" w:lastRowFirstColumn="0" w:lastRowLastColumn="0"/>
              <w:rPr>
                <w:sz w:val="17"/>
              </w:rPr>
            </w:pPr>
            <w:r>
              <w:rPr>
                <w:w w:val="105"/>
                <w:sz w:val="17"/>
              </w:rPr>
              <w:t>AT</w:t>
            </w:r>
          </w:p>
        </w:tc>
        <w:tc>
          <w:tcPr>
            <w:tcW w:w="1429" w:type="dxa"/>
          </w:tcPr>
          <w:p w:rsidR="0030138F" w:rsidRDefault="0030138F" w:rsidP="0030138F">
            <w:pPr>
              <w:pStyle w:val="TableParagraph"/>
              <w:spacing w:before="53" w:line="181" w:lineRule="exact"/>
              <w:ind w:right="33"/>
              <w:jc w:val="right"/>
              <w:cnfStyle w:val="000000000000" w:firstRow="0" w:lastRow="0" w:firstColumn="0" w:lastColumn="0" w:oddVBand="0" w:evenVBand="0" w:oddHBand="0" w:evenHBand="0" w:firstRowFirstColumn="0" w:firstRowLastColumn="0" w:lastRowFirstColumn="0" w:lastRowLastColumn="0"/>
              <w:rPr>
                <w:sz w:val="17"/>
              </w:rPr>
            </w:pPr>
            <w:r>
              <w:rPr>
                <w:w w:val="105"/>
                <w:sz w:val="17"/>
              </w:rPr>
              <w:t>385</w:t>
            </w:r>
          </w:p>
        </w:tc>
        <w:tc>
          <w:tcPr>
            <w:tcW w:w="1416" w:type="dxa"/>
            <w:hideMark/>
          </w:tcPr>
          <w:p w:rsidR="0030138F" w:rsidRDefault="0030138F" w:rsidP="0030138F">
            <w:pPr>
              <w:pStyle w:val="TableParagraph"/>
              <w:spacing w:before="53" w:line="181" w:lineRule="exact"/>
              <w:ind w:right="32"/>
              <w:jc w:val="right"/>
              <w:cnfStyle w:val="000000000000" w:firstRow="0" w:lastRow="0" w:firstColumn="0" w:lastColumn="0" w:oddVBand="0" w:evenVBand="0" w:oddHBand="0" w:evenHBand="0" w:firstRowFirstColumn="0" w:firstRowLastColumn="0" w:lastRowFirstColumn="0" w:lastRowLastColumn="0"/>
              <w:rPr>
                <w:sz w:val="17"/>
              </w:rPr>
            </w:pPr>
            <w:r>
              <w:rPr>
                <w:w w:val="105"/>
                <w:sz w:val="17"/>
              </w:rPr>
              <w:t>25</w:t>
            </w:r>
          </w:p>
        </w:tc>
      </w:tr>
      <w:tr w:rsidR="0030138F" w:rsidRPr="00E3100E" w:rsidTr="0030138F">
        <w:trPr>
          <w:trHeight w:val="248"/>
          <w:jc w:val="center"/>
        </w:trPr>
        <w:tc>
          <w:tcPr>
            <w:cnfStyle w:val="001000000000" w:firstRow="0" w:lastRow="0" w:firstColumn="1" w:lastColumn="0" w:oddVBand="0" w:evenVBand="0" w:oddHBand="0" w:evenHBand="0" w:firstRowFirstColumn="0" w:firstRowLastColumn="0" w:lastRowFirstColumn="0" w:lastRowLastColumn="0"/>
            <w:tcW w:w="2127" w:type="dxa"/>
            <w:vMerge/>
            <w:hideMark/>
          </w:tcPr>
          <w:p w:rsidR="0030138F" w:rsidRPr="00E3100E" w:rsidRDefault="0030138F" w:rsidP="0030138F">
            <w:pPr>
              <w:jc w:val="center"/>
              <w:rPr>
                <w:sz w:val="18"/>
                <w:szCs w:val="18"/>
              </w:rPr>
            </w:pPr>
          </w:p>
        </w:tc>
        <w:tc>
          <w:tcPr>
            <w:tcW w:w="2546" w:type="dxa"/>
            <w:gridSpan w:val="2"/>
            <w:noWrap/>
            <w:hideMark/>
          </w:tcPr>
          <w:p w:rsidR="0030138F" w:rsidRPr="00E3100E" w:rsidRDefault="0030138F" w:rsidP="0030138F">
            <w:pPr>
              <w:jc w:val="center"/>
              <w:cnfStyle w:val="000000000000" w:firstRow="0" w:lastRow="0" w:firstColumn="0" w:lastColumn="0" w:oddVBand="0" w:evenVBand="0" w:oddHBand="0" w:evenHBand="0" w:firstRowFirstColumn="0" w:firstRowLastColumn="0" w:lastRowFirstColumn="0" w:lastRowLastColumn="0"/>
              <w:rPr>
                <w:sz w:val="18"/>
                <w:szCs w:val="18"/>
              </w:rPr>
            </w:pPr>
            <w:r>
              <w:rPr>
                <w:w w:val="105"/>
                <w:sz w:val="17"/>
              </w:rPr>
              <w:t>EŞEK</w:t>
            </w:r>
          </w:p>
        </w:tc>
        <w:tc>
          <w:tcPr>
            <w:tcW w:w="1429" w:type="dxa"/>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sz w:val="20"/>
                <w:szCs w:val="20"/>
              </w:rPr>
            </w:pPr>
            <w:r>
              <w:rPr>
                <w:w w:val="105"/>
                <w:sz w:val="17"/>
              </w:rPr>
              <w:t>1.107</w:t>
            </w:r>
          </w:p>
        </w:tc>
        <w:tc>
          <w:tcPr>
            <w:tcW w:w="1416" w:type="dxa"/>
            <w:hideMark/>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sz w:val="20"/>
                <w:szCs w:val="20"/>
              </w:rPr>
            </w:pPr>
            <w:r>
              <w:rPr>
                <w:w w:val="105"/>
                <w:sz w:val="17"/>
              </w:rPr>
              <w:t>71</w:t>
            </w:r>
          </w:p>
        </w:tc>
      </w:tr>
      <w:tr w:rsidR="0030138F" w:rsidRPr="00E3100E" w:rsidTr="0030138F">
        <w:trPr>
          <w:trHeight w:val="201"/>
          <w:jc w:val="center"/>
        </w:trPr>
        <w:tc>
          <w:tcPr>
            <w:cnfStyle w:val="001000000000" w:firstRow="0" w:lastRow="0" w:firstColumn="1" w:lastColumn="0" w:oddVBand="0" w:evenVBand="0" w:oddHBand="0" w:evenHBand="0" w:firstRowFirstColumn="0" w:firstRowLastColumn="0" w:lastRowFirstColumn="0" w:lastRowLastColumn="0"/>
            <w:tcW w:w="2127" w:type="dxa"/>
            <w:vMerge/>
            <w:hideMark/>
          </w:tcPr>
          <w:p w:rsidR="0030138F" w:rsidRPr="00E3100E" w:rsidRDefault="0030138F" w:rsidP="0030138F">
            <w:pPr>
              <w:jc w:val="center"/>
              <w:rPr>
                <w:sz w:val="18"/>
                <w:szCs w:val="18"/>
              </w:rPr>
            </w:pPr>
          </w:p>
        </w:tc>
        <w:tc>
          <w:tcPr>
            <w:tcW w:w="2546" w:type="dxa"/>
            <w:gridSpan w:val="2"/>
            <w:noWrap/>
            <w:hideMark/>
          </w:tcPr>
          <w:p w:rsidR="0030138F" w:rsidRPr="00E3100E" w:rsidRDefault="0030138F" w:rsidP="0030138F">
            <w:pPr>
              <w:jc w:val="center"/>
              <w:cnfStyle w:val="000000000000" w:firstRow="0" w:lastRow="0" w:firstColumn="0" w:lastColumn="0" w:oddVBand="0" w:evenVBand="0" w:oddHBand="0" w:evenHBand="0" w:firstRowFirstColumn="0" w:firstRowLastColumn="0" w:lastRowFirstColumn="0" w:lastRowLastColumn="0"/>
              <w:rPr>
                <w:sz w:val="18"/>
                <w:szCs w:val="18"/>
              </w:rPr>
            </w:pPr>
            <w:r>
              <w:rPr>
                <w:w w:val="105"/>
                <w:sz w:val="17"/>
              </w:rPr>
              <w:t>KATIR</w:t>
            </w:r>
          </w:p>
        </w:tc>
        <w:tc>
          <w:tcPr>
            <w:tcW w:w="1429" w:type="dxa"/>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sz w:val="20"/>
                <w:szCs w:val="20"/>
              </w:rPr>
            </w:pPr>
            <w:r>
              <w:rPr>
                <w:w w:val="105"/>
                <w:sz w:val="17"/>
              </w:rPr>
              <w:t>60</w:t>
            </w:r>
          </w:p>
        </w:tc>
        <w:tc>
          <w:tcPr>
            <w:tcW w:w="1416" w:type="dxa"/>
            <w:hideMark/>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sz w:val="20"/>
                <w:szCs w:val="20"/>
              </w:rPr>
            </w:pPr>
            <w:r>
              <w:rPr>
                <w:w w:val="103"/>
                <w:sz w:val="17"/>
              </w:rPr>
              <w:t>4</w:t>
            </w:r>
          </w:p>
        </w:tc>
      </w:tr>
      <w:tr w:rsidR="0030138F" w:rsidRPr="00E3100E" w:rsidTr="0030138F">
        <w:trPr>
          <w:trHeight w:val="260"/>
          <w:jc w:val="center"/>
        </w:trPr>
        <w:tc>
          <w:tcPr>
            <w:cnfStyle w:val="001000000000" w:firstRow="0" w:lastRow="0" w:firstColumn="1" w:lastColumn="0" w:oddVBand="0" w:evenVBand="0" w:oddHBand="0" w:evenHBand="0" w:firstRowFirstColumn="0" w:firstRowLastColumn="0" w:lastRowFirstColumn="0" w:lastRowLastColumn="0"/>
            <w:tcW w:w="4673" w:type="dxa"/>
            <w:gridSpan w:val="3"/>
            <w:noWrap/>
            <w:hideMark/>
          </w:tcPr>
          <w:p w:rsidR="0030138F" w:rsidRDefault="0030138F" w:rsidP="0030138F">
            <w:pPr>
              <w:pStyle w:val="TableParagraph"/>
              <w:spacing w:before="58" w:line="188" w:lineRule="exact"/>
              <w:ind w:left="1371"/>
              <w:rPr>
                <w:b w:val="0"/>
                <w:sz w:val="17"/>
              </w:rPr>
            </w:pPr>
            <w:r>
              <w:rPr>
                <w:sz w:val="17"/>
              </w:rPr>
              <w:t>TEK</w:t>
            </w:r>
            <w:r>
              <w:rPr>
                <w:spacing w:val="23"/>
                <w:sz w:val="17"/>
              </w:rPr>
              <w:t xml:space="preserve"> </w:t>
            </w:r>
            <w:r>
              <w:rPr>
                <w:sz w:val="17"/>
              </w:rPr>
              <w:t>TIRNAKLI</w:t>
            </w:r>
            <w:r>
              <w:rPr>
                <w:spacing w:val="21"/>
                <w:sz w:val="17"/>
              </w:rPr>
              <w:t xml:space="preserve"> </w:t>
            </w:r>
            <w:r>
              <w:rPr>
                <w:sz w:val="17"/>
              </w:rPr>
              <w:t>TOPLAMI</w:t>
            </w:r>
          </w:p>
        </w:tc>
        <w:tc>
          <w:tcPr>
            <w:tcW w:w="1429" w:type="dxa"/>
          </w:tcPr>
          <w:p w:rsidR="0030138F" w:rsidRDefault="0030138F" w:rsidP="0030138F">
            <w:pPr>
              <w:pStyle w:val="TableParagraph"/>
              <w:spacing w:before="58" w:line="188" w:lineRule="exact"/>
              <w:ind w:right="31"/>
              <w:jc w:val="right"/>
              <w:cnfStyle w:val="000000000000" w:firstRow="0" w:lastRow="0" w:firstColumn="0" w:lastColumn="0" w:oddVBand="0" w:evenVBand="0" w:oddHBand="0" w:evenHBand="0" w:firstRowFirstColumn="0" w:firstRowLastColumn="0" w:lastRowFirstColumn="0" w:lastRowLastColumn="0"/>
              <w:rPr>
                <w:b/>
                <w:sz w:val="17"/>
              </w:rPr>
            </w:pPr>
            <w:r>
              <w:rPr>
                <w:b/>
                <w:w w:val="105"/>
                <w:sz w:val="17"/>
              </w:rPr>
              <w:t>1.552</w:t>
            </w:r>
          </w:p>
        </w:tc>
        <w:tc>
          <w:tcPr>
            <w:tcW w:w="1416" w:type="dxa"/>
            <w:hideMark/>
          </w:tcPr>
          <w:p w:rsidR="0030138F" w:rsidRDefault="0030138F" w:rsidP="0030138F">
            <w:pPr>
              <w:pStyle w:val="TableParagraph"/>
              <w:spacing w:before="58" w:line="188" w:lineRule="exact"/>
              <w:ind w:right="32"/>
              <w:jc w:val="right"/>
              <w:cnfStyle w:val="000000000000" w:firstRow="0" w:lastRow="0" w:firstColumn="0" w:lastColumn="0" w:oddVBand="0" w:evenVBand="0" w:oddHBand="0" w:evenHBand="0" w:firstRowFirstColumn="0" w:firstRowLastColumn="0" w:lastRowFirstColumn="0" w:lastRowLastColumn="0"/>
              <w:rPr>
                <w:b/>
                <w:sz w:val="17"/>
              </w:rPr>
            </w:pPr>
            <w:r>
              <w:rPr>
                <w:b/>
                <w:w w:val="105"/>
                <w:sz w:val="17"/>
              </w:rPr>
              <w:t>100</w:t>
            </w:r>
          </w:p>
        </w:tc>
      </w:tr>
      <w:tr w:rsidR="0030138F" w:rsidRPr="00E3100E" w:rsidTr="0030138F">
        <w:trPr>
          <w:trHeight w:val="201"/>
          <w:jc w:val="center"/>
        </w:trPr>
        <w:tc>
          <w:tcPr>
            <w:cnfStyle w:val="001000000000" w:firstRow="0" w:lastRow="0" w:firstColumn="1" w:lastColumn="0" w:oddVBand="0" w:evenVBand="0" w:oddHBand="0" w:evenHBand="0" w:firstRowFirstColumn="0" w:firstRowLastColumn="0" w:lastRowFirstColumn="0" w:lastRowLastColumn="0"/>
            <w:tcW w:w="2127" w:type="dxa"/>
            <w:vMerge w:val="restart"/>
            <w:noWrap/>
            <w:hideMark/>
          </w:tcPr>
          <w:p w:rsidR="0030138F" w:rsidRDefault="0030138F" w:rsidP="0030138F">
            <w:pPr>
              <w:pStyle w:val="TableParagraph"/>
              <w:rPr>
                <w:sz w:val="18"/>
              </w:rPr>
            </w:pPr>
          </w:p>
          <w:p w:rsidR="0030138F" w:rsidRDefault="0030138F" w:rsidP="0030138F">
            <w:pPr>
              <w:pStyle w:val="TableParagraph"/>
              <w:spacing w:before="153"/>
              <w:ind w:left="104"/>
              <w:rPr>
                <w:sz w:val="17"/>
              </w:rPr>
            </w:pPr>
            <w:r>
              <w:rPr>
                <w:spacing w:val="-1"/>
                <w:w w:val="105"/>
                <w:sz w:val="17"/>
              </w:rPr>
              <w:t>KÜÇÜK</w:t>
            </w:r>
            <w:r>
              <w:rPr>
                <w:spacing w:val="-10"/>
                <w:w w:val="105"/>
                <w:sz w:val="17"/>
              </w:rPr>
              <w:t xml:space="preserve"> </w:t>
            </w:r>
            <w:r>
              <w:rPr>
                <w:w w:val="105"/>
                <w:sz w:val="17"/>
              </w:rPr>
              <w:t>EVCİL</w:t>
            </w:r>
          </w:p>
        </w:tc>
        <w:tc>
          <w:tcPr>
            <w:tcW w:w="2546" w:type="dxa"/>
            <w:gridSpan w:val="2"/>
            <w:noWrap/>
            <w:hideMark/>
          </w:tcPr>
          <w:p w:rsidR="0030138F" w:rsidRDefault="0030138F" w:rsidP="0030138F">
            <w:pPr>
              <w:pStyle w:val="TableParagraph"/>
              <w:spacing w:before="36" w:line="147" w:lineRule="exact"/>
              <w:ind w:left="37"/>
              <w:cnfStyle w:val="000000000000" w:firstRow="0" w:lastRow="0" w:firstColumn="0" w:lastColumn="0" w:oddVBand="0" w:evenVBand="0" w:oddHBand="0" w:evenHBand="0" w:firstRowFirstColumn="0" w:firstRowLastColumn="0" w:lastRowFirstColumn="0" w:lastRowLastColumn="0"/>
              <w:rPr>
                <w:sz w:val="17"/>
              </w:rPr>
            </w:pPr>
            <w:r>
              <w:rPr>
                <w:w w:val="105"/>
                <w:sz w:val="17"/>
              </w:rPr>
              <w:t>TAVUK</w:t>
            </w:r>
          </w:p>
        </w:tc>
        <w:tc>
          <w:tcPr>
            <w:tcW w:w="1429" w:type="dxa"/>
          </w:tcPr>
          <w:p w:rsidR="0030138F" w:rsidRDefault="0030138F" w:rsidP="0030138F">
            <w:pPr>
              <w:pStyle w:val="TableParagraph"/>
              <w:spacing w:before="29" w:line="154" w:lineRule="exact"/>
              <w:ind w:right="51"/>
              <w:jc w:val="right"/>
              <w:cnfStyle w:val="000000000000" w:firstRow="0" w:lastRow="0" w:firstColumn="0" w:lastColumn="0" w:oddVBand="0" w:evenVBand="0" w:oddHBand="0" w:evenHBand="0" w:firstRowFirstColumn="0" w:firstRowLastColumn="0" w:lastRowFirstColumn="0" w:lastRowLastColumn="0"/>
              <w:rPr>
                <w:sz w:val="17"/>
              </w:rPr>
            </w:pPr>
            <w:r>
              <w:rPr>
                <w:w w:val="105"/>
                <w:sz w:val="17"/>
              </w:rPr>
              <w:t>214.721</w:t>
            </w:r>
          </w:p>
        </w:tc>
        <w:tc>
          <w:tcPr>
            <w:tcW w:w="1416" w:type="dxa"/>
            <w:hideMark/>
          </w:tcPr>
          <w:p w:rsidR="0030138F" w:rsidRDefault="0030138F" w:rsidP="0030138F">
            <w:pPr>
              <w:pStyle w:val="TableParagraph"/>
              <w:spacing w:before="29" w:line="154" w:lineRule="exact"/>
              <w:ind w:right="32"/>
              <w:jc w:val="right"/>
              <w:cnfStyle w:val="000000000000" w:firstRow="0" w:lastRow="0" w:firstColumn="0" w:lastColumn="0" w:oddVBand="0" w:evenVBand="0" w:oddHBand="0" w:evenHBand="0" w:firstRowFirstColumn="0" w:firstRowLastColumn="0" w:lastRowFirstColumn="0" w:lastRowLastColumn="0"/>
              <w:rPr>
                <w:sz w:val="17"/>
              </w:rPr>
            </w:pPr>
            <w:r>
              <w:rPr>
                <w:w w:val="105"/>
                <w:sz w:val="17"/>
              </w:rPr>
              <w:t>88</w:t>
            </w:r>
          </w:p>
        </w:tc>
      </w:tr>
      <w:tr w:rsidR="0030138F" w:rsidRPr="00E3100E" w:rsidTr="0030138F">
        <w:trPr>
          <w:trHeight w:val="213"/>
          <w:jc w:val="center"/>
        </w:trPr>
        <w:tc>
          <w:tcPr>
            <w:cnfStyle w:val="001000000000" w:firstRow="0" w:lastRow="0" w:firstColumn="1" w:lastColumn="0" w:oddVBand="0" w:evenVBand="0" w:oddHBand="0" w:evenHBand="0" w:firstRowFirstColumn="0" w:firstRowLastColumn="0" w:lastRowFirstColumn="0" w:lastRowLastColumn="0"/>
            <w:tcW w:w="2127" w:type="dxa"/>
            <w:vMerge/>
            <w:hideMark/>
          </w:tcPr>
          <w:p w:rsidR="0030138F" w:rsidRPr="00E3100E" w:rsidRDefault="0030138F" w:rsidP="0030138F">
            <w:pPr>
              <w:jc w:val="center"/>
              <w:rPr>
                <w:sz w:val="18"/>
                <w:szCs w:val="18"/>
              </w:rPr>
            </w:pPr>
          </w:p>
        </w:tc>
        <w:tc>
          <w:tcPr>
            <w:tcW w:w="2546" w:type="dxa"/>
            <w:gridSpan w:val="2"/>
            <w:noWrap/>
            <w:hideMark/>
          </w:tcPr>
          <w:p w:rsidR="0030138F" w:rsidRPr="00E3100E" w:rsidRDefault="0030138F" w:rsidP="0030138F">
            <w:pPr>
              <w:jc w:val="center"/>
              <w:cnfStyle w:val="000000000000" w:firstRow="0" w:lastRow="0" w:firstColumn="0" w:lastColumn="0" w:oddVBand="0" w:evenVBand="0" w:oddHBand="0" w:evenHBand="0" w:firstRowFirstColumn="0" w:firstRowLastColumn="0" w:lastRowFirstColumn="0" w:lastRowLastColumn="0"/>
              <w:rPr>
                <w:sz w:val="18"/>
                <w:szCs w:val="18"/>
              </w:rPr>
            </w:pPr>
            <w:r>
              <w:rPr>
                <w:w w:val="105"/>
                <w:sz w:val="17"/>
              </w:rPr>
              <w:t>HİNDİ</w:t>
            </w:r>
          </w:p>
        </w:tc>
        <w:tc>
          <w:tcPr>
            <w:tcW w:w="1429" w:type="dxa"/>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sz w:val="20"/>
                <w:szCs w:val="20"/>
              </w:rPr>
            </w:pPr>
            <w:r>
              <w:rPr>
                <w:w w:val="105"/>
                <w:sz w:val="17"/>
              </w:rPr>
              <w:t>4.050</w:t>
            </w:r>
          </w:p>
        </w:tc>
        <w:tc>
          <w:tcPr>
            <w:tcW w:w="1416" w:type="dxa"/>
            <w:hideMark/>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sz w:val="20"/>
                <w:szCs w:val="20"/>
              </w:rPr>
            </w:pPr>
            <w:r>
              <w:rPr>
                <w:w w:val="103"/>
                <w:sz w:val="17"/>
              </w:rPr>
              <w:t>2</w:t>
            </w:r>
          </w:p>
        </w:tc>
      </w:tr>
      <w:tr w:rsidR="0030138F" w:rsidRPr="00E3100E" w:rsidTr="0030138F">
        <w:trPr>
          <w:trHeight w:val="201"/>
          <w:jc w:val="center"/>
        </w:trPr>
        <w:tc>
          <w:tcPr>
            <w:cnfStyle w:val="001000000000" w:firstRow="0" w:lastRow="0" w:firstColumn="1" w:lastColumn="0" w:oddVBand="0" w:evenVBand="0" w:oddHBand="0" w:evenHBand="0" w:firstRowFirstColumn="0" w:firstRowLastColumn="0" w:lastRowFirstColumn="0" w:lastRowLastColumn="0"/>
            <w:tcW w:w="2127" w:type="dxa"/>
            <w:vMerge/>
            <w:hideMark/>
          </w:tcPr>
          <w:p w:rsidR="0030138F" w:rsidRPr="00E3100E" w:rsidRDefault="0030138F" w:rsidP="0030138F">
            <w:pPr>
              <w:jc w:val="center"/>
              <w:rPr>
                <w:sz w:val="18"/>
                <w:szCs w:val="18"/>
              </w:rPr>
            </w:pPr>
          </w:p>
        </w:tc>
        <w:tc>
          <w:tcPr>
            <w:tcW w:w="2546" w:type="dxa"/>
            <w:gridSpan w:val="2"/>
            <w:noWrap/>
            <w:hideMark/>
          </w:tcPr>
          <w:p w:rsidR="0030138F" w:rsidRPr="00E3100E" w:rsidRDefault="0030138F" w:rsidP="0030138F">
            <w:pPr>
              <w:tabs>
                <w:tab w:val="left" w:pos="1020"/>
              </w:tabs>
              <w:jc w:val="center"/>
              <w:cnfStyle w:val="000000000000" w:firstRow="0" w:lastRow="0" w:firstColumn="0" w:lastColumn="0" w:oddVBand="0" w:evenVBand="0" w:oddHBand="0" w:evenHBand="0" w:firstRowFirstColumn="0" w:firstRowLastColumn="0" w:lastRowFirstColumn="0" w:lastRowLastColumn="0"/>
              <w:rPr>
                <w:sz w:val="18"/>
                <w:szCs w:val="18"/>
              </w:rPr>
            </w:pPr>
            <w:r>
              <w:rPr>
                <w:w w:val="105"/>
                <w:sz w:val="17"/>
              </w:rPr>
              <w:t>ÖRDEK</w:t>
            </w:r>
          </w:p>
        </w:tc>
        <w:tc>
          <w:tcPr>
            <w:tcW w:w="1429" w:type="dxa"/>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sz w:val="20"/>
                <w:szCs w:val="20"/>
              </w:rPr>
            </w:pPr>
            <w:r>
              <w:rPr>
                <w:w w:val="105"/>
                <w:sz w:val="17"/>
              </w:rPr>
              <w:t>4.132</w:t>
            </w:r>
          </w:p>
        </w:tc>
        <w:tc>
          <w:tcPr>
            <w:tcW w:w="1416" w:type="dxa"/>
            <w:hideMark/>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sz w:val="20"/>
                <w:szCs w:val="20"/>
              </w:rPr>
            </w:pPr>
            <w:r>
              <w:rPr>
                <w:w w:val="103"/>
                <w:sz w:val="17"/>
              </w:rPr>
              <w:t>2</w:t>
            </w:r>
          </w:p>
        </w:tc>
      </w:tr>
      <w:tr w:rsidR="0030138F" w:rsidRPr="00E3100E" w:rsidTr="0030138F">
        <w:trPr>
          <w:trHeight w:val="201"/>
          <w:jc w:val="center"/>
        </w:trPr>
        <w:tc>
          <w:tcPr>
            <w:cnfStyle w:val="001000000000" w:firstRow="0" w:lastRow="0" w:firstColumn="1" w:lastColumn="0" w:oddVBand="0" w:evenVBand="0" w:oddHBand="0" w:evenHBand="0" w:firstRowFirstColumn="0" w:firstRowLastColumn="0" w:lastRowFirstColumn="0" w:lastRowLastColumn="0"/>
            <w:tcW w:w="2127" w:type="dxa"/>
            <w:vMerge/>
            <w:hideMark/>
          </w:tcPr>
          <w:p w:rsidR="0030138F" w:rsidRPr="00E3100E" w:rsidRDefault="0030138F" w:rsidP="0030138F">
            <w:pPr>
              <w:jc w:val="center"/>
              <w:rPr>
                <w:sz w:val="18"/>
                <w:szCs w:val="18"/>
              </w:rPr>
            </w:pPr>
          </w:p>
        </w:tc>
        <w:tc>
          <w:tcPr>
            <w:tcW w:w="2546" w:type="dxa"/>
            <w:gridSpan w:val="2"/>
            <w:noWrap/>
            <w:hideMark/>
          </w:tcPr>
          <w:p w:rsidR="0030138F" w:rsidRPr="00E3100E" w:rsidRDefault="0030138F" w:rsidP="0030138F">
            <w:pPr>
              <w:jc w:val="center"/>
              <w:cnfStyle w:val="000000000000" w:firstRow="0" w:lastRow="0" w:firstColumn="0" w:lastColumn="0" w:oddVBand="0" w:evenVBand="0" w:oddHBand="0" w:evenHBand="0" w:firstRowFirstColumn="0" w:firstRowLastColumn="0" w:lastRowFirstColumn="0" w:lastRowLastColumn="0"/>
              <w:rPr>
                <w:sz w:val="18"/>
                <w:szCs w:val="18"/>
              </w:rPr>
            </w:pPr>
            <w:r>
              <w:rPr>
                <w:w w:val="105"/>
                <w:sz w:val="17"/>
              </w:rPr>
              <w:t>KAZ</w:t>
            </w:r>
          </w:p>
        </w:tc>
        <w:tc>
          <w:tcPr>
            <w:tcW w:w="1429" w:type="dxa"/>
          </w:tcPr>
          <w:p w:rsidR="0030138F" w:rsidRPr="00E3100E" w:rsidRDefault="0030138F" w:rsidP="0030138F">
            <w:pPr>
              <w:jc w:val="right"/>
              <w:cnfStyle w:val="000000000000" w:firstRow="0" w:lastRow="0" w:firstColumn="0" w:lastColumn="0" w:oddVBand="0" w:evenVBand="0" w:oddHBand="0" w:evenHBand="0" w:firstRowFirstColumn="0" w:firstRowLastColumn="0" w:lastRowFirstColumn="0" w:lastRowLastColumn="0"/>
              <w:rPr>
                <w:sz w:val="18"/>
                <w:szCs w:val="20"/>
              </w:rPr>
            </w:pPr>
            <w:r>
              <w:rPr>
                <w:w w:val="105"/>
                <w:sz w:val="17"/>
              </w:rPr>
              <w:t>20.712</w:t>
            </w:r>
          </w:p>
        </w:tc>
        <w:tc>
          <w:tcPr>
            <w:tcW w:w="1416" w:type="dxa"/>
            <w:hideMark/>
          </w:tcPr>
          <w:p w:rsidR="0030138F" w:rsidRPr="00E3100E" w:rsidRDefault="00F525F4" w:rsidP="0030138F">
            <w:pPr>
              <w:jc w:val="right"/>
              <w:cnfStyle w:val="000000000000" w:firstRow="0" w:lastRow="0" w:firstColumn="0" w:lastColumn="0" w:oddVBand="0" w:evenVBand="0" w:oddHBand="0" w:evenHBand="0" w:firstRowFirstColumn="0" w:firstRowLastColumn="0" w:lastRowFirstColumn="0" w:lastRowLastColumn="0"/>
              <w:rPr>
                <w:sz w:val="20"/>
                <w:szCs w:val="20"/>
              </w:rPr>
            </w:pPr>
            <w:r>
              <w:rPr>
                <w:w w:val="103"/>
                <w:sz w:val="17"/>
              </w:rPr>
              <w:t>8</w:t>
            </w:r>
          </w:p>
        </w:tc>
      </w:tr>
      <w:tr w:rsidR="0030138F" w:rsidRPr="00E3100E" w:rsidTr="0030138F">
        <w:trPr>
          <w:trHeight w:val="260"/>
          <w:jc w:val="center"/>
        </w:trPr>
        <w:tc>
          <w:tcPr>
            <w:cnfStyle w:val="001000000000" w:firstRow="0" w:lastRow="0" w:firstColumn="1" w:lastColumn="0" w:oddVBand="0" w:evenVBand="0" w:oddHBand="0" w:evenHBand="0" w:firstRowFirstColumn="0" w:firstRowLastColumn="0" w:lastRowFirstColumn="0" w:lastRowLastColumn="0"/>
            <w:tcW w:w="4673" w:type="dxa"/>
            <w:gridSpan w:val="3"/>
            <w:noWrap/>
            <w:hideMark/>
          </w:tcPr>
          <w:p w:rsidR="0030138F" w:rsidRDefault="0030138F" w:rsidP="0030138F">
            <w:pPr>
              <w:pStyle w:val="TableParagraph"/>
              <w:spacing w:before="58" w:line="188" w:lineRule="exact"/>
              <w:ind w:left="1422"/>
              <w:rPr>
                <w:b w:val="0"/>
                <w:sz w:val="17"/>
              </w:rPr>
            </w:pPr>
            <w:r>
              <w:rPr>
                <w:sz w:val="17"/>
              </w:rPr>
              <w:t>KÜÇÜK</w:t>
            </w:r>
            <w:r>
              <w:rPr>
                <w:spacing w:val="22"/>
                <w:sz w:val="17"/>
              </w:rPr>
              <w:t xml:space="preserve"> </w:t>
            </w:r>
            <w:r>
              <w:rPr>
                <w:sz w:val="17"/>
              </w:rPr>
              <w:t>EVCİL</w:t>
            </w:r>
            <w:r>
              <w:rPr>
                <w:spacing w:val="23"/>
                <w:sz w:val="17"/>
              </w:rPr>
              <w:t xml:space="preserve"> </w:t>
            </w:r>
            <w:r>
              <w:rPr>
                <w:sz w:val="17"/>
              </w:rPr>
              <w:t>TOPLAMI</w:t>
            </w:r>
          </w:p>
        </w:tc>
        <w:tc>
          <w:tcPr>
            <w:tcW w:w="1429" w:type="dxa"/>
          </w:tcPr>
          <w:p w:rsidR="0030138F" w:rsidRDefault="0030138F" w:rsidP="0030138F">
            <w:pPr>
              <w:pStyle w:val="TableParagraph"/>
              <w:spacing w:before="58" w:line="188" w:lineRule="exact"/>
              <w:ind w:right="51"/>
              <w:jc w:val="right"/>
              <w:cnfStyle w:val="000000000000" w:firstRow="0" w:lastRow="0" w:firstColumn="0" w:lastColumn="0" w:oddVBand="0" w:evenVBand="0" w:oddHBand="0" w:evenHBand="0" w:firstRowFirstColumn="0" w:firstRowLastColumn="0" w:lastRowFirstColumn="0" w:lastRowLastColumn="0"/>
              <w:rPr>
                <w:b/>
                <w:sz w:val="17"/>
              </w:rPr>
            </w:pPr>
            <w:r>
              <w:rPr>
                <w:b/>
                <w:w w:val="105"/>
                <w:sz w:val="17"/>
              </w:rPr>
              <w:t>243.615</w:t>
            </w:r>
          </w:p>
        </w:tc>
        <w:tc>
          <w:tcPr>
            <w:tcW w:w="1416" w:type="dxa"/>
            <w:hideMark/>
          </w:tcPr>
          <w:p w:rsidR="0030138F" w:rsidRDefault="0030138F" w:rsidP="0030138F">
            <w:pPr>
              <w:pStyle w:val="TableParagraph"/>
              <w:spacing w:before="58" w:line="188" w:lineRule="exact"/>
              <w:ind w:right="32"/>
              <w:jc w:val="right"/>
              <w:cnfStyle w:val="000000000000" w:firstRow="0" w:lastRow="0" w:firstColumn="0" w:lastColumn="0" w:oddVBand="0" w:evenVBand="0" w:oddHBand="0" w:evenHBand="0" w:firstRowFirstColumn="0" w:firstRowLastColumn="0" w:lastRowFirstColumn="0" w:lastRowLastColumn="0"/>
              <w:rPr>
                <w:b/>
                <w:sz w:val="17"/>
              </w:rPr>
            </w:pPr>
            <w:r>
              <w:rPr>
                <w:b/>
                <w:w w:val="105"/>
                <w:sz w:val="17"/>
              </w:rPr>
              <w:t>100</w:t>
            </w:r>
          </w:p>
        </w:tc>
      </w:tr>
      <w:tr w:rsidR="0030138F" w:rsidRPr="00E3100E" w:rsidTr="0030138F">
        <w:trPr>
          <w:trHeight w:val="213"/>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rsidR="0030138F" w:rsidRDefault="0030138F" w:rsidP="0030138F">
            <w:pPr>
              <w:pStyle w:val="TableParagraph"/>
              <w:spacing w:before="34" w:line="145" w:lineRule="exact"/>
              <w:ind w:left="315"/>
              <w:rPr>
                <w:sz w:val="17"/>
              </w:rPr>
            </w:pPr>
            <w:r>
              <w:rPr>
                <w:w w:val="105"/>
                <w:sz w:val="17"/>
              </w:rPr>
              <w:t>ARICILIK</w:t>
            </w:r>
          </w:p>
        </w:tc>
        <w:tc>
          <w:tcPr>
            <w:tcW w:w="2546" w:type="dxa"/>
            <w:gridSpan w:val="2"/>
            <w:noWrap/>
            <w:hideMark/>
          </w:tcPr>
          <w:p w:rsidR="0030138F" w:rsidRDefault="0030138F" w:rsidP="0030138F">
            <w:pPr>
              <w:pStyle w:val="TableParagraph"/>
              <w:spacing w:before="41" w:line="138" w:lineRule="exact"/>
              <w:ind w:left="37"/>
              <w:cnfStyle w:val="000000000000" w:firstRow="0" w:lastRow="0" w:firstColumn="0" w:lastColumn="0" w:oddVBand="0" w:evenVBand="0" w:oddHBand="0" w:evenHBand="0" w:firstRowFirstColumn="0" w:firstRowLastColumn="0" w:lastRowFirstColumn="0" w:lastRowLastColumn="0"/>
              <w:rPr>
                <w:sz w:val="17"/>
              </w:rPr>
            </w:pPr>
            <w:r>
              <w:rPr>
                <w:sz w:val="17"/>
              </w:rPr>
              <w:t>ARI</w:t>
            </w:r>
            <w:r>
              <w:rPr>
                <w:spacing w:val="8"/>
                <w:sz w:val="17"/>
              </w:rPr>
              <w:t xml:space="preserve"> </w:t>
            </w:r>
            <w:r>
              <w:rPr>
                <w:sz w:val="17"/>
              </w:rPr>
              <w:t>KOVANI</w:t>
            </w:r>
          </w:p>
        </w:tc>
        <w:tc>
          <w:tcPr>
            <w:tcW w:w="1429" w:type="dxa"/>
          </w:tcPr>
          <w:p w:rsidR="0030138F" w:rsidRDefault="0030138F" w:rsidP="0030138F">
            <w:pPr>
              <w:pStyle w:val="TableParagraph"/>
              <w:spacing w:before="34" w:line="145" w:lineRule="exact"/>
              <w:ind w:right="53"/>
              <w:jc w:val="right"/>
              <w:cnfStyle w:val="000000000000" w:firstRow="0" w:lastRow="0" w:firstColumn="0" w:lastColumn="0" w:oddVBand="0" w:evenVBand="0" w:oddHBand="0" w:evenHBand="0" w:firstRowFirstColumn="0" w:firstRowLastColumn="0" w:lastRowFirstColumn="0" w:lastRowLastColumn="0"/>
              <w:rPr>
                <w:sz w:val="17"/>
              </w:rPr>
            </w:pPr>
            <w:r>
              <w:rPr>
                <w:w w:val="105"/>
                <w:sz w:val="17"/>
              </w:rPr>
              <w:t>44.182</w:t>
            </w:r>
          </w:p>
        </w:tc>
        <w:tc>
          <w:tcPr>
            <w:tcW w:w="1416" w:type="dxa"/>
            <w:hideMark/>
          </w:tcPr>
          <w:p w:rsidR="0030138F" w:rsidRDefault="0030138F" w:rsidP="0030138F">
            <w:pPr>
              <w:pStyle w:val="TableParagraph"/>
              <w:spacing w:before="34" w:line="145" w:lineRule="exact"/>
              <w:ind w:right="32"/>
              <w:jc w:val="right"/>
              <w:cnfStyle w:val="000000000000" w:firstRow="0" w:lastRow="0" w:firstColumn="0" w:lastColumn="0" w:oddVBand="0" w:evenVBand="0" w:oddHBand="0" w:evenHBand="0" w:firstRowFirstColumn="0" w:firstRowLastColumn="0" w:lastRowFirstColumn="0" w:lastRowLastColumn="0"/>
              <w:rPr>
                <w:b/>
                <w:sz w:val="17"/>
              </w:rPr>
            </w:pPr>
            <w:r>
              <w:rPr>
                <w:b/>
                <w:w w:val="105"/>
                <w:sz w:val="17"/>
              </w:rPr>
              <w:t>100</w:t>
            </w:r>
          </w:p>
        </w:tc>
      </w:tr>
    </w:tbl>
    <w:p w:rsidR="008222E1" w:rsidRDefault="008222E1" w:rsidP="008222E1">
      <w:pPr>
        <w:spacing w:line="276" w:lineRule="auto"/>
        <w:rPr>
          <w:b/>
          <w:bCs/>
        </w:rPr>
      </w:pPr>
    </w:p>
    <w:p w:rsidR="008222E1" w:rsidRPr="00E3100E" w:rsidRDefault="008222E1" w:rsidP="008222E1">
      <w:pPr>
        <w:spacing w:line="276" w:lineRule="auto"/>
        <w:rPr>
          <w:b/>
          <w:bCs/>
        </w:rPr>
      </w:pPr>
    </w:p>
    <w:p w:rsidR="008222E1" w:rsidRPr="00E3100E" w:rsidRDefault="00341A55" w:rsidP="008222E1">
      <w:pPr>
        <w:spacing w:line="276" w:lineRule="auto"/>
        <w:jc w:val="center"/>
        <w:rPr>
          <w:b/>
          <w:bCs/>
        </w:rPr>
      </w:pPr>
      <w:r>
        <w:rPr>
          <w:b/>
          <w:bCs/>
        </w:rPr>
        <w:t>2021</w:t>
      </w:r>
      <w:r w:rsidR="008222E1" w:rsidRPr="00E3100E">
        <w:rPr>
          <w:b/>
          <w:bCs/>
        </w:rPr>
        <w:t xml:space="preserve">  HAYVANSAL ÜRETİM MİKTARLARI</w:t>
      </w:r>
    </w:p>
    <w:tbl>
      <w:tblPr>
        <w:tblStyle w:val="KlavuzTablo1Ak-Vurgu52"/>
        <w:tblW w:w="3954" w:type="dxa"/>
        <w:jc w:val="center"/>
        <w:tblLook w:val="04A0" w:firstRow="1" w:lastRow="0" w:firstColumn="1" w:lastColumn="0" w:noHBand="0" w:noVBand="1"/>
      </w:tblPr>
      <w:tblGrid>
        <w:gridCol w:w="1679"/>
        <w:gridCol w:w="2275"/>
      </w:tblGrid>
      <w:tr w:rsidR="008222E1" w:rsidRPr="00E3100E" w:rsidTr="008222E1">
        <w:trPr>
          <w:cnfStyle w:val="100000000000" w:firstRow="1" w:lastRow="0" w:firstColumn="0" w:lastColumn="0" w:oddVBand="0" w:evenVBand="0" w:oddHBand="0"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679" w:type="dxa"/>
          </w:tcPr>
          <w:p w:rsidR="008222E1" w:rsidRPr="00E3100E" w:rsidRDefault="008222E1" w:rsidP="008222E1">
            <w:pPr>
              <w:jc w:val="center"/>
            </w:pPr>
            <w:r w:rsidRPr="00E3100E">
              <w:t>ÜRÜN ADI</w:t>
            </w:r>
          </w:p>
        </w:tc>
        <w:tc>
          <w:tcPr>
            <w:tcW w:w="2275" w:type="dxa"/>
          </w:tcPr>
          <w:p w:rsidR="008222E1" w:rsidRPr="00E3100E" w:rsidRDefault="008222E1" w:rsidP="008222E1">
            <w:pPr>
              <w:jc w:val="center"/>
              <w:cnfStyle w:val="100000000000" w:firstRow="1" w:lastRow="0" w:firstColumn="0" w:lastColumn="0" w:oddVBand="0" w:evenVBand="0" w:oddHBand="0" w:evenHBand="0" w:firstRowFirstColumn="0" w:firstRowLastColumn="0" w:lastRowFirstColumn="0" w:lastRowLastColumn="0"/>
              <w:rPr>
                <w:bCs w:val="0"/>
              </w:rPr>
            </w:pPr>
            <w:r w:rsidRPr="00E3100E">
              <w:rPr>
                <w:bCs w:val="0"/>
              </w:rPr>
              <w:t>ÜRETİM</w:t>
            </w:r>
          </w:p>
        </w:tc>
      </w:tr>
      <w:tr w:rsidR="008222E1" w:rsidRPr="00E3100E" w:rsidTr="008222E1">
        <w:trPr>
          <w:trHeight w:val="247"/>
          <w:jc w:val="center"/>
        </w:trPr>
        <w:tc>
          <w:tcPr>
            <w:cnfStyle w:val="001000000000" w:firstRow="0" w:lastRow="0" w:firstColumn="1" w:lastColumn="0" w:oddVBand="0" w:evenVBand="0" w:oddHBand="0" w:evenHBand="0" w:firstRowFirstColumn="0" w:firstRowLastColumn="0" w:lastRowFirstColumn="0" w:lastRowLastColumn="0"/>
            <w:tcW w:w="1679" w:type="dxa"/>
          </w:tcPr>
          <w:p w:rsidR="008222E1" w:rsidRPr="00E3100E" w:rsidRDefault="008222E1" w:rsidP="008222E1">
            <w:r w:rsidRPr="00E3100E">
              <w:t>Süt</w:t>
            </w:r>
          </w:p>
        </w:tc>
        <w:tc>
          <w:tcPr>
            <w:tcW w:w="2275" w:type="dxa"/>
          </w:tcPr>
          <w:p w:rsidR="008222E1" w:rsidRPr="00E3100E" w:rsidRDefault="00341A55" w:rsidP="008222E1">
            <w:pPr>
              <w:jc w:val="right"/>
              <w:cnfStyle w:val="000000000000" w:firstRow="0" w:lastRow="0" w:firstColumn="0" w:lastColumn="0" w:oddVBand="0" w:evenVBand="0" w:oddHBand="0" w:evenHBand="0" w:firstRowFirstColumn="0" w:firstRowLastColumn="0" w:lastRowFirstColumn="0" w:lastRowLastColumn="0"/>
              <w:rPr>
                <w:b/>
                <w:bCs/>
              </w:rPr>
            </w:pPr>
            <w:r>
              <w:rPr>
                <w:b/>
                <w:bCs/>
              </w:rPr>
              <w:t>191.642</w:t>
            </w:r>
            <w:r w:rsidR="008222E1" w:rsidRPr="00E3100E">
              <w:rPr>
                <w:b/>
                <w:bCs/>
              </w:rPr>
              <w:t xml:space="preserve"> Ton</w:t>
            </w:r>
          </w:p>
        </w:tc>
      </w:tr>
      <w:tr w:rsidR="008222E1" w:rsidRPr="00E3100E" w:rsidTr="008222E1">
        <w:trPr>
          <w:trHeight w:val="247"/>
          <w:jc w:val="center"/>
        </w:trPr>
        <w:tc>
          <w:tcPr>
            <w:cnfStyle w:val="001000000000" w:firstRow="0" w:lastRow="0" w:firstColumn="1" w:lastColumn="0" w:oddVBand="0" w:evenVBand="0" w:oddHBand="0" w:evenHBand="0" w:firstRowFirstColumn="0" w:firstRowLastColumn="0" w:lastRowFirstColumn="0" w:lastRowLastColumn="0"/>
            <w:tcW w:w="1679" w:type="dxa"/>
          </w:tcPr>
          <w:p w:rsidR="008222E1" w:rsidRPr="00E3100E" w:rsidRDefault="008222E1" w:rsidP="008222E1">
            <w:pPr>
              <w:rPr>
                <w:bCs w:val="0"/>
              </w:rPr>
            </w:pPr>
            <w:r w:rsidRPr="00E3100E">
              <w:t>Bal</w:t>
            </w:r>
          </w:p>
        </w:tc>
        <w:tc>
          <w:tcPr>
            <w:tcW w:w="2275" w:type="dxa"/>
          </w:tcPr>
          <w:p w:rsidR="008222E1" w:rsidRPr="00E3100E" w:rsidRDefault="008222E1" w:rsidP="008222E1">
            <w:pPr>
              <w:jc w:val="right"/>
              <w:cnfStyle w:val="000000000000" w:firstRow="0" w:lastRow="0" w:firstColumn="0" w:lastColumn="0" w:oddVBand="0" w:evenVBand="0" w:oddHBand="0" w:evenHBand="0" w:firstRowFirstColumn="0" w:firstRowLastColumn="0" w:lastRowFirstColumn="0" w:lastRowLastColumn="0"/>
              <w:rPr>
                <w:b/>
                <w:bCs/>
              </w:rPr>
            </w:pPr>
            <w:r w:rsidRPr="00E3100E">
              <w:rPr>
                <w:b/>
                <w:bCs/>
              </w:rPr>
              <w:t>643 Ton</w:t>
            </w:r>
          </w:p>
        </w:tc>
      </w:tr>
      <w:tr w:rsidR="008222E1" w:rsidRPr="00E3100E" w:rsidTr="008222E1">
        <w:trPr>
          <w:trHeight w:val="247"/>
          <w:jc w:val="center"/>
        </w:trPr>
        <w:tc>
          <w:tcPr>
            <w:cnfStyle w:val="001000000000" w:firstRow="0" w:lastRow="0" w:firstColumn="1" w:lastColumn="0" w:oddVBand="0" w:evenVBand="0" w:oddHBand="0" w:evenHBand="0" w:firstRowFirstColumn="0" w:firstRowLastColumn="0" w:lastRowFirstColumn="0" w:lastRowLastColumn="0"/>
            <w:tcW w:w="1679" w:type="dxa"/>
          </w:tcPr>
          <w:p w:rsidR="008222E1" w:rsidRPr="00E3100E" w:rsidRDefault="008222E1" w:rsidP="008222E1">
            <w:pPr>
              <w:rPr>
                <w:bCs w:val="0"/>
              </w:rPr>
            </w:pPr>
            <w:r w:rsidRPr="00E3100E">
              <w:t>Balmumu</w:t>
            </w:r>
          </w:p>
        </w:tc>
        <w:tc>
          <w:tcPr>
            <w:tcW w:w="2275" w:type="dxa"/>
          </w:tcPr>
          <w:p w:rsidR="008222E1" w:rsidRPr="00E3100E" w:rsidRDefault="008222E1" w:rsidP="008222E1">
            <w:pPr>
              <w:jc w:val="right"/>
              <w:cnfStyle w:val="000000000000" w:firstRow="0" w:lastRow="0" w:firstColumn="0" w:lastColumn="0" w:oddVBand="0" w:evenVBand="0" w:oddHBand="0" w:evenHBand="0" w:firstRowFirstColumn="0" w:firstRowLastColumn="0" w:lastRowFirstColumn="0" w:lastRowLastColumn="0"/>
              <w:rPr>
                <w:b/>
                <w:bCs/>
              </w:rPr>
            </w:pPr>
            <w:r w:rsidRPr="00E3100E">
              <w:rPr>
                <w:b/>
                <w:bCs/>
              </w:rPr>
              <w:t>29,89 Ton</w:t>
            </w:r>
          </w:p>
        </w:tc>
      </w:tr>
      <w:tr w:rsidR="008222E1" w:rsidRPr="00E3100E" w:rsidTr="008222E1">
        <w:trPr>
          <w:trHeight w:val="247"/>
          <w:jc w:val="center"/>
        </w:trPr>
        <w:tc>
          <w:tcPr>
            <w:cnfStyle w:val="001000000000" w:firstRow="0" w:lastRow="0" w:firstColumn="1" w:lastColumn="0" w:oddVBand="0" w:evenVBand="0" w:oddHBand="0" w:evenHBand="0" w:firstRowFirstColumn="0" w:firstRowLastColumn="0" w:lastRowFirstColumn="0" w:lastRowLastColumn="0"/>
            <w:tcW w:w="1679" w:type="dxa"/>
          </w:tcPr>
          <w:p w:rsidR="008222E1" w:rsidRPr="00E3100E" w:rsidRDefault="008222E1" w:rsidP="008222E1">
            <w:pPr>
              <w:rPr>
                <w:bCs w:val="0"/>
              </w:rPr>
            </w:pPr>
            <w:r w:rsidRPr="00E3100E">
              <w:t>Yumurta</w:t>
            </w:r>
          </w:p>
        </w:tc>
        <w:tc>
          <w:tcPr>
            <w:tcW w:w="2275" w:type="dxa"/>
          </w:tcPr>
          <w:p w:rsidR="008222E1" w:rsidRPr="00E3100E" w:rsidRDefault="008222E1" w:rsidP="008222E1">
            <w:pPr>
              <w:jc w:val="right"/>
              <w:cnfStyle w:val="000000000000" w:firstRow="0" w:lastRow="0" w:firstColumn="0" w:lastColumn="0" w:oddVBand="0" w:evenVBand="0" w:oddHBand="0" w:evenHBand="0" w:firstRowFirstColumn="0" w:firstRowLastColumn="0" w:lastRowFirstColumn="0" w:lastRowLastColumn="0"/>
              <w:rPr>
                <w:b/>
                <w:bCs/>
              </w:rPr>
            </w:pPr>
            <w:r w:rsidRPr="00E3100E">
              <w:rPr>
                <w:b/>
                <w:bCs/>
              </w:rPr>
              <w:t>19.844.260 Adet</w:t>
            </w:r>
          </w:p>
        </w:tc>
      </w:tr>
    </w:tbl>
    <w:p w:rsidR="008222E1" w:rsidRDefault="008222E1" w:rsidP="008222E1">
      <w:pPr>
        <w:spacing w:line="276" w:lineRule="auto"/>
        <w:ind w:right="-381"/>
        <w:rPr>
          <w:b/>
          <w:bCs/>
        </w:rPr>
      </w:pPr>
    </w:p>
    <w:p w:rsidR="008222E1" w:rsidRDefault="008222E1" w:rsidP="008222E1">
      <w:pPr>
        <w:spacing w:line="276" w:lineRule="auto"/>
        <w:ind w:right="-381"/>
        <w:rPr>
          <w:b/>
          <w:bCs/>
        </w:rPr>
      </w:pPr>
    </w:p>
    <w:p w:rsidR="008222E1" w:rsidRPr="00B53265" w:rsidRDefault="008222E1" w:rsidP="008222E1">
      <w:pPr>
        <w:spacing w:line="276" w:lineRule="auto"/>
        <w:jc w:val="center"/>
        <w:rPr>
          <w:b/>
          <w:bCs/>
        </w:rPr>
      </w:pPr>
      <w:r w:rsidRPr="00E3100E">
        <w:rPr>
          <w:b/>
        </w:rPr>
        <w:t>2006-</w:t>
      </w:r>
      <w:r w:rsidR="00822970">
        <w:rPr>
          <w:b/>
        </w:rPr>
        <w:t>2021</w:t>
      </w:r>
      <w:r w:rsidRPr="00E3100E">
        <w:rPr>
          <w:b/>
        </w:rPr>
        <w:t xml:space="preserve"> </w:t>
      </w:r>
      <w:r w:rsidRPr="00E3100E">
        <w:rPr>
          <w:b/>
          <w:bCs/>
        </w:rPr>
        <w:t>YILLARI ARASI KOYUN MEVCUTLARI (</w:t>
      </w:r>
      <w:r>
        <w:rPr>
          <w:b/>
          <w:bCs/>
        </w:rPr>
        <w:t>K.</w:t>
      </w:r>
      <w:r w:rsidRPr="00E3100E">
        <w:rPr>
          <w:b/>
          <w:bCs/>
        </w:rPr>
        <w:t>BAŞ)</w:t>
      </w:r>
    </w:p>
    <w:tbl>
      <w:tblPr>
        <w:tblStyle w:val="TabloKlavuzu"/>
        <w:tblW w:w="0" w:type="auto"/>
        <w:tblLook w:val="04A0" w:firstRow="1" w:lastRow="0" w:firstColumn="1" w:lastColumn="0" w:noHBand="0" w:noVBand="1"/>
      </w:tblPr>
      <w:tblGrid>
        <w:gridCol w:w="2478"/>
        <w:gridCol w:w="2478"/>
        <w:gridCol w:w="2478"/>
        <w:gridCol w:w="2479"/>
      </w:tblGrid>
      <w:tr w:rsidR="008222E1" w:rsidTr="008222E1">
        <w:tc>
          <w:tcPr>
            <w:tcW w:w="2478" w:type="dxa"/>
          </w:tcPr>
          <w:p w:rsidR="008222E1" w:rsidRDefault="008222E1" w:rsidP="008222E1">
            <w:r>
              <w:t xml:space="preserve"> </w:t>
            </w:r>
            <w:r w:rsidRPr="00E3100E">
              <w:rPr>
                <w:b/>
                <w:bCs/>
                <w:sz w:val="20"/>
                <w:szCs w:val="20"/>
              </w:rPr>
              <w:t>Yıllar</w:t>
            </w:r>
          </w:p>
        </w:tc>
        <w:tc>
          <w:tcPr>
            <w:tcW w:w="2478" w:type="dxa"/>
          </w:tcPr>
          <w:p w:rsidR="008222E1" w:rsidRDefault="008222E1" w:rsidP="008222E1">
            <w:r>
              <w:t>K.Baş</w:t>
            </w:r>
          </w:p>
        </w:tc>
        <w:tc>
          <w:tcPr>
            <w:tcW w:w="2478" w:type="dxa"/>
          </w:tcPr>
          <w:p w:rsidR="008222E1" w:rsidRPr="00D33D2A" w:rsidRDefault="008222E1" w:rsidP="008222E1">
            <w:pPr>
              <w:rPr>
                <w:b/>
              </w:rPr>
            </w:pPr>
            <w:r w:rsidRPr="00D33D2A">
              <w:rPr>
                <w:b/>
                <w:bCs/>
                <w:sz w:val="20"/>
                <w:szCs w:val="20"/>
              </w:rPr>
              <w:t>Yıllar</w:t>
            </w:r>
          </w:p>
        </w:tc>
        <w:tc>
          <w:tcPr>
            <w:tcW w:w="2479" w:type="dxa"/>
          </w:tcPr>
          <w:p w:rsidR="008222E1" w:rsidRDefault="008222E1" w:rsidP="008222E1">
            <w:r w:rsidRPr="00E3100E">
              <w:rPr>
                <w:b/>
                <w:bCs/>
                <w:sz w:val="20"/>
                <w:szCs w:val="20"/>
              </w:rPr>
              <w:t>Yıllar</w:t>
            </w:r>
          </w:p>
        </w:tc>
      </w:tr>
      <w:tr w:rsidR="008222E1" w:rsidTr="008222E1">
        <w:tc>
          <w:tcPr>
            <w:tcW w:w="2478" w:type="dxa"/>
          </w:tcPr>
          <w:p w:rsidR="008222E1" w:rsidRPr="00861975" w:rsidRDefault="008222E1" w:rsidP="008222E1">
            <w:pPr>
              <w:rPr>
                <w:b/>
              </w:rPr>
            </w:pPr>
            <w:r w:rsidRPr="00861975">
              <w:rPr>
                <w:b/>
              </w:rPr>
              <w:t>2006</w:t>
            </w:r>
          </w:p>
        </w:tc>
        <w:tc>
          <w:tcPr>
            <w:tcW w:w="2478" w:type="dxa"/>
          </w:tcPr>
          <w:p w:rsidR="008222E1" w:rsidRDefault="008222E1" w:rsidP="008222E1">
            <w:r>
              <w:t>203.120</w:t>
            </w:r>
          </w:p>
        </w:tc>
        <w:tc>
          <w:tcPr>
            <w:tcW w:w="2478" w:type="dxa"/>
          </w:tcPr>
          <w:p w:rsidR="008222E1" w:rsidRPr="00D33D2A" w:rsidRDefault="008222E1" w:rsidP="008222E1">
            <w:pPr>
              <w:rPr>
                <w:b/>
              </w:rPr>
            </w:pPr>
            <w:r w:rsidRPr="00D33D2A">
              <w:rPr>
                <w:b/>
              </w:rPr>
              <w:t>2014</w:t>
            </w:r>
          </w:p>
        </w:tc>
        <w:tc>
          <w:tcPr>
            <w:tcW w:w="2479" w:type="dxa"/>
          </w:tcPr>
          <w:p w:rsidR="008222E1" w:rsidRDefault="008222E1" w:rsidP="008222E1">
            <w:r>
              <w:t>254.404</w:t>
            </w:r>
          </w:p>
        </w:tc>
      </w:tr>
      <w:tr w:rsidR="008222E1" w:rsidTr="008222E1">
        <w:tc>
          <w:tcPr>
            <w:tcW w:w="2478" w:type="dxa"/>
          </w:tcPr>
          <w:p w:rsidR="008222E1" w:rsidRPr="00861975" w:rsidRDefault="008222E1" w:rsidP="008222E1">
            <w:pPr>
              <w:rPr>
                <w:b/>
              </w:rPr>
            </w:pPr>
            <w:r w:rsidRPr="00861975">
              <w:rPr>
                <w:b/>
              </w:rPr>
              <w:t>2007</w:t>
            </w:r>
          </w:p>
        </w:tc>
        <w:tc>
          <w:tcPr>
            <w:tcW w:w="2478" w:type="dxa"/>
          </w:tcPr>
          <w:p w:rsidR="008222E1" w:rsidRDefault="008222E1" w:rsidP="008222E1">
            <w:r>
              <w:t>202.665</w:t>
            </w:r>
          </w:p>
        </w:tc>
        <w:tc>
          <w:tcPr>
            <w:tcW w:w="2478" w:type="dxa"/>
          </w:tcPr>
          <w:p w:rsidR="008222E1" w:rsidRPr="00D33D2A" w:rsidRDefault="008222E1" w:rsidP="008222E1">
            <w:pPr>
              <w:rPr>
                <w:b/>
              </w:rPr>
            </w:pPr>
            <w:r w:rsidRPr="00D33D2A">
              <w:rPr>
                <w:b/>
              </w:rPr>
              <w:t>2015</w:t>
            </w:r>
          </w:p>
        </w:tc>
        <w:tc>
          <w:tcPr>
            <w:tcW w:w="2479" w:type="dxa"/>
          </w:tcPr>
          <w:p w:rsidR="008222E1" w:rsidRDefault="008222E1" w:rsidP="008222E1">
            <w:r>
              <w:t>251.224</w:t>
            </w:r>
          </w:p>
        </w:tc>
      </w:tr>
      <w:tr w:rsidR="008222E1" w:rsidTr="008222E1">
        <w:tc>
          <w:tcPr>
            <w:tcW w:w="2478" w:type="dxa"/>
          </w:tcPr>
          <w:p w:rsidR="008222E1" w:rsidRPr="00861975" w:rsidRDefault="008222E1" w:rsidP="008222E1">
            <w:pPr>
              <w:rPr>
                <w:b/>
              </w:rPr>
            </w:pPr>
            <w:r w:rsidRPr="00861975">
              <w:rPr>
                <w:b/>
              </w:rPr>
              <w:t>2008</w:t>
            </w:r>
          </w:p>
        </w:tc>
        <w:tc>
          <w:tcPr>
            <w:tcW w:w="2478" w:type="dxa"/>
          </w:tcPr>
          <w:p w:rsidR="008222E1" w:rsidRDefault="008222E1" w:rsidP="008222E1">
            <w:r>
              <w:t>198.204</w:t>
            </w:r>
          </w:p>
        </w:tc>
        <w:tc>
          <w:tcPr>
            <w:tcW w:w="2478" w:type="dxa"/>
          </w:tcPr>
          <w:p w:rsidR="008222E1" w:rsidRPr="00D33D2A" w:rsidRDefault="008222E1" w:rsidP="008222E1">
            <w:pPr>
              <w:rPr>
                <w:b/>
              </w:rPr>
            </w:pPr>
            <w:r w:rsidRPr="00D33D2A">
              <w:rPr>
                <w:b/>
              </w:rPr>
              <w:t>2016</w:t>
            </w:r>
          </w:p>
        </w:tc>
        <w:tc>
          <w:tcPr>
            <w:tcW w:w="2479" w:type="dxa"/>
          </w:tcPr>
          <w:p w:rsidR="008222E1" w:rsidRDefault="008222E1" w:rsidP="008222E1">
            <w:r>
              <w:t>276.043</w:t>
            </w:r>
          </w:p>
        </w:tc>
      </w:tr>
      <w:tr w:rsidR="008222E1" w:rsidTr="008222E1">
        <w:tc>
          <w:tcPr>
            <w:tcW w:w="2478" w:type="dxa"/>
          </w:tcPr>
          <w:p w:rsidR="008222E1" w:rsidRPr="00861975" w:rsidRDefault="008222E1" w:rsidP="008222E1">
            <w:pPr>
              <w:rPr>
                <w:b/>
              </w:rPr>
            </w:pPr>
            <w:r w:rsidRPr="00861975">
              <w:rPr>
                <w:b/>
              </w:rPr>
              <w:t>2009</w:t>
            </w:r>
          </w:p>
        </w:tc>
        <w:tc>
          <w:tcPr>
            <w:tcW w:w="2478" w:type="dxa"/>
          </w:tcPr>
          <w:p w:rsidR="008222E1" w:rsidRDefault="008222E1" w:rsidP="008222E1">
            <w:r>
              <w:t>158.652</w:t>
            </w:r>
          </w:p>
        </w:tc>
        <w:tc>
          <w:tcPr>
            <w:tcW w:w="2478" w:type="dxa"/>
          </w:tcPr>
          <w:p w:rsidR="008222E1" w:rsidRPr="00D33D2A" w:rsidRDefault="008222E1" w:rsidP="008222E1">
            <w:pPr>
              <w:rPr>
                <w:b/>
              </w:rPr>
            </w:pPr>
            <w:r w:rsidRPr="00D33D2A">
              <w:rPr>
                <w:b/>
              </w:rPr>
              <w:t>2017</w:t>
            </w:r>
          </w:p>
        </w:tc>
        <w:tc>
          <w:tcPr>
            <w:tcW w:w="2479" w:type="dxa"/>
          </w:tcPr>
          <w:p w:rsidR="008222E1" w:rsidRDefault="008222E1" w:rsidP="008222E1">
            <w:r>
              <w:t>283.091</w:t>
            </w:r>
          </w:p>
        </w:tc>
      </w:tr>
      <w:tr w:rsidR="008222E1" w:rsidTr="008222E1">
        <w:tc>
          <w:tcPr>
            <w:tcW w:w="2478" w:type="dxa"/>
          </w:tcPr>
          <w:p w:rsidR="008222E1" w:rsidRPr="00861975" w:rsidRDefault="008222E1" w:rsidP="008222E1">
            <w:pPr>
              <w:rPr>
                <w:b/>
              </w:rPr>
            </w:pPr>
            <w:r w:rsidRPr="00861975">
              <w:rPr>
                <w:b/>
              </w:rPr>
              <w:t>2010</w:t>
            </w:r>
          </w:p>
        </w:tc>
        <w:tc>
          <w:tcPr>
            <w:tcW w:w="2478" w:type="dxa"/>
          </w:tcPr>
          <w:p w:rsidR="008222E1" w:rsidRDefault="008222E1" w:rsidP="008222E1">
            <w:r>
              <w:t>190.831</w:t>
            </w:r>
          </w:p>
        </w:tc>
        <w:tc>
          <w:tcPr>
            <w:tcW w:w="2478" w:type="dxa"/>
          </w:tcPr>
          <w:p w:rsidR="008222E1" w:rsidRPr="00D33D2A" w:rsidRDefault="008222E1" w:rsidP="008222E1">
            <w:pPr>
              <w:rPr>
                <w:b/>
              </w:rPr>
            </w:pPr>
            <w:r w:rsidRPr="00D33D2A">
              <w:rPr>
                <w:b/>
              </w:rPr>
              <w:t>2018</w:t>
            </w:r>
          </w:p>
        </w:tc>
        <w:tc>
          <w:tcPr>
            <w:tcW w:w="2479" w:type="dxa"/>
          </w:tcPr>
          <w:p w:rsidR="008222E1" w:rsidRDefault="008222E1" w:rsidP="008222E1">
            <w:r>
              <w:t>312.162</w:t>
            </w:r>
          </w:p>
        </w:tc>
      </w:tr>
      <w:tr w:rsidR="008222E1" w:rsidTr="008222E1">
        <w:tc>
          <w:tcPr>
            <w:tcW w:w="2478" w:type="dxa"/>
          </w:tcPr>
          <w:p w:rsidR="008222E1" w:rsidRPr="00861975" w:rsidRDefault="008222E1" w:rsidP="008222E1">
            <w:pPr>
              <w:rPr>
                <w:b/>
              </w:rPr>
            </w:pPr>
            <w:r w:rsidRPr="00861975">
              <w:rPr>
                <w:b/>
              </w:rPr>
              <w:t>2011</w:t>
            </w:r>
          </w:p>
        </w:tc>
        <w:tc>
          <w:tcPr>
            <w:tcW w:w="2478" w:type="dxa"/>
          </w:tcPr>
          <w:p w:rsidR="008222E1" w:rsidRDefault="008222E1" w:rsidP="008222E1">
            <w:r>
              <w:t>199.646</w:t>
            </w:r>
          </w:p>
        </w:tc>
        <w:tc>
          <w:tcPr>
            <w:tcW w:w="2478" w:type="dxa"/>
          </w:tcPr>
          <w:p w:rsidR="008222E1" w:rsidRPr="00D33D2A" w:rsidRDefault="008222E1" w:rsidP="008222E1">
            <w:pPr>
              <w:rPr>
                <w:b/>
              </w:rPr>
            </w:pPr>
            <w:r w:rsidRPr="00D33D2A">
              <w:rPr>
                <w:b/>
              </w:rPr>
              <w:t>2019</w:t>
            </w:r>
          </w:p>
        </w:tc>
        <w:tc>
          <w:tcPr>
            <w:tcW w:w="2479" w:type="dxa"/>
          </w:tcPr>
          <w:p w:rsidR="008222E1" w:rsidRDefault="008222E1" w:rsidP="008222E1">
            <w:r>
              <w:t>301.532</w:t>
            </w:r>
          </w:p>
        </w:tc>
      </w:tr>
      <w:tr w:rsidR="008222E1" w:rsidTr="008222E1">
        <w:tc>
          <w:tcPr>
            <w:tcW w:w="2478" w:type="dxa"/>
          </w:tcPr>
          <w:p w:rsidR="008222E1" w:rsidRPr="00861975" w:rsidRDefault="008222E1" w:rsidP="008222E1">
            <w:pPr>
              <w:rPr>
                <w:b/>
              </w:rPr>
            </w:pPr>
            <w:r w:rsidRPr="00861975">
              <w:rPr>
                <w:b/>
              </w:rPr>
              <w:t>2012</w:t>
            </w:r>
          </w:p>
        </w:tc>
        <w:tc>
          <w:tcPr>
            <w:tcW w:w="2478" w:type="dxa"/>
          </w:tcPr>
          <w:p w:rsidR="008222E1" w:rsidRDefault="008222E1" w:rsidP="008222E1">
            <w:r>
              <w:t>222.649</w:t>
            </w:r>
          </w:p>
        </w:tc>
        <w:tc>
          <w:tcPr>
            <w:tcW w:w="2478" w:type="dxa"/>
          </w:tcPr>
          <w:p w:rsidR="008222E1" w:rsidRPr="00D33D2A" w:rsidRDefault="008222E1" w:rsidP="008222E1">
            <w:pPr>
              <w:rPr>
                <w:b/>
              </w:rPr>
            </w:pPr>
            <w:r w:rsidRPr="00D33D2A">
              <w:rPr>
                <w:b/>
              </w:rPr>
              <w:t>2020</w:t>
            </w:r>
          </w:p>
        </w:tc>
        <w:tc>
          <w:tcPr>
            <w:tcW w:w="2479" w:type="dxa"/>
          </w:tcPr>
          <w:p w:rsidR="008222E1" w:rsidRDefault="008222E1" w:rsidP="008222E1">
            <w:r>
              <w:t>373.956</w:t>
            </w:r>
          </w:p>
        </w:tc>
      </w:tr>
      <w:tr w:rsidR="008222E1" w:rsidTr="008222E1">
        <w:tc>
          <w:tcPr>
            <w:tcW w:w="2478" w:type="dxa"/>
          </w:tcPr>
          <w:p w:rsidR="008222E1" w:rsidRPr="00861975" w:rsidRDefault="008222E1" w:rsidP="008222E1">
            <w:pPr>
              <w:rPr>
                <w:b/>
              </w:rPr>
            </w:pPr>
            <w:r w:rsidRPr="00861975">
              <w:rPr>
                <w:b/>
              </w:rPr>
              <w:t>2013</w:t>
            </w:r>
          </w:p>
        </w:tc>
        <w:tc>
          <w:tcPr>
            <w:tcW w:w="2478" w:type="dxa"/>
          </w:tcPr>
          <w:p w:rsidR="008222E1" w:rsidRDefault="008222E1" w:rsidP="008222E1">
            <w:r>
              <w:t>245.477</w:t>
            </w:r>
          </w:p>
        </w:tc>
        <w:tc>
          <w:tcPr>
            <w:tcW w:w="2478" w:type="dxa"/>
          </w:tcPr>
          <w:p w:rsidR="008222E1" w:rsidRPr="00D33D2A" w:rsidRDefault="008222E1" w:rsidP="008222E1">
            <w:pPr>
              <w:rPr>
                <w:b/>
              </w:rPr>
            </w:pPr>
            <w:r w:rsidRPr="00D33D2A">
              <w:rPr>
                <w:b/>
              </w:rPr>
              <w:t>2021</w:t>
            </w:r>
          </w:p>
        </w:tc>
        <w:tc>
          <w:tcPr>
            <w:tcW w:w="2479" w:type="dxa"/>
          </w:tcPr>
          <w:p w:rsidR="008222E1" w:rsidRDefault="00766508" w:rsidP="008222E1">
            <w:r>
              <w:t>511.457</w:t>
            </w:r>
          </w:p>
        </w:tc>
      </w:tr>
    </w:tbl>
    <w:p w:rsidR="008222E1" w:rsidRPr="00E3100E" w:rsidRDefault="008222E1" w:rsidP="008222E1">
      <w:pPr>
        <w:spacing w:line="276" w:lineRule="auto"/>
        <w:ind w:right="-381"/>
        <w:rPr>
          <w:b/>
          <w:bCs/>
        </w:rPr>
      </w:pPr>
    </w:p>
    <w:p w:rsidR="002E108F" w:rsidRDefault="002E108F" w:rsidP="008222E1">
      <w:pPr>
        <w:spacing w:line="276" w:lineRule="auto"/>
        <w:ind w:right="-381"/>
        <w:jc w:val="center"/>
        <w:rPr>
          <w:b/>
          <w:bCs/>
        </w:rPr>
      </w:pPr>
    </w:p>
    <w:p w:rsidR="002E108F" w:rsidRDefault="002E108F" w:rsidP="008222E1">
      <w:pPr>
        <w:spacing w:line="276" w:lineRule="auto"/>
        <w:ind w:right="-381"/>
        <w:jc w:val="center"/>
        <w:rPr>
          <w:b/>
          <w:bCs/>
        </w:rPr>
      </w:pPr>
    </w:p>
    <w:p w:rsidR="008222E1" w:rsidRPr="00E3100E" w:rsidRDefault="009A08B2" w:rsidP="008222E1">
      <w:pPr>
        <w:spacing w:line="276" w:lineRule="auto"/>
        <w:ind w:right="-381"/>
        <w:jc w:val="center"/>
        <w:rPr>
          <w:b/>
        </w:rPr>
      </w:pPr>
      <w:r>
        <w:rPr>
          <w:b/>
          <w:bCs/>
        </w:rPr>
        <w:t>2007</w:t>
      </w:r>
      <w:r w:rsidR="008222E1" w:rsidRPr="00E3100E">
        <w:rPr>
          <w:b/>
          <w:bCs/>
        </w:rPr>
        <w:t>-</w:t>
      </w:r>
      <w:r>
        <w:rPr>
          <w:b/>
          <w:bCs/>
        </w:rPr>
        <w:t>2021</w:t>
      </w:r>
      <w:r w:rsidR="008222E1" w:rsidRPr="00E3100E">
        <w:rPr>
          <w:b/>
          <w:bCs/>
        </w:rPr>
        <w:t xml:space="preserve"> YILI</w:t>
      </w:r>
      <w:r w:rsidR="008222E1" w:rsidRPr="00E3100E">
        <w:rPr>
          <w:b/>
        </w:rPr>
        <w:t xml:space="preserve"> TOKAT İLİ IRKLARA GÖRE BÜYÜKBAŞ HAYVAN VARLIĞI</w:t>
      </w:r>
    </w:p>
    <w:tbl>
      <w:tblPr>
        <w:tblStyle w:val="TableNormal"/>
        <w:tblW w:w="0" w:type="auto"/>
        <w:tblInd w:w="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26"/>
        <w:gridCol w:w="1291"/>
        <w:gridCol w:w="365"/>
        <w:gridCol w:w="1011"/>
        <w:gridCol w:w="380"/>
        <w:gridCol w:w="1138"/>
        <w:gridCol w:w="365"/>
        <w:gridCol w:w="1095"/>
        <w:gridCol w:w="1095"/>
        <w:gridCol w:w="536"/>
        <w:gridCol w:w="1194"/>
      </w:tblGrid>
      <w:tr w:rsidR="009A08B2" w:rsidTr="00E63E72">
        <w:trPr>
          <w:trHeight w:val="308"/>
        </w:trPr>
        <w:tc>
          <w:tcPr>
            <w:tcW w:w="926" w:type="dxa"/>
            <w:shd w:val="clear" w:color="auto" w:fill="F2F2F2"/>
          </w:tcPr>
          <w:p w:rsidR="009A08B2" w:rsidRDefault="009A08B2" w:rsidP="00E63E72">
            <w:pPr>
              <w:pStyle w:val="TableParagraph"/>
              <w:spacing w:before="79"/>
              <w:ind w:left="222" w:right="202"/>
              <w:jc w:val="center"/>
              <w:rPr>
                <w:b/>
                <w:sz w:val="17"/>
              </w:rPr>
            </w:pPr>
            <w:r>
              <w:rPr>
                <w:b/>
                <w:w w:val="105"/>
                <w:sz w:val="17"/>
              </w:rPr>
              <w:t>Yıllar</w:t>
            </w:r>
          </w:p>
        </w:tc>
        <w:tc>
          <w:tcPr>
            <w:tcW w:w="1291" w:type="dxa"/>
            <w:shd w:val="clear" w:color="auto" w:fill="F2F2F2"/>
          </w:tcPr>
          <w:p w:rsidR="009A08B2" w:rsidRDefault="009A08B2" w:rsidP="00E63E72">
            <w:pPr>
              <w:pStyle w:val="TableParagraph"/>
              <w:spacing w:before="79"/>
              <w:ind w:left="336" w:right="318"/>
              <w:jc w:val="center"/>
              <w:rPr>
                <w:b/>
                <w:sz w:val="17"/>
              </w:rPr>
            </w:pPr>
            <w:r>
              <w:rPr>
                <w:b/>
                <w:w w:val="105"/>
                <w:sz w:val="17"/>
              </w:rPr>
              <w:t>Yerli</w:t>
            </w:r>
          </w:p>
        </w:tc>
        <w:tc>
          <w:tcPr>
            <w:tcW w:w="365" w:type="dxa"/>
            <w:shd w:val="clear" w:color="auto" w:fill="F2F2F2"/>
          </w:tcPr>
          <w:p w:rsidR="009A08B2" w:rsidRDefault="009A08B2" w:rsidP="00E63E72">
            <w:pPr>
              <w:pStyle w:val="TableParagraph"/>
              <w:spacing w:before="89"/>
              <w:ind w:right="76"/>
              <w:jc w:val="right"/>
              <w:rPr>
                <w:b/>
                <w:sz w:val="17"/>
              </w:rPr>
            </w:pPr>
            <w:r>
              <w:rPr>
                <w:b/>
                <w:w w:val="103"/>
                <w:sz w:val="17"/>
              </w:rPr>
              <w:t>%</w:t>
            </w:r>
          </w:p>
        </w:tc>
        <w:tc>
          <w:tcPr>
            <w:tcW w:w="1011" w:type="dxa"/>
            <w:shd w:val="clear" w:color="auto" w:fill="F2F2F2"/>
          </w:tcPr>
          <w:p w:rsidR="009A08B2" w:rsidRDefault="009A08B2" w:rsidP="00E63E72">
            <w:pPr>
              <w:pStyle w:val="TableParagraph"/>
              <w:spacing w:before="79"/>
              <w:ind w:left="283"/>
              <w:rPr>
                <w:b/>
                <w:sz w:val="17"/>
              </w:rPr>
            </w:pPr>
            <w:r>
              <w:rPr>
                <w:b/>
                <w:w w:val="105"/>
                <w:sz w:val="17"/>
              </w:rPr>
              <w:t>Melez</w:t>
            </w:r>
          </w:p>
        </w:tc>
        <w:tc>
          <w:tcPr>
            <w:tcW w:w="380" w:type="dxa"/>
            <w:shd w:val="clear" w:color="auto" w:fill="F2F2F2"/>
          </w:tcPr>
          <w:p w:rsidR="009A08B2" w:rsidRDefault="009A08B2" w:rsidP="00E63E72">
            <w:pPr>
              <w:pStyle w:val="TableParagraph"/>
              <w:spacing w:before="89"/>
              <w:ind w:left="15"/>
              <w:jc w:val="center"/>
              <w:rPr>
                <w:b/>
                <w:sz w:val="17"/>
              </w:rPr>
            </w:pPr>
            <w:r>
              <w:rPr>
                <w:b/>
                <w:w w:val="103"/>
                <w:sz w:val="17"/>
              </w:rPr>
              <w:t>%</w:t>
            </w:r>
          </w:p>
        </w:tc>
        <w:tc>
          <w:tcPr>
            <w:tcW w:w="1138" w:type="dxa"/>
            <w:shd w:val="clear" w:color="auto" w:fill="F2F2F2"/>
          </w:tcPr>
          <w:p w:rsidR="009A08B2" w:rsidRDefault="009A08B2" w:rsidP="00E63E72">
            <w:pPr>
              <w:pStyle w:val="TableParagraph"/>
              <w:spacing w:before="79"/>
              <w:ind w:left="258" w:right="244"/>
              <w:jc w:val="center"/>
              <w:rPr>
                <w:b/>
                <w:sz w:val="17"/>
              </w:rPr>
            </w:pPr>
            <w:r>
              <w:rPr>
                <w:b/>
                <w:w w:val="105"/>
                <w:sz w:val="17"/>
              </w:rPr>
              <w:t>Kültür</w:t>
            </w:r>
          </w:p>
        </w:tc>
        <w:tc>
          <w:tcPr>
            <w:tcW w:w="365" w:type="dxa"/>
            <w:shd w:val="clear" w:color="auto" w:fill="F2F2F2"/>
          </w:tcPr>
          <w:p w:rsidR="009A08B2" w:rsidRDefault="009A08B2" w:rsidP="00E63E72">
            <w:pPr>
              <w:pStyle w:val="TableParagraph"/>
              <w:spacing w:before="89"/>
              <w:ind w:left="13"/>
              <w:jc w:val="center"/>
              <w:rPr>
                <w:b/>
                <w:sz w:val="17"/>
              </w:rPr>
            </w:pPr>
            <w:r>
              <w:rPr>
                <w:b/>
                <w:w w:val="103"/>
                <w:sz w:val="17"/>
              </w:rPr>
              <w:t>%</w:t>
            </w:r>
          </w:p>
        </w:tc>
        <w:tc>
          <w:tcPr>
            <w:tcW w:w="1095" w:type="dxa"/>
            <w:shd w:val="clear" w:color="auto" w:fill="F2F2F2"/>
          </w:tcPr>
          <w:p w:rsidR="009A08B2" w:rsidRDefault="009A08B2" w:rsidP="00E63E72">
            <w:pPr>
              <w:pStyle w:val="TableParagraph"/>
              <w:spacing w:before="79"/>
              <w:ind w:left="230" w:right="214"/>
              <w:jc w:val="center"/>
              <w:rPr>
                <w:b/>
                <w:sz w:val="17"/>
              </w:rPr>
            </w:pPr>
            <w:r>
              <w:rPr>
                <w:b/>
                <w:w w:val="105"/>
                <w:sz w:val="17"/>
              </w:rPr>
              <w:t>Toplam</w:t>
            </w:r>
          </w:p>
        </w:tc>
        <w:tc>
          <w:tcPr>
            <w:tcW w:w="1095" w:type="dxa"/>
            <w:shd w:val="clear" w:color="auto" w:fill="F2F2F2"/>
          </w:tcPr>
          <w:p w:rsidR="009A08B2" w:rsidRDefault="009A08B2" w:rsidP="00E63E72">
            <w:pPr>
              <w:pStyle w:val="TableParagraph"/>
              <w:spacing w:before="79"/>
              <w:ind w:right="263"/>
              <w:jc w:val="right"/>
              <w:rPr>
                <w:b/>
                <w:sz w:val="17"/>
              </w:rPr>
            </w:pPr>
            <w:r>
              <w:rPr>
                <w:b/>
                <w:w w:val="105"/>
                <w:sz w:val="17"/>
              </w:rPr>
              <w:t>Manda</w:t>
            </w:r>
          </w:p>
        </w:tc>
        <w:tc>
          <w:tcPr>
            <w:tcW w:w="536" w:type="dxa"/>
            <w:shd w:val="clear" w:color="auto" w:fill="F2F2F2"/>
          </w:tcPr>
          <w:p w:rsidR="009A08B2" w:rsidRDefault="009A08B2" w:rsidP="00E63E72">
            <w:pPr>
              <w:pStyle w:val="TableParagraph"/>
              <w:spacing w:before="89"/>
              <w:ind w:left="12"/>
              <w:jc w:val="center"/>
              <w:rPr>
                <w:b/>
                <w:sz w:val="17"/>
              </w:rPr>
            </w:pPr>
            <w:r>
              <w:rPr>
                <w:b/>
                <w:w w:val="103"/>
                <w:sz w:val="17"/>
              </w:rPr>
              <w:t>%</w:t>
            </w:r>
          </w:p>
        </w:tc>
        <w:tc>
          <w:tcPr>
            <w:tcW w:w="1194" w:type="dxa"/>
            <w:shd w:val="clear" w:color="auto" w:fill="F2F2F2"/>
          </w:tcPr>
          <w:p w:rsidR="009A08B2" w:rsidRDefault="009A08B2" w:rsidP="00E63E72">
            <w:pPr>
              <w:pStyle w:val="TableParagraph"/>
              <w:spacing w:before="79"/>
              <w:ind w:left="87" w:right="79"/>
              <w:jc w:val="center"/>
              <w:rPr>
                <w:b/>
                <w:sz w:val="17"/>
              </w:rPr>
            </w:pPr>
            <w:r>
              <w:rPr>
                <w:b/>
                <w:w w:val="105"/>
                <w:sz w:val="17"/>
              </w:rPr>
              <w:t>B.B.Toplamı</w:t>
            </w:r>
          </w:p>
        </w:tc>
      </w:tr>
      <w:tr w:rsidR="009A08B2" w:rsidTr="00E63E72">
        <w:trPr>
          <w:trHeight w:val="304"/>
        </w:trPr>
        <w:tc>
          <w:tcPr>
            <w:tcW w:w="926" w:type="dxa"/>
            <w:shd w:val="clear" w:color="auto" w:fill="F2F2F2"/>
          </w:tcPr>
          <w:p w:rsidR="009A08B2" w:rsidRDefault="009A08B2" w:rsidP="00E63E72">
            <w:pPr>
              <w:pStyle w:val="TableParagraph"/>
              <w:spacing w:before="77"/>
              <w:ind w:left="219" w:right="202"/>
              <w:jc w:val="center"/>
              <w:rPr>
                <w:b/>
                <w:sz w:val="17"/>
              </w:rPr>
            </w:pPr>
            <w:r>
              <w:rPr>
                <w:b/>
                <w:w w:val="105"/>
                <w:sz w:val="17"/>
              </w:rPr>
              <w:t>2007</w:t>
            </w:r>
          </w:p>
        </w:tc>
        <w:tc>
          <w:tcPr>
            <w:tcW w:w="1291" w:type="dxa"/>
            <w:shd w:val="clear" w:color="auto" w:fill="FFCC99"/>
          </w:tcPr>
          <w:p w:rsidR="009A08B2" w:rsidRDefault="009A08B2" w:rsidP="00E63E72">
            <w:pPr>
              <w:pStyle w:val="TableParagraph"/>
              <w:spacing w:before="77"/>
              <w:ind w:left="336" w:right="318"/>
              <w:jc w:val="center"/>
              <w:rPr>
                <w:sz w:val="17"/>
              </w:rPr>
            </w:pPr>
            <w:r>
              <w:rPr>
                <w:w w:val="105"/>
                <w:sz w:val="17"/>
              </w:rPr>
              <w:t>112.926</w:t>
            </w:r>
          </w:p>
        </w:tc>
        <w:tc>
          <w:tcPr>
            <w:tcW w:w="365" w:type="dxa"/>
            <w:shd w:val="clear" w:color="auto" w:fill="F2F2F2"/>
          </w:tcPr>
          <w:p w:rsidR="009A08B2" w:rsidRDefault="009A08B2" w:rsidP="00E63E72">
            <w:pPr>
              <w:pStyle w:val="TableParagraph"/>
              <w:spacing w:before="86"/>
              <w:ind w:right="75"/>
              <w:jc w:val="right"/>
              <w:rPr>
                <w:b/>
                <w:sz w:val="17"/>
              </w:rPr>
            </w:pPr>
            <w:r>
              <w:rPr>
                <w:b/>
                <w:w w:val="105"/>
                <w:sz w:val="17"/>
              </w:rPr>
              <w:t>49</w:t>
            </w:r>
          </w:p>
        </w:tc>
        <w:tc>
          <w:tcPr>
            <w:tcW w:w="1011" w:type="dxa"/>
            <w:shd w:val="clear" w:color="auto" w:fill="FFCC99"/>
          </w:tcPr>
          <w:p w:rsidR="009A08B2" w:rsidRDefault="009A08B2" w:rsidP="00E63E72">
            <w:pPr>
              <w:pStyle w:val="TableParagraph"/>
              <w:spacing w:before="77"/>
              <w:ind w:left="264"/>
              <w:rPr>
                <w:sz w:val="17"/>
              </w:rPr>
            </w:pPr>
            <w:r>
              <w:rPr>
                <w:w w:val="105"/>
                <w:sz w:val="17"/>
              </w:rPr>
              <w:t>87.833</w:t>
            </w:r>
          </w:p>
        </w:tc>
        <w:tc>
          <w:tcPr>
            <w:tcW w:w="380" w:type="dxa"/>
            <w:shd w:val="clear" w:color="auto" w:fill="F2F2F2"/>
          </w:tcPr>
          <w:p w:rsidR="009A08B2" w:rsidRDefault="009A08B2" w:rsidP="00E63E72">
            <w:pPr>
              <w:pStyle w:val="TableParagraph"/>
              <w:spacing w:before="86"/>
              <w:ind w:left="81" w:right="65"/>
              <w:jc w:val="center"/>
              <w:rPr>
                <w:b/>
                <w:sz w:val="17"/>
              </w:rPr>
            </w:pPr>
            <w:r>
              <w:rPr>
                <w:b/>
                <w:w w:val="105"/>
                <w:sz w:val="17"/>
              </w:rPr>
              <w:t>38</w:t>
            </w:r>
          </w:p>
        </w:tc>
        <w:tc>
          <w:tcPr>
            <w:tcW w:w="1138" w:type="dxa"/>
            <w:shd w:val="clear" w:color="auto" w:fill="FFCC99"/>
          </w:tcPr>
          <w:p w:rsidR="009A08B2" w:rsidRDefault="009A08B2" w:rsidP="00E63E72">
            <w:pPr>
              <w:pStyle w:val="TableParagraph"/>
              <w:spacing w:before="77"/>
              <w:ind w:left="256" w:right="244"/>
              <w:jc w:val="center"/>
              <w:rPr>
                <w:sz w:val="17"/>
              </w:rPr>
            </w:pPr>
            <w:r>
              <w:rPr>
                <w:w w:val="105"/>
                <w:sz w:val="17"/>
              </w:rPr>
              <w:t>28.706</w:t>
            </w:r>
          </w:p>
        </w:tc>
        <w:tc>
          <w:tcPr>
            <w:tcW w:w="365" w:type="dxa"/>
            <w:shd w:val="clear" w:color="auto" w:fill="F2F2F2"/>
          </w:tcPr>
          <w:p w:rsidR="009A08B2" w:rsidRDefault="009A08B2" w:rsidP="00E63E72">
            <w:pPr>
              <w:pStyle w:val="TableParagraph"/>
              <w:spacing w:before="86"/>
              <w:ind w:left="72" w:right="58"/>
              <w:jc w:val="center"/>
              <w:rPr>
                <w:b/>
                <w:sz w:val="17"/>
              </w:rPr>
            </w:pPr>
            <w:r>
              <w:rPr>
                <w:b/>
                <w:w w:val="105"/>
                <w:sz w:val="17"/>
              </w:rPr>
              <w:t>13</w:t>
            </w:r>
          </w:p>
        </w:tc>
        <w:tc>
          <w:tcPr>
            <w:tcW w:w="1095" w:type="dxa"/>
            <w:shd w:val="clear" w:color="auto" w:fill="CCFFFF"/>
          </w:tcPr>
          <w:p w:rsidR="009A08B2" w:rsidRDefault="009A08B2" w:rsidP="00E63E72">
            <w:pPr>
              <w:pStyle w:val="TableParagraph"/>
              <w:spacing w:before="77"/>
              <w:ind w:left="227" w:right="214"/>
              <w:jc w:val="center"/>
              <w:rPr>
                <w:b/>
                <w:sz w:val="17"/>
              </w:rPr>
            </w:pPr>
            <w:r>
              <w:rPr>
                <w:b/>
                <w:w w:val="105"/>
                <w:sz w:val="17"/>
              </w:rPr>
              <w:t>229.465</w:t>
            </w:r>
          </w:p>
        </w:tc>
        <w:tc>
          <w:tcPr>
            <w:tcW w:w="1095" w:type="dxa"/>
            <w:shd w:val="clear" w:color="auto" w:fill="FFCC99"/>
          </w:tcPr>
          <w:p w:rsidR="009A08B2" w:rsidRDefault="009A08B2" w:rsidP="00E63E72">
            <w:pPr>
              <w:pStyle w:val="TableParagraph"/>
              <w:spacing w:before="77"/>
              <w:ind w:right="333"/>
              <w:jc w:val="right"/>
              <w:rPr>
                <w:sz w:val="17"/>
              </w:rPr>
            </w:pPr>
            <w:r>
              <w:rPr>
                <w:w w:val="105"/>
                <w:sz w:val="17"/>
              </w:rPr>
              <w:t>6.994</w:t>
            </w:r>
          </w:p>
        </w:tc>
        <w:tc>
          <w:tcPr>
            <w:tcW w:w="536" w:type="dxa"/>
            <w:shd w:val="clear" w:color="auto" w:fill="F2F2F2"/>
          </w:tcPr>
          <w:p w:rsidR="009A08B2" w:rsidRDefault="009A08B2" w:rsidP="00E63E72">
            <w:pPr>
              <w:pStyle w:val="TableParagraph"/>
              <w:spacing w:before="86"/>
              <w:ind w:left="43" w:right="35"/>
              <w:jc w:val="center"/>
              <w:rPr>
                <w:b/>
                <w:sz w:val="17"/>
              </w:rPr>
            </w:pPr>
            <w:r>
              <w:rPr>
                <w:b/>
                <w:w w:val="105"/>
                <w:sz w:val="17"/>
              </w:rPr>
              <w:t>2,958</w:t>
            </w:r>
          </w:p>
        </w:tc>
        <w:tc>
          <w:tcPr>
            <w:tcW w:w="1194" w:type="dxa"/>
            <w:shd w:val="clear" w:color="auto" w:fill="CCFFFF"/>
          </w:tcPr>
          <w:p w:rsidR="009A08B2" w:rsidRDefault="009A08B2" w:rsidP="00E63E72">
            <w:pPr>
              <w:pStyle w:val="TableParagraph"/>
              <w:spacing w:before="77"/>
              <w:ind w:left="85" w:right="79"/>
              <w:jc w:val="center"/>
              <w:rPr>
                <w:b/>
                <w:sz w:val="17"/>
              </w:rPr>
            </w:pPr>
            <w:r>
              <w:rPr>
                <w:b/>
                <w:w w:val="105"/>
                <w:sz w:val="17"/>
              </w:rPr>
              <w:t>236.459</w:t>
            </w:r>
          </w:p>
        </w:tc>
      </w:tr>
      <w:tr w:rsidR="009A08B2" w:rsidTr="00E63E72">
        <w:trPr>
          <w:trHeight w:val="304"/>
        </w:trPr>
        <w:tc>
          <w:tcPr>
            <w:tcW w:w="926" w:type="dxa"/>
            <w:shd w:val="clear" w:color="auto" w:fill="F2F2F2"/>
          </w:tcPr>
          <w:p w:rsidR="009A08B2" w:rsidRDefault="009A08B2" w:rsidP="00E63E72">
            <w:pPr>
              <w:pStyle w:val="TableParagraph"/>
              <w:spacing w:before="77"/>
              <w:ind w:left="219" w:right="202"/>
              <w:jc w:val="center"/>
              <w:rPr>
                <w:b/>
                <w:sz w:val="17"/>
              </w:rPr>
            </w:pPr>
            <w:r>
              <w:rPr>
                <w:b/>
                <w:w w:val="105"/>
                <w:sz w:val="17"/>
              </w:rPr>
              <w:t>2008</w:t>
            </w:r>
          </w:p>
        </w:tc>
        <w:tc>
          <w:tcPr>
            <w:tcW w:w="1291" w:type="dxa"/>
            <w:shd w:val="clear" w:color="auto" w:fill="FFCC99"/>
          </w:tcPr>
          <w:p w:rsidR="009A08B2" w:rsidRDefault="009A08B2" w:rsidP="00E63E72">
            <w:pPr>
              <w:pStyle w:val="TableParagraph"/>
              <w:spacing w:before="77"/>
              <w:ind w:left="336" w:right="318"/>
              <w:jc w:val="center"/>
              <w:rPr>
                <w:sz w:val="17"/>
              </w:rPr>
            </w:pPr>
            <w:r>
              <w:rPr>
                <w:w w:val="105"/>
                <w:sz w:val="17"/>
              </w:rPr>
              <w:t>106.973</w:t>
            </w:r>
          </w:p>
        </w:tc>
        <w:tc>
          <w:tcPr>
            <w:tcW w:w="365" w:type="dxa"/>
            <w:shd w:val="clear" w:color="auto" w:fill="F2F2F2"/>
          </w:tcPr>
          <w:p w:rsidR="009A08B2" w:rsidRDefault="009A08B2" w:rsidP="00E63E72">
            <w:pPr>
              <w:pStyle w:val="TableParagraph"/>
              <w:spacing w:before="86"/>
              <w:ind w:right="75"/>
              <w:jc w:val="right"/>
              <w:rPr>
                <w:b/>
                <w:sz w:val="17"/>
              </w:rPr>
            </w:pPr>
            <w:r>
              <w:rPr>
                <w:b/>
                <w:w w:val="105"/>
                <w:sz w:val="17"/>
              </w:rPr>
              <w:t>46</w:t>
            </w:r>
          </w:p>
        </w:tc>
        <w:tc>
          <w:tcPr>
            <w:tcW w:w="1011" w:type="dxa"/>
            <w:shd w:val="clear" w:color="auto" w:fill="FFCC99"/>
          </w:tcPr>
          <w:p w:rsidR="009A08B2" w:rsidRDefault="009A08B2" w:rsidP="00E63E72">
            <w:pPr>
              <w:pStyle w:val="TableParagraph"/>
              <w:spacing w:before="77"/>
              <w:ind w:left="264"/>
              <w:rPr>
                <w:sz w:val="17"/>
              </w:rPr>
            </w:pPr>
            <w:r>
              <w:rPr>
                <w:w w:val="105"/>
                <w:sz w:val="17"/>
              </w:rPr>
              <w:t>93.862</w:t>
            </w:r>
          </w:p>
        </w:tc>
        <w:tc>
          <w:tcPr>
            <w:tcW w:w="380" w:type="dxa"/>
            <w:shd w:val="clear" w:color="auto" w:fill="F2F2F2"/>
          </w:tcPr>
          <w:p w:rsidR="009A08B2" w:rsidRDefault="009A08B2" w:rsidP="00E63E72">
            <w:pPr>
              <w:pStyle w:val="TableParagraph"/>
              <w:spacing w:before="86"/>
              <w:ind w:left="81" w:right="65"/>
              <w:jc w:val="center"/>
              <w:rPr>
                <w:b/>
                <w:sz w:val="17"/>
              </w:rPr>
            </w:pPr>
            <w:r>
              <w:rPr>
                <w:b/>
                <w:w w:val="105"/>
                <w:sz w:val="17"/>
              </w:rPr>
              <w:t>40</w:t>
            </w:r>
          </w:p>
        </w:tc>
        <w:tc>
          <w:tcPr>
            <w:tcW w:w="1138" w:type="dxa"/>
            <w:shd w:val="clear" w:color="auto" w:fill="FFCC99"/>
          </w:tcPr>
          <w:p w:rsidR="009A08B2" w:rsidRDefault="009A08B2" w:rsidP="00E63E72">
            <w:pPr>
              <w:pStyle w:val="TableParagraph"/>
              <w:spacing w:before="77"/>
              <w:ind w:left="256" w:right="244"/>
              <w:jc w:val="center"/>
              <w:rPr>
                <w:sz w:val="17"/>
              </w:rPr>
            </w:pPr>
            <w:r>
              <w:rPr>
                <w:w w:val="105"/>
                <w:sz w:val="17"/>
              </w:rPr>
              <w:t>33.436</w:t>
            </w:r>
          </w:p>
        </w:tc>
        <w:tc>
          <w:tcPr>
            <w:tcW w:w="365" w:type="dxa"/>
            <w:shd w:val="clear" w:color="auto" w:fill="F2F2F2"/>
          </w:tcPr>
          <w:p w:rsidR="009A08B2" w:rsidRDefault="009A08B2" w:rsidP="00E63E72">
            <w:pPr>
              <w:pStyle w:val="TableParagraph"/>
              <w:spacing w:before="86"/>
              <w:ind w:left="72" w:right="58"/>
              <w:jc w:val="center"/>
              <w:rPr>
                <w:b/>
                <w:sz w:val="17"/>
              </w:rPr>
            </w:pPr>
            <w:r>
              <w:rPr>
                <w:b/>
                <w:w w:val="105"/>
                <w:sz w:val="17"/>
              </w:rPr>
              <w:t>14</w:t>
            </w:r>
          </w:p>
        </w:tc>
        <w:tc>
          <w:tcPr>
            <w:tcW w:w="1095" w:type="dxa"/>
            <w:shd w:val="clear" w:color="auto" w:fill="CCFFFF"/>
          </w:tcPr>
          <w:p w:rsidR="009A08B2" w:rsidRDefault="009A08B2" w:rsidP="00E63E72">
            <w:pPr>
              <w:pStyle w:val="TableParagraph"/>
              <w:spacing w:before="77"/>
              <w:ind w:left="227" w:right="214"/>
              <w:jc w:val="center"/>
              <w:rPr>
                <w:b/>
                <w:sz w:val="17"/>
              </w:rPr>
            </w:pPr>
            <w:r>
              <w:rPr>
                <w:b/>
                <w:w w:val="105"/>
                <w:sz w:val="17"/>
              </w:rPr>
              <w:t>234.271</w:t>
            </w:r>
          </w:p>
        </w:tc>
        <w:tc>
          <w:tcPr>
            <w:tcW w:w="1095" w:type="dxa"/>
            <w:shd w:val="clear" w:color="auto" w:fill="FFCC99"/>
          </w:tcPr>
          <w:p w:rsidR="009A08B2" w:rsidRDefault="009A08B2" w:rsidP="00E63E72">
            <w:pPr>
              <w:pStyle w:val="TableParagraph"/>
              <w:spacing w:before="77"/>
              <w:ind w:right="333"/>
              <w:jc w:val="right"/>
              <w:rPr>
                <w:sz w:val="17"/>
              </w:rPr>
            </w:pPr>
            <w:r>
              <w:rPr>
                <w:w w:val="105"/>
                <w:sz w:val="17"/>
              </w:rPr>
              <w:t>7.044</w:t>
            </w:r>
          </w:p>
        </w:tc>
        <w:tc>
          <w:tcPr>
            <w:tcW w:w="536" w:type="dxa"/>
            <w:shd w:val="clear" w:color="auto" w:fill="F2F2F2"/>
          </w:tcPr>
          <w:p w:rsidR="009A08B2" w:rsidRDefault="009A08B2" w:rsidP="00E63E72">
            <w:pPr>
              <w:pStyle w:val="TableParagraph"/>
              <w:spacing w:before="86"/>
              <w:ind w:left="43" w:right="35"/>
              <w:jc w:val="center"/>
              <w:rPr>
                <w:b/>
                <w:sz w:val="17"/>
              </w:rPr>
            </w:pPr>
            <w:r>
              <w:rPr>
                <w:b/>
                <w:w w:val="105"/>
                <w:sz w:val="17"/>
              </w:rPr>
              <w:t>2,919</w:t>
            </w:r>
          </w:p>
        </w:tc>
        <w:tc>
          <w:tcPr>
            <w:tcW w:w="1194" w:type="dxa"/>
            <w:shd w:val="clear" w:color="auto" w:fill="CCFFFF"/>
          </w:tcPr>
          <w:p w:rsidR="009A08B2" w:rsidRDefault="009A08B2" w:rsidP="00E63E72">
            <w:pPr>
              <w:pStyle w:val="TableParagraph"/>
              <w:spacing w:before="77"/>
              <w:ind w:left="85" w:right="79"/>
              <w:jc w:val="center"/>
              <w:rPr>
                <w:b/>
                <w:sz w:val="17"/>
              </w:rPr>
            </w:pPr>
            <w:r>
              <w:rPr>
                <w:b/>
                <w:w w:val="105"/>
                <w:sz w:val="17"/>
              </w:rPr>
              <w:t>241.315</w:t>
            </w:r>
          </w:p>
        </w:tc>
      </w:tr>
      <w:tr w:rsidR="009A08B2" w:rsidTr="00E63E72">
        <w:trPr>
          <w:trHeight w:val="304"/>
        </w:trPr>
        <w:tc>
          <w:tcPr>
            <w:tcW w:w="926" w:type="dxa"/>
            <w:shd w:val="clear" w:color="auto" w:fill="F2F2F2"/>
          </w:tcPr>
          <w:p w:rsidR="009A08B2" w:rsidRDefault="009A08B2" w:rsidP="00E63E72">
            <w:pPr>
              <w:pStyle w:val="TableParagraph"/>
              <w:spacing w:before="77"/>
              <w:ind w:left="219" w:right="202"/>
              <w:jc w:val="center"/>
              <w:rPr>
                <w:b/>
                <w:sz w:val="17"/>
              </w:rPr>
            </w:pPr>
            <w:r>
              <w:rPr>
                <w:b/>
                <w:w w:val="105"/>
                <w:sz w:val="17"/>
              </w:rPr>
              <w:t>2009</w:t>
            </w:r>
          </w:p>
        </w:tc>
        <w:tc>
          <w:tcPr>
            <w:tcW w:w="1291" w:type="dxa"/>
            <w:shd w:val="clear" w:color="auto" w:fill="FFCC99"/>
          </w:tcPr>
          <w:p w:rsidR="009A08B2" w:rsidRDefault="009A08B2" w:rsidP="00E63E72">
            <w:pPr>
              <w:pStyle w:val="TableParagraph"/>
              <w:spacing w:before="77"/>
              <w:ind w:left="334" w:right="318"/>
              <w:jc w:val="center"/>
              <w:rPr>
                <w:sz w:val="17"/>
              </w:rPr>
            </w:pPr>
            <w:r>
              <w:rPr>
                <w:w w:val="105"/>
                <w:sz w:val="17"/>
              </w:rPr>
              <w:t>77.063</w:t>
            </w:r>
          </w:p>
        </w:tc>
        <w:tc>
          <w:tcPr>
            <w:tcW w:w="365" w:type="dxa"/>
            <w:shd w:val="clear" w:color="auto" w:fill="F2F2F2"/>
          </w:tcPr>
          <w:p w:rsidR="009A08B2" w:rsidRDefault="009A08B2" w:rsidP="00E63E72">
            <w:pPr>
              <w:pStyle w:val="TableParagraph"/>
              <w:spacing w:before="86"/>
              <w:ind w:right="75"/>
              <w:jc w:val="right"/>
              <w:rPr>
                <w:b/>
                <w:sz w:val="17"/>
              </w:rPr>
            </w:pPr>
            <w:r>
              <w:rPr>
                <w:b/>
                <w:w w:val="105"/>
                <w:sz w:val="17"/>
              </w:rPr>
              <w:t>36</w:t>
            </w:r>
          </w:p>
        </w:tc>
        <w:tc>
          <w:tcPr>
            <w:tcW w:w="1011" w:type="dxa"/>
            <w:shd w:val="clear" w:color="auto" w:fill="FFCC99"/>
          </w:tcPr>
          <w:p w:rsidR="009A08B2" w:rsidRDefault="009A08B2" w:rsidP="00E63E72">
            <w:pPr>
              <w:pStyle w:val="TableParagraph"/>
              <w:spacing w:before="77"/>
              <w:ind w:left="264"/>
              <w:rPr>
                <w:sz w:val="17"/>
              </w:rPr>
            </w:pPr>
            <w:r>
              <w:rPr>
                <w:w w:val="105"/>
                <w:sz w:val="17"/>
              </w:rPr>
              <w:t>92.120</w:t>
            </w:r>
          </w:p>
        </w:tc>
        <w:tc>
          <w:tcPr>
            <w:tcW w:w="380" w:type="dxa"/>
            <w:shd w:val="clear" w:color="auto" w:fill="F2F2F2"/>
          </w:tcPr>
          <w:p w:rsidR="009A08B2" w:rsidRDefault="009A08B2" w:rsidP="00E63E72">
            <w:pPr>
              <w:pStyle w:val="TableParagraph"/>
              <w:spacing w:before="86"/>
              <w:ind w:left="81" w:right="65"/>
              <w:jc w:val="center"/>
              <w:rPr>
                <w:b/>
                <w:sz w:val="17"/>
              </w:rPr>
            </w:pPr>
            <w:r>
              <w:rPr>
                <w:b/>
                <w:w w:val="105"/>
                <w:sz w:val="17"/>
              </w:rPr>
              <w:t>43</w:t>
            </w:r>
          </w:p>
        </w:tc>
        <w:tc>
          <w:tcPr>
            <w:tcW w:w="1138" w:type="dxa"/>
            <w:shd w:val="clear" w:color="auto" w:fill="FFCC99"/>
          </w:tcPr>
          <w:p w:rsidR="009A08B2" w:rsidRDefault="009A08B2" w:rsidP="00E63E72">
            <w:pPr>
              <w:pStyle w:val="TableParagraph"/>
              <w:spacing w:before="77"/>
              <w:ind w:left="256" w:right="244"/>
              <w:jc w:val="center"/>
              <w:rPr>
                <w:sz w:val="17"/>
              </w:rPr>
            </w:pPr>
            <w:r>
              <w:rPr>
                <w:w w:val="105"/>
                <w:sz w:val="17"/>
              </w:rPr>
              <w:t>46.073</w:t>
            </w:r>
          </w:p>
        </w:tc>
        <w:tc>
          <w:tcPr>
            <w:tcW w:w="365" w:type="dxa"/>
            <w:shd w:val="clear" w:color="auto" w:fill="F2F2F2"/>
          </w:tcPr>
          <w:p w:rsidR="009A08B2" w:rsidRDefault="009A08B2" w:rsidP="00E63E72">
            <w:pPr>
              <w:pStyle w:val="TableParagraph"/>
              <w:spacing w:before="86"/>
              <w:ind w:left="72" w:right="58"/>
              <w:jc w:val="center"/>
              <w:rPr>
                <w:b/>
                <w:sz w:val="17"/>
              </w:rPr>
            </w:pPr>
            <w:r>
              <w:rPr>
                <w:b/>
                <w:w w:val="105"/>
                <w:sz w:val="17"/>
              </w:rPr>
              <w:t>21</w:t>
            </w:r>
          </w:p>
        </w:tc>
        <w:tc>
          <w:tcPr>
            <w:tcW w:w="1095" w:type="dxa"/>
            <w:shd w:val="clear" w:color="auto" w:fill="CCFFFF"/>
          </w:tcPr>
          <w:p w:rsidR="009A08B2" w:rsidRDefault="009A08B2" w:rsidP="00E63E72">
            <w:pPr>
              <w:pStyle w:val="TableParagraph"/>
              <w:spacing w:before="77"/>
              <w:ind w:left="227" w:right="214"/>
              <w:jc w:val="center"/>
              <w:rPr>
                <w:b/>
                <w:sz w:val="17"/>
              </w:rPr>
            </w:pPr>
            <w:r>
              <w:rPr>
                <w:b/>
                <w:w w:val="105"/>
                <w:sz w:val="17"/>
              </w:rPr>
              <w:t>215.266</w:t>
            </w:r>
          </w:p>
        </w:tc>
        <w:tc>
          <w:tcPr>
            <w:tcW w:w="1095" w:type="dxa"/>
            <w:shd w:val="clear" w:color="auto" w:fill="FFCC99"/>
          </w:tcPr>
          <w:p w:rsidR="009A08B2" w:rsidRDefault="009A08B2" w:rsidP="00E63E72">
            <w:pPr>
              <w:pStyle w:val="TableParagraph"/>
              <w:spacing w:before="77"/>
              <w:ind w:right="333"/>
              <w:jc w:val="right"/>
              <w:rPr>
                <w:sz w:val="17"/>
              </w:rPr>
            </w:pPr>
            <w:r>
              <w:rPr>
                <w:w w:val="105"/>
                <w:sz w:val="17"/>
              </w:rPr>
              <w:t>6.488</w:t>
            </w:r>
          </w:p>
        </w:tc>
        <w:tc>
          <w:tcPr>
            <w:tcW w:w="536" w:type="dxa"/>
            <w:shd w:val="clear" w:color="auto" w:fill="F2F2F2"/>
          </w:tcPr>
          <w:p w:rsidR="009A08B2" w:rsidRDefault="009A08B2" w:rsidP="00E63E72">
            <w:pPr>
              <w:pStyle w:val="TableParagraph"/>
              <w:spacing w:before="86"/>
              <w:ind w:left="43" w:right="35"/>
              <w:jc w:val="center"/>
              <w:rPr>
                <w:b/>
                <w:sz w:val="17"/>
              </w:rPr>
            </w:pPr>
            <w:r>
              <w:rPr>
                <w:b/>
                <w:w w:val="105"/>
                <w:sz w:val="17"/>
              </w:rPr>
              <w:t>2,926</w:t>
            </w:r>
          </w:p>
        </w:tc>
        <w:tc>
          <w:tcPr>
            <w:tcW w:w="1194" w:type="dxa"/>
            <w:shd w:val="clear" w:color="auto" w:fill="CCFFFF"/>
          </w:tcPr>
          <w:p w:rsidR="009A08B2" w:rsidRDefault="009A08B2" w:rsidP="00E63E72">
            <w:pPr>
              <w:pStyle w:val="TableParagraph"/>
              <w:spacing w:before="77"/>
              <w:ind w:left="85" w:right="79"/>
              <w:jc w:val="center"/>
              <w:rPr>
                <w:b/>
                <w:sz w:val="17"/>
              </w:rPr>
            </w:pPr>
            <w:r>
              <w:rPr>
                <w:b/>
                <w:w w:val="105"/>
                <w:sz w:val="17"/>
              </w:rPr>
              <w:t>221.754</w:t>
            </w:r>
          </w:p>
        </w:tc>
      </w:tr>
      <w:tr w:rsidR="009A08B2" w:rsidTr="00E63E72">
        <w:trPr>
          <w:trHeight w:val="304"/>
        </w:trPr>
        <w:tc>
          <w:tcPr>
            <w:tcW w:w="926" w:type="dxa"/>
            <w:shd w:val="clear" w:color="auto" w:fill="F2F2F2"/>
          </w:tcPr>
          <w:p w:rsidR="009A08B2" w:rsidRDefault="009A08B2" w:rsidP="00E63E72">
            <w:pPr>
              <w:pStyle w:val="TableParagraph"/>
              <w:spacing w:before="77"/>
              <w:ind w:left="219" w:right="202"/>
              <w:jc w:val="center"/>
              <w:rPr>
                <w:b/>
                <w:sz w:val="17"/>
              </w:rPr>
            </w:pPr>
            <w:r>
              <w:rPr>
                <w:b/>
                <w:w w:val="105"/>
                <w:sz w:val="17"/>
              </w:rPr>
              <w:t>2010</w:t>
            </w:r>
          </w:p>
        </w:tc>
        <w:tc>
          <w:tcPr>
            <w:tcW w:w="1291" w:type="dxa"/>
            <w:shd w:val="clear" w:color="auto" w:fill="FFCC99"/>
          </w:tcPr>
          <w:p w:rsidR="009A08B2" w:rsidRDefault="009A08B2" w:rsidP="00E63E72">
            <w:pPr>
              <w:pStyle w:val="TableParagraph"/>
              <w:spacing w:before="77"/>
              <w:ind w:left="334" w:right="318"/>
              <w:jc w:val="center"/>
              <w:rPr>
                <w:sz w:val="17"/>
              </w:rPr>
            </w:pPr>
            <w:r>
              <w:rPr>
                <w:w w:val="105"/>
                <w:sz w:val="17"/>
              </w:rPr>
              <w:t>69.629</w:t>
            </w:r>
          </w:p>
        </w:tc>
        <w:tc>
          <w:tcPr>
            <w:tcW w:w="365" w:type="dxa"/>
            <w:shd w:val="clear" w:color="auto" w:fill="F2F2F2"/>
          </w:tcPr>
          <w:p w:rsidR="009A08B2" w:rsidRDefault="009A08B2" w:rsidP="00E63E72">
            <w:pPr>
              <w:pStyle w:val="TableParagraph"/>
              <w:spacing w:before="86"/>
              <w:ind w:right="75"/>
              <w:jc w:val="right"/>
              <w:rPr>
                <w:b/>
                <w:sz w:val="17"/>
              </w:rPr>
            </w:pPr>
            <w:r>
              <w:rPr>
                <w:b/>
                <w:w w:val="105"/>
                <w:sz w:val="17"/>
              </w:rPr>
              <w:t>31</w:t>
            </w:r>
          </w:p>
        </w:tc>
        <w:tc>
          <w:tcPr>
            <w:tcW w:w="1011" w:type="dxa"/>
            <w:shd w:val="clear" w:color="auto" w:fill="FFCC99"/>
          </w:tcPr>
          <w:p w:rsidR="009A08B2" w:rsidRDefault="009A08B2" w:rsidP="00E63E72">
            <w:pPr>
              <w:pStyle w:val="TableParagraph"/>
              <w:spacing w:before="77"/>
              <w:ind w:left="264"/>
              <w:rPr>
                <w:sz w:val="17"/>
              </w:rPr>
            </w:pPr>
            <w:r>
              <w:rPr>
                <w:w w:val="105"/>
                <w:sz w:val="17"/>
              </w:rPr>
              <w:t>99.548</w:t>
            </w:r>
          </w:p>
        </w:tc>
        <w:tc>
          <w:tcPr>
            <w:tcW w:w="380" w:type="dxa"/>
            <w:shd w:val="clear" w:color="auto" w:fill="F2F2F2"/>
          </w:tcPr>
          <w:p w:rsidR="009A08B2" w:rsidRDefault="009A08B2" w:rsidP="00E63E72">
            <w:pPr>
              <w:pStyle w:val="TableParagraph"/>
              <w:spacing w:before="86"/>
              <w:ind w:left="81" w:right="65"/>
              <w:jc w:val="center"/>
              <w:rPr>
                <w:b/>
                <w:sz w:val="17"/>
              </w:rPr>
            </w:pPr>
            <w:r>
              <w:rPr>
                <w:b/>
                <w:w w:val="105"/>
                <w:sz w:val="17"/>
              </w:rPr>
              <w:t>44</w:t>
            </w:r>
          </w:p>
        </w:tc>
        <w:tc>
          <w:tcPr>
            <w:tcW w:w="1138" w:type="dxa"/>
            <w:shd w:val="clear" w:color="auto" w:fill="FFCC99"/>
          </w:tcPr>
          <w:p w:rsidR="009A08B2" w:rsidRDefault="009A08B2" w:rsidP="00E63E72">
            <w:pPr>
              <w:pStyle w:val="TableParagraph"/>
              <w:spacing w:before="77"/>
              <w:ind w:left="256" w:right="244"/>
              <w:jc w:val="center"/>
              <w:rPr>
                <w:sz w:val="17"/>
              </w:rPr>
            </w:pPr>
            <w:r>
              <w:rPr>
                <w:w w:val="105"/>
                <w:sz w:val="17"/>
              </w:rPr>
              <w:t>54.648</w:t>
            </w:r>
          </w:p>
        </w:tc>
        <w:tc>
          <w:tcPr>
            <w:tcW w:w="365" w:type="dxa"/>
            <w:shd w:val="clear" w:color="auto" w:fill="F2F2F2"/>
          </w:tcPr>
          <w:p w:rsidR="009A08B2" w:rsidRDefault="009A08B2" w:rsidP="00E63E72">
            <w:pPr>
              <w:pStyle w:val="TableParagraph"/>
              <w:spacing w:before="86"/>
              <w:ind w:left="72" w:right="58"/>
              <w:jc w:val="center"/>
              <w:rPr>
                <w:b/>
                <w:sz w:val="17"/>
              </w:rPr>
            </w:pPr>
            <w:r>
              <w:rPr>
                <w:b/>
                <w:w w:val="105"/>
                <w:sz w:val="17"/>
              </w:rPr>
              <w:t>24</w:t>
            </w:r>
          </w:p>
        </w:tc>
        <w:tc>
          <w:tcPr>
            <w:tcW w:w="1095" w:type="dxa"/>
            <w:shd w:val="clear" w:color="auto" w:fill="CCFFFF"/>
          </w:tcPr>
          <w:p w:rsidR="009A08B2" w:rsidRDefault="009A08B2" w:rsidP="00E63E72">
            <w:pPr>
              <w:pStyle w:val="TableParagraph"/>
              <w:spacing w:before="77"/>
              <w:ind w:left="227" w:right="214"/>
              <w:jc w:val="center"/>
              <w:rPr>
                <w:b/>
                <w:sz w:val="17"/>
              </w:rPr>
            </w:pPr>
            <w:r>
              <w:rPr>
                <w:b/>
                <w:w w:val="105"/>
                <w:sz w:val="17"/>
              </w:rPr>
              <w:t>223.825</w:t>
            </w:r>
          </w:p>
        </w:tc>
        <w:tc>
          <w:tcPr>
            <w:tcW w:w="1095" w:type="dxa"/>
            <w:shd w:val="clear" w:color="auto" w:fill="FFCC99"/>
          </w:tcPr>
          <w:p w:rsidR="009A08B2" w:rsidRDefault="009A08B2" w:rsidP="00E63E72">
            <w:pPr>
              <w:pStyle w:val="TableParagraph"/>
              <w:spacing w:before="77"/>
              <w:ind w:right="333"/>
              <w:jc w:val="right"/>
              <w:rPr>
                <w:sz w:val="17"/>
              </w:rPr>
            </w:pPr>
            <w:r>
              <w:rPr>
                <w:w w:val="105"/>
                <w:sz w:val="17"/>
              </w:rPr>
              <w:t>6.488</w:t>
            </w:r>
          </w:p>
        </w:tc>
        <w:tc>
          <w:tcPr>
            <w:tcW w:w="536" w:type="dxa"/>
            <w:shd w:val="clear" w:color="auto" w:fill="F2F2F2"/>
          </w:tcPr>
          <w:p w:rsidR="009A08B2" w:rsidRDefault="009A08B2" w:rsidP="00E63E72">
            <w:pPr>
              <w:pStyle w:val="TableParagraph"/>
              <w:spacing w:before="86"/>
              <w:ind w:left="43" w:right="34"/>
              <w:jc w:val="center"/>
              <w:rPr>
                <w:b/>
                <w:sz w:val="17"/>
              </w:rPr>
            </w:pPr>
            <w:r>
              <w:rPr>
                <w:b/>
                <w:w w:val="105"/>
                <w:sz w:val="17"/>
              </w:rPr>
              <w:t>2,9</w:t>
            </w:r>
          </w:p>
        </w:tc>
        <w:tc>
          <w:tcPr>
            <w:tcW w:w="1194" w:type="dxa"/>
            <w:shd w:val="clear" w:color="auto" w:fill="CCFFFF"/>
          </w:tcPr>
          <w:p w:rsidR="009A08B2" w:rsidRDefault="009A08B2" w:rsidP="00E63E72">
            <w:pPr>
              <w:pStyle w:val="TableParagraph"/>
              <w:spacing w:before="77"/>
              <w:ind w:left="85" w:right="79"/>
              <w:jc w:val="center"/>
              <w:rPr>
                <w:b/>
                <w:sz w:val="17"/>
              </w:rPr>
            </w:pPr>
            <w:r>
              <w:rPr>
                <w:b/>
                <w:w w:val="105"/>
                <w:sz w:val="17"/>
              </w:rPr>
              <w:t>230.556</w:t>
            </w:r>
          </w:p>
        </w:tc>
      </w:tr>
      <w:tr w:rsidR="009A08B2" w:rsidTr="00E63E72">
        <w:trPr>
          <w:trHeight w:val="304"/>
        </w:trPr>
        <w:tc>
          <w:tcPr>
            <w:tcW w:w="926" w:type="dxa"/>
            <w:shd w:val="clear" w:color="auto" w:fill="F2F2F2"/>
          </w:tcPr>
          <w:p w:rsidR="009A08B2" w:rsidRDefault="009A08B2" w:rsidP="00E63E72">
            <w:pPr>
              <w:pStyle w:val="TableParagraph"/>
              <w:spacing w:before="77"/>
              <w:ind w:left="219" w:right="202"/>
              <w:jc w:val="center"/>
              <w:rPr>
                <w:b/>
                <w:sz w:val="17"/>
              </w:rPr>
            </w:pPr>
            <w:r>
              <w:rPr>
                <w:b/>
                <w:w w:val="105"/>
                <w:sz w:val="17"/>
              </w:rPr>
              <w:t>2011</w:t>
            </w:r>
          </w:p>
        </w:tc>
        <w:tc>
          <w:tcPr>
            <w:tcW w:w="1291" w:type="dxa"/>
            <w:shd w:val="clear" w:color="auto" w:fill="FFCC99"/>
          </w:tcPr>
          <w:p w:rsidR="009A08B2" w:rsidRDefault="009A08B2" w:rsidP="00E63E72">
            <w:pPr>
              <w:pStyle w:val="TableParagraph"/>
              <w:spacing w:before="77"/>
              <w:ind w:left="334" w:right="318"/>
              <w:jc w:val="center"/>
              <w:rPr>
                <w:sz w:val="17"/>
              </w:rPr>
            </w:pPr>
            <w:r>
              <w:rPr>
                <w:w w:val="105"/>
                <w:sz w:val="17"/>
              </w:rPr>
              <w:t>66.102</w:t>
            </w:r>
          </w:p>
        </w:tc>
        <w:tc>
          <w:tcPr>
            <w:tcW w:w="365" w:type="dxa"/>
            <w:shd w:val="clear" w:color="auto" w:fill="F2F2F2"/>
          </w:tcPr>
          <w:p w:rsidR="009A08B2" w:rsidRDefault="009A08B2" w:rsidP="00E63E72">
            <w:pPr>
              <w:pStyle w:val="TableParagraph"/>
              <w:spacing w:before="86"/>
              <w:ind w:right="75"/>
              <w:jc w:val="right"/>
              <w:rPr>
                <w:b/>
                <w:sz w:val="17"/>
              </w:rPr>
            </w:pPr>
            <w:r>
              <w:rPr>
                <w:b/>
                <w:w w:val="105"/>
                <w:sz w:val="17"/>
              </w:rPr>
              <w:t>29</w:t>
            </w:r>
          </w:p>
        </w:tc>
        <w:tc>
          <w:tcPr>
            <w:tcW w:w="1011" w:type="dxa"/>
            <w:shd w:val="clear" w:color="auto" w:fill="FFCC99"/>
          </w:tcPr>
          <w:p w:rsidR="009A08B2" w:rsidRDefault="009A08B2" w:rsidP="00E63E72">
            <w:pPr>
              <w:pStyle w:val="TableParagraph"/>
              <w:spacing w:before="77"/>
              <w:ind w:left="218"/>
              <w:rPr>
                <w:sz w:val="17"/>
              </w:rPr>
            </w:pPr>
            <w:r>
              <w:rPr>
                <w:w w:val="105"/>
                <w:sz w:val="17"/>
              </w:rPr>
              <w:t>107.600</w:t>
            </w:r>
          </w:p>
        </w:tc>
        <w:tc>
          <w:tcPr>
            <w:tcW w:w="380" w:type="dxa"/>
            <w:shd w:val="clear" w:color="auto" w:fill="F2F2F2"/>
          </w:tcPr>
          <w:p w:rsidR="009A08B2" w:rsidRDefault="009A08B2" w:rsidP="00E63E72">
            <w:pPr>
              <w:pStyle w:val="TableParagraph"/>
              <w:spacing w:before="86"/>
              <w:ind w:left="81" w:right="65"/>
              <w:jc w:val="center"/>
              <w:rPr>
                <w:b/>
                <w:sz w:val="17"/>
              </w:rPr>
            </w:pPr>
            <w:r>
              <w:rPr>
                <w:b/>
                <w:w w:val="105"/>
                <w:sz w:val="17"/>
              </w:rPr>
              <w:t>47</w:t>
            </w:r>
          </w:p>
        </w:tc>
        <w:tc>
          <w:tcPr>
            <w:tcW w:w="1138" w:type="dxa"/>
            <w:shd w:val="clear" w:color="auto" w:fill="FFCC99"/>
          </w:tcPr>
          <w:p w:rsidR="009A08B2" w:rsidRDefault="009A08B2" w:rsidP="00E63E72">
            <w:pPr>
              <w:pStyle w:val="TableParagraph"/>
              <w:spacing w:before="77"/>
              <w:ind w:left="256" w:right="244"/>
              <w:jc w:val="center"/>
              <w:rPr>
                <w:sz w:val="17"/>
              </w:rPr>
            </w:pPr>
            <w:r>
              <w:rPr>
                <w:w w:val="105"/>
                <w:sz w:val="17"/>
              </w:rPr>
              <w:t>57.439</w:t>
            </w:r>
          </w:p>
        </w:tc>
        <w:tc>
          <w:tcPr>
            <w:tcW w:w="365" w:type="dxa"/>
            <w:shd w:val="clear" w:color="auto" w:fill="F2F2F2"/>
          </w:tcPr>
          <w:p w:rsidR="009A08B2" w:rsidRDefault="009A08B2" w:rsidP="00E63E72">
            <w:pPr>
              <w:pStyle w:val="TableParagraph"/>
              <w:spacing w:before="86"/>
              <w:ind w:left="72" w:right="58"/>
              <w:jc w:val="center"/>
              <w:rPr>
                <w:b/>
                <w:sz w:val="17"/>
              </w:rPr>
            </w:pPr>
            <w:r>
              <w:rPr>
                <w:b/>
                <w:w w:val="105"/>
                <w:sz w:val="17"/>
              </w:rPr>
              <w:t>25</w:t>
            </w:r>
          </w:p>
        </w:tc>
        <w:tc>
          <w:tcPr>
            <w:tcW w:w="1095" w:type="dxa"/>
            <w:shd w:val="clear" w:color="auto" w:fill="CCFFFF"/>
          </w:tcPr>
          <w:p w:rsidR="009A08B2" w:rsidRDefault="009A08B2" w:rsidP="00E63E72">
            <w:pPr>
              <w:pStyle w:val="TableParagraph"/>
              <w:spacing w:before="77"/>
              <w:ind w:left="227" w:right="214"/>
              <w:jc w:val="center"/>
              <w:rPr>
                <w:b/>
                <w:sz w:val="17"/>
              </w:rPr>
            </w:pPr>
            <w:r>
              <w:rPr>
                <w:b/>
                <w:w w:val="105"/>
                <w:sz w:val="17"/>
              </w:rPr>
              <w:t>231.141</w:t>
            </w:r>
          </w:p>
        </w:tc>
        <w:tc>
          <w:tcPr>
            <w:tcW w:w="1095" w:type="dxa"/>
            <w:shd w:val="clear" w:color="auto" w:fill="FFCC99"/>
          </w:tcPr>
          <w:p w:rsidR="009A08B2" w:rsidRDefault="009A08B2" w:rsidP="00E63E72">
            <w:pPr>
              <w:pStyle w:val="TableParagraph"/>
              <w:spacing w:before="77"/>
              <w:ind w:right="333"/>
              <w:jc w:val="right"/>
              <w:rPr>
                <w:sz w:val="17"/>
              </w:rPr>
            </w:pPr>
            <w:r>
              <w:rPr>
                <w:w w:val="105"/>
                <w:sz w:val="17"/>
              </w:rPr>
              <w:t>6.628</w:t>
            </w:r>
          </w:p>
        </w:tc>
        <w:tc>
          <w:tcPr>
            <w:tcW w:w="536" w:type="dxa"/>
            <w:shd w:val="clear" w:color="auto" w:fill="F2F2F2"/>
          </w:tcPr>
          <w:p w:rsidR="009A08B2" w:rsidRDefault="009A08B2" w:rsidP="00E63E72">
            <w:pPr>
              <w:pStyle w:val="TableParagraph"/>
              <w:spacing w:before="86"/>
              <w:ind w:left="43" w:right="35"/>
              <w:jc w:val="center"/>
              <w:rPr>
                <w:b/>
                <w:sz w:val="17"/>
              </w:rPr>
            </w:pPr>
            <w:r>
              <w:rPr>
                <w:b/>
                <w:w w:val="105"/>
                <w:sz w:val="17"/>
              </w:rPr>
              <w:t>2,788</w:t>
            </w:r>
          </w:p>
        </w:tc>
        <w:tc>
          <w:tcPr>
            <w:tcW w:w="1194" w:type="dxa"/>
            <w:shd w:val="clear" w:color="auto" w:fill="CCFFFF"/>
          </w:tcPr>
          <w:p w:rsidR="009A08B2" w:rsidRDefault="009A08B2" w:rsidP="00E63E72">
            <w:pPr>
              <w:pStyle w:val="TableParagraph"/>
              <w:spacing w:before="77"/>
              <w:ind w:left="85" w:right="79"/>
              <w:jc w:val="center"/>
              <w:rPr>
                <w:b/>
                <w:sz w:val="17"/>
              </w:rPr>
            </w:pPr>
            <w:r>
              <w:rPr>
                <w:b/>
                <w:w w:val="105"/>
                <w:sz w:val="17"/>
              </w:rPr>
              <w:t>237.769</w:t>
            </w:r>
          </w:p>
        </w:tc>
      </w:tr>
      <w:tr w:rsidR="009A08B2" w:rsidTr="00E63E72">
        <w:trPr>
          <w:trHeight w:val="304"/>
        </w:trPr>
        <w:tc>
          <w:tcPr>
            <w:tcW w:w="926" w:type="dxa"/>
            <w:shd w:val="clear" w:color="auto" w:fill="F2F2F2"/>
          </w:tcPr>
          <w:p w:rsidR="009A08B2" w:rsidRDefault="009A08B2" w:rsidP="00E63E72">
            <w:pPr>
              <w:pStyle w:val="TableParagraph"/>
              <w:spacing w:before="77"/>
              <w:ind w:left="219" w:right="202"/>
              <w:jc w:val="center"/>
              <w:rPr>
                <w:b/>
                <w:sz w:val="17"/>
              </w:rPr>
            </w:pPr>
            <w:r>
              <w:rPr>
                <w:b/>
                <w:w w:val="105"/>
                <w:sz w:val="17"/>
              </w:rPr>
              <w:t>2012</w:t>
            </w:r>
          </w:p>
        </w:tc>
        <w:tc>
          <w:tcPr>
            <w:tcW w:w="1291" w:type="dxa"/>
            <w:shd w:val="clear" w:color="auto" w:fill="FFCC99"/>
          </w:tcPr>
          <w:p w:rsidR="009A08B2" w:rsidRDefault="009A08B2" w:rsidP="00E63E72">
            <w:pPr>
              <w:pStyle w:val="TableParagraph"/>
              <w:spacing w:before="77"/>
              <w:ind w:left="334" w:right="318"/>
              <w:jc w:val="center"/>
              <w:rPr>
                <w:sz w:val="17"/>
              </w:rPr>
            </w:pPr>
            <w:r>
              <w:rPr>
                <w:w w:val="105"/>
                <w:sz w:val="17"/>
              </w:rPr>
              <w:t>67.026</w:t>
            </w:r>
          </w:p>
        </w:tc>
        <w:tc>
          <w:tcPr>
            <w:tcW w:w="365" w:type="dxa"/>
            <w:shd w:val="clear" w:color="auto" w:fill="F2F2F2"/>
          </w:tcPr>
          <w:p w:rsidR="009A08B2" w:rsidRDefault="009A08B2" w:rsidP="00E63E72">
            <w:pPr>
              <w:pStyle w:val="TableParagraph"/>
              <w:spacing w:before="86"/>
              <w:ind w:right="75"/>
              <w:jc w:val="right"/>
              <w:rPr>
                <w:b/>
                <w:sz w:val="17"/>
              </w:rPr>
            </w:pPr>
            <w:r>
              <w:rPr>
                <w:b/>
                <w:w w:val="105"/>
                <w:sz w:val="17"/>
              </w:rPr>
              <w:t>28</w:t>
            </w:r>
          </w:p>
        </w:tc>
        <w:tc>
          <w:tcPr>
            <w:tcW w:w="1011" w:type="dxa"/>
            <w:shd w:val="clear" w:color="auto" w:fill="FFCC99"/>
          </w:tcPr>
          <w:p w:rsidR="009A08B2" w:rsidRDefault="009A08B2" w:rsidP="00E63E72">
            <w:pPr>
              <w:pStyle w:val="TableParagraph"/>
              <w:spacing w:before="77"/>
              <w:ind w:left="218"/>
              <w:rPr>
                <w:sz w:val="17"/>
              </w:rPr>
            </w:pPr>
            <w:r>
              <w:rPr>
                <w:w w:val="105"/>
                <w:sz w:val="17"/>
              </w:rPr>
              <w:t>114.008</w:t>
            </w:r>
          </w:p>
        </w:tc>
        <w:tc>
          <w:tcPr>
            <w:tcW w:w="380" w:type="dxa"/>
            <w:shd w:val="clear" w:color="auto" w:fill="F2F2F2"/>
          </w:tcPr>
          <w:p w:rsidR="009A08B2" w:rsidRDefault="009A08B2" w:rsidP="00E63E72">
            <w:pPr>
              <w:pStyle w:val="TableParagraph"/>
              <w:spacing w:before="86"/>
              <w:ind w:left="81" w:right="65"/>
              <w:jc w:val="center"/>
              <w:rPr>
                <w:b/>
                <w:sz w:val="17"/>
              </w:rPr>
            </w:pPr>
            <w:r>
              <w:rPr>
                <w:b/>
                <w:w w:val="105"/>
                <w:sz w:val="17"/>
              </w:rPr>
              <w:t>47</w:t>
            </w:r>
          </w:p>
        </w:tc>
        <w:tc>
          <w:tcPr>
            <w:tcW w:w="1138" w:type="dxa"/>
            <w:shd w:val="clear" w:color="auto" w:fill="FFCC99"/>
          </w:tcPr>
          <w:p w:rsidR="009A08B2" w:rsidRDefault="009A08B2" w:rsidP="00E63E72">
            <w:pPr>
              <w:pStyle w:val="TableParagraph"/>
              <w:spacing w:before="77"/>
              <w:ind w:left="256" w:right="244"/>
              <w:jc w:val="center"/>
              <w:rPr>
                <w:sz w:val="17"/>
              </w:rPr>
            </w:pPr>
            <w:r>
              <w:rPr>
                <w:w w:val="105"/>
                <w:sz w:val="17"/>
              </w:rPr>
              <w:t>60.456</w:t>
            </w:r>
          </w:p>
        </w:tc>
        <w:tc>
          <w:tcPr>
            <w:tcW w:w="365" w:type="dxa"/>
            <w:shd w:val="clear" w:color="auto" w:fill="F2F2F2"/>
          </w:tcPr>
          <w:p w:rsidR="009A08B2" w:rsidRDefault="009A08B2" w:rsidP="00E63E72">
            <w:pPr>
              <w:pStyle w:val="TableParagraph"/>
              <w:spacing w:before="86"/>
              <w:ind w:left="72" w:right="58"/>
              <w:jc w:val="center"/>
              <w:rPr>
                <w:b/>
                <w:sz w:val="17"/>
              </w:rPr>
            </w:pPr>
            <w:r>
              <w:rPr>
                <w:b/>
                <w:w w:val="105"/>
                <w:sz w:val="17"/>
              </w:rPr>
              <w:t>25</w:t>
            </w:r>
          </w:p>
        </w:tc>
        <w:tc>
          <w:tcPr>
            <w:tcW w:w="1095" w:type="dxa"/>
            <w:shd w:val="clear" w:color="auto" w:fill="CCFFFF"/>
          </w:tcPr>
          <w:p w:rsidR="009A08B2" w:rsidRDefault="009A08B2" w:rsidP="00E63E72">
            <w:pPr>
              <w:pStyle w:val="TableParagraph"/>
              <w:spacing w:before="77"/>
              <w:ind w:left="227" w:right="214"/>
              <w:jc w:val="center"/>
              <w:rPr>
                <w:b/>
                <w:sz w:val="17"/>
              </w:rPr>
            </w:pPr>
            <w:r>
              <w:rPr>
                <w:b/>
                <w:w w:val="105"/>
                <w:sz w:val="17"/>
              </w:rPr>
              <w:t>241.490</w:t>
            </w:r>
          </w:p>
        </w:tc>
        <w:tc>
          <w:tcPr>
            <w:tcW w:w="1095" w:type="dxa"/>
            <w:shd w:val="clear" w:color="auto" w:fill="FFCC99"/>
          </w:tcPr>
          <w:p w:rsidR="009A08B2" w:rsidRDefault="009A08B2" w:rsidP="00E63E72">
            <w:pPr>
              <w:pStyle w:val="TableParagraph"/>
              <w:spacing w:before="77"/>
              <w:ind w:right="333"/>
              <w:jc w:val="right"/>
              <w:rPr>
                <w:sz w:val="17"/>
              </w:rPr>
            </w:pPr>
            <w:r>
              <w:rPr>
                <w:w w:val="105"/>
                <w:sz w:val="17"/>
              </w:rPr>
              <w:t>7.809</w:t>
            </w:r>
          </w:p>
        </w:tc>
        <w:tc>
          <w:tcPr>
            <w:tcW w:w="536" w:type="dxa"/>
            <w:shd w:val="clear" w:color="auto" w:fill="F2F2F2"/>
          </w:tcPr>
          <w:p w:rsidR="009A08B2" w:rsidRDefault="009A08B2" w:rsidP="00E63E72">
            <w:pPr>
              <w:pStyle w:val="TableParagraph"/>
              <w:spacing w:before="86"/>
              <w:ind w:left="43" w:right="35"/>
              <w:jc w:val="center"/>
              <w:rPr>
                <w:b/>
                <w:sz w:val="17"/>
              </w:rPr>
            </w:pPr>
            <w:r>
              <w:rPr>
                <w:b/>
                <w:w w:val="105"/>
                <w:sz w:val="17"/>
              </w:rPr>
              <w:t>3,132</w:t>
            </w:r>
          </w:p>
        </w:tc>
        <w:tc>
          <w:tcPr>
            <w:tcW w:w="1194" w:type="dxa"/>
            <w:shd w:val="clear" w:color="auto" w:fill="CCFFFF"/>
          </w:tcPr>
          <w:p w:rsidR="009A08B2" w:rsidRDefault="009A08B2" w:rsidP="00E63E72">
            <w:pPr>
              <w:pStyle w:val="TableParagraph"/>
              <w:spacing w:before="77"/>
              <w:ind w:left="85" w:right="79"/>
              <w:jc w:val="center"/>
              <w:rPr>
                <w:b/>
                <w:sz w:val="17"/>
              </w:rPr>
            </w:pPr>
            <w:r>
              <w:rPr>
                <w:b/>
                <w:w w:val="105"/>
                <w:sz w:val="17"/>
              </w:rPr>
              <w:t>249.299</w:t>
            </w:r>
          </w:p>
        </w:tc>
      </w:tr>
      <w:tr w:rsidR="009A08B2" w:rsidTr="00E63E72">
        <w:trPr>
          <w:trHeight w:val="304"/>
        </w:trPr>
        <w:tc>
          <w:tcPr>
            <w:tcW w:w="926" w:type="dxa"/>
            <w:shd w:val="clear" w:color="auto" w:fill="F2F2F2"/>
          </w:tcPr>
          <w:p w:rsidR="009A08B2" w:rsidRDefault="009A08B2" w:rsidP="00E63E72">
            <w:pPr>
              <w:pStyle w:val="TableParagraph"/>
              <w:spacing w:before="77"/>
              <w:ind w:left="219" w:right="202"/>
              <w:jc w:val="center"/>
              <w:rPr>
                <w:b/>
                <w:sz w:val="17"/>
              </w:rPr>
            </w:pPr>
            <w:r>
              <w:rPr>
                <w:b/>
                <w:w w:val="105"/>
                <w:sz w:val="17"/>
              </w:rPr>
              <w:t>2013</w:t>
            </w:r>
          </w:p>
        </w:tc>
        <w:tc>
          <w:tcPr>
            <w:tcW w:w="1291" w:type="dxa"/>
            <w:shd w:val="clear" w:color="auto" w:fill="FFCC99"/>
          </w:tcPr>
          <w:p w:rsidR="009A08B2" w:rsidRDefault="009A08B2" w:rsidP="00E63E72">
            <w:pPr>
              <w:pStyle w:val="TableParagraph"/>
              <w:spacing w:before="77"/>
              <w:ind w:left="334" w:right="318"/>
              <w:jc w:val="center"/>
              <w:rPr>
                <w:sz w:val="17"/>
              </w:rPr>
            </w:pPr>
            <w:r>
              <w:rPr>
                <w:w w:val="105"/>
                <w:sz w:val="17"/>
              </w:rPr>
              <w:t>71.307</w:t>
            </w:r>
          </w:p>
        </w:tc>
        <w:tc>
          <w:tcPr>
            <w:tcW w:w="365" w:type="dxa"/>
            <w:shd w:val="clear" w:color="auto" w:fill="F2F2F2"/>
          </w:tcPr>
          <w:p w:rsidR="009A08B2" w:rsidRDefault="009A08B2" w:rsidP="00E63E72">
            <w:pPr>
              <w:pStyle w:val="TableParagraph"/>
              <w:spacing w:before="86"/>
              <w:ind w:right="75"/>
              <w:jc w:val="right"/>
              <w:rPr>
                <w:b/>
                <w:sz w:val="17"/>
              </w:rPr>
            </w:pPr>
            <w:r>
              <w:rPr>
                <w:b/>
                <w:w w:val="105"/>
                <w:sz w:val="17"/>
              </w:rPr>
              <w:t>27</w:t>
            </w:r>
          </w:p>
        </w:tc>
        <w:tc>
          <w:tcPr>
            <w:tcW w:w="1011" w:type="dxa"/>
            <w:shd w:val="clear" w:color="auto" w:fill="FFCC99"/>
          </w:tcPr>
          <w:p w:rsidR="009A08B2" w:rsidRDefault="009A08B2" w:rsidP="00E63E72">
            <w:pPr>
              <w:pStyle w:val="TableParagraph"/>
              <w:spacing w:before="77"/>
              <w:ind w:left="218"/>
              <w:rPr>
                <w:sz w:val="17"/>
              </w:rPr>
            </w:pPr>
            <w:r>
              <w:rPr>
                <w:w w:val="105"/>
                <w:sz w:val="17"/>
              </w:rPr>
              <w:t>124.286</w:t>
            </w:r>
          </w:p>
        </w:tc>
        <w:tc>
          <w:tcPr>
            <w:tcW w:w="380" w:type="dxa"/>
            <w:shd w:val="clear" w:color="auto" w:fill="F2F2F2"/>
          </w:tcPr>
          <w:p w:rsidR="009A08B2" w:rsidRDefault="009A08B2" w:rsidP="00E63E72">
            <w:pPr>
              <w:pStyle w:val="TableParagraph"/>
              <w:spacing w:before="86"/>
              <w:ind w:left="81" w:right="65"/>
              <w:jc w:val="center"/>
              <w:rPr>
                <w:b/>
                <w:sz w:val="17"/>
              </w:rPr>
            </w:pPr>
            <w:r>
              <w:rPr>
                <w:b/>
                <w:w w:val="105"/>
                <w:sz w:val="17"/>
              </w:rPr>
              <w:t>48</w:t>
            </w:r>
          </w:p>
        </w:tc>
        <w:tc>
          <w:tcPr>
            <w:tcW w:w="1138" w:type="dxa"/>
            <w:shd w:val="clear" w:color="auto" w:fill="FFCC99"/>
          </w:tcPr>
          <w:p w:rsidR="009A08B2" w:rsidRDefault="009A08B2" w:rsidP="00E63E72">
            <w:pPr>
              <w:pStyle w:val="TableParagraph"/>
              <w:spacing w:before="77"/>
              <w:ind w:left="256" w:right="244"/>
              <w:jc w:val="center"/>
              <w:rPr>
                <w:sz w:val="17"/>
              </w:rPr>
            </w:pPr>
            <w:r>
              <w:rPr>
                <w:w w:val="105"/>
                <w:sz w:val="17"/>
              </w:rPr>
              <w:t>65.921</w:t>
            </w:r>
          </w:p>
        </w:tc>
        <w:tc>
          <w:tcPr>
            <w:tcW w:w="365" w:type="dxa"/>
            <w:shd w:val="clear" w:color="auto" w:fill="F2F2F2"/>
          </w:tcPr>
          <w:p w:rsidR="009A08B2" w:rsidRDefault="009A08B2" w:rsidP="00E63E72">
            <w:pPr>
              <w:pStyle w:val="TableParagraph"/>
              <w:spacing w:before="86"/>
              <w:ind w:left="72" w:right="58"/>
              <w:jc w:val="center"/>
              <w:rPr>
                <w:b/>
                <w:sz w:val="17"/>
              </w:rPr>
            </w:pPr>
            <w:r>
              <w:rPr>
                <w:b/>
                <w:w w:val="105"/>
                <w:sz w:val="17"/>
              </w:rPr>
              <w:t>25</w:t>
            </w:r>
          </w:p>
        </w:tc>
        <w:tc>
          <w:tcPr>
            <w:tcW w:w="1095" w:type="dxa"/>
            <w:shd w:val="clear" w:color="auto" w:fill="CCFFFF"/>
          </w:tcPr>
          <w:p w:rsidR="009A08B2" w:rsidRDefault="009A08B2" w:rsidP="00E63E72">
            <w:pPr>
              <w:pStyle w:val="TableParagraph"/>
              <w:spacing w:before="77"/>
              <w:ind w:left="227" w:right="214"/>
              <w:jc w:val="center"/>
              <w:rPr>
                <w:b/>
                <w:sz w:val="17"/>
              </w:rPr>
            </w:pPr>
            <w:r>
              <w:rPr>
                <w:b/>
                <w:w w:val="105"/>
                <w:sz w:val="17"/>
              </w:rPr>
              <w:t>261.514</w:t>
            </w:r>
          </w:p>
        </w:tc>
        <w:tc>
          <w:tcPr>
            <w:tcW w:w="1095" w:type="dxa"/>
            <w:shd w:val="clear" w:color="auto" w:fill="FFCC99"/>
          </w:tcPr>
          <w:p w:rsidR="009A08B2" w:rsidRDefault="009A08B2" w:rsidP="00E63E72">
            <w:pPr>
              <w:pStyle w:val="TableParagraph"/>
              <w:spacing w:before="77"/>
              <w:ind w:right="333"/>
              <w:jc w:val="right"/>
              <w:rPr>
                <w:sz w:val="17"/>
              </w:rPr>
            </w:pPr>
            <w:r>
              <w:rPr>
                <w:w w:val="105"/>
                <w:sz w:val="17"/>
              </w:rPr>
              <w:t>8.125</w:t>
            </w:r>
          </w:p>
        </w:tc>
        <w:tc>
          <w:tcPr>
            <w:tcW w:w="536" w:type="dxa"/>
            <w:shd w:val="clear" w:color="auto" w:fill="F2F2F2"/>
          </w:tcPr>
          <w:p w:rsidR="009A08B2" w:rsidRDefault="009A08B2" w:rsidP="00E63E72">
            <w:pPr>
              <w:pStyle w:val="TableParagraph"/>
              <w:spacing w:before="86"/>
              <w:ind w:left="43" w:right="35"/>
              <w:jc w:val="center"/>
              <w:rPr>
                <w:b/>
                <w:sz w:val="17"/>
              </w:rPr>
            </w:pPr>
            <w:r>
              <w:rPr>
                <w:b/>
                <w:w w:val="105"/>
                <w:sz w:val="17"/>
              </w:rPr>
              <w:t>3,013</w:t>
            </w:r>
          </w:p>
        </w:tc>
        <w:tc>
          <w:tcPr>
            <w:tcW w:w="1194" w:type="dxa"/>
            <w:shd w:val="clear" w:color="auto" w:fill="CCFFFF"/>
          </w:tcPr>
          <w:p w:rsidR="009A08B2" w:rsidRDefault="009A08B2" w:rsidP="00E63E72">
            <w:pPr>
              <w:pStyle w:val="TableParagraph"/>
              <w:spacing w:before="77"/>
              <w:ind w:left="85" w:right="79"/>
              <w:jc w:val="center"/>
              <w:rPr>
                <w:b/>
                <w:sz w:val="17"/>
              </w:rPr>
            </w:pPr>
            <w:r>
              <w:rPr>
                <w:b/>
                <w:w w:val="105"/>
                <w:sz w:val="17"/>
              </w:rPr>
              <w:t>269.639</w:t>
            </w:r>
          </w:p>
        </w:tc>
      </w:tr>
      <w:tr w:rsidR="009A08B2" w:rsidTr="00E63E72">
        <w:trPr>
          <w:trHeight w:val="304"/>
        </w:trPr>
        <w:tc>
          <w:tcPr>
            <w:tcW w:w="926" w:type="dxa"/>
            <w:shd w:val="clear" w:color="auto" w:fill="F2F2F2"/>
          </w:tcPr>
          <w:p w:rsidR="009A08B2" w:rsidRDefault="009A08B2" w:rsidP="00E63E72">
            <w:pPr>
              <w:pStyle w:val="TableParagraph"/>
              <w:spacing w:before="77"/>
              <w:ind w:left="219" w:right="202"/>
              <w:jc w:val="center"/>
              <w:rPr>
                <w:b/>
                <w:sz w:val="17"/>
              </w:rPr>
            </w:pPr>
            <w:r>
              <w:rPr>
                <w:b/>
                <w:w w:val="105"/>
                <w:sz w:val="17"/>
              </w:rPr>
              <w:t>2014</w:t>
            </w:r>
          </w:p>
        </w:tc>
        <w:tc>
          <w:tcPr>
            <w:tcW w:w="1291" w:type="dxa"/>
            <w:shd w:val="clear" w:color="auto" w:fill="FFCC99"/>
          </w:tcPr>
          <w:p w:rsidR="009A08B2" w:rsidRDefault="009A08B2" w:rsidP="00E63E72">
            <w:pPr>
              <w:pStyle w:val="TableParagraph"/>
              <w:spacing w:before="77"/>
              <w:ind w:left="334" w:right="318"/>
              <w:jc w:val="center"/>
              <w:rPr>
                <w:sz w:val="17"/>
              </w:rPr>
            </w:pPr>
            <w:r>
              <w:rPr>
                <w:w w:val="105"/>
                <w:sz w:val="17"/>
              </w:rPr>
              <w:t>67.488</w:t>
            </w:r>
          </w:p>
        </w:tc>
        <w:tc>
          <w:tcPr>
            <w:tcW w:w="365" w:type="dxa"/>
            <w:shd w:val="clear" w:color="auto" w:fill="F2F2F2"/>
          </w:tcPr>
          <w:p w:rsidR="009A08B2" w:rsidRDefault="009A08B2" w:rsidP="00E63E72">
            <w:pPr>
              <w:pStyle w:val="TableParagraph"/>
              <w:spacing w:before="86"/>
              <w:ind w:right="75"/>
              <w:jc w:val="right"/>
              <w:rPr>
                <w:b/>
                <w:sz w:val="17"/>
              </w:rPr>
            </w:pPr>
            <w:r>
              <w:rPr>
                <w:b/>
                <w:w w:val="105"/>
                <w:sz w:val="17"/>
              </w:rPr>
              <w:t>26</w:t>
            </w:r>
          </w:p>
        </w:tc>
        <w:tc>
          <w:tcPr>
            <w:tcW w:w="1011" w:type="dxa"/>
            <w:shd w:val="clear" w:color="auto" w:fill="FFCC99"/>
          </w:tcPr>
          <w:p w:rsidR="009A08B2" w:rsidRDefault="009A08B2" w:rsidP="00E63E72">
            <w:pPr>
              <w:pStyle w:val="TableParagraph"/>
              <w:spacing w:before="77"/>
              <w:ind w:left="218"/>
              <w:rPr>
                <w:sz w:val="17"/>
              </w:rPr>
            </w:pPr>
            <w:r>
              <w:rPr>
                <w:w w:val="105"/>
                <w:sz w:val="17"/>
              </w:rPr>
              <w:t>119.749</w:t>
            </w:r>
          </w:p>
        </w:tc>
        <w:tc>
          <w:tcPr>
            <w:tcW w:w="380" w:type="dxa"/>
            <w:shd w:val="clear" w:color="auto" w:fill="F2F2F2"/>
          </w:tcPr>
          <w:p w:rsidR="009A08B2" w:rsidRDefault="009A08B2" w:rsidP="00E63E72">
            <w:pPr>
              <w:pStyle w:val="TableParagraph"/>
              <w:spacing w:before="86"/>
              <w:ind w:left="81" w:right="65"/>
              <w:jc w:val="center"/>
              <w:rPr>
                <w:b/>
                <w:sz w:val="17"/>
              </w:rPr>
            </w:pPr>
            <w:r>
              <w:rPr>
                <w:b/>
                <w:w w:val="105"/>
                <w:sz w:val="17"/>
              </w:rPr>
              <w:t>46</w:t>
            </w:r>
          </w:p>
        </w:tc>
        <w:tc>
          <w:tcPr>
            <w:tcW w:w="1138" w:type="dxa"/>
            <w:shd w:val="clear" w:color="auto" w:fill="FFCC99"/>
          </w:tcPr>
          <w:p w:rsidR="009A08B2" w:rsidRDefault="009A08B2" w:rsidP="00E63E72">
            <w:pPr>
              <w:pStyle w:val="TableParagraph"/>
              <w:spacing w:before="77"/>
              <w:ind w:left="256" w:right="244"/>
              <w:jc w:val="center"/>
              <w:rPr>
                <w:sz w:val="17"/>
              </w:rPr>
            </w:pPr>
            <w:r>
              <w:rPr>
                <w:w w:val="105"/>
                <w:sz w:val="17"/>
              </w:rPr>
              <w:t>70.339</w:t>
            </w:r>
          </w:p>
        </w:tc>
        <w:tc>
          <w:tcPr>
            <w:tcW w:w="365" w:type="dxa"/>
            <w:shd w:val="clear" w:color="auto" w:fill="F2F2F2"/>
          </w:tcPr>
          <w:p w:rsidR="009A08B2" w:rsidRDefault="009A08B2" w:rsidP="00E63E72">
            <w:pPr>
              <w:pStyle w:val="TableParagraph"/>
              <w:spacing w:before="86"/>
              <w:ind w:left="72" w:right="58"/>
              <w:jc w:val="center"/>
              <w:rPr>
                <w:b/>
                <w:sz w:val="17"/>
              </w:rPr>
            </w:pPr>
            <w:r>
              <w:rPr>
                <w:b/>
                <w:w w:val="105"/>
                <w:sz w:val="17"/>
              </w:rPr>
              <w:t>27</w:t>
            </w:r>
          </w:p>
        </w:tc>
        <w:tc>
          <w:tcPr>
            <w:tcW w:w="1095" w:type="dxa"/>
            <w:shd w:val="clear" w:color="auto" w:fill="CCFFFF"/>
          </w:tcPr>
          <w:p w:rsidR="009A08B2" w:rsidRDefault="009A08B2" w:rsidP="00E63E72">
            <w:pPr>
              <w:pStyle w:val="TableParagraph"/>
              <w:spacing w:before="77"/>
              <w:ind w:left="227" w:right="214"/>
              <w:jc w:val="center"/>
              <w:rPr>
                <w:b/>
                <w:sz w:val="17"/>
              </w:rPr>
            </w:pPr>
            <w:r>
              <w:rPr>
                <w:b/>
                <w:w w:val="105"/>
                <w:sz w:val="17"/>
              </w:rPr>
              <w:t>257.576</w:t>
            </w:r>
          </w:p>
        </w:tc>
        <w:tc>
          <w:tcPr>
            <w:tcW w:w="1095" w:type="dxa"/>
            <w:shd w:val="clear" w:color="auto" w:fill="FFCC99"/>
          </w:tcPr>
          <w:p w:rsidR="009A08B2" w:rsidRDefault="009A08B2" w:rsidP="00E63E72">
            <w:pPr>
              <w:pStyle w:val="TableParagraph"/>
              <w:spacing w:before="77"/>
              <w:ind w:right="333"/>
              <w:jc w:val="right"/>
              <w:rPr>
                <w:sz w:val="17"/>
              </w:rPr>
            </w:pPr>
            <w:r>
              <w:rPr>
                <w:w w:val="105"/>
                <w:sz w:val="17"/>
              </w:rPr>
              <w:t>8.473</w:t>
            </w:r>
          </w:p>
        </w:tc>
        <w:tc>
          <w:tcPr>
            <w:tcW w:w="536" w:type="dxa"/>
            <w:shd w:val="clear" w:color="auto" w:fill="F2F2F2"/>
          </w:tcPr>
          <w:p w:rsidR="009A08B2" w:rsidRDefault="009A08B2" w:rsidP="00E63E72">
            <w:pPr>
              <w:pStyle w:val="TableParagraph"/>
              <w:spacing w:before="86"/>
              <w:ind w:left="43" w:right="35"/>
              <w:jc w:val="center"/>
              <w:rPr>
                <w:b/>
                <w:sz w:val="17"/>
              </w:rPr>
            </w:pPr>
            <w:r>
              <w:rPr>
                <w:b/>
                <w:w w:val="105"/>
                <w:sz w:val="17"/>
              </w:rPr>
              <w:t>3,185</w:t>
            </w:r>
          </w:p>
        </w:tc>
        <w:tc>
          <w:tcPr>
            <w:tcW w:w="1194" w:type="dxa"/>
            <w:shd w:val="clear" w:color="auto" w:fill="CCFFFF"/>
          </w:tcPr>
          <w:p w:rsidR="009A08B2" w:rsidRDefault="009A08B2" w:rsidP="00E63E72">
            <w:pPr>
              <w:pStyle w:val="TableParagraph"/>
              <w:spacing w:before="77"/>
              <w:ind w:left="85" w:right="79"/>
              <w:jc w:val="center"/>
              <w:rPr>
                <w:b/>
                <w:sz w:val="17"/>
              </w:rPr>
            </w:pPr>
            <w:r>
              <w:rPr>
                <w:b/>
                <w:w w:val="105"/>
                <w:sz w:val="17"/>
              </w:rPr>
              <w:t>266.049</w:t>
            </w:r>
          </w:p>
        </w:tc>
      </w:tr>
      <w:tr w:rsidR="009A08B2" w:rsidTr="00E63E72">
        <w:trPr>
          <w:trHeight w:val="304"/>
        </w:trPr>
        <w:tc>
          <w:tcPr>
            <w:tcW w:w="926" w:type="dxa"/>
            <w:shd w:val="clear" w:color="auto" w:fill="F2F2F2"/>
          </w:tcPr>
          <w:p w:rsidR="009A08B2" w:rsidRDefault="009A08B2" w:rsidP="00E63E72">
            <w:pPr>
              <w:pStyle w:val="TableParagraph"/>
              <w:spacing w:before="77"/>
              <w:ind w:left="219" w:right="202"/>
              <w:jc w:val="center"/>
              <w:rPr>
                <w:b/>
                <w:sz w:val="17"/>
              </w:rPr>
            </w:pPr>
            <w:r>
              <w:rPr>
                <w:b/>
                <w:w w:val="105"/>
                <w:sz w:val="17"/>
              </w:rPr>
              <w:t>2015</w:t>
            </w:r>
          </w:p>
        </w:tc>
        <w:tc>
          <w:tcPr>
            <w:tcW w:w="1291" w:type="dxa"/>
            <w:shd w:val="clear" w:color="auto" w:fill="FFCC99"/>
          </w:tcPr>
          <w:p w:rsidR="009A08B2" w:rsidRDefault="009A08B2" w:rsidP="00E63E72">
            <w:pPr>
              <w:pStyle w:val="TableParagraph"/>
              <w:spacing w:before="77"/>
              <w:ind w:left="334" w:right="318"/>
              <w:jc w:val="center"/>
              <w:rPr>
                <w:sz w:val="17"/>
              </w:rPr>
            </w:pPr>
            <w:r>
              <w:rPr>
                <w:w w:val="105"/>
                <w:sz w:val="17"/>
              </w:rPr>
              <w:t>55.103</w:t>
            </w:r>
          </w:p>
        </w:tc>
        <w:tc>
          <w:tcPr>
            <w:tcW w:w="365" w:type="dxa"/>
            <w:shd w:val="clear" w:color="auto" w:fill="F2F2F2"/>
          </w:tcPr>
          <w:p w:rsidR="009A08B2" w:rsidRDefault="009A08B2" w:rsidP="00E63E72">
            <w:pPr>
              <w:pStyle w:val="TableParagraph"/>
              <w:spacing w:before="86"/>
              <w:ind w:right="75"/>
              <w:jc w:val="right"/>
              <w:rPr>
                <w:b/>
                <w:sz w:val="17"/>
              </w:rPr>
            </w:pPr>
            <w:r>
              <w:rPr>
                <w:b/>
                <w:w w:val="105"/>
                <w:sz w:val="17"/>
              </w:rPr>
              <w:t>23</w:t>
            </w:r>
          </w:p>
        </w:tc>
        <w:tc>
          <w:tcPr>
            <w:tcW w:w="1011" w:type="dxa"/>
            <w:shd w:val="clear" w:color="auto" w:fill="FFCC99"/>
          </w:tcPr>
          <w:p w:rsidR="009A08B2" w:rsidRDefault="009A08B2" w:rsidP="00E63E72">
            <w:pPr>
              <w:pStyle w:val="TableParagraph"/>
              <w:spacing w:before="77"/>
              <w:ind w:left="218"/>
              <w:rPr>
                <w:sz w:val="17"/>
              </w:rPr>
            </w:pPr>
            <w:r>
              <w:rPr>
                <w:w w:val="105"/>
                <w:sz w:val="17"/>
              </w:rPr>
              <w:t>113.543</w:t>
            </w:r>
          </w:p>
        </w:tc>
        <w:tc>
          <w:tcPr>
            <w:tcW w:w="380" w:type="dxa"/>
            <w:shd w:val="clear" w:color="auto" w:fill="F2F2F2"/>
          </w:tcPr>
          <w:p w:rsidR="009A08B2" w:rsidRDefault="009A08B2" w:rsidP="00E63E72">
            <w:pPr>
              <w:pStyle w:val="TableParagraph"/>
              <w:spacing w:before="86"/>
              <w:ind w:left="81" w:right="65"/>
              <w:jc w:val="center"/>
              <w:rPr>
                <w:b/>
                <w:sz w:val="17"/>
              </w:rPr>
            </w:pPr>
            <w:r>
              <w:rPr>
                <w:b/>
                <w:w w:val="105"/>
                <w:sz w:val="17"/>
              </w:rPr>
              <w:t>48</w:t>
            </w:r>
          </w:p>
        </w:tc>
        <w:tc>
          <w:tcPr>
            <w:tcW w:w="1138" w:type="dxa"/>
            <w:shd w:val="clear" w:color="auto" w:fill="FFCC99"/>
          </w:tcPr>
          <w:p w:rsidR="009A08B2" w:rsidRDefault="009A08B2" w:rsidP="00E63E72">
            <w:pPr>
              <w:pStyle w:val="TableParagraph"/>
              <w:spacing w:before="77"/>
              <w:ind w:left="256" w:right="244"/>
              <w:jc w:val="center"/>
              <w:rPr>
                <w:sz w:val="17"/>
              </w:rPr>
            </w:pPr>
            <w:r>
              <w:rPr>
                <w:w w:val="105"/>
                <w:sz w:val="17"/>
              </w:rPr>
              <w:t>68.232</w:t>
            </w:r>
          </w:p>
        </w:tc>
        <w:tc>
          <w:tcPr>
            <w:tcW w:w="365" w:type="dxa"/>
            <w:shd w:val="clear" w:color="auto" w:fill="F2F2F2"/>
          </w:tcPr>
          <w:p w:rsidR="009A08B2" w:rsidRDefault="009A08B2" w:rsidP="00E63E72">
            <w:pPr>
              <w:pStyle w:val="TableParagraph"/>
              <w:spacing w:before="86"/>
              <w:ind w:left="72" w:right="58"/>
              <w:jc w:val="center"/>
              <w:rPr>
                <w:b/>
                <w:sz w:val="17"/>
              </w:rPr>
            </w:pPr>
            <w:r>
              <w:rPr>
                <w:b/>
                <w:w w:val="105"/>
                <w:sz w:val="17"/>
              </w:rPr>
              <w:t>29</w:t>
            </w:r>
          </w:p>
        </w:tc>
        <w:tc>
          <w:tcPr>
            <w:tcW w:w="1095" w:type="dxa"/>
            <w:shd w:val="clear" w:color="auto" w:fill="CCFFFF"/>
          </w:tcPr>
          <w:p w:rsidR="009A08B2" w:rsidRDefault="009A08B2" w:rsidP="00E63E72">
            <w:pPr>
              <w:pStyle w:val="TableParagraph"/>
              <w:spacing w:before="77"/>
              <w:ind w:left="227" w:right="214"/>
              <w:jc w:val="center"/>
              <w:rPr>
                <w:b/>
                <w:sz w:val="17"/>
              </w:rPr>
            </w:pPr>
            <w:r>
              <w:rPr>
                <w:b/>
                <w:w w:val="105"/>
                <w:sz w:val="17"/>
              </w:rPr>
              <w:t>236.878</w:t>
            </w:r>
          </w:p>
        </w:tc>
        <w:tc>
          <w:tcPr>
            <w:tcW w:w="1095" w:type="dxa"/>
            <w:shd w:val="clear" w:color="auto" w:fill="FFCC99"/>
          </w:tcPr>
          <w:p w:rsidR="009A08B2" w:rsidRDefault="009A08B2" w:rsidP="00E63E72">
            <w:pPr>
              <w:pStyle w:val="TableParagraph"/>
              <w:spacing w:before="77"/>
              <w:ind w:right="333"/>
              <w:jc w:val="right"/>
              <w:rPr>
                <w:sz w:val="17"/>
              </w:rPr>
            </w:pPr>
            <w:r>
              <w:rPr>
                <w:w w:val="105"/>
                <w:sz w:val="17"/>
              </w:rPr>
              <w:t>8.839</w:t>
            </w:r>
          </w:p>
        </w:tc>
        <w:tc>
          <w:tcPr>
            <w:tcW w:w="536" w:type="dxa"/>
            <w:shd w:val="clear" w:color="auto" w:fill="F2F2F2"/>
          </w:tcPr>
          <w:p w:rsidR="009A08B2" w:rsidRDefault="009A08B2" w:rsidP="00E63E72">
            <w:pPr>
              <w:pStyle w:val="TableParagraph"/>
              <w:spacing w:before="86"/>
              <w:ind w:left="43" w:right="35"/>
              <w:jc w:val="center"/>
              <w:rPr>
                <w:b/>
                <w:sz w:val="17"/>
              </w:rPr>
            </w:pPr>
            <w:r>
              <w:rPr>
                <w:b/>
                <w:w w:val="105"/>
                <w:sz w:val="17"/>
              </w:rPr>
              <w:t>3,597</w:t>
            </w:r>
          </w:p>
        </w:tc>
        <w:tc>
          <w:tcPr>
            <w:tcW w:w="1194" w:type="dxa"/>
            <w:shd w:val="clear" w:color="auto" w:fill="CCFFFF"/>
          </w:tcPr>
          <w:p w:rsidR="009A08B2" w:rsidRDefault="009A08B2" w:rsidP="00E63E72">
            <w:pPr>
              <w:pStyle w:val="TableParagraph"/>
              <w:spacing w:before="77"/>
              <w:ind w:left="85" w:right="79"/>
              <w:jc w:val="center"/>
              <w:rPr>
                <w:b/>
                <w:sz w:val="17"/>
              </w:rPr>
            </w:pPr>
            <w:r>
              <w:rPr>
                <w:b/>
                <w:w w:val="105"/>
                <w:sz w:val="17"/>
              </w:rPr>
              <w:t>245.717</w:t>
            </w:r>
          </w:p>
        </w:tc>
      </w:tr>
      <w:tr w:rsidR="009A08B2" w:rsidTr="00E63E72">
        <w:trPr>
          <w:trHeight w:val="304"/>
        </w:trPr>
        <w:tc>
          <w:tcPr>
            <w:tcW w:w="926" w:type="dxa"/>
            <w:shd w:val="clear" w:color="auto" w:fill="F2F2F2"/>
          </w:tcPr>
          <w:p w:rsidR="009A08B2" w:rsidRDefault="009A08B2" w:rsidP="00E63E72">
            <w:pPr>
              <w:pStyle w:val="TableParagraph"/>
              <w:spacing w:before="77"/>
              <w:ind w:left="219" w:right="202"/>
              <w:jc w:val="center"/>
              <w:rPr>
                <w:b/>
                <w:sz w:val="17"/>
              </w:rPr>
            </w:pPr>
            <w:r>
              <w:rPr>
                <w:b/>
                <w:w w:val="105"/>
                <w:sz w:val="17"/>
              </w:rPr>
              <w:t>2016</w:t>
            </w:r>
          </w:p>
        </w:tc>
        <w:tc>
          <w:tcPr>
            <w:tcW w:w="1291" w:type="dxa"/>
            <w:shd w:val="clear" w:color="auto" w:fill="FFCC99"/>
          </w:tcPr>
          <w:p w:rsidR="009A08B2" w:rsidRDefault="009A08B2" w:rsidP="00E63E72">
            <w:pPr>
              <w:pStyle w:val="TableParagraph"/>
              <w:spacing w:before="77"/>
              <w:ind w:left="334" w:right="318"/>
              <w:jc w:val="center"/>
              <w:rPr>
                <w:sz w:val="17"/>
              </w:rPr>
            </w:pPr>
            <w:r>
              <w:rPr>
                <w:w w:val="105"/>
                <w:sz w:val="17"/>
              </w:rPr>
              <w:t>54.741</w:t>
            </w:r>
          </w:p>
        </w:tc>
        <w:tc>
          <w:tcPr>
            <w:tcW w:w="365" w:type="dxa"/>
            <w:shd w:val="clear" w:color="auto" w:fill="F2F2F2"/>
          </w:tcPr>
          <w:p w:rsidR="009A08B2" w:rsidRDefault="009A08B2" w:rsidP="00E63E72">
            <w:pPr>
              <w:pStyle w:val="TableParagraph"/>
              <w:spacing w:before="86"/>
              <w:ind w:right="75"/>
              <w:jc w:val="right"/>
              <w:rPr>
                <w:b/>
                <w:sz w:val="17"/>
              </w:rPr>
            </w:pPr>
            <w:r>
              <w:rPr>
                <w:b/>
                <w:w w:val="105"/>
                <w:sz w:val="17"/>
              </w:rPr>
              <w:t>21</w:t>
            </w:r>
          </w:p>
        </w:tc>
        <w:tc>
          <w:tcPr>
            <w:tcW w:w="1011" w:type="dxa"/>
            <w:shd w:val="clear" w:color="auto" w:fill="FFCC99"/>
          </w:tcPr>
          <w:p w:rsidR="009A08B2" w:rsidRDefault="009A08B2" w:rsidP="00E63E72">
            <w:pPr>
              <w:pStyle w:val="TableParagraph"/>
              <w:spacing w:before="77"/>
              <w:ind w:left="218"/>
              <w:rPr>
                <w:sz w:val="17"/>
              </w:rPr>
            </w:pPr>
            <w:r>
              <w:rPr>
                <w:w w:val="105"/>
                <w:sz w:val="17"/>
              </w:rPr>
              <w:t>122.495</w:t>
            </w:r>
          </w:p>
        </w:tc>
        <w:tc>
          <w:tcPr>
            <w:tcW w:w="380" w:type="dxa"/>
            <w:shd w:val="clear" w:color="auto" w:fill="F2F2F2"/>
          </w:tcPr>
          <w:p w:rsidR="009A08B2" w:rsidRDefault="009A08B2" w:rsidP="00E63E72">
            <w:pPr>
              <w:pStyle w:val="TableParagraph"/>
              <w:spacing w:before="86"/>
              <w:ind w:left="81" w:right="65"/>
              <w:jc w:val="center"/>
              <w:rPr>
                <w:b/>
                <w:sz w:val="17"/>
              </w:rPr>
            </w:pPr>
            <w:r>
              <w:rPr>
                <w:b/>
                <w:w w:val="105"/>
                <w:sz w:val="17"/>
              </w:rPr>
              <w:t>48</w:t>
            </w:r>
          </w:p>
        </w:tc>
        <w:tc>
          <w:tcPr>
            <w:tcW w:w="1138" w:type="dxa"/>
            <w:shd w:val="clear" w:color="auto" w:fill="FFCC99"/>
          </w:tcPr>
          <w:p w:rsidR="009A08B2" w:rsidRDefault="009A08B2" w:rsidP="00E63E72">
            <w:pPr>
              <w:pStyle w:val="TableParagraph"/>
              <w:spacing w:before="77"/>
              <w:ind w:left="256" w:right="244"/>
              <w:jc w:val="center"/>
              <w:rPr>
                <w:sz w:val="17"/>
              </w:rPr>
            </w:pPr>
            <w:r>
              <w:rPr>
                <w:w w:val="105"/>
                <w:sz w:val="17"/>
              </w:rPr>
              <w:t>78.469</w:t>
            </w:r>
          </w:p>
        </w:tc>
        <w:tc>
          <w:tcPr>
            <w:tcW w:w="365" w:type="dxa"/>
            <w:shd w:val="clear" w:color="auto" w:fill="F2F2F2"/>
          </w:tcPr>
          <w:p w:rsidR="009A08B2" w:rsidRDefault="009A08B2" w:rsidP="00E63E72">
            <w:pPr>
              <w:pStyle w:val="TableParagraph"/>
              <w:spacing w:before="86"/>
              <w:ind w:left="72" w:right="58"/>
              <w:jc w:val="center"/>
              <w:rPr>
                <w:b/>
                <w:sz w:val="17"/>
              </w:rPr>
            </w:pPr>
            <w:r>
              <w:rPr>
                <w:b/>
                <w:w w:val="105"/>
                <w:sz w:val="17"/>
              </w:rPr>
              <w:t>31</w:t>
            </w:r>
          </w:p>
        </w:tc>
        <w:tc>
          <w:tcPr>
            <w:tcW w:w="1095" w:type="dxa"/>
            <w:shd w:val="clear" w:color="auto" w:fill="CCFFFF"/>
          </w:tcPr>
          <w:p w:rsidR="009A08B2" w:rsidRDefault="009A08B2" w:rsidP="00E63E72">
            <w:pPr>
              <w:pStyle w:val="TableParagraph"/>
              <w:spacing w:before="77"/>
              <w:ind w:left="227" w:right="214"/>
              <w:jc w:val="center"/>
              <w:rPr>
                <w:b/>
                <w:sz w:val="17"/>
              </w:rPr>
            </w:pPr>
            <w:r>
              <w:rPr>
                <w:b/>
                <w:w w:val="105"/>
                <w:sz w:val="17"/>
              </w:rPr>
              <w:t>255.705</w:t>
            </w:r>
          </w:p>
        </w:tc>
        <w:tc>
          <w:tcPr>
            <w:tcW w:w="1095" w:type="dxa"/>
            <w:shd w:val="clear" w:color="auto" w:fill="FFCC99"/>
          </w:tcPr>
          <w:p w:rsidR="009A08B2" w:rsidRDefault="009A08B2" w:rsidP="00E63E72">
            <w:pPr>
              <w:pStyle w:val="TableParagraph"/>
              <w:spacing w:before="77"/>
              <w:ind w:right="333"/>
              <w:jc w:val="right"/>
              <w:rPr>
                <w:sz w:val="17"/>
              </w:rPr>
            </w:pPr>
            <w:r>
              <w:rPr>
                <w:w w:val="105"/>
                <w:sz w:val="17"/>
              </w:rPr>
              <w:t>9.094</w:t>
            </w:r>
          </w:p>
        </w:tc>
        <w:tc>
          <w:tcPr>
            <w:tcW w:w="536" w:type="dxa"/>
            <w:shd w:val="clear" w:color="auto" w:fill="F2F2F2"/>
          </w:tcPr>
          <w:p w:rsidR="009A08B2" w:rsidRDefault="009A08B2" w:rsidP="00E63E72">
            <w:pPr>
              <w:pStyle w:val="TableParagraph"/>
              <w:spacing w:before="86"/>
              <w:ind w:left="43" w:right="35"/>
              <w:jc w:val="center"/>
              <w:rPr>
                <w:b/>
                <w:sz w:val="17"/>
              </w:rPr>
            </w:pPr>
            <w:r>
              <w:rPr>
                <w:b/>
                <w:w w:val="105"/>
                <w:sz w:val="17"/>
              </w:rPr>
              <w:t>3,434</w:t>
            </w:r>
          </w:p>
        </w:tc>
        <w:tc>
          <w:tcPr>
            <w:tcW w:w="1194" w:type="dxa"/>
            <w:shd w:val="clear" w:color="auto" w:fill="CCFFFF"/>
          </w:tcPr>
          <w:p w:rsidR="009A08B2" w:rsidRDefault="009A08B2" w:rsidP="00E63E72">
            <w:pPr>
              <w:pStyle w:val="TableParagraph"/>
              <w:spacing w:before="77"/>
              <w:ind w:left="85" w:right="79"/>
              <w:jc w:val="center"/>
              <w:rPr>
                <w:b/>
                <w:sz w:val="17"/>
              </w:rPr>
            </w:pPr>
            <w:r>
              <w:rPr>
                <w:b/>
                <w:w w:val="105"/>
                <w:sz w:val="17"/>
              </w:rPr>
              <w:t>264.799</w:t>
            </w:r>
          </w:p>
        </w:tc>
      </w:tr>
      <w:tr w:rsidR="009A08B2" w:rsidTr="00E63E72">
        <w:trPr>
          <w:trHeight w:val="304"/>
        </w:trPr>
        <w:tc>
          <w:tcPr>
            <w:tcW w:w="926" w:type="dxa"/>
            <w:shd w:val="clear" w:color="auto" w:fill="F2F2F2"/>
          </w:tcPr>
          <w:p w:rsidR="009A08B2" w:rsidRDefault="009A08B2" w:rsidP="00E63E72">
            <w:pPr>
              <w:pStyle w:val="TableParagraph"/>
              <w:spacing w:before="77"/>
              <w:ind w:left="219" w:right="202"/>
              <w:jc w:val="center"/>
              <w:rPr>
                <w:b/>
                <w:sz w:val="17"/>
              </w:rPr>
            </w:pPr>
            <w:r>
              <w:rPr>
                <w:b/>
                <w:w w:val="105"/>
                <w:sz w:val="17"/>
              </w:rPr>
              <w:t>2017</w:t>
            </w:r>
          </w:p>
        </w:tc>
        <w:tc>
          <w:tcPr>
            <w:tcW w:w="1291" w:type="dxa"/>
            <w:shd w:val="clear" w:color="auto" w:fill="FFCC99"/>
          </w:tcPr>
          <w:p w:rsidR="009A08B2" w:rsidRDefault="009A08B2" w:rsidP="00E63E72">
            <w:pPr>
              <w:pStyle w:val="TableParagraph"/>
              <w:spacing w:before="77"/>
              <w:ind w:left="334" w:right="318"/>
              <w:jc w:val="center"/>
              <w:rPr>
                <w:sz w:val="17"/>
              </w:rPr>
            </w:pPr>
            <w:r>
              <w:rPr>
                <w:w w:val="105"/>
                <w:sz w:val="17"/>
              </w:rPr>
              <w:t>40.897</w:t>
            </w:r>
          </w:p>
        </w:tc>
        <w:tc>
          <w:tcPr>
            <w:tcW w:w="365" w:type="dxa"/>
            <w:shd w:val="clear" w:color="auto" w:fill="F2F2F2"/>
          </w:tcPr>
          <w:p w:rsidR="009A08B2" w:rsidRDefault="009A08B2" w:rsidP="00E63E72">
            <w:pPr>
              <w:pStyle w:val="TableParagraph"/>
              <w:spacing w:before="86"/>
              <w:ind w:right="75"/>
              <w:jc w:val="right"/>
              <w:rPr>
                <w:b/>
                <w:sz w:val="17"/>
              </w:rPr>
            </w:pPr>
            <w:r>
              <w:rPr>
                <w:b/>
                <w:w w:val="105"/>
                <w:sz w:val="17"/>
              </w:rPr>
              <w:t>15</w:t>
            </w:r>
          </w:p>
        </w:tc>
        <w:tc>
          <w:tcPr>
            <w:tcW w:w="1011" w:type="dxa"/>
            <w:shd w:val="clear" w:color="auto" w:fill="FFCC99"/>
          </w:tcPr>
          <w:p w:rsidR="009A08B2" w:rsidRDefault="009A08B2" w:rsidP="00E63E72">
            <w:pPr>
              <w:pStyle w:val="TableParagraph"/>
              <w:spacing w:before="77"/>
              <w:ind w:left="218"/>
              <w:rPr>
                <w:sz w:val="17"/>
              </w:rPr>
            </w:pPr>
            <w:r>
              <w:rPr>
                <w:w w:val="105"/>
                <w:sz w:val="17"/>
              </w:rPr>
              <w:t>139.977</w:t>
            </w:r>
          </w:p>
        </w:tc>
        <w:tc>
          <w:tcPr>
            <w:tcW w:w="380" w:type="dxa"/>
            <w:shd w:val="clear" w:color="auto" w:fill="F2F2F2"/>
          </w:tcPr>
          <w:p w:rsidR="009A08B2" w:rsidRDefault="009A08B2" w:rsidP="00E63E72">
            <w:pPr>
              <w:pStyle w:val="TableParagraph"/>
              <w:spacing w:before="86"/>
              <w:ind w:left="81" w:right="65"/>
              <w:jc w:val="center"/>
              <w:rPr>
                <w:b/>
                <w:sz w:val="17"/>
              </w:rPr>
            </w:pPr>
            <w:r>
              <w:rPr>
                <w:b/>
                <w:w w:val="105"/>
                <w:sz w:val="17"/>
              </w:rPr>
              <w:t>52</w:t>
            </w:r>
          </w:p>
        </w:tc>
        <w:tc>
          <w:tcPr>
            <w:tcW w:w="1138" w:type="dxa"/>
            <w:shd w:val="clear" w:color="auto" w:fill="FFCC99"/>
          </w:tcPr>
          <w:p w:rsidR="009A08B2" w:rsidRDefault="009A08B2" w:rsidP="00E63E72">
            <w:pPr>
              <w:pStyle w:val="TableParagraph"/>
              <w:spacing w:before="77"/>
              <w:ind w:left="256" w:right="244"/>
              <w:jc w:val="center"/>
              <w:rPr>
                <w:sz w:val="17"/>
              </w:rPr>
            </w:pPr>
            <w:r>
              <w:rPr>
                <w:w w:val="105"/>
                <w:sz w:val="17"/>
              </w:rPr>
              <w:t>88.618</w:t>
            </w:r>
          </w:p>
        </w:tc>
        <w:tc>
          <w:tcPr>
            <w:tcW w:w="365" w:type="dxa"/>
            <w:shd w:val="clear" w:color="auto" w:fill="F2F2F2"/>
          </w:tcPr>
          <w:p w:rsidR="009A08B2" w:rsidRDefault="009A08B2" w:rsidP="00E63E72">
            <w:pPr>
              <w:pStyle w:val="TableParagraph"/>
              <w:spacing w:before="86"/>
              <w:ind w:left="72" w:right="58"/>
              <w:jc w:val="center"/>
              <w:rPr>
                <w:b/>
                <w:sz w:val="17"/>
              </w:rPr>
            </w:pPr>
            <w:r>
              <w:rPr>
                <w:b/>
                <w:w w:val="105"/>
                <w:sz w:val="17"/>
              </w:rPr>
              <w:t>33</w:t>
            </w:r>
          </w:p>
        </w:tc>
        <w:tc>
          <w:tcPr>
            <w:tcW w:w="1095" w:type="dxa"/>
            <w:shd w:val="clear" w:color="auto" w:fill="CCFFFF"/>
          </w:tcPr>
          <w:p w:rsidR="009A08B2" w:rsidRDefault="009A08B2" w:rsidP="00E63E72">
            <w:pPr>
              <w:pStyle w:val="TableParagraph"/>
              <w:spacing w:before="77"/>
              <w:ind w:left="227" w:right="214"/>
              <w:jc w:val="center"/>
              <w:rPr>
                <w:b/>
                <w:sz w:val="17"/>
              </w:rPr>
            </w:pPr>
            <w:r>
              <w:rPr>
                <w:b/>
                <w:w w:val="105"/>
                <w:sz w:val="17"/>
              </w:rPr>
              <w:t>269.492</w:t>
            </w:r>
          </w:p>
        </w:tc>
        <w:tc>
          <w:tcPr>
            <w:tcW w:w="1095" w:type="dxa"/>
            <w:shd w:val="clear" w:color="auto" w:fill="FFCC99"/>
          </w:tcPr>
          <w:p w:rsidR="009A08B2" w:rsidRDefault="009A08B2" w:rsidP="00E63E72">
            <w:pPr>
              <w:pStyle w:val="TableParagraph"/>
              <w:spacing w:before="77"/>
              <w:ind w:right="333"/>
              <w:jc w:val="right"/>
              <w:rPr>
                <w:sz w:val="17"/>
              </w:rPr>
            </w:pPr>
            <w:r>
              <w:rPr>
                <w:w w:val="105"/>
                <w:sz w:val="17"/>
              </w:rPr>
              <w:t>9.160</w:t>
            </w:r>
          </w:p>
        </w:tc>
        <w:tc>
          <w:tcPr>
            <w:tcW w:w="536" w:type="dxa"/>
            <w:shd w:val="clear" w:color="auto" w:fill="F2F2F2"/>
          </w:tcPr>
          <w:p w:rsidR="009A08B2" w:rsidRDefault="009A08B2" w:rsidP="00E63E72">
            <w:pPr>
              <w:pStyle w:val="TableParagraph"/>
              <w:spacing w:before="86"/>
              <w:ind w:left="43" w:right="32"/>
              <w:jc w:val="center"/>
              <w:rPr>
                <w:b/>
                <w:sz w:val="17"/>
              </w:rPr>
            </w:pPr>
            <w:r>
              <w:rPr>
                <w:b/>
                <w:w w:val="105"/>
                <w:sz w:val="17"/>
              </w:rPr>
              <w:t>3,29</w:t>
            </w:r>
          </w:p>
        </w:tc>
        <w:tc>
          <w:tcPr>
            <w:tcW w:w="1194" w:type="dxa"/>
            <w:shd w:val="clear" w:color="auto" w:fill="CCFFFF"/>
          </w:tcPr>
          <w:p w:rsidR="009A08B2" w:rsidRDefault="009A08B2" w:rsidP="00E63E72">
            <w:pPr>
              <w:pStyle w:val="TableParagraph"/>
              <w:spacing w:before="77"/>
              <w:ind w:left="85" w:right="79"/>
              <w:jc w:val="center"/>
              <w:rPr>
                <w:b/>
                <w:sz w:val="17"/>
              </w:rPr>
            </w:pPr>
            <w:r>
              <w:rPr>
                <w:b/>
                <w:w w:val="105"/>
                <w:sz w:val="17"/>
              </w:rPr>
              <w:t>278.652</w:t>
            </w:r>
          </w:p>
        </w:tc>
      </w:tr>
      <w:tr w:rsidR="009A08B2" w:rsidTr="00E63E72">
        <w:trPr>
          <w:trHeight w:val="304"/>
        </w:trPr>
        <w:tc>
          <w:tcPr>
            <w:tcW w:w="926" w:type="dxa"/>
            <w:shd w:val="clear" w:color="auto" w:fill="F2F2F2"/>
          </w:tcPr>
          <w:p w:rsidR="009A08B2" w:rsidRDefault="009A08B2" w:rsidP="00E63E72">
            <w:pPr>
              <w:pStyle w:val="TableParagraph"/>
              <w:spacing w:before="77"/>
              <w:ind w:left="219" w:right="202"/>
              <w:jc w:val="center"/>
              <w:rPr>
                <w:b/>
                <w:sz w:val="17"/>
              </w:rPr>
            </w:pPr>
            <w:r>
              <w:rPr>
                <w:b/>
                <w:w w:val="105"/>
                <w:sz w:val="17"/>
              </w:rPr>
              <w:t>2018</w:t>
            </w:r>
          </w:p>
        </w:tc>
        <w:tc>
          <w:tcPr>
            <w:tcW w:w="1291" w:type="dxa"/>
            <w:shd w:val="clear" w:color="auto" w:fill="FFCC99"/>
          </w:tcPr>
          <w:p w:rsidR="009A08B2" w:rsidRDefault="009A08B2" w:rsidP="00E63E72">
            <w:pPr>
              <w:pStyle w:val="TableParagraph"/>
              <w:spacing w:before="77"/>
              <w:ind w:left="334" w:right="318"/>
              <w:jc w:val="center"/>
              <w:rPr>
                <w:sz w:val="17"/>
              </w:rPr>
            </w:pPr>
            <w:r>
              <w:rPr>
                <w:w w:val="105"/>
                <w:sz w:val="17"/>
              </w:rPr>
              <w:t>41.983</w:t>
            </w:r>
          </w:p>
        </w:tc>
        <w:tc>
          <w:tcPr>
            <w:tcW w:w="365" w:type="dxa"/>
            <w:shd w:val="clear" w:color="auto" w:fill="F2F2F2"/>
          </w:tcPr>
          <w:p w:rsidR="009A08B2" w:rsidRDefault="009A08B2" w:rsidP="00E63E72">
            <w:pPr>
              <w:pStyle w:val="TableParagraph"/>
              <w:spacing w:before="86"/>
              <w:ind w:right="75"/>
              <w:jc w:val="right"/>
              <w:rPr>
                <w:b/>
                <w:sz w:val="17"/>
              </w:rPr>
            </w:pPr>
            <w:r>
              <w:rPr>
                <w:b/>
                <w:w w:val="105"/>
                <w:sz w:val="17"/>
              </w:rPr>
              <w:t>14</w:t>
            </w:r>
          </w:p>
        </w:tc>
        <w:tc>
          <w:tcPr>
            <w:tcW w:w="1011" w:type="dxa"/>
            <w:shd w:val="clear" w:color="auto" w:fill="FFCC99"/>
          </w:tcPr>
          <w:p w:rsidR="009A08B2" w:rsidRDefault="009A08B2" w:rsidP="00E63E72">
            <w:pPr>
              <w:pStyle w:val="TableParagraph"/>
              <w:spacing w:before="77"/>
              <w:ind w:left="218"/>
              <w:rPr>
                <w:sz w:val="17"/>
              </w:rPr>
            </w:pPr>
            <w:r>
              <w:rPr>
                <w:w w:val="105"/>
                <w:sz w:val="17"/>
              </w:rPr>
              <w:t>160.727</w:t>
            </w:r>
          </w:p>
        </w:tc>
        <w:tc>
          <w:tcPr>
            <w:tcW w:w="380" w:type="dxa"/>
            <w:shd w:val="clear" w:color="auto" w:fill="F2F2F2"/>
          </w:tcPr>
          <w:p w:rsidR="009A08B2" w:rsidRDefault="009A08B2" w:rsidP="00E63E72">
            <w:pPr>
              <w:pStyle w:val="TableParagraph"/>
              <w:spacing w:before="86"/>
              <w:ind w:left="81" w:right="65"/>
              <w:jc w:val="center"/>
              <w:rPr>
                <w:b/>
                <w:sz w:val="17"/>
              </w:rPr>
            </w:pPr>
            <w:r>
              <w:rPr>
                <w:b/>
                <w:w w:val="105"/>
                <w:sz w:val="17"/>
              </w:rPr>
              <w:t>54</w:t>
            </w:r>
          </w:p>
        </w:tc>
        <w:tc>
          <w:tcPr>
            <w:tcW w:w="1138" w:type="dxa"/>
            <w:shd w:val="clear" w:color="auto" w:fill="FFCC99"/>
          </w:tcPr>
          <w:p w:rsidR="009A08B2" w:rsidRDefault="009A08B2" w:rsidP="00E63E72">
            <w:pPr>
              <w:pStyle w:val="TableParagraph"/>
              <w:spacing w:before="77"/>
              <w:ind w:left="256" w:right="244"/>
              <w:jc w:val="center"/>
              <w:rPr>
                <w:sz w:val="17"/>
              </w:rPr>
            </w:pPr>
            <w:r>
              <w:rPr>
                <w:w w:val="105"/>
                <w:sz w:val="17"/>
              </w:rPr>
              <w:t>96.916</w:t>
            </w:r>
          </w:p>
        </w:tc>
        <w:tc>
          <w:tcPr>
            <w:tcW w:w="365" w:type="dxa"/>
            <w:shd w:val="clear" w:color="auto" w:fill="F2F2F2"/>
          </w:tcPr>
          <w:p w:rsidR="009A08B2" w:rsidRDefault="009A08B2" w:rsidP="00E63E72">
            <w:pPr>
              <w:pStyle w:val="TableParagraph"/>
              <w:spacing w:before="86"/>
              <w:ind w:left="72" w:right="58"/>
              <w:jc w:val="center"/>
              <w:rPr>
                <w:b/>
                <w:sz w:val="17"/>
              </w:rPr>
            </w:pPr>
            <w:r>
              <w:rPr>
                <w:b/>
                <w:w w:val="105"/>
                <w:sz w:val="17"/>
              </w:rPr>
              <w:t>32</w:t>
            </w:r>
          </w:p>
        </w:tc>
        <w:tc>
          <w:tcPr>
            <w:tcW w:w="1095" w:type="dxa"/>
            <w:shd w:val="clear" w:color="auto" w:fill="CCFFFF"/>
          </w:tcPr>
          <w:p w:rsidR="009A08B2" w:rsidRDefault="009A08B2" w:rsidP="00E63E72">
            <w:pPr>
              <w:pStyle w:val="TableParagraph"/>
              <w:spacing w:before="77"/>
              <w:ind w:left="227" w:right="214"/>
              <w:jc w:val="center"/>
              <w:rPr>
                <w:b/>
                <w:sz w:val="17"/>
              </w:rPr>
            </w:pPr>
            <w:r>
              <w:rPr>
                <w:b/>
                <w:w w:val="105"/>
                <w:sz w:val="17"/>
              </w:rPr>
              <w:t>299.626</w:t>
            </w:r>
          </w:p>
        </w:tc>
        <w:tc>
          <w:tcPr>
            <w:tcW w:w="1095" w:type="dxa"/>
            <w:shd w:val="clear" w:color="auto" w:fill="FFCC99"/>
          </w:tcPr>
          <w:p w:rsidR="009A08B2" w:rsidRDefault="009A08B2" w:rsidP="00E63E72">
            <w:pPr>
              <w:pStyle w:val="TableParagraph"/>
              <w:spacing w:before="77"/>
              <w:ind w:right="290"/>
              <w:jc w:val="right"/>
              <w:rPr>
                <w:sz w:val="17"/>
              </w:rPr>
            </w:pPr>
            <w:r>
              <w:rPr>
                <w:w w:val="105"/>
                <w:sz w:val="17"/>
              </w:rPr>
              <w:t>10.805</w:t>
            </w:r>
          </w:p>
        </w:tc>
        <w:tc>
          <w:tcPr>
            <w:tcW w:w="536" w:type="dxa"/>
            <w:shd w:val="clear" w:color="auto" w:fill="F2F2F2"/>
          </w:tcPr>
          <w:p w:rsidR="009A08B2" w:rsidRDefault="009A08B2" w:rsidP="00E63E72">
            <w:pPr>
              <w:pStyle w:val="TableParagraph"/>
              <w:spacing w:before="86"/>
              <w:ind w:left="43" w:right="32"/>
              <w:jc w:val="center"/>
              <w:rPr>
                <w:b/>
                <w:sz w:val="17"/>
              </w:rPr>
            </w:pPr>
            <w:r>
              <w:rPr>
                <w:b/>
                <w:w w:val="105"/>
                <w:sz w:val="17"/>
              </w:rPr>
              <w:t>3,48</w:t>
            </w:r>
          </w:p>
        </w:tc>
        <w:tc>
          <w:tcPr>
            <w:tcW w:w="1194" w:type="dxa"/>
            <w:shd w:val="clear" w:color="auto" w:fill="CCFFFF"/>
          </w:tcPr>
          <w:p w:rsidR="009A08B2" w:rsidRDefault="009A08B2" w:rsidP="00E63E72">
            <w:pPr>
              <w:pStyle w:val="TableParagraph"/>
              <w:spacing w:before="77"/>
              <w:ind w:left="85" w:right="79"/>
              <w:jc w:val="center"/>
              <w:rPr>
                <w:b/>
                <w:sz w:val="17"/>
              </w:rPr>
            </w:pPr>
            <w:r>
              <w:rPr>
                <w:b/>
                <w:w w:val="105"/>
                <w:sz w:val="17"/>
              </w:rPr>
              <w:t>310.431</w:t>
            </w:r>
          </w:p>
        </w:tc>
      </w:tr>
      <w:tr w:rsidR="009A08B2" w:rsidTr="00E63E72">
        <w:trPr>
          <w:trHeight w:val="304"/>
        </w:trPr>
        <w:tc>
          <w:tcPr>
            <w:tcW w:w="926" w:type="dxa"/>
            <w:shd w:val="clear" w:color="auto" w:fill="F2F2F2"/>
          </w:tcPr>
          <w:p w:rsidR="009A08B2" w:rsidRDefault="009A08B2" w:rsidP="00E63E72">
            <w:pPr>
              <w:pStyle w:val="TableParagraph"/>
              <w:spacing w:before="77"/>
              <w:ind w:left="219" w:right="202"/>
              <w:jc w:val="center"/>
              <w:rPr>
                <w:b/>
                <w:sz w:val="17"/>
              </w:rPr>
            </w:pPr>
            <w:r>
              <w:rPr>
                <w:b/>
                <w:w w:val="105"/>
                <w:sz w:val="17"/>
              </w:rPr>
              <w:t>2019</w:t>
            </w:r>
          </w:p>
        </w:tc>
        <w:tc>
          <w:tcPr>
            <w:tcW w:w="1291" w:type="dxa"/>
            <w:shd w:val="clear" w:color="auto" w:fill="FFCC99"/>
          </w:tcPr>
          <w:p w:rsidR="009A08B2" w:rsidRDefault="009A08B2" w:rsidP="00E63E72">
            <w:pPr>
              <w:pStyle w:val="TableParagraph"/>
              <w:spacing w:before="77"/>
              <w:ind w:left="334" w:right="318"/>
              <w:jc w:val="center"/>
              <w:rPr>
                <w:sz w:val="17"/>
              </w:rPr>
            </w:pPr>
            <w:r>
              <w:rPr>
                <w:w w:val="105"/>
                <w:sz w:val="17"/>
              </w:rPr>
              <w:t>40.396</w:t>
            </w:r>
          </w:p>
        </w:tc>
        <w:tc>
          <w:tcPr>
            <w:tcW w:w="365" w:type="dxa"/>
            <w:shd w:val="clear" w:color="auto" w:fill="F2F2F2"/>
          </w:tcPr>
          <w:p w:rsidR="009A08B2" w:rsidRDefault="009A08B2" w:rsidP="00E63E72">
            <w:pPr>
              <w:pStyle w:val="TableParagraph"/>
              <w:spacing w:before="86"/>
              <w:ind w:right="75"/>
              <w:jc w:val="right"/>
              <w:rPr>
                <w:b/>
                <w:sz w:val="17"/>
              </w:rPr>
            </w:pPr>
            <w:r>
              <w:rPr>
                <w:b/>
                <w:w w:val="105"/>
                <w:sz w:val="17"/>
              </w:rPr>
              <w:t>13</w:t>
            </w:r>
          </w:p>
        </w:tc>
        <w:tc>
          <w:tcPr>
            <w:tcW w:w="1011" w:type="dxa"/>
            <w:shd w:val="clear" w:color="auto" w:fill="FFCC99"/>
          </w:tcPr>
          <w:p w:rsidR="009A08B2" w:rsidRDefault="009A08B2" w:rsidP="00E63E72">
            <w:pPr>
              <w:pStyle w:val="TableParagraph"/>
              <w:spacing w:before="77"/>
              <w:ind w:left="218"/>
              <w:rPr>
                <w:sz w:val="17"/>
              </w:rPr>
            </w:pPr>
            <w:r>
              <w:rPr>
                <w:w w:val="105"/>
                <w:sz w:val="17"/>
              </w:rPr>
              <w:t>164.954</w:t>
            </w:r>
          </w:p>
        </w:tc>
        <w:tc>
          <w:tcPr>
            <w:tcW w:w="380" w:type="dxa"/>
            <w:shd w:val="clear" w:color="auto" w:fill="F2F2F2"/>
          </w:tcPr>
          <w:p w:rsidR="009A08B2" w:rsidRDefault="009A08B2" w:rsidP="00E63E72">
            <w:pPr>
              <w:pStyle w:val="TableParagraph"/>
              <w:spacing w:before="86"/>
              <w:ind w:left="81" w:right="65"/>
              <w:jc w:val="center"/>
              <w:rPr>
                <w:b/>
                <w:sz w:val="17"/>
              </w:rPr>
            </w:pPr>
            <w:r>
              <w:rPr>
                <w:b/>
                <w:w w:val="105"/>
                <w:sz w:val="17"/>
              </w:rPr>
              <w:t>55</w:t>
            </w:r>
          </w:p>
        </w:tc>
        <w:tc>
          <w:tcPr>
            <w:tcW w:w="1138" w:type="dxa"/>
            <w:shd w:val="clear" w:color="auto" w:fill="FFCC99"/>
          </w:tcPr>
          <w:p w:rsidR="009A08B2" w:rsidRDefault="009A08B2" w:rsidP="00E63E72">
            <w:pPr>
              <w:pStyle w:val="TableParagraph"/>
              <w:spacing w:before="77"/>
              <w:ind w:left="256" w:right="244"/>
              <w:jc w:val="center"/>
              <w:rPr>
                <w:sz w:val="17"/>
              </w:rPr>
            </w:pPr>
            <w:r>
              <w:rPr>
                <w:w w:val="105"/>
                <w:sz w:val="17"/>
              </w:rPr>
              <w:t>96.253</w:t>
            </w:r>
          </w:p>
        </w:tc>
        <w:tc>
          <w:tcPr>
            <w:tcW w:w="365" w:type="dxa"/>
            <w:shd w:val="clear" w:color="auto" w:fill="F2F2F2"/>
          </w:tcPr>
          <w:p w:rsidR="009A08B2" w:rsidRDefault="009A08B2" w:rsidP="00E63E72">
            <w:pPr>
              <w:pStyle w:val="TableParagraph"/>
              <w:spacing w:before="86"/>
              <w:ind w:left="72" w:right="58"/>
              <w:jc w:val="center"/>
              <w:rPr>
                <w:b/>
                <w:sz w:val="17"/>
              </w:rPr>
            </w:pPr>
            <w:r>
              <w:rPr>
                <w:b/>
                <w:w w:val="105"/>
                <w:sz w:val="17"/>
              </w:rPr>
              <w:t>32</w:t>
            </w:r>
          </w:p>
        </w:tc>
        <w:tc>
          <w:tcPr>
            <w:tcW w:w="1095" w:type="dxa"/>
            <w:shd w:val="clear" w:color="auto" w:fill="CCFFFF"/>
          </w:tcPr>
          <w:p w:rsidR="009A08B2" w:rsidRDefault="009A08B2" w:rsidP="00E63E72">
            <w:pPr>
              <w:pStyle w:val="TableParagraph"/>
              <w:spacing w:before="77"/>
              <w:ind w:left="227" w:right="214"/>
              <w:jc w:val="center"/>
              <w:rPr>
                <w:b/>
                <w:sz w:val="17"/>
              </w:rPr>
            </w:pPr>
            <w:r>
              <w:rPr>
                <w:b/>
                <w:w w:val="105"/>
                <w:sz w:val="17"/>
              </w:rPr>
              <w:t>301.603</w:t>
            </w:r>
          </w:p>
        </w:tc>
        <w:tc>
          <w:tcPr>
            <w:tcW w:w="1095" w:type="dxa"/>
            <w:shd w:val="clear" w:color="auto" w:fill="FFCC99"/>
          </w:tcPr>
          <w:p w:rsidR="009A08B2" w:rsidRDefault="009A08B2" w:rsidP="00E63E72">
            <w:pPr>
              <w:pStyle w:val="TableParagraph"/>
              <w:spacing w:before="77"/>
              <w:ind w:right="290"/>
              <w:jc w:val="right"/>
              <w:rPr>
                <w:sz w:val="17"/>
              </w:rPr>
            </w:pPr>
            <w:r>
              <w:rPr>
                <w:w w:val="105"/>
                <w:sz w:val="17"/>
              </w:rPr>
              <w:t>11.743</w:t>
            </w:r>
          </w:p>
        </w:tc>
        <w:tc>
          <w:tcPr>
            <w:tcW w:w="536" w:type="dxa"/>
            <w:shd w:val="clear" w:color="auto" w:fill="F2F2F2"/>
          </w:tcPr>
          <w:p w:rsidR="009A08B2" w:rsidRDefault="009A08B2" w:rsidP="00E63E72">
            <w:pPr>
              <w:pStyle w:val="TableParagraph"/>
              <w:spacing w:before="86"/>
              <w:ind w:left="43" w:right="35"/>
              <w:jc w:val="center"/>
              <w:rPr>
                <w:b/>
                <w:sz w:val="17"/>
              </w:rPr>
            </w:pPr>
            <w:r>
              <w:rPr>
                <w:b/>
                <w:w w:val="105"/>
                <w:sz w:val="17"/>
              </w:rPr>
              <w:t>3,748</w:t>
            </w:r>
          </w:p>
        </w:tc>
        <w:tc>
          <w:tcPr>
            <w:tcW w:w="1194" w:type="dxa"/>
            <w:shd w:val="clear" w:color="auto" w:fill="CCFFFF"/>
          </w:tcPr>
          <w:p w:rsidR="009A08B2" w:rsidRDefault="009A08B2" w:rsidP="00E63E72">
            <w:pPr>
              <w:pStyle w:val="TableParagraph"/>
              <w:spacing w:before="77"/>
              <w:ind w:left="85" w:right="79"/>
              <w:jc w:val="center"/>
              <w:rPr>
                <w:b/>
                <w:sz w:val="17"/>
              </w:rPr>
            </w:pPr>
            <w:r>
              <w:rPr>
                <w:b/>
                <w:w w:val="105"/>
                <w:sz w:val="17"/>
              </w:rPr>
              <w:t>313.346</w:t>
            </w:r>
          </w:p>
        </w:tc>
      </w:tr>
      <w:tr w:rsidR="009A08B2" w:rsidTr="00E63E72">
        <w:trPr>
          <w:trHeight w:val="304"/>
        </w:trPr>
        <w:tc>
          <w:tcPr>
            <w:tcW w:w="926" w:type="dxa"/>
            <w:shd w:val="clear" w:color="auto" w:fill="F2F2F2"/>
          </w:tcPr>
          <w:p w:rsidR="009A08B2" w:rsidRDefault="009A08B2" w:rsidP="00E63E72">
            <w:pPr>
              <w:pStyle w:val="TableParagraph"/>
              <w:spacing w:before="77"/>
              <w:ind w:left="219" w:right="202"/>
              <w:jc w:val="center"/>
              <w:rPr>
                <w:b/>
                <w:sz w:val="17"/>
              </w:rPr>
            </w:pPr>
            <w:r>
              <w:rPr>
                <w:b/>
                <w:w w:val="105"/>
                <w:sz w:val="17"/>
              </w:rPr>
              <w:t>2020</w:t>
            </w:r>
          </w:p>
        </w:tc>
        <w:tc>
          <w:tcPr>
            <w:tcW w:w="1291" w:type="dxa"/>
            <w:shd w:val="clear" w:color="auto" w:fill="FFCC99"/>
          </w:tcPr>
          <w:p w:rsidR="009A08B2" w:rsidRDefault="009A08B2" w:rsidP="00E63E72">
            <w:pPr>
              <w:pStyle w:val="TableParagraph"/>
              <w:spacing w:before="77"/>
              <w:ind w:left="334" w:right="318"/>
              <w:jc w:val="center"/>
              <w:rPr>
                <w:sz w:val="17"/>
              </w:rPr>
            </w:pPr>
            <w:r>
              <w:rPr>
                <w:w w:val="105"/>
                <w:sz w:val="17"/>
              </w:rPr>
              <w:t>34.253</w:t>
            </w:r>
          </w:p>
        </w:tc>
        <w:tc>
          <w:tcPr>
            <w:tcW w:w="365" w:type="dxa"/>
            <w:shd w:val="clear" w:color="auto" w:fill="F2F2F2"/>
          </w:tcPr>
          <w:p w:rsidR="009A08B2" w:rsidRDefault="009A08B2" w:rsidP="00E63E72">
            <w:pPr>
              <w:pStyle w:val="TableParagraph"/>
              <w:spacing w:before="86"/>
              <w:ind w:right="75"/>
              <w:jc w:val="right"/>
              <w:rPr>
                <w:b/>
                <w:sz w:val="17"/>
              </w:rPr>
            </w:pPr>
            <w:r>
              <w:rPr>
                <w:b/>
                <w:w w:val="105"/>
                <w:sz w:val="17"/>
              </w:rPr>
              <w:t>13</w:t>
            </w:r>
          </w:p>
        </w:tc>
        <w:tc>
          <w:tcPr>
            <w:tcW w:w="1011" w:type="dxa"/>
            <w:shd w:val="clear" w:color="auto" w:fill="FFCC99"/>
          </w:tcPr>
          <w:p w:rsidR="009A08B2" w:rsidRDefault="009A08B2" w:rsidP="00E63E72">
            <w:pPr>
              <w:pStyle w:val="TableParagraph"/>
              <w:spacing w:before="77"/>
              <w:ind w:left="218"/>
              <w:rPr>
                <w:sz w:val="17"/>
              </w:rPr>
            </w:pPr>
            <w:r>
              <w:rPr>
                <w:w w:val="105"/>
                <w:sz w:val="17"/>
              </w:rPr>
              <w:t>167.168</w:t>
            </w:r>
          </w:p>
        </w:tc>
        <w:tc>
          <w:tcPr>
            <w:tcW w:w="380" w:type="dxa"/>
            <w:shd w:val="clear" w:color="auto" w:fill="F2F2F2"/>
          </w:tcPr>
          <w:p w:rsidR="009A08B2" w:rsidRDefault="009A08B2" w:rsidP="00E63E72">
            <w:pPr>
              <w:pStyle w:val="TableParagraph"/>
              <w:spacing w:before="86"/>
              <w:ind w:left="81" w:right="65"/>
              <w:jc w:val="center"/>
              <w:rPr>
                <w:b/>
                <w:sz w:val="17"/>
              </w:rPr>
            </w:pPr>
            <w:r>
              <w:rPr>
                <w:b/>
                <w:w w:val="105"/>
                <w:sz w:val="17"/>
              </w:rPr>
              <w:t>55</w:t>
            </w:r>
          </w:p>
        </w:tc>
        <w:tc>
          <w:tcPr>
            <w:tcW w:w="1138" w:type="dxa"/>
            <w:shd w:val="clear" w:color="auto" w:fill="FFCC99"/>
          </w:tcPr>
          <w:p w:rsidR="009A08B2" w:rsidRDefault="009A08B2" w:rsidP="00E63E72">
            <w:pPr>
              <w:pStyle w:val="TableParagraph"/>
              <w:spacing w:before="77"/>
              <w:ind w:left="258" w:right="244"/>
              <w:jc w:val="center"/>
              <w:rPr>
                <w:sz w:val="17"/>
              </w:rPr>
            </w:pPr>
            <w:r>
              <w:rPr>
                <w:w w:val="105"/>
                <w:sz w:val="17"/>
              </w:rPr>
              <w:t>101.171</w:t>
            </w:r>
          </w:p>
        </w:tc>
        <w:tc>
          <w:tcPr>
            <w:tcW w:w="365" w:type="dxa"/>
            <w:shd w:val="clear" w:color="auto" w:fill="F2F2F2"/>
          </w:tcPr>
          <w:p w:rsidR="009A08B2" w:rsidRDefault="009A08B2" w:rsidP="00E63E72">
            <w:pPr>
              <w:pStyle w:val="TableParagraph"/>
              <w:spacing w:before="86"/>
              <w:ind w:left="72" w:right="58"/>
              <w:jc w:val="center"/>
              <w:rPr>
                <w:b/>
                <w:sz w:val="17"/>
              </w:rPr>
            </w:pPr>
            <w:r>
              <w:rPr>
                <w:b/>
                <w:w w:val="105"/>
                <w:sz w:val="17"/>
              </w:rPr>
              <w:t>32</w:t>
            </w:r>
          </w:p>
        </w:tc>
        <w:tc>
          <w:tcPr>
            <w:tcW w:w="1095" w:type="dxa"/>
            <w:shd w:val="clear" w:color="auto" w:fill="CCFFFF"/>
          </w:tcPr>
          <w:p w:rsidR="009A08B2" w:rsidRDefault="009A08B2" w:rsidP="00E63E72">
            <w:pPr>
              <w:pStyle w:val="TableParagraph"/>
              <w:spacing w:before="77"/>
              <w:ind w:left="227" w:right="214"/>
              <w:jc w:val="center"/>
              <w:rPr>
                <w:b/>
                <w:sz w:val="17"/>
              </w:rPr>
            </w:pPr>
            <w:r>
              <w:rPr>
                <w:b/>
                <w:w w:val="105"/>
                <w:sz w:val="17"/>
              </w:rPr>
              <w:t>302.592</w:t>
            </w:r>
          </w:p>
        </w:tc>
        <w:tc>
          <w:tcPr>
            <w:tcW w:w="1095" w:type="dxa"/>
            <w:shd w:val="clear" w:color="auto" w:fill="FFCC99"/>
          </w:tcPr>
          <w:p w:rsidR="009A08B2" w:rsidRDefault="009A08B2" w:rsidP="00E63E72">
            <w:pPr>
              <w:pStyle w:val="TableParagraph"/>
              <w:spacing w:before="77"/>
              <w:ind w:right="290"/>
              <w:jc w:val="right"/>
              <w:rPr>
                <w:sz w:val="17"/>
              </w:rPr>
            </w:pPr>
            <w:r>
              <w:rPr>
                <w:w w:val="105"/>
                <w:sz w:val="17"/>
              </w:rPr>
              <w:t>12.325</w:t>
            </w:r>
          </w:p>
        </w:tc>
        <w:tc>
          <w:tcPr>
            <w:tcW w:w="536" w:type="dxa"/>
            <w:shd w:val="clear" w:color="auto" w:fill="F2F2F2"/>
          </w:tcPr>
          <w:p w:rsidR="009A08B2" w:rsidRDefault="009A08B2" w:rsidP="00E63E72">
            <w:pPr>
              <w:pStyle w:val="TableParagraph"/>
              <w:spacing w:before="86"/>
              <w:ind w:left="43" w:right="35"/>
              <w:jc w:val="center"/>
              <w:rPr>
                <w:b/>
                <w:sz w:val="17"/>
              </w:rPr>
            </w:pPr>
            <w:r>
              <w:rPr>
                <w:b/>
                <w:w w:val="105"/>
                <w:sz w:val="17"/>
              </w:rPr>
              <w:t>3,748</w:t>
            </w:r>
          </w:p>
        </w:tc>
        <w:tc>
          <w:tcPr>
            <w:tcW w:w="1194" w:type="dxa"/>
            <w:shd w:val="clear" w:color="auto" w:fill="CCFFFF"/>
          </w:tcPr>
          <w:p w:rsidR="009A08B2" w:rsidRDefault="009A08B2" w:rsidP="00E63E72">
            <w:pPr>
              <w:pStyle w:val="TableParagraph"/>
              <w:spacing w:before="77"/>
              <w:ind w:left="85" w:right="79"/>
              <w:jc w:val="center"/>
              <w:rPr>
                <w:b/>
                <w:sz w:val="17"/>
              </w:rPr>
            </w:pPr>
            <w:r>
              <w:rPr>
                <w:b/>
                <w:w w:val="105"/>
                <w:sz w:val="17"/>
              </w:rPr>
              <w:t>314.917</w:t>
            </w:r>
          </w:p>
        </w:tc>
      </w:tr>
      <w:tr w:rsidR="009A08B2" w:rsidTr="00E63E72">
        <w:trPr>
          <w:trHeight w:val="304"/>
        </w:trPr>
        <w:tc>
          <w:tcPr>
            <w:tcW w:w="926" w:type="dxa"/>
            <w:shd w:val="clear" w:color="auto" w:fill="F2F2F2"/>
          </w:tcPr>
          <w:p w:rsidR="009A08B2" w:rsidRDefault="009A08B2" w:rsidP="00E63E72">
            <w:pPr>
              <w:pStyle w:val="TableParagraph"/>
              <w:spacing w:before="77"/>
              <w:ind w:left="219" w:right="202"/>
              <w:jc w:val="center"/>
              <w:rPr>
                <w:b/>
                <w:sz w:val="17"/>
              </w:rPr>
            </w:pPr>
            <w:r>
              <w:rPr>
                <w:b/>
                <w:w w:val="105"/>
                <w:sz w:val="17"/>
              </w:rPr>
              <w:t>2021</w:t>
            </w:r>
          </w:p>
        </w:tc>
        <w:tc>
          <w:tcPr>
            <w:tcW w:w="1291" w:type="dxa"/>
            <w:shd w:val="clear" w:color="auto" w:fill="FFCC99"/>
          </w:tcPr>
          <w:p w:rsidR="009A08B2" w:rsidRDefault="009A08B2" w:rsidP="00E63E72">
            <w:pPr>
              <w:pStyle w:val="TableParagraph"/>
              <w:spacing w:before="77"/>
              <w:ind w:left="334" w:right="318"/>
              <w:jc w:val="center"/>
              <w:rPr>
                <w:sz w:val="17"/>
              </w:rPr>
            </w:pPr>
            <w:r>
              <w:rPr>
                <w:w w:val="105"/>
                <w:sz w:val="17"/>
              </w:rPr>
              <w:t>26.570</w:t>
            </w:r>
          </w:p>
        </w:tc>
        <w:tc>
          <w:tcPr>
            <w:tcW w:w="365" w:type="dxa"/>
            <w:shd w:val="clear" w:color="auto" w:fill="F2F2F2"/>
          </w:tcPr>
          <w:p w:rsidR="009A08B2" w:rsidRDefault="009A08B2" w:rsidP="00E63E72">
            <w:pPr>
              <w:pStyle w:val="TableParagraph"/>
              <w:spacing w:before="86"/>
              <w:ind w:right="75"/>
              <w:jc w:val="right"/>
              <w:rPr>
                <w:b/>
                <w:sz w:val="17"/>
              </w:rPr>
            </w:pPr>
            <w:r>
              <w:rPr>
                <w:b/>
                <w:w w:val="105"/>
                <w:sz w:val="17"/>
              </w:rPr>
              <w:t>13</w:t>
            </w:r>
          </w:p>
        </w:tc>
        <w:tc>
          <w:tcPr>
            <w:tcW w:w="1011" w:type="dxa"/>
            <w:shd w:val="clear" w:color="auto" w:fill="FFCC99"/>
          </w:tcPr>
          <w:p w:rsidR="009A08B2" w:rsidRDefault="009A08B2" w:rsidP="00E63E72">
            <w:pPr>
              <w:pStyle w:val="TableParagraph"/>
              <w:spacing w:before="77"/>
              <w:ind w:left="218"/>
              <w:rPr>
                <w:sz w:val="17"/>
              </w:rPr>
            </w:pPr>
            <w:r>
              <w:rPr>
                <w:w w:val="105"/>
                <w:sz w:val="17"/>
              </w:rPr>
              <w:t>165.273</w:t>
            </w:r>
          </w:p>
        </w:tc>
        <w:tc>
          <w:tcPr>
            <w:tcW w:w="380" w:type="dxa"/>
            <w:shd w:val="clear" w:color="auto" w:fill="F2F2F2"/>
          </w:tcPr>
          <w:p w:rsidR="009A08B2" w:rsidRDefault="009A08B2" w:rsidP="00E63E72">
            <w:pPr>
              <w:pStyle w:val="TableParagraph"/>
              <w:spacing w:before="86"/>
              <w:ind w:left="81" w:right="65"/>
              <w:jc w:val="center"/>
              <w:rPr>
                <w:b/>
                <w:sz w:val="17"/>
              </w:rPr>
            </w:pPr>
            <w:r>
              <w:rPr>
                <w:b/>
                <w:w w:val="105"/>
                <w:sz w:val="17"/>
              </w:rPr>
              <w:t>55</w:t>
            </w:r>
          </w:p>
        </w:tc>
        <w:tc>
          <w:tcPr>
            <w:tcW w:w="1138" w:type="dxa"/>
            <w:shd w:val="clear" w:color="auto" w:fill="FFCC99"/>
          </w:tcPr>
          <w:p w:rsidR="009A08B2" w:rsidRDefault="009A08B2" w:rsidP="00E63E72">
            <w:pPr>
              <w:pStyle w:val="TableParagraph"/>
              <w:spacing w:before="77"/>
              <w:ind w:left="256" w:right="244"/>
              <w:jc w:val="center"/>
              <w:rPr>
                <w:sz w:val="17"/>
              </w:rPr>
            </w:pPr>
            <w:r>
              <w:rPr>
                <w:w w:val="105"/>
                <w:sz w:val="17"/>
              </w:rPr>
              <w:t>99.743</w:t>
            </w:r>
          </w:p>
        </w:tc>
        <w:tc>
          <w:tcPr>
            <w:tcW w:w="365" w:type="dxa"/>
            <w:shd w:val="clear" w:color="auto" w:fill="F2F2F2"/>
          </w:tcPr>
          <w:p w:rsidR="009A08B2" w:rsidRDefault="009A08B2" w:rsidP="00E63E72">
            <w:pPr>
              <w:pStyle w:val="TableParagraph"/>
              <w:spacing w:before="86"/>
              <w:ind w:left="72" w:right="58"/>
              <w:jc w:val="center"/>
              <w:rPr>
                <w:b/>
                <w:sz w:val="17"/>
              </w:rPr>
            </w:pPr>
            <w:r>
              <w:rPr>
                <w:b/>
                <w:w w:val="105"/>
                <w:sz w:val="17"/>
              </w:rPr>
              <w:t>32</w:t>
            </w:r>
          </w:p>
        </w:tc>
        <w:tc>
          <w:tcPr>
            <w:tcW w:w="1095" w:type="dxa"/>
            <w:shd w:val="clear" w:color="auto" w:fill="CCFFFF"/>
          </w:tcPr>
          <w:p w:rsidR="009A08B2" w:rsidRDefault="009A08B2" w:rsidP="00E63E72">
            <w:pPr>
              <w:pStyle w:val="TableParagraph"/>
              <w:spacing w:before="77"/>
              <w:ind w:left="227" w:right="214"/>
              <w:jc w:val="center"/>
              <w:rPr>
                <w:b/>
                <w:sz w:val="17"/>
              </w:rPr>
            </w:pPr>
            <w:r>
              <w:rPr>
                <w:b/>
                <w:w w:val="105"/>
                <w:sz w:val="17"/>
              </w:rPr>
              <w:t>291.586</w:t>
            </w:r>
          </w:p>
        </w:tc>
        <w:tc>
          <w:tcPr>
            <w:tcW w:w="1095" w:type="dxa"/>
            <w:shd w:val="clear" w:color="auto" w:fill="FFCC99"/>
          </w:tcPr>
          <w:p w:rsidR="009A08B2" w:rsidRDefault="009A08B2" w:rsidP="00E63E72">
            <w:pPr>
              <w:pStyle w:val="TableParagraph"/>
              <w:spacing w:before="77"/>
              <w:ind w:right="290"/>
              <w:jc w:val="right"/>
              <w:rPr>
                <w:sz w:val="17"/>
              </w:rPr>
            </w:pPr>
            <w:r>
              <w:rPr>
                <w:w w:val="105"/>
                <w:sz w:val="17"/>
              </w:rPr>
              <w:t>10.846</w:t>
            </w:r>
          </w:p>
        </w:tc>
        <w:tc>
          <w:tcPr>
            <w:tcW w:w="536" w:type="dxa"/>
          </w:tcPr>
          <w:p w:rsidR="009A08B2" w:rsidRDefault="009A08B2" w:rsidP="00E63E72">
            <w:pPr>
              <w:pStyle w:val="TableParagraph"/>
              <w:spacing w:before="86"/>
              <w:ind w:left="43" w:right="32"/>
              <w:jc w:val="center"/>
              <w:rPr>
                <w:b/>
                <w:sz w:val="17"/>
              </w:rPr>
            </w:pPr>
            <w:r>
              <w:rPr>
                <w:b/>
                <w:w w:val="105"/>
                <w:sz w:val="17"/>
              </w:rPr>
              <w:t>3,75</w:t>
            </w:r>
          </w:p>
        </w:tc>
        <w:tc>
          <w:tcPr>
            <w:tcW w:w="1194" w:type="dxa"/>
            <w:shd w:val="clear" w:color="auto" w:fill="CCFFFF"/>
          </w:tcPr>
          <w:p w:rsidR="009A08B2" w:rsidRDefault="009A08B2" w:rsidP="00E63E72">
            <w:pPr>
              <w:pStyle w:val="TableParagraph"/>
              <w:spacing w:before="77"/>
              <w:ind w:left="85" w:right="79"/>
              <w:jc w:val="center"/>
              <w:rPr>
                <w:b/>
                <w:sz w:val="17"/>
              </w:rPr>
            </w:pPr>
            <w:r>
              <w:rPr>
                <w:b/>
                <w:w w:val="105"/>
                <w:sz w:val="17"/>
              </w:rPr>
              <w:t>302.432</w:t>
            </w:r>
          </w:p>
        </w:tc>
      </w:tr>
    </w:tbl>
    <w:p w:rsidR="008222E1" w:rsidRPr="00E3100E" w:rsidRDefault="008222E1" w:rsidP="009A08B2">
      <w:pPr>
        <w:spacing w:line="276" w:lineRule="auto"/>
        <w:rPr>
          <w:b/>
        </w:rPr>
      </w:pPr>
    </w:p>
    <w:p w:rsidR="008222E1" w:rsidRDefault="008222E1" w:rsidP="008222E1"/>
    <w:p w:rsidR="002E108F" w:rsidRDefault="002E108F" w:rsidP="008222E1">
      <w:pPr>
        <w:ind w:right="141" w:firstLine="708"/>
        <w:rPr>
          <w:b/>
          <w:bCs/>
        </w:rPr>
      </w:pPr>
    </w:p>
    <w:p w:rsidR="008222E1" w:rsidRPr="00E3100E" w:rsidRDefault="002E108F" w:rsidP="002E108F">
      <w:pPr>
        <w:ind w:right="141"/>
        <w:rPr>
          <w:b/>
          <w:bCs/>
        </w:rPr>
      </w:pPr>
      <w:r>
        <w:rPr>
          <w:b/>
          <w:bCs/>
        </w:rPr>
        <w:t>3</w:t>
      </w:r>
      <w:r w:rsidR="008222E1">
        <w:rPr>
          <w:b/>
          <w:bCs/>
        </w:rPr>
        <w:t xml:space="preserve">. </w:t>
      </w:r>
      <w:r w:rsidR="008222E1" w:rsidRPr="00E3100E">
        <w:rPr>
          <w:b/>
          <w:bCs/>
        </w:rPr>
        <w:t>İSTATİSTİK BİRİMİ ÇALIŞMA KONULARI</w:t>
      </w:r>
    </w:p>
    <w:p w:rsidR="008222E1" w:rsidRPr="00E3100E" w:rsidRDefault="008222E1" w:rsidP="008222E1">
      <w:pPr>
        <w:ind w:right="141"/>
        <w:jc w:val="center"/>
        <w:rPr>
          <w:b/>
          <w:bCs/>
        </w:rPr>
      </w:pPr>
    </w:p>
    <w:p w:rsidR="008222E1" w:rsidRPr="00E3100E" w:rsidRDefault="008222E1" w:rsidP="008222E1">
      <w:pPr>
        <w:ind w:right="141" w:firstLine="708"/>
        <w:jc w:val="both"/>
      </w:pPr>
      <w:r w:rsidRPr="00E3100E">
        <w:t>İs</w:t>
      </w:r>
      <w:r>
        <w:t>tatistik Birimi; çalışmalarına 5</w:t>
      </w:r>
      <w:r w:rsidRPr="00E3100E">
        <w:t xml:space="preserve"> adet sistem ile devam etmektedir</w:t>
      </w:r>
      <w:r>
        <w:t>. İBS,İVA, ÇMVA,TAMSİS,TÜFİS</w:t>
      </w:r>
    </w:p>
    <w:p w:rsidR="008222E1" w:rsidRPr="00E3100E" w:rsidRDefault="002E108F" w:rsidP="002E108F">
      <w:pPr>
        <w:ind w:right="141" w:firstLine="284"/>
        <w:jc w:val="both"/>
        <w:rPr>
          <w:b/>
          <w:bCs/>
        </w:rPr>
      </w:pPr>
      <w:r>
        <w:rPr>
          <w:b/>
          <w:bCs/>
        </w:rPr>
        <w:t>3</w:t>
      </w:r>
      <w:r w:rsidR="008222E1">
        <w:rPr>
          <w:b/>
          <w:bCs/>
        </w:rPr>
        <w:t>.1.</w:t>
      </w:r>
      <w:r>
        <w:rPr>
          <w:b/>
          <w:bCs/>
        </w:rPr>
        <w:t xml:space="preserve">  </w:t>
      </w:r>
      <w:r w:rsidR="008222E1" w:rsidRPr="00E3100E">
        <w:rPr>
          <w:b/>
          <w:bCs/>
        </w:rPr>
        <w:t xml:space="preserve">İstatistik Bilgi Sistemi (IBS) </w:t>
      </w:r>
    </w:p>
    <w:p w:rsidR="008222E1" w:rsidRPr="00E3100E" w:rsidRDefault="008222E1" w:rsidP="008222E1">
      <w:pPr>
        <w:ind w:right="141"/>
        <w:jc w:val="both"/>
      </w:pPr>
      <w:r w:rsidRPr="00E3100E">
        <w:tab/>
        <w:t xml:space="preserve">Bu sistem ile Tarımsal Fiyat İstatistikleri derlenmektedir. Haftalık olarak derlenen veriler ayda iki defa ( haftalık olarak ) sisteme giriş yapılmaktadır. TUİK Samsun Bölge Müdürlüğü ve İlçe Müdürlükleri ile bilgi alışverişi yapılarak gerekli inceleme ve düzeltmeler yapılmaktadır. </w:t>
      </w:r>
    </w:p>
    <w:p w:rsidR="008222E1" w:rsidRPr="00E3100E" w:rsidRDefault="008222E1" w:rsidP="008222E1">
      <w:pPr>
        <w:ind w:right="141"/>
        <w:jc w:val="both"/>
      </w:pPr>
    </w:p>
    <w:p w:rsidR="008222E1" w:rsidRPr="00E3100E" w:rsidRDefault="002E108F" w:rsidP="002E108F">
      <w:pPr>
        <w:ind w:right="141" w:firstLine="284"/>
        <w:jc w:val="both"/>
      </w:pPr>
      <w:r>
        <w:rPr>
          <w:b/>
          <w:bCs/>
        </w:rPr>
        <w:t>3</w:t>
      </w:r>
      <w:r w:rsidR="008222E1">
        <w:rPr>
          <w:b/>
          <w:bCs/>
        </w:rPr>
        <w:t>.2.</w:t>
      </w:r>
      <w:r>
        <w:rPr>
          <w:b/>
          <w:bCs/>
        </w:rPr>
        <w:t xml:space="preserve">  </w:t>
      </w:r>
      <w:r w:rsidR="008222E1" w:rsidRPr="00E3100E">
        <w:rPr>
          <w:b/>
          <w:bCs/>
        </w:rPr>
        <w:t>İstatistik Veri Ağı (İVA)</w:t>
      </w:r>
    </w:p>
    <w:p w:rsidR="008222E1" w:rsidRPr="00E3100E" w:rsidRDefault="008222E1" w:rsidP="008222E1">
      <w:pPr>
        <w:ind w:right="141"/>
        <w:jc w:val="both"/>
      </w:pPr>
      <w:r w:rsidRPr="00E3100E">
        <w:tab/>
        <w:t xml:space="preserve">Bitkisel ve Hayvansal Üretim İstatistikleri verileri çalışmaları komisyon tarafından belirlenmekte, Alet Makine İstatistikleri alet makine bayileri ve üreticilerinden derlenerek oluşturulmaktadır. Veriler İlçe düzeyinde kontrol edilerek sisteme kaydedilmektedir. </w:t>
      </w:r>
    </w:p>
    <w:p w:rsidR="008222E1" w:rsidRPr="00E3100E" w:rsidRDefault="008222E1" w:rsidP="008222E1">
      <w:pPr>
        <w:ind w:right="141"/>
        <w:jc w:val="both"/>
      </w:pPr>
      <w:r w:rsidRPr="00E3100E">
        <w:tab/>
        <w:t xml:space="preserve">IBS ve İVA sistemleri ile ilgili tüm çalışmalar, </w:t>
      </w:r>
      <w:r w:rsidRPr="00E3100E">
        <w:rPr>
          <w:b/>
          <w:bCs/>
        </w:rPr>
        <w:t>5429 sayılı</w:t>
      </w:r>
      <w:r w:rsidRPr="00E3100E">
        <w:t xml:space="preserve"> TUİK (Türkiye İstatistik Kurumu) </w:t>
      </w:r>
      <w:r w:rsidRPr="00E3100E">
        <w:rPr>
          <w:b/>
          <w:bCs/>
        </w:rPr>
        <w:t>Kanunu</w:t>
      </w:r>
      <w:r w:rsidRPr="00E3100E">
        <w:t xml:space="preserve"> kapsamında yürütülerek idari kayıtlar tutulmaktadır. Çalışma, kanunda belirtildiği gibi TUİK ile ortaklaşa ve eşzamanlı yürütülmektedir. </w:t>
      </w:r>
    </w:p>
    <w:p w:rsidR="008222E1" w:rsidRPr="00E3100E" w:rsidRDefault="008222E1" w:rsidP="008222E1">
      <w:pPr>
        <w:ind w:right="141"/>
        <w:jc w:val="both"/>
      </w:pPr>
    </w:p>
    <w:p w:rsidR="008222E1" w:rsidRPr="00E60176" w:rsidRDefault="002E108F" w:rsidP="002E108F">
      <w:pPr>
        <w:ind w:right="141" w:firstLine="284"/>
        <w:jc w:val="both"/>
        <w:rPr>
          <w:b/>
          <w:bCs/>
        </w:rPr>
      </w:pPr>
      <w:r>
        <w:rPr>
          <w:b/>
          <w:bCs/>
        </w:rPr>
        <w:t xml:space="preserve"> 3</w:t>
      </w:r>
      <w:r w:rsidR="008222E1">
        <w:rPr>
          <w:b/>
          <w:bCs/>
        </w:rPr>
        <w:t>.3</w:t>
      </w:r>
      <w:r>
        <w:rPr>
          <w:b/>
          <w:bCs/>
        </w:rPr>
        <w:t xml:space="preserve">.  </w:t>
      </w:r>
      <w:r w:rsidR="008222E1" w:rsidRPr="00E3100E">
        <w:rPr>
          <w:b/>
          <w:bCs/>
        </w:rPr>
        <w:t>Çiftlik Muhasebe Veri Ağı (ÇMVA)</w:t>
      </w:r>
    </w:p>
    <w:p w:rsidR="008222E1" w:rsidRPr="00E3100E" w:rsidRDefault="008222E1" w:rsidP="008222E1">
      <w:pPr>
        <w:ind w:right="141"/>
        <w:jc w:val="both"/>
      </w:pPr>
      <w:r w:rsidRPr="00E3100E">
        <w:rPr>
          <w:b/>
          <w:bCs/>
        </w:rPr>
        <w:tab/>
      </w:r>
      <w:r w:rsidRPr="00E3100E">
        <w:t>İşletme bazlı mikro-ekonomik verilerin toplandığı tek araştırmadır.  İşletme geliri ve destek politikaları arasındaki ilişkiyi inceleyen tek veri tabanı ve tarım politikasının tarıma etkisini analiz eden tek mekanizmadır. Projeye Tokat İli 2014 yılında katılmıştır. Toplam 84</w:t>
      </w:r>
      <w:r w:rsidRPr="00E3100E">
        <w:rPr>
          <w:bCs/>
        </w:rPr>
        <w:t xml:space="preserve"> işletmede </w:t>
      </w:r>
      <w:r w:rsidRPr="00E3100E">
        <w:t>çalışmalar yürütülmüştür.. Türk ÇMVA veri toplama sistemi, 4 unsurdan oluşmaktadır;</w:t>
      </w:r>
    </w:p>
    <w:p w:rsidR="008222E1" w:rsidRPr="00E3100E" w:rsidRDefault="008222E1" w:rsidP="008222E1">
      <w:pPr>
        <w:numPr>
          <w:ilvl w:val="0"/>
          <w:numId w:val="1"/>
        </w:numPr>
        <w:spacing w:line="276" w:lineRule="auto"/>
        <w:ind w:left="0" w:right="141"/>
        <w:jc w:val="both"/>
      </w:pPr>
      <w:r w:rsidRPr="00E3100E">
        <w:t xml:space="preserve">Açılış ve kapanış envanterlerinde; işletmeye ait arazi, çok yıllık bitkiler ve hayvan varlığı, makine, bina ve arazi ıslahı sermayesi varlığı, tarımsal borçlar ve alacaklar, tarla demirbaşı ve ambar mevcudu gibi bilgiler toplanmaktadır. </w:t>
      </w:r>
    </w:p>
    <w:p w:rsidR="008222E1" w:rsidRPr="00E3100E" w:rsidRDefault="008222E1" w:rsidP="008222E1">
      <w:pPr>
        <w:numPr>
          <w:ilvl w:val="0"/>
          <w:numId w:val="1"/>
        </w:numPr>
        <w:spacing w:line="276" w:lineRule="auto"/>
        <w:ind w:left="0" w:right="141"/>
        <w:jc w:val="both"/>
      </w:pPr>
      <w:r w:rsidRPr="00E3100E">
        <w:t>Çiftçi Kayıt Defterleri ile muhasebe yılı içerisinde işletmenin para karşılığı yapmış olduğu işlemler kayıt edilmektedir. </w:t>
      </w:r>
    </w:p>
    <w:p w:rsidR="008222E1" w:rsidRPr="00E3100E" w:rsidRDefault="008222E1" w:rsidP="008222E1">
      <w:pPr>
        <w:numPr>
          <w:ilvl w:val="0"/>
          <w:numId w:val="1"/>
        </w:numPr>
        <w:spacing w:line="276" w:lineRule="auto"/>
        <w:ind w:left="0" w:right="141"/>
        <w:jc w:val="both"/>
      </w:pPr>
      <w:r w:rsidRPr="00E3100E">
        <w:t xml:space="preserve">Yardımcı tablolar; arazi kullanımı, bitkisel ve hayvansal ürün tüketimi ile işgücü verilerini toplamak için kullanılmaktadır. </w:t>
      </w:r>
    </w:p>
    <w:p w:rsidR="008222E1" w:rsidRPr="00E3100E" w:rsidRDefault="008222E1" w:rsidP="008222E1">
      <w:pPr>
        <w:jc w:val="center"/>
        <w:rPr>
          <w:b/>
          <w:shd w:val="clear" w:color="auto" w:fill="FFFFFF"/>
        </w:rPr>
      </w:pPr>
    </w:p>
    <w:tbl>
      <w:tblPr>
        <w:tblW w:w="0" w:type="auto"/>
        <w:jc w:val="cente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1124"/>
        <w:gridCol w:w="1999"/>
        <w:gridCol w:w="2624"/>
        <w:gridCol w:w="2760"/>
      </w:tblGrid>
      <w:tr w:rsidR="008222E1" w:rsidRPr="00E3100E" w:rsidTr="008222E1">
        <w:trPr>
          <w:trHeight w:val="101"/>
          <w:jc w:val="center"/>
        </w:trPr>
        <w:tc>
          <w:tcPr>
            <w:tcW w:w="8507" w:type="dxa"/>
            <w:gridSpan w:val="4"/>
            <w:tcBorders>
              <w:bottom w:val="single" w:sz="12" w:space="0" w:color="95B3D7"/>
            </w:tcBorders>
            <w:shd w:val="clear" w:color="auto" w:fill="auto"/>
          </w:tcPr>
          <w:p w:rsidR="008222E1" w:rsidRPr="00E3100E" w:rsidRDefault="008222E1" w:rsidP="008222E1">
            <w:pPr>
              <w:jc w:val="center"/>
              <w:rPr>
                <w:b/>
                <w:bCs/>
                <w:sz w:val="20"/>
                <w:lang w:eastAsia="en-US"/>
              </w:rPr>
            </w:pPr>
            <w:r w:rsidRPr="00E3100E">
              <w:rPr>
                <w:sz w:val="20"/>
                <w:lang w:eastAsia="en-US"/>
              </w:rPr>
              <w:lastRenderedPageBreak/>
              <w:t>ÇİFTLİK MUHASEBE VERİ AĞI ( ÇMVA) İŞLETME SAYILIRI VE DESTEK MİKTARLARI</w:t>
            </w:r>
          </w:p>
        </w:tc>
      </w:tr>
      <w:tr w:rsidR="008222E1" w:rsidRPr="00E3100E" w:rsidTr="008222E1">
        <w:trPr>
          <w:trHeight w:val="216"/>
          <w:jc w:val="center"/>
        </w:trPr>
        <w:tc>
          <w:tcPr>
            <w:tcW w:w="1124" w:type="dxa"/>
            <w:shd w:val="clear" w:color="auto" w:fill="auto"/>
          </w:tcPr>
          <w:p w:rsidR="008222E1" w:rsidRPr="00E3100E" w:rsidRDefault="008222E1" w:rsidP="008222E1">
            <w:pPr>
              <w:jc w:val="center"/>
              <w:rPr>
                <w:b/>
                <w:bCs/>
                <w:sz w:val="20"/>
                <w:lang w:eastAsia="en-US"/>
              </w:rPr>
            </w:pPr>
            <w:r w:rsidRPr="00E3100E">
              <w:rPr>
                <w:sz w:val="20"/>
                <w:lang w:eastAsia="en-US"/>
              </w:rPr>
              <w:t>YILLAR</w:t>
            </w:r>
          </w:p>
        </w:tc>
        <w:tc>
          <w:tcPr>
            <w:tcW w:w="1999"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İŞLETME SAYILARI</w:t>
            </w:r>
          </w:p>
        </w:tc>
        <w:tc>
          <w:tcPr>
            <w:tcW w:w="2624" w:type="dxa"/>
            <w:shd w:val="clear" w:color="auto" w:fill="auto"/>
          </w:tcPr>
          <w:p w:rsidR="008222E1" w:rsidRPr="00E3100E" w:rsidRDefault="008222E1" w:rsidP="008222E1">
            <w:pPr>
              <w:pStyle w:val="NormalWeb"/>
              <w:spacing w:before="0" w:beforeAutospacing="0" w:after="0" w:afterAutospacing="0"/>
              <w:jc w:val="center"/>
              <w:rPr>
                <w:b/>
                <w:bCs/>
                <w:kern w:val="24"/>
                <w:sz w:val="20"/>
                <w:lang w:eastAsia="en-US"/>
              </w:rPr>
            </w:pPr>
            <w:r w:rsidRPr="00E3100E">
              <w:rPr>
                <w:bCs/>
                <w:kern w:val="24"/>
                <w:sz w:val="20"/>
                <w:lang w:eastAsia="en-US"/>
              </w:rPr>
              <w:t>İŞLETME BAŞINA DESTEK</w:t>
            </w:r>
          </w:p>
          <w:p w:rsidR="008222E1" w:rsidRPr="00E3100E" w:rsidRDefault="008222E1" w:rsidP="008222E1">
            <w:pPr>
              <w:pStyle w:val="NormalWeb"/>
              <w:spacing w:before="0" w:beforeAutospacing="0" w:after="0" w:afterAutospacing="0"/>
              <w:jc w:val="center"/>
              <w:rPr>
                <w:sz w:val="20"/>
                <w:lang w:eastAsia="en-US"/>
              </w:rPr>
            </w:pPr>
            <w:r w:rsidRPr="00E3100E">
              <w:rPr>
                <w:bCs/>
                <w:kern w:val="24"/>
                <w:sz w:val="20"/>
                <w:lang w:eastAsia="en-US"/>
              </w:rPr>
              <w:t>MİKTARI (TL)</w:t>
            </w:r>
          </w:p>
        </w:tc>
        <w:tc>
          <w:tcPr>
            <w:tcW w:w="2760"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TOPLAM ÖDENEN DESTEK</w:t>
            </w:r>
          </w:p>
          <w:p w:rsidR="008222E1" w:rsidRPr="00E3100E" w:rsidRDefault="008222E1" w:rsidP="008222E1">
            <w:pPr>
              <w:jc w:val="center"/>
              <w:rPr>
                <w:rFonts w:eastAsia="Calibri"/>
                <w:sz w:val="20"/>
                <w:lang w:eastAsia="en-US"/>
              </w:rPr>
            </w:pPr>
            <w:r w:rsidRPr="00E3100E">
              <w:rPr>
                <w:rFonts w:eastAsia="Calibri"/>
                <w:sz w:val="20"/>
                <w:lang w:eastAsia="en-US"/>
              </w:rPr>
              <w:t>MİKTARI (TL)</w:t>
            </w:r>
          </w:p>
        </w:tc>
      </w:tr>
      <w:tr w:rsidR="008222E1" w:rsidRPr="00E3100E" w:rsidTr="008222E1">
        <w:trPr>
          <w:trHeight w:val="209"/>
          <w:jc w:val="center"/>
        </w:trPr>
        <w:tc>
          <w:tcPr>
            <w:tcW w:w="1124" w:type="dxa"/>
            <w:shd w:val="clear" w:color="auto" w:fill="auto"/>
          </w:tcPr>
          <w:p w:rsidR="008222E1" w:rsidRPr="00E3100E" w:rsidRDefault="008222E1" w:rsidP="008222E1">
            <w:pPr>
              <w:rPr>
                <w:b/>
                <w:bCs/>
                <w:sz w:val="20"/>
                <w:lang w:eastAsia="en-US"/>
              </w:rPr>
            </w:pPr>
            <w:r w:rsidRPr="00E3100E">
              <w:rPr>
                <w:sz w:val="20"/>
                <w:lang w:eastAsia="en-US"/>
              </w:rPr>
              <w:t>2014</w:t>
            </w:r>
          </w:p>
        </w:tc>
        <w:tc>
          <w:tcPr>
            <w:tcW w:w="1999"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66</w:t>
            </w:r>
          </w:p>
        </w:tc>
        <w:tc>
          <w:tcPr>
            <w:tcW w:w="2624" w:type="dxa"/>
            <w:shd w:val="clear" w:color="auto" w:fill="auto"/>
          </w:tcPr>
          <w:p w:rsidR="008222E1" w:rsidRPr="00E3100E" w:rsidRDefault="008222E1" w:rsidP="008222E1">
            <w:pPr>
              <w:pStyle w:val="NormalWeb"/>
              <w:spacing w:before="0" w:beforeAutospacing="0" w:after="0" w:afterAutospacing="0"/>
              <w:jc w:val="center"/>
              <w:rPr>
                <w:sz w:val="20"/>
                <w:lang w:eastAsia="en-US"/>
              </w:rPr>
            </w:pPr>
            <w:r w:rsidRPr="00E3100E">
              <w:rPr>
                <w:kern w:val="24"/>
                <w:sz w:val="20"/>
                <w:lang w:eastAsia="en-US"/>
              </w:rPr>
              <w:t>375</w:t>
            </w:r>
          </w:p>
        </w:tc>
        <w:tc>
          <w:tcPr>
            <w:tcW w:w="2760"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24.750,00</w:t>
            </w:r>
          </w:p>
        </w:tc>
      </w:tr>
      <w:tr w:rsidR="008222E1" w:rsidRPr="00E3100E" w:rsidTr="008222E1">
        <w:trPr>
          <w:trHeight w:val="216"/>
          <w:jc w:val="center"/>
        </w:trPr>
        <w:tc>
          <w:tcPr>
            <w:tcW w:w="1124" w:type="dxa"/>
            <w:shd w:val="clear" w:color="auto" w:fill="auto"/>
          </w:tcPr>
          <w:p w:rsidR="008222E1" w:rsidRPr="00E3100E" w:rsidRDefault="008222E1" w:rsidP="008222E1">
            <w:pPr>
              <w:rPr>
                <w:b/>
                <w:bCs/>
                <w:sz w:val="20"/>
                <w:lang w:eastAsia="en-US"/>
              </w:rPr>
            </w:pPr>
            <w:r w:rsidRPr="00E3100E">
              <w:rPr>
                <w:sz w:val="20"/>
                <w:lang w:eastAsia="en-US"/>
              </w:rPr>
              <w:t>2015</w:t>
            </w:r>
          </w:p>
        </w:tc>
        <w:tc>
          <w:tcPr>
            <w:tcW w:w="1999"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81</w:t>
            </w:r>
          </w:p>
        </w:tc>
        <w:tc>
          <w:tcPr>
            <w:tcW w:w="2624" w:type="dxa"/>
            <w:shd w:val="clear" w:color="auto" w:fill="auto"/>
          </w:tcPr>
          <w:p w:rsidR="008222E1" w:rsidRPr="00E3100E" w:rsidRDefault="008222E1" w:rsidP="008222E1">
            <w:pPr>
              <w:pStyle w:val="NormalWeb"/>
              <w:spacing w:before="0" w:beforeAutospacing="0" w:after="0" w:afterAutospacing="0"/>
              <w:jc w:val="center"/>
              <w:rPr>
                <w:sz w:val="20"/>
                <w:lang w:eastAsia="en-US"/>
              </w:rPr>
            </w:pPr>
            <w:r w:rsidRPr="00E3100E">
              <w:rPr>
                <w:kern w:val="24"/>
                <w:sz w:val="20"/>
                <w:lang w:eastAsia="en-US"/>
              </w:rPr>
              <w:t>425</w:t>
            </w:r>
          </w:p>
        </w:tc>
        <w:tc>
          <w:tcPr>
            <w:tcW w:w="2760"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34.425,00</w:t>
            </w:r>
          </w:p>
        </w:tc>
      </w:tr>
      <w:tr w:rsidR="008222E1" w:rsidRPr="00E3100E" w:rsidTr="008222E1">
        <w:trPr>
          <w:trHeight w:val="216"/>
          <w:jc w:val="center"/>
        </w:trPr>
        <w:tc>
          <w:tcPr>
            <w:tcW w:w="1124" w:type="dxa"/>
            <w:shd w:val="clear" w:color="auto" w:fill="auto"/>
          </w:tcPr>
          <w:p w:rsidR="008222E1" w:rsidRPr="00E3100E" w:rsidRDefault="008222E1" w:rsidP="008222E1">
            <w:pPr>
              <w:rPr>
                <w:b/>
                <w:bCs/>
                <w:sz w:val="20"/>
                <w:lang w:eastAsia="en-US"/>
              </w:rPr>
            </w:pPr>
            <w:r w:rsidRPr="00E3100E">
              <w:rPr>
                <w:sz w:val="20"/>
                <w:lang w:eastAsia="en-US"/>
              </w:rPr>
              <w:t>2016</w:t>
            </w:r>
          </w:p>
        </w:tc>
        <w:tc>
          <w:tcPr>
            <w:tcW w:w="1999"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80</w:t>
            </w:r>
          </w:p>
        </w:tc>
        <w:tc>
          <w:tcPr>
            <w:tcW w:w="2624" w:type="dxa"/>
            <w:shd w:val="clear" w:color="auto" w:fill="auto"/>
          </w:tcPr>
          <w:p w:rsidR="008222E1" w:rsidRPr="00E3100E" w:rsidRDefault="008222E1" w:rsidP="008222E1">
            <w:pPr>
              <w:pStyle w:val="NormalWeb"/>
              <w:spacing w:before="0" w:beforeAutospacing="0" w:after="0" w:afterAutospacing="0"/>
              <w:jc w:val="center"/>
              <w:rPr>
                <w:sz w:val="20"/>
                <w:lang w:eastAsia="en-US"/>
              </w:rPr>
            </w:pPr>
            <w:r w:rsidRPr="00E3100E">
              <w:rPr>
                <w:kern w:val="24"/>
                <w:sz w:val="20"/>
                <w:lang w:eastAsia="en-US"/>
              </w:rPr>
              <w:t>500</w:t>
            </w:r>
          </w:p>
        </w:tc>
        <w:tc>
          <w:tcPr>
            <w:tcW w:w="2760"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40.000,00</w:t>
            </w:r>
          </w:p>
        </w:tc>
      </w:tr>
      <w:tr w:rsidR="008222E1" w:rsidRPr="00E3100E" w:rsidTr="008222E1">
        <w:trPr>
          <w:trHeight w:val="209"/>
          <w:jc w:val="center"/>
        </w:trPr>
        <w:tc>
          <w:tcPr>
            <w:tcW w:w="1124" w:type="dxa"/>
            <w:shd w:val="clear" w:color="auto" w:fill="auto"/>
          </w:tcPr>
          <w:p w:rsidR="008222E1" w:rsidRPr="00E3100E" w:rsidRDefault="008222E1" w:rsidP="008222E1">
            <w:pPr>
              <w:rPr>
                <w:b/>
                <w:bCs/>
                <w:sz w:val="20"/>
                <w:lang w:eastAsia="en-US"/>
              </w:rPr>
            </w:pPr>
            <w:r w:rsidRPr="00E3100E">
              <w:rPr>
                <w:sz w:val="20"/>
                <w:lang w:eastAsia="en-US"/>
              </w:rPr>
              <w:t>2017</w:t>
            </w:r>
          </w:p>
        </w:tc>
        <w:tc>
          <w:tcPr>
            <w:tcW w:w="1999"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72</w:t>
            </w:r>
          </w:p>
        </w:tc>
        <w:tc>
          <w:tcPr>
            <w:tcW w:w="2624" w:type="dxa"/>
            <w:shd w:val="clear" w:color="auto" w:fill="auto"/>
          </w:tcPr>
          <w:p w:rsidR="008222E1" w:rsidRPr="00E3100E" w:rsidRDefault="008222E1" w:rsidP="008222E1">
            <w:pPr>
              <w:pStyle w:val="NormalWeb"/>
              <w:spacing w:before="0" w:beforeAutospacing="0" w:after="0" w:afterAutospacing="0"/>
              <w:jc w:val="center"/>
              <w:rPr>
                <w:sz w:val="20"/>
                <w:lang w:eastAsia="en-US"/>
              </w:rPr>
            </w:pPr>
            <w:r w:rsidRPr="00E3100E">
              <w:rPr>
                <w:kern w:val="24"/>
                <w:sz w:val="20"/>
                <w:lang w:eastAsia="en-US"/>
              </w:rPr>
              <w:t>600</w:t>
            </w:r>
          </w:p>
        </w:tc>
        <w:tc>
          <w:tcPr>
            <w:tcW w:w="2760"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43.200,00</w:t>
            </w:r>
          </w:p>
        </w:tc>
      </w:tr>
      <w:tr w:rsidR="008222E1" w:rsidRPr="00E3100E" w:rsidTr="008222E1">
        <w:trPr>
          <w:trHeight w:val="216"/>
          <w:jc w:val="center"/>
        </w:trPr>
        <w:tc>
          <w:tcPr>
            <w:tcW w:w="1124" w:type="dxa"/>
            <w:shd w:val="clear" w:color="auto" w:fill="auto"/>
          </w:tcPr>
          <w:p w:rsidR="008222E1" w:rsidRPr="00E3100E" w:rsidRDefault="008222E1" w:rsidP="008222E1">
            <w:pPr>
              <w:rPr>
                <w:b/>
                <w:bCs/>
                <w:sz w:val="20"/>
                <w:lang w:eastAsia="en-US"/>
              </w:rPr>
            </w:pPr>
            <w:r w:rsidRPr="00E3100E">
              <w:rPr>
                <w:sz w:val="20"/>
                <w:lang w:eastAsia="en-US"/>
              </w:rPr>
              <w:t>2018</w:t>
            </w:r>
          </w:p>
        </w:tc>
        <w:tc>
          <w:tcPr>
            <w:tcW w:w="1999"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72</w:t>
            </w:r>
          </w:p>
        </w:tc>
        <w:tc>
          <w:tcPr>
            <w:tcW w:w="2624" w:type="dxa"/>
            <w:shd w:val="clear" w:color="auto" w:fill="auto"/>
          </w:tcPr>
          <w:p w:rsidR="008222E1" w:rsidRPr="00E3100E" w:rsidRDefault="008222E1" w:rsidP="008222E1">
            <w:pPr>
              <w:pStyle w:val="NormalWeb"/>
              <w:spacing w:before="0" w:beforeAutospacing="0" w:after="0" w:afterAutospacing="0"/>
              <w:jc w:val="center"/>
              <w:rPr>
                <w:sz w:val="20"/>
                <w:lang w:eastAsia="en-US"/>
              </w:rPr>
            </w:pPr>
            <w:r w:rsidRPr="00E3100E">
              <w:rPr>
                <w:kern w:val="24"/>
                <w:sz w:val="20"/>
                <w:lang w:eastAsia="en-US"/>
              </w:rPr>
              <w:t>600</w:t>
            </w:r>
          </w:p>
        </w:tc>
        <w:tc>
          <w:tcPr>
            <w:tcW w:w="2760"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43.200,00</w:t>
            </w:r>
          </w:p>
        </w:tc>
      </w:tr>
      <w:tr w:rsidR="008222E1" w:rsidRPr="00E3100E" w:rsidTr="008222E1">
        <w:trPr>
          <w:trHeight w:val="216"/>
          <w:jc w:val="center"/>
        </w:trPr>
        <w:tc>
          <w:tcPr>
            <w:tcW w:w="1124" w:type="dxa"/>
            <w:shd w:val="clear" w:color="auto" w:fill="auto"/>
          </w:tcPr>
          <w:p w:rsidR="008222E1" w:rsidRPr="00E3100E" w:rsidRDefault="008222E1" w:rsidP="008222E1">
            <w:pPr>
              <w:rPr>
                <w:b/>
                <w:bCs/>
                <w:sz w:val="20"/>
                <w:lang w:eastAsia="en-US"/>
              </w:rPr>
            </w:pPr>
            <w:r w:rsidRPr="00E3100E">
              <w:rPr>
                <w:sz w:val="20"/>
                <w:lang w:eastAsia="en-US"/>
              </w:rPr>
              <w:t>2019</w:t>
            </w:r>
          </w:p>
        </w:tc>
        <w:tc>
          <w:tcPr>
            <w:tcW w:w="1999"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72</w:t>
            </w:r>
          </w:p>
        </w:tc>
        <w:tc>
          <w:tcPr>
            <w:tcW w:w="2624" w:type="dxa"/>
            <w:shd w:val="clear" w:color="auto" w:fill="auto"/>
          </w:tcPr>
          <w:p w:rsidR="008222E1" w:rsidRPr="00E3100E" w:rsidRDefault="008222E1" w:rsidP="008222E1">
            <w:pPr>
              <w:pStyle w:val="NormalWeb"/>
              <w:spacing w:before="0" w:beforeAutospacing="0" w:after="0" w:afterAutospacing="0"/>
              <w:jc w:val="center"/>
              <w:rPr>
                <w:sz w:val="20"/>
                <w:lang w:eastAsia="en-US"/>
              </w:rPr>
            </w:pPr>
            <w:r w:rsidRPr="00E3100E">
              <w:rPr>
                <w:kern w:val="24"/>
                <w:sz w:val="20"/>
                <w:lang w:eastAsia="en-US"/>
              </w:rPr>
              <w:t>600</w:t>
            </w:r>
          </w:p>
        </w:tc>
        <w:tc>
          <w:tcPr>
            <w:tcW w:w="2760"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43.200,00</w:t>
            </w:r>
          </w:p>
        </w:tc>
      </w:tr>
      <w:tr w:rsidR="008222E1" w:rsidRPr="00E3100E" w:rsidTr="008222E1">
        <w:trPr>
          <w:trHeight w:val="216"/>
          <w:jc w:val="center"/>
        </w:trPr>
        <w:tc>
          <w:tcPr>
            <w:tcW w:w="1124" w:type="dxa"/>
            <w:shd w:val="clear" w:color="auto" w:fill="auto"/>
          </w:tcPr>
          <w:p w:rsidR="008222E1" w:rsidRPr="00E3100E" w:rsidRDefault="008222E1" w:rsidP="008222E1">
            <w:pPr>
              <w:rPr>
                <w:rFonts w:eastAsia="Calibri"/>
                <w:bCs/>
                <w:sz w:val="20"/>
                <w:lang w:eastAsia="en-US"/>
              </w:rPr>
            </w:pPr>
            <w:r w:rsidRPr="00E3100E">
              <w:rPr>
                <w:rFonts w:eastAsia="Calibri"/>
                <w:bCs/>
                <w:sz w:val="20"/>
                <w:lang w:eastAsia="en-US"/>
              </w:rPr>
              <w:t>2020</w:t>
            </w:r>
          </w:p>
        </w:tc>
        <w:tc>
          <w:tcPr>
            <w:tcW w:w="1999"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84</w:t>
            </w:r>
          </w:p>
        </w:tc>
        <w:tc>
          <w:tcPr>
            <w:tcW w:w="2624" w:type="dxa"/>
            <w:shd w:val="clear" w:color="auto" w:fill="auto"/>
          </w:tcPr>
          <w:p w:rsidR="008222E1" w:rsidRPr="00E3100E" w:rsidRDefault="008222E1" w:rsidP="008222E1">
            <w:pPr>
              <w:pStyle w:val="NormalWeb"/>
              <w:spacing w:before="0" w:beforeAutospacing="0" w:after="0" w:afterAutospacing="0"/>
              <w:jc w:val="center"/>
              <w:rPr>
                <w:kern w:val="24"/>
                <w:sz w:val="20"/>
                <w:lang w:eastAsia="en-US"/>
              </w:rPr>
            </w:pPr>
            <w:r w:rsidRPr="00E3100E">
              <w:rPr>
                <w:kern w:val="24"/>
                <w:sz w:val="20"/>
                <w:lang w:eastAsia="en-US"/>
              </w:rPr>
              <w:t>600</w:t>
            </w:r>
          </w:p>
        </w:tc>
        <w:tc>
          <w:tcPr>
            <w:tcW w:w="2760"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50.400,00</w:t>
            </w:r>
          </w:p>
        </w:tc>
      </w:tr>
      <w:tr w:rsidR="008222E1" w:rsidRPr="00E3100E" w:rsidTr="008222E1">
        <w:trPr>
          <w:trHeight w:val="216"/>
          <w:jc w:val="center"/>
        </w:trPr>
        <w:tc>
          <w:tcPr>
            <w:tcW w:w="1124" w:type="dxa"/>
            <w:shd w:val="clear" w:color="auto" w:fill="auto"/>
          </w:tcPr>
          <w:p w:rsidR="008222E1" w:rsidRPr="00E3100E" w:rsidRDefault="008222E1" w:rsidP="008222E1">
            <w:pPr>
              <w:rPr>
                <w:rFonts w:eastAsia="Calibri"/>
                <w:b/>
                <w:bCs/>
                <w:sz w:val="20"/>
                <w:lang w:eastAsia="en-US"/>
              </w:rPr>
            </w:pPr>
            <w:r w:rsidRPr="00E3100E">
              <w:rPr>
                <w:rFonts w:eastAsia="Calibri"/>
                <w:b/>
                <w:bCs/>
                <w:sz w:val="20"/>
                <w:lang w:eastAsia="en-US"/>
              </w:rPr>
              <w:t>2021</w:t>
            </w:r>
          </w:p>
        </w:tc>
        <w:tc>
          <w:tcPr>
            <w:tcW w:w="1999"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84</w:t>
            </w:r>
          </w:p>
        </w:tc>
        <w:tc>
          <w:tcPr>
            <w:tcW w:w="2624" w:type="dxa"/>
            <w:shd w:val="clear" w:color="auto" w:fill="auto"/>
          </w:tcPr>
          <w:p w:rsidR="008222E1" w:rsidRPr="00E3100E" w:rsidRDefault="008222E1" w:rsidP="008222E1">
            <w:pPr>
              <w:pStyle w:val="NormalWeb"/>
              <w:spacing w:before="0" w:beforeAutospacing="0" w:after="0" w:afterAutospacing="0"/>
              <w:jc w:val="center"/>
              <w:rPr>
                <w:kern w:val="24"/>
                <w:sz w:val="20"/>
                <w:lang w:eastAsia="en-US"/>
              </w:rPr>
            </w:pPr>
            <w:r w:rsidRPr="00E3100E">
              <w:rPr>
                <w:kern w:val="24"/>
                <w:sz w:val="20"/>
                <w:lang w:eastAsia="en-US"/>
              </w:rPr>
              <w:t>600</w:t>
            </w:r>
          </w:p>
        </w:tc>
        <w:tc>
          <w:tcPr>
            <w:tcW w:w="2760" w:type="dxa"/>
            <w:shd w:val="clear" w:color="auto" w:fill="auto"/>
          </w:tcPr>
          <w:p w:rsidR="008222E1" w:rsidRPr="00E3100E" w:rsidRDefault="008222E1" w:rsidP="008222E1">
            <w:pPr>
              <w:jc w:val="center"/>
              <w:rPr>
                <w:rFonts w:eastAsia="Calibri"/>
                <w:sz w:val="20"/>
                <w:lang w:eastAsia="en-US"/>
              </w:rPr>
            </w:pPr>
            <w:r w:rsidRPr="00E3100E">
              <w:rPr>
                <w:rFonts w:eastAsia="Calibri"/>
                <w:sz w:val="20"/>
                <w:lang w:eastAsia="en-US"/>
              </w:rPr>
              <w:t>50.400,00</w:t>
            </w:r>
          </w:p>
        </w:tc>
      </w:tr>
    </w:tbl>
    <w:p w:rsidR="008222E1" w:rsidRPr="00E3100E" w:rsidRDefault="008222E1" w:rsidP="008222E1">
      <w:pPr>
        <w:jc w:val="center"/>
        <w:rPr>
          <w:b/>
          <w:shd w:val="clear" w:color="auto" w:fill="FFFFFF"/>
        </w:rPr>
      </w:pPr>
    </w:p>
    <w:p w:rsidR="008222E1" w:rsidRPr="00E3100E" w:rsidRDefault="008222E1" w:rsidP="008222E1">
      <w:pPr>
        <w:ind w:right="-322"/>
        <w:jc w:val="center"/>
        <w:rPr>
          <w:b/>
        </w:rPr>
      </w:pPr>
    </w:p>
    <w:p w:rsidR="008222E1" w:rsidRPr="00E3100E" w:rsidRDefault="002E108F" w:rsidP="002E108F">
      <w:pPr>
        <w:ind w:firstLine="426"/>
        <w:rPr>
          <w:b/>
          <w:sz w:val="22"/>
          <w:shd w:val="clear" w:color="auto" w:fill="FFFFFF"/>
        </w:rPr>
      </w:pPr>
      <w:r>
        <w:rPr>
          <w:b/>
          <w:sz w:val="22"/>
          <w:szCs w:val="28"/>
        </w:rPr>
        <w:t>3</w:t>
      </w:r>
      <w:r w:rsidR="008222E1">
        <w:rPr>
          <w:b/>
          <w:sz w:val="22"/>
          <w:szCs w:val="28"/>
        </w:rPr>
        <w:t>.4.Tarımsal Ürünler Maliyet Sistemi</w:t>
      </w:r>
      <w:r w:rsidR="008222E1" w:rsidRPr="00E3100E">
        <w:rPr>
          <w:sz w:val="20"/>
        </w:rPr>
        <w:t xml:space="preserve"> </w:t>
      </w:r>
      <w:r w:rsidR="008222E1">
        <w:rPr>
          <w:sz w:val="20"/>
        </w:rPr>
        <w:t>(</w:t>
      </w:r>
      <w:r w:rsidR="008222E1" w:rsidRPr="00E3100E">
        <w:rPr>
          <w:b/>
          <w:sz w:val="22"/>
          <w:shd w:val="clear" w:color="auto" w:fill="FFFFFF"/>
        </w:rPr>
        <w:t>TAMSİS</w:t>
      </w:r>
      <w:r w:rsidR="008222E1">
        <w:rPr>
          <w:b/>
          <w:sz w:val="22"/>
          <w:shd w:val="clear" w:color="auto" w:fill="FFFFFF"/>
        </w:rPr>
        <w:t>)</w:t>
      </w:r>
    </w:p>
    <w:p w:rsidR="008222E1" w:rsidRPr="00E3100E" w:rsidRDefault="008222E1" w:rsidP="008222E1">
      <w:pPr>
        <w:jc w:val="center"/>
        <w:rPr>
          <w:b/>
          <w:sz w:val="22"/>
          <w:shd w:val="clear" w:color="auto" w:fill="FFFFFF"/>
        </w:rPr>
      </w:pPr>
    </w:p>
    <w:p w:rsidR="008222E1" w:rsidRDefault="008222E1" w:rsidP="008222E1">
      <w:pPr>
        <w:ind w:firstLine="708"/>
        <w:jc w:val="both"/>
      </w:pPr>
      <w:r w:rsidRPr="00E3100E">
        <w:t>Tarımsal Ürün Üretim Maliyeti girişleri Ekim ayı itibariyle başlamış bulunmaktadır. 49 üründe maliyet hesabı yapılmıştır. Bunun için merkez ilçe ve 11 ilçede çiftçilerle anket yapılıp sisteme girişleri yapılmıştır. Anketler ürün hasat dönemine göre göre yapılmakta ve Tarım Ürünleri Fiyat Sistemine (TAMSİS) işlenmektedir.  Elde edilen veriler mahkemeler ve bilirkişilikte kullanılmak üzere derlenmiştir.</w:t>
      </w:r>
      <w:r>
        <w:t xml:space="preserve"> </w:t>
      </w:r>
    </w:p>
    <w:p w:rsidR="008222E1" w:rsidRPr="00E3100E" w:rsidRDefault="008222E1" w:rsidP="008222E1">
      <w:pPr>
        <w:ind w:firstLine="708"/>
        <w:jc w:val="both"/>
      </w:pPr>
      <w:r>
        <w:t xml:space="preserve">. </w:t>
      </w:r>
    </w:p>
    <w:p w:rsidR="008222E1" w:rsidRPr="00E3100E" w:rsidRDefault="002E108F" w:rsidP="002E108F">
      <w:pPr>
        <w:spacing w:line="276" w:lineRule="auto"/>
        <w:ind w:firstLine="426"/>
        <w:rPr>
          <w:b/>
          <w:sz w:val="22"/>
          <w:szCs w:val="22"/>
          <w:shd w:val="clear" w:color="auto" w:fill="FFFFFF"/>
        </w:rPr>
      </w:pPr>
      <w:r>
        <w:rPr>
          <w:b/>
          <w:bCs/>
        </w:rPr>
        <w:t>3</w:t>
      </w:r>
      <w:r w:rsidR="008222E1">
        <w:rPr>
          <w:b/>
          <w:bCs/>
        </w:rPr>
        <w:t>.5.</w:t>
      </w:r>
      <w:r w:rsidR="008222E1">
        <w:rPr>
          <w:b/>
          <w:sz w:val="22"/>
          <w:szCs w:val="22"/>
          <w:shd w:val="clear" w:color="auto" w:fill="FFFFFF"/>
        </w:rPr>
        <w:t xml:space="preserve">Tarım Ürünleri Fiyat İzleme Sistemi </w:t>
      </w:r>
      <w:r w:rsidR="008222E1" w:rsidRPr="00E3100E">
        <w:rPr>
          <w:b/>
          <w:sz w:val="22"/>
          <w:szCs w:val="22"/>
          <w:shd w:val="clear" w:color="auto" w:fill="FFFFFF"/>
        </w:rPr>
        <w:t xml:space="preserve">(TÜFİS) </w:t>
      </w:r>
    </w:p>
    <w:p w:rsidR="008222E1" w:rsidRPr="00E3100E" w:rsidRDefault="008222E1" w:rsidP="008222E1">
      <w:pPr>
        <w:spacing w:line="276" w:lineRule="auto"/>
        <w:jc w:val="center"/>
        <w:rPr>
          <w:b/>
          <w:sz w:val="22"/>
          <w:szCs w:val="22"/>
          <w:shd w:val="clear" w:color="auto" w:fill="FFFFFF"/>
        </w:rPr>
      </w:pPr>
    </w:p>
    <w:p w:rsidR="008222E1" w:rsidRPr="00E3100E" w:rsidRDefault="008222E1" w:rsidP="008222E1">
      <w:pPr>
        <w:spacing w:line="276" w:lineRule="auto"/>
        <w:ind w:right="141" w:firstLine="708"/>
        <w:jc w:val="both"/>
        <w:rPr>
          <w:rFonts w:eastAsia="Calibri"/>
          <w:sz w:val="22"/>
          <w:szCs w:val="22"/>
          <w:lang w:eastAsia="en-US"/>
        </w:rPr>
      </w:pPr>
      <w:r w:rsidRPr="00E3100E">
        <w:rPr>
          <w:rFonts w:eastAsia="Calibri"/>
          <w:sz w:val="22"/>
          <w:szCs w:val="22"/>
          <w:lang w:eastAsia="en-US"/>
        </w:rPr>
        <w:t xml:space="preserve">TÜFİS veri girişleri 28/02/2017 tarihinden itibaren İlimiz ve ilçelerimizde düzenli bir şekilde günlük olarak yapılmaktadır. (Covid-19 nedeniyle bakanlıktan gelen yazı üzerine veri girişleri haftada 2 güne düşürülmüştür) 5 </w:t>
      </w:r>
      <w:r>
        <w:rPr>
          <w:rFonts w:eastAsia="Calibri"/>
          <w:sz w:val="22"/>
          <w:szCs w:val="22"/>
          <w:lang w:eastAsia="en-US"/>
        </w:rPr>
        <w:t xml:space="preserve">Zincir </w:t>
      </w:r>
      <w:r w:rsidRPr="00E3100E">
        <w:rPr>
          <w:rFonts w:eastAsia="Calibri"/>
          <w:sz w:val="22"/>
          <w:szCs w:val="22"/>
          <w:lang w:eastAsia="en-US"/>
        </w:rPr>
        <w:t>marketten (Bim, Şok, A101, Migros, Carrefour); hal ve üreticiden ürünlerin fiyatları alınmaktadır.</w:t>
      </w:r>
    </w:p>
    <w:p w:rsidR="008222E1" w:rsidRPr="00E3100E" w:rsidRDefault="008222E1" w:rsidP="008222E1">
      <w:pPr>
        <w:spacing w:line="276" w:lineRule="auto"/>
        <w:ind w:right="141" w:firstLine="708"/>
        <w:jc w:val="both"/>
        <w:rPr>
          <w:rFonts w:eastAsia="Calibri"/>
          <w:sz w:val="22"/>
          <w:szCs w:val="22"/>
          <w:lang w:eastAsia="en-US"/>
        </w:rPr>
      </w:pPr>
      <w:r w:rsidRPr="00E3100E">
        <w:rPr>
          <w:rFonts w:eastAsia="Calibri"/>
          <w:sz w:val="22"/>
          <w:szCs w:val="22"/>
          <w:lang w:eastAsia="en-US"/>
        </w:rPr>
        <w:t xml:space="preserve">5 marketin her birinden 99 ürün, 2 halcinin her birinden 59  ürün ve üretim sezonunda 4 üreticinin her birinden ayrı ayrı ürün fiyatları alınmaktadır. </w:t>
      </w:r>
    </w:p>
    <w:p w:rsidR="008222E1" w:rsidRDefault="008222E1" w:rsidP="008222E1">
      <w:pPr>
        <w:spacing w:line="276" w:lineRule="auto"/>
        <w:ind w:right="141" w:firstLine="708"/>
        <w:jc w:val="both"/>
        <w:rPr>
          <w:rFonts w:eastAsia="Calibri"/>
          <w:sz w:val="22"/>
          <w:szCs w:val="22"/>
          <w:lang w:eastAsia="en-US"/>
        </w:rPr>
      </w:pPr>
      <w:r w:rsidRPr="00E3100E">
        <w:rPr>
          <w:rFonts w:eastAsia="Calibri"/>
          <w:sz w:val="22"/>
          <w:szCs w:val="22"/>
          <w:lang w:eastAsia="en-US"/>
        </w:rPr>
        <w:t>2021 yılı Şubat ayı itibariyle TÜFİS’de yeni sisteme geçilmiştir.</w:t>
      </w:r>
      <w:r>
        <w:rPr>
          <w:rFonts w:eastAsia="Calibri"/>
          <w:sz w:val="22"/>
          <w:szCs w:val="22"/>
          <w:lang w:eastAsia="en-US"/>
        </w:rPr>
        <w:t xml:space="preserve"> </w:t>
      </w:r>
    </w:p>
    <w:p w:rsidR="008222E1" w:rsidRPr="00E3100E" w:rsidRDefault="008222E1" w:rsidP="008222E1">
      <w:pPr>
        <w:spacing w:line="276" w:lineRule="auto"/>
        <w:ind w:right="141" w:firstLine="708"/>
        <w:jc w:val="both"/>
        <w:rPr>
          <w:rFonts w:eastAsia="Calibri"/>
          <w:sz w:val="22"/>
          <w:szCs w:val="22"/>
          <w:lang w:eastAsia="en-US"/>
        </w:rPr>
      </w:pPr>
      <w:r>
        <w:t xml:space="preserve">Haftada 2 gün,  5 Zincir market, 1 yerel Market, 2 Kasaptan “Et ve Et Ürünleri (D.Kıyma, D.Kuşbaşı, Kuzu Kol ve kuzu But) fiyatları izlenerek </w:t>
      </w:r>
      <w:r w:rsidRPr="000A2F7D">
        <w:rPr>
          <w:b/>
          <w:u w:val="single"/>
        </w:rPr>
        <w:t>hbs.tarbil.gov.tr</w:t>
      </w:r>
      <w:r>
        <w:t xml:space="preserve"> sitesine işlenmektedir</w:t>
      </w:r>
    </w:p>
    <w:p w:rsidR="008222E1" w:rsidRPr="00E3100E" w:rsidRDefault="008222E1" w:rsidP="008222E1"/>
    <w:p w:rsidR="008222E1" w:rsidRPr="00E3100E" w:rsidRDefault="008222E1" w:rsidP="008222E1"/>
    <w:p w:rsidR="008222E1" w:rsidRPr="00E3100E" w:rsidRDefault="002E108F" w:rsidP="008222E1">
      <w:pPr>
        <w:tabs>
          <w:tab w:val="left" w:pos="3735"/>
        </w:tabs>
        <w:rPr>
          <w:b/>
          <w:bCs/>
          <w:szCs w:val="22"/>
        </w:rPr>
      </w:pPr>
      <w:r>
        <w:rPr>
          <w:b/>
        </w:rPr>
        <w:t>4</w:t>
      </w:r>
      <w:r w:rsidR="008222E1" w:rsidRPr="00442232">
        <w:rPr>
          <w:b/>
        </w:rPr>
        <w:t>.</w:t>
      </w:r>
      <w:r>
        <w:rPr>
          <w:b/>
        </w:rPr>
        <w:t xml:space="preserve"> </w:t>
      </w:r>
      <w:r w:rsidR="008222E1" w:rsidRPr="00E3100E">
        <w:rPr>
          <w:b/>
          <w:bCs/>
          <w:szCs w:val="22"/>
        </w:rPr>
        <w:t>PLAN-BÜTÇE</w:t>
      </w:r>
      <w:r w:rsidR="008222E1">
        <w:rPr>
          <w:b/>
          <w:bCs/>
          <w:szCs w:val="22"/>
        </w:rPr>
        <w:t xml:space="preserve"> ÇALIŞMALARI</w:t>
      </w:r>
    </w:p>
    <w:p w:rsidR="008222E1" w:rsidRPr="00E3100E" w:rsidRDefault="008222E1" w:rsidP="008222E1">
      <w:pPr>
        <w:spacing w:line="276" w:lineRule="auto"/>
        <w:jc w:val="center"/>
        <w:rPr>
          <w:b/>
          <w:bCs/>
          <w:szCs w:val="22"/>
        </w:rPr>
      </w:pPr>
    </w:p>
    <w:p w:rsidR="008222E1" w:rsidRPr="00E3100E" w:rsidRDefault="008222E1" w:rsidP="008222E1">
      <w:pPr>
        <w:spacing w:line="276" w:lineRule="auto"/>
        <w:rPr>
          <w:bCs/>
          <w:sz w:val="22"/>
          <w:szCs w:val="22"/>
        </w:rPr>
      </w:pPr>
      <w:r w:rsidRPr="00E3100E">
        <w:rPr>
          <w:bCs/>
          <w:sz w:val="22"/>
          <w:szCs w:val="22"/>
        </w:rPr>
        <w:t>Bu birimde çalışmalarımızı 2 sistem ile yapmaktayız</w:t>
      </w:r>
    </w:p>
    <w:p w:rsidR="008222E1" w:rsidRPr="00E3100E" w:rsidRDefault="008222E1" w:rsidP="00C25185">
      <w:pPr>
        <w:pStyle w:val="ListeParagraf"/>
        <w:numPr>
          <w:ilvl w:val="0"/>
          <w:numId w:val="14"/>
        </w:numPr>
        <w:spacing w:line="276" w:lineRule="auto"/>
        <w:rPr>
          <w:bCs/>
          <w:sz w:val="22"/>
          <w:szCs w:val="22"/>
        </w:rPr>
      </w:pPr>
      <w:r w:rsidRPr="00E3100E">
        <w:rPr>
          <w:bCs/>
          <w:sz w:val="22"/>
          <w:szCs w:val="22"/>
        </w:rPr>
        <w:t xml:space="preserve">Strateji Geliştirme Başkanlığı Veri Sistemi (SGB Net) </w:t>
      </w:r>
    </w:p>
    <w:p w:rsidR="008222E1" w:rsidRPr="00442232" w:rsidRDefault="008222E1" w:rsidP="00C25185">
      <w:pPr>
        <w:pStyle w:val="ListeParagraf"/>
        <w:numPr>
          <w:ilvl w:val="0"/>
          <w:numId w:val="14"/>
        </w:numPr>
        <w:spacing w:line="276" w:lineRule="auto"/>
        <w:rPr>
          <w:bCs/>
          <w:sz w:val="22"/>
          <w:szCs w:val="22"/>
        </w:rPr>
      </w:pPr>
      <w:r w:rsidRPr="00E3100E">
        <w:rPr>
          <w:bCs/>
          <w:sz w:val="22"/>
          <w:szCs w:val="22"/>
        </w:rPr>
        <w:t>İl Yatırım Takip Sistemi (İLYAS)</w:t>
      </w:r>
    </w:p>
    <w:p w:rsidR="008222E1" w:rsidRPr="00E3100E" w:rsidRDefault="008222E1" w:rsidP="008222E1">
      <w:pPr>
        <w:spacing w:line="276" w:lineRule="auto"/>
        <w:jc w:val="center"/>
        <w:rPr>
          <w:b/>
          <w:bCs/>
          <w:sz w:val="22"/>
          <w:szCs w:val="22"/>
        </w:rPr>
      </w:pPr>
    </w:p>
    <w:p w:rsidR="008222E1" w:rsidRPr="00E3100E" w:rsidRDefault="008222E1" w:rsidP="00C25185">
      <w:pPr>
        <w:pStyle w:val="ListeParagraf"/>
        <w:numPr>
          <w:ilvl w:val="0"/>
          <w:numId w:val="13"/>
        </w:numPr>
        <w:spacing w:before="80" w:after="80" w:line="276" w:lineRule="auto"/>
        <w:ind w:left="426" w:hanging="426"/>
        <w:jc w:val="both"/>
        <w:rPr>
          <w:rFonts w:eastAsiaTheme="minorEastAsia"/>
          <w:bCs/>
          <w:sz w:val="22"/>
          <w:szCs w:val="22"/>
        </w:rPr>
      </w:pPr>
      <w:r w:rsidRPr="00E3100E">
        <w:rPr>
          <w:rFonts w:eastAsiaTheme="minorEastAsia"/>
          <w:bCs/>
          <w:sz w:val="22"/>
          <w:szCs w:val="22"/>
        </w:rPr>
        <w:t>İlçeler ve İl Merkezimizin yatırım, proje, harcama ve izleme ile ilgili raporları 3’er aylık dilimlerle takip edildi. Yıl içerisinde düzenlenen raporlar Bakanlığımızın ilgili Genel Müdürlüklerine ve Valiliğimiz İl Planlama ve Koordinasyon Müdürlüğüne  gönderildi. Ayrıca proje gerçekleşmeleri her dönem sonunda, İçişleri Bakanlığı İLYAS sistemine girişi yapıldı.</w:t>
      </w:r>
    </w:p>
    <w:p w:rsidR="008222E1" w:rsidRPr="00E3100E" w:rsidRDefault="008222E1" w:rsidP="00C25185">
      <w:pPr>
        <w:pStyle w:val="ListeParagraf"/>
        <w:numPr>
          <w:ilvl w:val="0"/>
          <w:numId w:val="13"/>
        </w:numPr>
        <w:spacing w:before="80" w:after="80" w:line="276" w:lineRule="auto"/>
        <w:ind w:left="426" w:hanging="426"/>
        <w:jc w:val="both"/>
        <w:rPr>
          <w:rFonts w:eastAsiaTheme="minorEastAsia"/>
          <w:bCs/>
          <w:sz w:val="22"/>
          <w:szCs w:val="22"/>
        </w:rPr>
      </w:pPr>
      <w:r w:rsidRPr="00E3100E">
        <w:rPr>
          <w:rFonts w:eastAsiaTheme="minorEastAsia"/>
          <w:bCs/>
          <w:sz w:val="22"/>
          <w:szCs w:val="22"/>
        </w:rPr>
        <w:t>Genel bütçe kapsamında uyguladığımız projelerin haftalık faaliyet raporları her hafta İl Planlama ve Koordinasyon Müdürlüğüne gönderildi.</w:t>
      </w:r>
    </w:p>
    <w:p w:rsidR="008222E1" w:rsidRPr="00E3100E" w:rsidRDefault="008222E1" w:rsidP="00C25185">
      <w:pPr>
        <w:pStyle w:val="ListeParagraf"/>
        <w:numPr>
          <w:ilvl w:val="0"/>
          <w:numId w:val="13"/>
        </w:numPr>
        <w:spacing w:before="80" w:after="80" w:line="276" w:lineRule="auto"/>
        <w:ind w:left="426" w:hanging="426"/>
        <w:jc w:val="both"/>
        <w:rPr>
          <w:rFonts w:eastAsiaTheme="minorEastAsia"/>
          <w:bCs/>
          <w:sz w:val="22"/>
          <w:szCs w:val="22"/>
        </w:rPr>
      </w:pPr>
      <w:r w:rsidRPr="00E3100E">
        <w:rPr>
          <w:rFonts w:eastAsiaTheme="minorEastAsia"/>
          <w:bCs/>
          <w:sz w:val="22"/>
          <w:szCs w:val="22"/>
        </w:rPr>
        <w:t>DOKAP kapsamında uygulanan projeler takip edilerek söz konusu projelerin gerçekleşme raporları düzenlenmiştir.</w:t>
      </w:r>
    </w:p>
    <w:p w:rsidR="008222E1" w:rsidRPr="00E3100E" w:rsidRDefault="008222E1" w:rsidP="00C25185">
      <w:pPr>
        <w:pStyle w:val="ListeParagraf"/>
        <w:numPr>
          <w:ilvl w:val="0"/>
          <w:numId w:val="13"/>
        </w:numPr>
        <w:spacing w:before="80" w:after="80" w:line="276" w:lineRule="auto"/>
        <w:ind w:left="426" w:hanging="426"/>
        <w:jc w:val="both"/>
        <w:rPr>
          <w:rFonts w:eastAsiaTheme="minorEastAsia"/>
          <w:bCs/>
          <w:sz w:val="22"/>
          <w:szCs w:val="22"/>
        </w:rPr>
      </w:pPr>
      <w:r w:rsidRPr="00E3100E">
        <w:rPr>
          <w:rFonts w:eastAsiaTheme="minorEastAsia"/>
          <w:bCs/>
          <w:sz w:val="22"/>
          <w:szCs w:val="22"/>
        </w:rPr>
        <w:t>2022 Yılı için DOKAP ve İl Özel İdaresi Kapsamında Uygulanmasını planladığımız projelerimiz ilgili şubelerin koordinasyonu ile hazırlanmış ve gönderilmiştir.</w:t>
      </w:r>
    </w:p>
    <w:p w:rsidR="002E108F" w:rsidRDefault="002E108F" w:rsidP="002E108F">
      <w:pPr>
        <w:pStyle w:val="ListeParagraf"/>
        <w:spacing w:before="80" w:after="80" w:line="276" w:lineRule="auto"/>
        <w:ind w:left="426"/>
        <w:jc w:val="both"/>
        <w:rPr>
          <w:rFonts w:eastAsiaTheme="minorEastAsia"/>
          <w:bCs/>
          <w:sz w:val="22"/>
          <w:szCs w:val="22"/>
        </w:rPr>
      </w:pPr>
    </w:p>
    <w:p w:rsidR="008222E1" w:rsidRPr="00E3100E" w:rsidRDefault="008222E1" w:rsidP="00C25185">
      <w:pPr>
        <w:pStyle w:val="ListeParagraf"/>
        <w:numPr>
          <w:ilvl w:val="0"/>
          <w:numId w:val="13"/>
        </w:numPr>
        <w:spacing w:before="80" w:after="80" w:line="276" w:lineRule="auto"/>
        <w:ind w:left="426" w:hanging="426"/>
        <w:jc w:val="both"/>
        <w:rPr>
          <w:rFonts w:eastAsiaTheme="minorEastAsia"/>
          <w:bCs/>
          <w:sz w:val="22"/>
          <w:szCs w:val="22"/>
        </w:rPr>
      </w:pPr>
      <w:r w:rsidRPr="00E3100E">
        <w:rPr>
          <w:rFonts w:eastAsiaTheme="minorEastAsia"/>
          <w:bCs/>
          <w:sz w:val="22"/>
          <w:szCs w:val="22"/>
        </w:rPr>
        <w:t xml:space="preserve">İl özel idaresi 2021 yılı harcamaları takip edilerek netleştirildi.  Bütçe ile alakalı 3 ayda bir yapılan il koordinasyon kurul toplantılarına raporlar tanzim edilerek toplantı öncesi sunuldu. </w:t>
      </w:r>
    </w:p>
    <w:p w:rsidR="008222E1" w:rsidRPr="00E3100E" w:rsidRDefault="008222E1" w:rsidP="00C25185">
      <w:pPr>
        <w:pStyle w:val="ListeParagraf"/>
        <w:numPr>
          <w:ilvl w:val="0"/>
          <w:numId w:val="13"/>
        </w:numPr>
        <w:spacing w:before="80" w:after="80" w:line="276" w:lineRule="auto"/>
        <w:ind w:left="426" w:hanging="426"/>
        <w:jc w:val="both"/>
        <w:rPr>
          <w:rFonts w:eastAsiaTheme="minorEastAsia"/>
          <w:bCs/>
          <w:sz w:val="22"/>
          <w:szCs w:val="22"/>
        </w:rPr>
      </w:pPr>
      <w:r w:rsidRPr="00E3100E">
        <w:rPr>
          <w:rFonts w:eastAsiaTheme="minorEastAsia"/>
          <w:bCs/>
          <w:sz w:val="22"/>
          <w:szCs w:val="22"/>
        </w:rPr>
        <w:lastRenderedPageBreak/>
        <w:t xml:space="preserve">İl Müdürlüğümüzde haftalık olarak Covit 19 tedbirleri kapsamında alınan önlemleri içeren rapor her hafta Valilik İl Planlama ve Koordinasyon Müdürlüğüne gönderildi. </w:t>
      </w:r>
    </w:p>
    <w:p w:rsidR="008222E1" w:rsidRPr="00E3100E" w:rsidRDefault="008222E1" w:rsidP="00C25185">
      <w:pPr>
        <w:pStyle w:val="ListeParagraf"/>
        <w:numPr>
          <w:ilvl w:val="0"/>
          <w:numId w:val="13"/>
        </w:numPr>
        <w:spacing w:before="80" w:after="80" w:line="276" w:lineRule="auto"/>
        <w:ind w:left="426" w:hanging="426"/>
        <w:jc w:val="both"/>
        <w:rPr>
          <w:rFonts w:eastAsiaTheme="minorEastAsia"/>
          <w:bCs/>
          <w:sz w:val="22"/>
          <w:szCs w:val="22"/>
        </w:rPr>
      </w:pPr>
      <w:r w:rsidRPr="00E3100E">
        <w:rPr>
          <w:rFonts w:eastAsiaTheme="minorEastAsia"/>
          <w:bCs/>
          <w:sz w:val="22"/>
          <w:szCs w:val="22"/>
        </w:rPr>
        <w:t>Kamu kuruluşları, sivil toplum kuruluşları, üniversiteler ve özel sektör tarafından talep edilen veriler güncellenerek ilgili yerlere iletilmiştir.</w:t>
      </w:r>
    </w:p>
    <w:p w:rsidR="008222E1" w:rsidRDefault="008222E1" w:rsidP="008222E1">
      <w:pPr>
        <w:spacing w:before="80" w:after="80" w:line="276" w:lineRule="auto"/>
        <w:rPr>
          <w:rFonts w:eastAsiaTheme="minorEastAsia"/>
          <w:b/>
          <w:bCs/>
        </w:rPr>
      </w:pPr>
    </w:p>
    <w:p w:rsidR="008222E1" w:rsidRDefault="006A4D05" w:rsidP="006A4D05">
      <w:pPr>
        <w:spacing w:before="80" w:after="80" w:line="276" w:lineRule="auto"/>
        <w:ind w:firstLine="426"/>
        <w:rPr>
          <w:rFonts w:eastAsiaTheme="minorEastAsia"/>
          <w:b/>
          <w:bCs/>
        </w:rPr>
      </w:pPr>
      <w:r>
        <w:rPr>
          <w:rFonts w:eastAsiaTheme="minorEastAsia"/>
          <w:b/>
          <w:bCs/>
        </w:rPr>
        <w:t>4</w:t>
      </w:r>
      <w:r w:rsidR="008222E1">
        <w:rPr>
          <w:rFonts w:eastAsiaTheme="minorEastAsia"/>
          <w:b/>
          <w:bCs/>
        </w:rPr>
        <w:t>.1.</w:t>
      </w:r>
      <w:r w:rsidR="008222E1" w:rsidRPr="00E3100E">
        <w:rPr>
          <w:rFonts w:eastAsiaTheme="minorEastAsia"/>
          <w:b/>
          <w:bCs/>
        </w:rPr>
        <w:t>GENEL BÜTÇE GERÇEKLEŞME MİKTARLARI</w:t>
      </w:r>
    </w:p>
    <w:p w:rsidR="002E108F" w:rsidRPr="00E3100E" w:rsidRDefault="002E108F" w:rsidP="008222E1">
      <w:pPr>
        <w:spacing w:before="80" w:after="80" w:line="276" w:lineRule="auto"/>
        <w:rPr>
          <w:rFonts w:eastAsiaTheme="minorEastAsia"/>
          <w:b/>
          <w:bCs/>
        </w:rPr>
      </w:pPr>
    </w:p>
    <w:tbl>
      <w:tblPr>
        <w:tblStyle w:val="TabloKlavuzu15"/>
        <w:tblW w:w="10100" w:type="dxa"/>
        <w:tblLook w:val="0600" w:firstRow="0" w:lastRow="0" w:firstColumn="0" w:lastColumn="0" w:noHBand="1" w:noVBand="1"/>
      </w:tblPr>
      <w:tblGrid>
        <w:gridCol w:w="1320"/>
        <w:gridCol w:w="2860"/>
        <w:gridCol w:w="2160"/>
        <w:gridCol w:w="2340"/>
        <w:gridCol w:w="1420"/>
      </w:tblGrid>
      <w:tr w:rsidR="008222E1" w:rsidRPr="00E3100E" w:rsidTr="008222E1">
        <w:trPr>
          <w:trHeight w:val="694"/>
        </w:trPr>
        <w:tc>
          <w:tcPr>
            <w:tcW w:w="13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YILLAR</w:t>
            </w:r>
          </w:p>
        </w:tc>
        <w:tc>
          <w:tcPr>
            <w:tcW w:w="28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 xml:space="preserve">PROJE VE ALT </w:t>
            </w:r>
          </w:p>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PROJE SAYISI</w:t>
            </w:r>
          </w:p>
        </w:tc>
        <w:tc>
          <w:tcPr>
            <w:tcW w:w="21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 xml:space="preserve">PROGRAM </w:t>
            </w:r>
          </w:p>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ÖDENEĞİ</w:t>
            </w:r>
          </w:p>
        </w:tc>
        <w:tc>
          <w:tcPr>
            <w:tcW w:w="234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GERÇEKLEŞEN</w:t>
            </w:r>
          </w:p>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 xml:space="preserve"> (TL)</w:t>
            </w:r>
          </w:p>
        </w:tc>
        <w:tc>
          <w:tcPr>
            <w:tcW w:w="14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NAKDİ GERÇ. %</w:t>
            </w:r>
          </w:p>
        </w:tc>
      </w:tr>
      <w:tr w:rsidR="008222E1" w:rsidRPr="00E3100E" w:rsidTr="008222E1">
        <w:trPr>
          <w:trHeight w:val="347"/>
        </w:trPr>
        <w:tc>
          <w:tcPr>
            <w:tcW w:w="13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2014</w:t>
            </w:r>
          </w:p>
        </w:tc>
        <w:tc>
          <w:tcPr>
            <w:tcW w:w="28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15 Proje</w:t>
            </w:r>
          </w:p>
        </w:tc>
        <w:tc>
          <w:tcPr>
            <w:tcW w:w="21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539.050,00</w:t>
            </w:r>
          </w:p>
        </w:tc>
        <w:tc>
          <w:tcPr>
            <w:tcW w:w="234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838.171,32</w:t>
            </w:r>
          </w:p>
        </w:tc>
        <w:tc>
          <w:tcPr>
            <w:tcW w:w="14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155</w:t>
            </w:r>
          </w:p>
        </w:tc>
      </w:tr>
      <w:tr w:rsidR="008222E1" w:rsidRPr="00E3100E" w:rsidTr="008222E1">
        <w:trPr>
          <w:trHeight w:val="347"/>
        </w:trPr>
        <w:tc>
          <w:tcPr>
            <w:tcW w:w="13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2015</w:t>
            </w:r>
          </w:p>
        </w:tc>
        <w:tc>
          <w:tcPr>
            <w:tcW w:w="28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16 Proje</w:t>
            </w:r>
          </w:p>
        </w:tc>
        <w:tc>
          <w:tcPr>
            <w:tcW w:w="21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541.420,00</w:t>
            </w:r>
          </w:p>
        </w:tc>
        <w:tc>
          <w:tcPr>
            <w:tcW w:w="234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1.034.406,69</w:t>
            </w:r>
          </w:p>
        </w:tc>
        <w:tc>
          <w:tcPr>
            <w:tcW w:w="14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191</w:t>
            </w:r>
          </w:p>
        </w:tc>
      </w:tr>
      <w:tr w:rsidR="008222E1" w:rsidRPr="00E3100E" w:rsidTr="008222E1">
        <w:trPr>
          <w:trHeight w:val="347"/>
        </w:trPr>
        <w:tc>
          <w:tcPr>
            <w:tcW w:w="13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2016</w:t>
            </w:r>
          </w:p>
        </w:tc>
        <w:tc>
          <w:tcPr>
            <w:tcW w:w="28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18 Proje</w:t>
            </w:r>
          </w:p>
        </w:tc>
        <w:tc>
          <w:tcPr>
            <w:tcW w:w="21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535.320,00</w:t>
            </w:r>
          </w:p>
        </w:tc>
        <w:tc>
          <w:tcPr>
            <w:tcW w:w="234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1.590.221,89</w:t>
            </w:r>
          </w:p>
        </w:tc>
        <w:tc>
          <w:tcPr>
            <w:tcW w:w="14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297</w:t>
            </w:r>
          </w:p>
        </w:tc>
      </w:tr>
      <w:tr w:rsidR="008222E1" w:rsidRPr="00E3100E" w:rsidTr="008222E1">
        <w:trPr>
          <w:trHeight w:val="347"/>
        </w:trPr>
        <w:tc>
          <w:tcPr>
            <w:tcW w:w="13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2017</w:t>
            </w:r>
          </w:p>
        </w:tc>
        <w:tc>
          <w:tcPr>
            <w:tcW w:w="28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25 Proje</w:t>
            </w:r>
          </w:p>
        </w:tc>
        <w:tc>
          <w:tcPr>
            <w:tcW w:w="21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642.300,00</w:t>
            </w:r>
          </w:p>
        </w:tc>
        <w:tc>
          <w:tcPr>
            <w:tcW w:w="234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3.811.966,09</w:t>
            </w:r>
          </w:p>
        </w:tc>
        <w:tc>
          <w:tcPr>
            <w:tcW w:w="14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593</w:t>
            </w:r>
          </w:p>
        </w:tc>
      </w:tr>
      <w:tr w:rsidR="008222E1" w:rsidRPr="00E3100E" w:rsidTr="008222E1">
        <w:trPr>
          <w:trHeight w:val="347"/>
        </w:trPr>
        <w:tc>
          <w:tcPr>
            <w:tcW w:w="13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2018</w:t>
            </w:r>
          </w:p>
        </w:tc>
        <w:tc>
          <w:tcPr>
            <w:tcW w:w="28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19 Proje</w:t>
            </w:r>
          </w:p>
        </w:tc>
        <w:tc>
          <w:tcPr>
            <w:tcW w:w="21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652.000,00</w:t>
            </w:r>
          </w:p>
        </w:tc>
        <w:tc>
          <w:tcPr>
            <w:tcW w:w="234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2.138.988,20</w:t>
            </w:r>
          </w:p>
        </w:tc>
        <w:tc>
          <w:tcPr>
            <w:tcW w:w="14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328</w:t>
            </w:r>
          </w:p>
        </w:tc>
      </w:tr>
      <w:tr w:rsidR="008222E1" w:rsidRPr="00E3100E" w:rsidTr="008222E1">
        <w:trPr>
          <w:trHeight w:val="347"/>
        </w:trPr>
        <w:tc>
          <w:tcPr>
            <w:tcW w:w="13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2019</w:t>
            </w:r>
          </w:p>
        </w:tc>
        <w:tc>
          <w:tcPr>
            <w:tcW w:w="28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16 Proje</w:t>
            </w:r>
          </w:p>
        </w:tc>
        <w:tc>
          <w:tcPr>
            <w:tcW w:w="21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1.345.779,26</w:t>
            </w:r>
          </w:p>
        </w:tc>
        <w:tc>
          <w:tcPr>
            <w:tcW w:w="234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1.330.129,93</w:t>
            </w:r>
          </w:p>
        </w:tc>
        <w:tc>
          <w:tcPr>
            <w:tcW w:w="14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99</w:t>
            </w:r>
          </w:p>
        </w:tc>
      </w:tr>
      <w:tr w:rsidR="008222E1" w:rsidRPr="00E3100E" w:rsidTr="008222E1">
        <w:trPr>
          <w:trHeight w:val="347"/>
        </w:trPr>
        <w:tc>
          <w:tcPr>
            <w:tcW w:w="13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2020</w:t>
            </w:r>
          </w:p>
        </w:tc>
        <w:tc>
          <w:tcPr>
            <w:tcW w:w="28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12 Proje</w:t>
            </w:r>
          </w:p>
        </w:tc>
        <w:tc>
          <w:tcPr>
            <w:tcW w:w="21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4.586.577,43</w:t>
            </w:r>
          </w:p>
        </w:tc>
        <w:tc>
          <w:tcPr>
            <w:tcW w:w="234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4.563.906,98</w:t>
            </w:r>
          </w:p>
        </w:tc>
        <w:tc>
          <w:tcPr>
            <w:tcW w:w="14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100</w:t>
            </w:r>
          </w:p>
        </w:tc>
      </w:tr>
      <w:tr w:rsidR="008222E1" w:rsidRPr="00E3100E" w:rsidTr="008222E1">
        <w:trPr>
          <w:trHeight w:val="347"/>
        </w:trPr>
        <w:tc>
          <w:tcPr>
            <w:tcW w:w="13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2021</w:t>
            </w:r>
          </w:p>
        </w:tc>
        <w:tc>
          <w:tcPr>
            <w:tcW w:w="28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11 Proje</w:t>
            </w:r>
          </w:p>
        </w:tc>
        <w:tc>
          <w:tcPr>
            <w:tcW w:w="216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10.986.610,68</w:t>
            </w:r>
          </w:p>
        </w:tc>
        <w:tc>
          <w:tcPr>
            <w:tcW w:w="234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 xml:space="preserve">10.974.854,88 </w:t>
            </w:r>
          </w:p>
        </w:tc>
        <w:tc>
          <w:tcPr>
            <w:tcW w:w="1420" w:type="dxa"/>
            <w:hideMark/>
          </w:tcPr>
          <w:p w:rsidR="008222E1" w:rsidRPr="00E3100E" w:rsidRDefault="008222E1" w:rsidP="008222E1">
            <w:pPr>
              <w:spacing w:before="80" w:after="80" w:line="276" w:lineRule="auto"/>
              <w:rPr>
                <w:rFonts w:ascii="Arial" w:eastAsiaTheme="minorEastAsia" w:hAnsi="Arial" w:cs="Arial"/>
                <w:bCs/>
                <w:sz w:val="22"/>
                <w:szCs w:val="22"/>
              </w:rPr>
            </w:pPr>
            <w:r w:rsidRPr="00E3100E">
              <w:rPr>
                <w:rFonts w:ascii="Arial" w:eastAsiaTheme="minorEastAsia" w:hAnsi="Arial" w:cs="Arial"/>
                <w:b/>
                <w:bCs/>
                <w:sz w:val="22"/>
                <w:szCs w:val="22"/>
              </w:rPr>
              <w:t>100</w:t>
            </w:r>
          </w:p>
        </w:tc>
      </w:tr>
    </w:tbl>
    <w:p w:rsidR="008222E1" w:rsidRPr="00E3100E" w:rsidRDefault="008222E1" w:rsidP="008222E1">
      <w:pPr>
        <w:spacing w:before="80" w:after="80" w:line="276" w:lineRule="auto"/>
        <w:rPr>
          <w:rFonts w:eastAsiaTheme="minorEastAsia"/>
          <w:bCs/>
        </w:rPr>
      </w:pPr>
    </w:p>
    <w:p w:rsidR="008222E1" w:rsidRDefault="006A4D05" w:rsidP="006A4D05">
      <w:pPr>
        <w:spacing w:before="80" w:after="80" w:line="276" w:lineRule="auto"/>
        <w:ind w:firstLine="426"/>
        <w:rPr>
          <w:rFonts w:eastAsiaTheme="minorEastAsia"/>
          <w:b/>
          <w:bCs/>
        </w:rPr>
      </w:pPr>
      <w:r>
        <w:rPr>
          <w:rFonts w:eastAsiaTheme="minorEastAsia"/>
          <w:b/>
          <w:bCs/>
        </w:rPr>
        <w:t>4</w:t>
      </w:r>
      <w:r w:rsidR="008222E1">
        <w:rPr>
          <w:rFonts w:eastAsiaTheme="minorEastAsia"/>
          <w:b/>
          <w:bCs/>
        </w:rPr>
        <w:t>.2.</w:t>
      </w:r>
      <w:r w:rsidR="008222E1" w:rsidRPr="00E3100E">
        <w:rPr>
          <w:rFonts w:eastAsiaTheme="minorEastAsia"/>
          <w:b/>
          <w:bCs/>
        </w:rPr>
        <w:t>İL ÖZEL İDARESİ BÜTÇE TEKLİFLERİ VE GERÇEKLEŞME MİKTARLARI</w:t>
      </w:r>
    </w:p>
    <w:p w:rsidR="002E108F" w:rsidRPr="00E3100E" w:rsidRDefault="002E108F" w:rsidP="008222E1">
      <w:pPr>
        <w:spacing w:before="80" w:after="80" w:line="276" w:lineRule="auto"/>
        <w:rPr>
          <w:rFonts w:eastAsiaTheme="minorEastAsia"/>
          <w:b/>
          <w:bCs/>
        </w:rPr>
      </w:pPr>
    </w:p>
    <w:tbl>
      <w:tblPr>
        <w:tblStyle w:val="TabloKlavuzu12"/>
        <w:tblW w:w="10080" w:type="dxa"/>
        <w:tblLook w:val="0100" w:firstRow="0" w:lastRow="0" w:firstColumn="0" w:lastColumn="1" w:noHBand="0" w:noVBand="0"/>
      </w:tblPr>
      <w:tblGrid>
        <w:gridCol w:w="1797"/>
        <w:gridCol w:w="3773"/>
        <w:gridCol w:w="4510"/>
      </w:tblGrid>
      <w:tr w:rsidR="008222E1" w:rsidRPr="00E3100E" w:rsidTr="008222E1">
        <w:trPr>
          <w:trHeight w:val="891"/>
        </w:trPr>
        <w:tc>
          <w:tcPr>
            <w:tcW w:w="180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YILLAR</w:t>
            </w:r>
          </w:p>
        </w:tc>
        <w:tc>
          <w:tcPr>
            <w:tcW w:w="378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 xml:space="preserve">İL ÖZEL İDARESİNCE </w:t>
            </w:r>
          </w:p>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MÜDÜRLÜĞÜMÜZE AKTARILAN MİKTAR (TL)</w:t>
            </w:r>
          </w:p>
        </w:tc>
        <w:tc>
          <w:tcPr>
            <w:tcW w:w="452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MÜDÜRLÜĞÜMÜZÜN İL ÖZEL İDARE KAYNAKLI HARCAMALARI (TL)</w:t>
            </w:r>
          </w:p>
        </w:tc>
      </w:tr>
      <w:tr w:rsidR="008222E1" w:rsidRPr="00E3100E" w:rsidTr="008222E1">
        <w:trPr>
          <w:trHeight w:val="445"/>
        </w:trPr>
        <w:tc>
          <w:tcPr>
            <w:tcW w:w="180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2014</w:t>
            </w:r>
          </w:p>
        </w:tc>
        <w:tc>
          <w:tcPr>
            <w:tcW w:w="378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3.120.000,00</w:t>
            </w:r>
          </w:p>
        </w:tc>
        <w:tc>
          <w:tcPr>
            <w:tcW w:w="452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3.506.491,24</w:t>
            </w:r>
          </w:p>
        </w:tc>
      </w:tr>
      <w:tr w:rsidR="008222E1" w:rsidRPr="00E3100E" w:rsidTr="008222E1">
        <w:trPr>
          <w:trHeight w:val="445"/>
        </w:trPr>
        <w:tc>
          <w:tcPr>
            <w:tcW w:w="180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2015</w:t>
            </w:r>
          </w:p>
        </w:tc>
        <w:tc>
          <w:tcPr>
            <w:tcW w:w="378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1.195.001,00</w:t>
            </w:r>
          </w:p>
        </w:tc>
        <w:tc>
          <w:tcPr>
            <w:tcW w:w="452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1.241.524,49</w:t>
            </w:r>
          </w:p>
        </w:tc>
      </w:tr>
      <w:tr w:rsidR="008222E1" w:rsidRPr="00E3100E" w:rsidTr="008222E1">
        <w:trPr>
          <w:trHeight w:val="445"/>
        </w:trPr>
        <w:tc>
          <w:tcPr>
            <w:tcW w:w="180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2016</w:t>
            </w:r>
          </w:p>
        </w:tc>
        <w:tc>
          <w:tcPr>
            <w:tcW w:w="378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4.015.001,00</w:t>
            </w:r>
          </w:p>
        </w:tc>
        <w:tc>
          <w:tcPr>
            <w:tcW w:w="452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5.881.183,53</w:t>
            </w:r>
          </w:p>
        </w:tc>
      </w:tr>
      <w:tr w:rsidR="008222E1" w:rsidRPr="00E3100E" w:rsidTr="008222E1">
        <w:trPr>
          <w:trHeight w:val="445"/>
        </w:trPr>
        <w:tc>
          <w:tcPr>
            <w:tcW w:w="180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2017</w:t>
            </w:r>
          </w:p>
        </w:tc>
        <w:tc>
          <w:tcPr>
            <w:tcW w:w="378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810.001,00</w:t>
            </w:r>
          </w:p>
        </w:tc>
        <w:tc>
          <w:tcPr>
            <w:tcW w:w="452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809.678,12</w:t>
            </w:r>
          </w:p>
        </w:tc>
      </w:tr>
      <w:tr w:rsidR="008222E1" w:rsidRPr="00E3100E" w:rsidTr="008222E1">
        <w:trPr>
          <w:trHeight w:val="445"/>
        </w:trPr>
        <w:tc>
          <w:tcPr>
            <w:tcW w:w="180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2018</w:t>
            </w:r>
          </w:p>
        </w:tc>
        <w:tc>
          <w:tcPr>
            <w:tcW w:w="378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1.500.001,00</w:t>
            </w:r>
          </w:p>
        </w:tc>
        <w:tc>
          <w:tcPr>
            <w:tcW w:w="452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1.319.857,45</w:t>
            </w:r>
          </w:p>
        </w:tc>
      </w:tr>
      <w:tr w:rsidR="008222E1" w:rsidRPr="00E3100E" w:rsidTr="008222E1">
        <w:trPr>
          <w:trHeight w:val="445"/>
        </w:trPr>
        <w:tc>
          <w:tcPr>
            <w:tcW w:w="180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2019</w:t>
            </w:r>
          </w:p>
        </w:tc>
        <w:tc>
          <w:tcPr>
            <w:tcW w:w="378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2.915.000,00</w:t>
            </w:r>
          </w:p>
        </w:tc>
        <w:tc>
          <w:tcPr>
            <w:tcW w:w="452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2.802.711,00</w:t>
            </w:r>
          </w:p>
        </w:tc>
      </w:tr>
      <w:tr w:rsidR="008222E1" w:rsidRPr="00E3100E" w:rsidTr="008222E1">
        <w:trPr>
          <w:trHeight w:val="445"/>
        </w:trPr>
        <w:tc>
          <w:tcPr>
            <w:tcW w:w="180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2020</w:t>
            </w:r>
          </w:p>
        </w:tc>
        <w:tc>
          <w:tcPr>
            <w:tcW w:w="378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13.125.000</w:t>
            </w:r>
          </w:p>
        </w:tc>
        <w:tc>
          <w:tcPr>
            <w:tcW w:w="452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13.040.095,26</w:t>
            </w:r>
          </w:p>
        </w:tc>
      </w:tr>
      <w:tr w:rsidR="008222E1" w:rsidRPr="00E3100E" w:rsidTr="008222E1">
        <w:trPr>
          <w:trHeight w:val="445"/>
        </w:trPr>
        <w:tc>
          <w:tcPr>
            <w:tcW w:w="180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2021</w:t>
            </w:r>
          </w:p>
        </w:tc>
        <w:tc>
          <w:tcPr>
            <w:tcW w:w="378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20.000.000</w:t>
            </w:r>
          </w:p>
        </w:tc>
        <w:tc>
          <w:tcPr>
            <w:tcW w:w="452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20.000.000</w:t>
            </w:r>
          </w:p>
        </w:tc>
      </w:tr>
    </w:tbl>
    <w:p w:rsidR="008222E1" w:rsidRPr="00E3100E" w:rsidRDefault="008222E1" w:rsidP="008222E1">
      <w:pPr>
        <w:spacing w:before="80" w:after="80" w:line="276" w:lineRule="auto"/>
        <w:rPr>
          <w:rFonts w:eastAsiaTheme="minorEastAsia"/>
          <w:b/>
          <w:bCs/>
        </w:rPr>
      </w:pPr>
    </w:p>
    <w:p w:rsidR="002E108F" w:rsidRDefault="002E108F" w:rsidP="008222E1">
      <w:pPr>
        <w:spacing w:before="80" w:after="80" w:line="276" w:lineRule="auto"/>
        <w:rPr>
          <w:rFonts w:eastAsiaTheme="minorEastAsia"/>
          <w:b/>
          <w:bCs/>
        </w:rPr>
      </w:pPr>
    </w:p>
    <w:p w:rsidR="002E108F" w:rsidRDefault="002E108F" w:rsidP="008222E1">
      <w:pPr>
        <w:spacing w:before="80" w:after="80" w:line="276" w:lineRule="auto"/>
        <w:rPr>
          <w:rFonts w:eastAsiaTheme="minorEastAsia"/>
          <w:b/>
          <w:bCs/>
        </w:rPr>
      </w:pPr>
    </w:p>
    <w:p w:rsidR="008222E1" w:rsidRPr="00E3100E" w:rsidRDefault="006A4D05" w:rsidP="006A4D05">
      <w:pPr>
        <w:spacing w:before="80" w:after="80" w:line="276" w:lineRule="auto"/>
        <w:ind w:firstLine="284"/>
        <w:rPr>
          <w:rFonts w:eastAsiaTheme="minorEastAsia"/>
          <w:b/>
          <w:bCs/>
        </w:rPr>
      </w:pPr>
      <w:r>
        <w:rPr>
          <w:rFonts w:eastAsiaTheme="minorEastAsia"/>
          <w:b/>
          <w:bCs/>
        </w:rPr>
        <w:t>4</w:t>
      </w:r>
      <w:r w:rsidR="008222E1">
        <w:rPr>
          <w:rFonts w:eastAsiaTheme="minorEastAsia"/>
          <w:b/>
          <w:bCs/>
        </w:rPr>
        <w:t>.3.</w:t>
      </w:r>
      <w:r w:rsidR="008222E1" w:rsidRPr="00E3100E">
        <w:rPr>
          <w:rFonts w:eastAsiaTheme="minorEastAsia"/>
          <w:b/>
          <w:bCs/>
        </w:rPr>
        <w:t>DOKAP BÜTÇE GERÇEKLEŞME MİKTARLARI</w:t>
      </w:r>
    </w:p>
    <w:tbl>
      <w:tblPr>
        <w:tblStyle w:val="TabloKlavuzu12"/>
        <w:tblW w:w="10055" w:type="dxa"/>
        <w:tblLook w:val="0100" w:firstRow="0" w:lastRow="0" w:firstColumn="0" w:lastColumn="1" w:noHBand="0" w:noVBand="0"/>
      </w:tblPr>
      <w:tblGrid>
        <w:gridCol w:w="1880"/>
        <w:gridCol w:w="4500"/>
        <w:gridCol w:w="3675"/>
      </w:tblGrid>
      <w:tr w:rsidR="008222E1" w:rsidRPr="00E3100E" w:rsidTr="008222E1">
        <w:trPr>
          <w:trHeight w:val="840"/>
        </w:trPr>
        <w:tc>
          <w:tcPr>
            <w:tcW w:w="188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lastRenderedPageBreak/>
              <w:t>YILLAR</w:t>
            </w:r>
          </w:p>
        </w:tc>
        <w:tc>
          <w:tcPr>
            <w:tcW w:w="450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PROJE / ALT PROJE SAYISI</w:t>
            </w:r>
          </w:p>
        </w:tc>
        <w:tc>
          <w:tcPr>
            <w:tcW w:w="3675"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MÜDÜRLÜĞÜMÜZÜN DOKAP KAYNAKLI HARCAMALARI (TL)</w:t>
            </w:r>
          </w:p>
        </w:tc>
      </w:tr>
      <w:tr w:rsidR="008222E1" w:rsidRPr="00E3100E" w:rsidTr="008222E1">
        <w:trPr>
          <w:trHeight w:val="406"/>
        </w:trPr>
        <w:tc>
          <w:tcPr>
            <w:tcW w:w="188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2017</w:t>
            </w:r>
          </w:p>
        </w:tc>
        <w:tc>
          <w:tcPr>
            <w:tcW w:w="450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3 Proje (1 Hayv. 2 Bitkisel)</w:t>
            </w:r>
          </w:p>
        </w:tc>
        <w:tc>
          <w:tcPr>
            <w:tcW w:w="3675"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2.938.000</w:t>
            </w:r>
          </w:p>
        </w:tc>
      </w:tr>
      <w:tr w:rsidR="008222E1" w:rsidRPr="00E3100E" w:rsidTr="008222E1">
        <w:trPr>
          <w:trHeight w:val="406"/>
        </w:trPr>
        <w:tc>
          <w:tcPr>
            <w:tcW w:w="188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2018</w:t>
            </w:r>
          </w:p>
        </w:tc>
        <w:tc>
          <w:tcPr>
            <w:tcW w:w="450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11 Proje (8 Hayv. 3 Bitkisel)</w:t>
            </w:r>
          </w:p>
        </w:tc>
        <w:tc>
          <w:tcPr>
            <w:tcW w:w="3675"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7.183.780</w:t>
            </w:r>
          </w:p>
        </w:tc>
      </w:tr>
      <w:tr w:rsidR="008222E1" w:rsidRPr="00E3100E" w:rsidTr="008222E1">
        <w:trPr>
          <w:trHeight w:val="406"/>
        </w:trPr>
        <w:tc>
          <w:tcPr>
            <w:tcW w:w="188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2019</w:t>
            </w:r>
          </w:p>
        </w:tc>
        <w:tc>
          <w:tcPr>
            <w:tcW w:w="450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7 Proje (1 Hayv. 6 Bitkisel)</w:t>
            </w:r>
          </w:p>
        </w:tc>
        <w:tc>
          <w:tcPr>
            <w:tcW w:w="3675"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7.190.000</w:t>
            </w:r>
          </w:p>
        </w:tc>
      </w:tr>
      <w:tr w:rsidR="008222E1" w:rsidRPr="00E3100E" w:rsidTr="008222E1">
        <w:trPr>
          <w:trHeight w:val="406"/>
        </w:trPr>
        <w:tc>
          <w:tcPr>
            <w:tcW w:w="188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2020</w:t>
            </w:r>
          </w:p>
        </w:tc>
        <w:tc>
          <w:tcPr>
            <w:tcW w:w="450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10 Proje (2 Hayv. 8 Bitkisel)</w:t>
            </w:r>
          </w:p>
        </w:tc>
        <w:tc>
          <w:tcPr>
            <w:tcW w:w="3675"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7.960.000</w:t>
            </w:r>
          </w:p>
        </w:tc>
      </w:tr>
      <w:tr w:rsidR="008222E1" w:rsidRPr="00E3100E" w:rsidTr="008222E1">
        <w:trPr>
          <w:trHeight w:val="406"/>
        </w:trPr>
        <w:tc>
          <w:tcPr>
            <w:tcW w:w="188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2021</w:t>
            </w:r>
          </w:p>
        </w:tc>
        <w:tc>
          <w:tcPr>
            <w:tcW w:w="4500"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5 Proje (4 Hayv. 1 Bitkisel)</w:t>
            </w:r>
          </w:p>
        </w:tc>
        <w:tc>
          <w:tcPr>
            <w:tcW w:w="3675" w:type="dxa"/>
            <w:hideMark/>
          </w:tcPr>
          <w:p w:rsidR="008222E1" w:rsidRPr="00E3100E" w:rsidRDefault="008222E1" w:rsidP="008222E1">
            <w:pPr>
              <w:spacing w:before="80" w:after="80" w:line="276" w:lineRule="auto"/>
              <w:rPr>
                <w:rFonts w:eastAsiaTheme="minorEastAsia"/>
                <w:b/>
                <w:bCs/>
                <w:sz w:val="22"/>
                <w:szCs w:val="22"/>
              </w:rPr>
            </w:pPr>
            <w:r w:rsidRPr="00E3100E">
              <w:rPr>
                <w:rFonts w:eastAsiaTheme="minorEastAsia"/>
                <w:b/>
                <w:bCs/>
                <w:sz w:val="22"/>
                <w:szCs w:val="22"/>
              </w:rPr>
              <w:t>10.021.000</w:t>
            </w:r>
          </w:p>
        </w:tc>
      </w:tr>
    </w:tbl>
    <w:p w:rsidR="008222E1" w:rsidRPr="00E3100E" w:rsidRDefault="008222E1" w:rsidP="008222E1">
      <w:pPr>
        <w:spacing w:before="80" w:after="80" w:line="276" w:lineRule="auto"/>
        <w:jc w:val="center"/>
        <w:rPr>
          <w:rFonts w:eastAsiaTheme="minorEastAsia"/>
          <w:b/>
          <w:bCs/>
          <w:szCs w:val="22"/>
        </w:rPr>
      </w:pPr>
    </w:p>
    <w:p w:rsidR="008222E1" w:rsidRPr="00E3100E" w:rsidRDefault="006A4D05" w:rsidP="008222E1">
      <w:pPr>
        <w:spacing w:before="80" w:after="80" w:line="276" w:lineRule="auto"/>
        <w:rPr>
          <w:rFonts w:eastAsiaTheme="minorEastAsia"/>
          <w:b/>
          <w:bCs/>
          <w:szCs w:val="22"/>
        </w:rPr>
      </w:pPr>
      <w:r>
        <w:rPr>
          <w:rFonts w:eastAsiaTheme="minorEastAsia"/>
          <w:b/>
          <w:bCs/>
          <w:szCs w:val="22"/>
        </w:rPr>
        <w:t>5</w:t>
      </w:r>
      <w:r w:rsidR="008222E1">
        <w:rPr>
          <w:rFonts w:eastAsiaTheme="minorEastAsia"/>
          <w:b/>
          <w:bCs/>
          <w:szCs w:val="22"/>
        </w:rPr>
        <w:t xml:space="preserve">. </w:t>
      </w:r>
      <w:r w:rsidR="008222E1" w:rsidRPr="00E3100E">
        <w:rPr>
          <w:rFonts w:eastAsiaTheme="minorEastAsia"/>
          <w:b/>
          <w:bCs/>
          <w:szCs w:val="22"/>
        </w:rPr>
        <w:t xml:space="preserve"> </w:t>
      </w:r>
      <w:r w:rsidR="008222E1">
        <w:rPr>
          <w:rFonts w:eastAsiaTheme="minorEastAsia"/>
          <w:b/>
          <w:bCs/>
          <w:szCs w:val="22"/>
        </w:rPr>
        <w:t>İHRACAT FAALİYETLERİ</w:t>
      </w:r>
    </w:p>
    <w:p w:rsidR="008222E1" w:rsidRPr="00E3100E" w:rsidRDefault="008222E1" w:rsidP="008222E1">
      <w:pPr>
        <w:spacing w:before="80" w:after="80" w:line="276" w:lineRule="auto"/>
        <w:jc w:val="center"/>
        <w:rPr>
          <w:rFonts w:eastAsiaTheme="minorEastAsia"/>
          <w:b/>
          <w:bCs/>
          <w:szCs w:val="22"/>
        </w:rPr>
      </w:pPr>
    </w:p>
    <w:p w:rsidR="008222E1" w:rsidRPr="00E3100E" w:rsidRDefault="008222E1" w:rsidP="008222E1">
      <w:pPr>
        <w:spacing w:before="80" w:after="80" w:line="276" w:lineRule="auto"/>
        <w:jc w:val="both"/>
        <w:rPr>
          <w:rFonts w:eastAsiaTheme="minorEastAsia"/>
          <w:bCs/>
          <w:sz w:val="22"/>
          <w:szCs w:val="22"/>
        </w:rPr>
      </w:pPr>
      <w:r w:rsidRPr="00E3100E">
        <w:rPr>
          <w:rFonts w:eastAsiaTheme="minorEastAsia"/>
          <w:bCs/>
          <w:sz w:val="22"/>
          <w:szCs w:val="22"/>
        </w:rPr>
        <w:t xml:space="preserve">               İl Tarım ve Orman Müdürlüğü, </w:t>
      </w:r>
      <w:r w:rsidRPr="00E3100E">
        <w:rPr>
          <w:sz w:val="22"/>
          <w:szCs w:val="22"/>
        </w:rPr>
        <w:t>Bitkisel Üretim ve Bitki Sağlığı Şube Müdürlüğü ile Gıda ve Yem Şube Müdürlüğü</w:t>
      </w:r>
      <w:r w:rsidRPr="00E3100E">
        <w:rPr>
          <w:rFonts w:eastAsiaTheme="minorEastAsia"/>
          <w:bCs/>
          <w:sz w:val="22"/>
          <w:szCs w:val="22"/>
        </w:rPr>
        <w:t>nden alınan ihracat verileri tanzim edilerek, Valilik, İl Planlama ve Koordinasyon Müdürlüğü’ne  dönemler halinde gönderildi.</w:t>
      </w:r>
    </w:p>
    <w:p w:rsidR="008222E1" w:rsidRPr="00E3100E" w:rsidRDefault="008222E1" w:rsidP="008222E1">
      <w:pPr>
        <w:spacing w:before="80" w:after="80" w:line="276" w:lineRule="auto"/>
        <w:jc w:val="both"/>
        <w:rPr>
          <w:rFonts w:eastAsiaTheme="minorEastAsia"/>
          <w:bCs/>
          <w:sz w:val="22"/>
          <w:szCs w:val="22"/>
        </w:rPr>
      </w:pPr>
    </w:p>
    <w:tbl>
      <w:tblPr>
        <w:tblStyle w:val="GridTable1LightAccent113"/>
        <w:tblW w:w="9983" w:type="dxa"/>
        <w:tblLook w:val="04A0" w:firstRow="1" w:lastRow="0" w:firstColumn="1" w:lastColumn="0" w:noHBand="0" w:noVBand="1"/>
      </w:tblPr>
      <w:tblGrid>
        <w:gridCol w:w="825"/>
        <w:gridCol w:w="3795"/>
        <w:gridCol w:w="1977"/>
        <w:gridCol w:w="3386"/>
      </w:tblGrid>
      <w:tr w:rsidR="008222E1" w:rsidRPr="00E3100E" w:rsidTr="008222E1">
        <w:trPr>
          <w:cnfStyle w:val="100000000000" w:firstRow="1" w:lastRow="0"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825" w:type="dxa"/>
            <w:vAlign w:val="center"/>
            <w:hideMark/>
          </w:tcPr>
          <w:p w:rsidR="008222E1" w:rsidRPr="00E3100E" w:rsidRDefault="008222E1" w:rsidP="008222E1">
            <w:pPr>
              <w:jc w:val="center"/>
              <w:rPr>
                <w:sz w:val="22"/>
                <w:szCs w:val="22"/>
              </w:rPr>
            </w:pPr>
            <w:r w:rsidRPr="00E3100E">
              <w:rPr>
                <w:sz w:val="22"/>
                <w:szCs w:val="22"/>
              </w:rPr>
              <w:t>S NO</w:t>
            </w:r>
          </w:p>
        </w:tc>
        <w:tc>
          <w:tcPr>
            <w:tcW w:w="3795" w:type="dxa"/>
            <w:vAlign w:val="center"/>
            <w:hideMark/>
          </w:tcPr>
          <w:p w:rsidR="008222E1" w:rsidRPr="00E3100E" w:rsidRDefault="008222E1" w:rsidP="008222E1">
            <w:pPr>
              <w:jc w:val="center"/>
              <w:cnfStyle w:val="100000000000" w:firstRow="1" w:lastRow="0" w:firstColumn="0" w:lastColumn="0" w:oddVBand="0" w:evenVBand="0" w:oddHBand="0" w:evenHBand="0" w:firstRowFirstColumn="0" w:firstRowLastColumn="0" w:lastRowFirstColumn="0" w:lastRowLastColumn="0"/>
              <w:rPr>
                <w:sz w:val="22"/>
                <w:szCs w:val="22"/>
              </w:rPr>
            </w:pPr>
            <w:r w:rsidRPr="00E3100E">
              <w:rPr>
                <w:sz w:val="22"/>
                <w:szCs w:val="22"/>
              </w:rPr>
              <w:t>ÜRÜN ADI</w:t>
            </w:r>
          </w:p>
        </w:tc>
        <w:tc>
          <w:tcPr>
            <w:tcW w:w="1977" w:type="dxa"/>
            <w:vAlign w:val="center"/>
            <w:hideMark/>
          </w:tcPr>
          <w:p w:rsidR="008222E1" w:rsidRPr="00E3100E" w:rsidRDefault="008222E1" w:rsidP="008222E1">
            <w:pPr>
              <w:jc w:val="center"/>
              <w:cnfStyle w:val="100000000000" w:firstRow="1" w:lastRow="0" w:firstColumn="0" w:lastColumn="0" w:oddVBand="0" w:evenVBand="0" w:oddHBand="0" w:evenHBand="0" w:firstRowFirstColumn="0" w:firstRowLastColumn="0" w:lastRowFirstColumn="0" w:lastRowLastColumn="0"/>
              <w:rPr>
                <w:sz w:val="22"/>
                <w:szCs w:val="22"/>
              </w:rPr>
            </w:pPr>
            <w:r w:rsidRPr="00E3100E">
              <w:rPr>
                <w:sz w:val="22"/>
                <w:szCs w:val="22"/>
              </w:rPr>
              <w:t>ÜRÜN MİKTARI</w:t>
            </w:r>
          </w:p>
        </w:tc>
        <w:tc>
          <w:tcPr>
            <w:tcW w:w="3386" w:type="dxa"/>
            <w:vAlign w:val="center"/>
            <w:hideMark/>
          </w:tcPr>
          <w:p w:rsidR="008222E1" w:rsidRPr="00E3100E" w:rsidRDefault="008222E1" w:rsidP="008222E1">
            <w:pPr>
              <w:jc w:val="center"/>
              <w:cnfStyle w:val="100000000000" w:firstRow="1" w:lastRow="0" w:firstColumn="0" w:lastColumn="0" w:oddVBand="0" w:evenVBand="0" w:oddHBand="0" w:evenHBand="0" w:firstRowFirstColumn="0" w:firstRowLastColumn="0" w:lastRowFirstColumn="0" w:lastRowLastColumn="0"/>
              <w:rPr>
                <w:sz w:val="22"/>
                <w:szCs w:val="22"/>
              </w:rPr>
            </w:pPr>
            <w:r w:rsidRPr="00E3100E">
              <w:rPr>
                <w:sz w:val="22"/>
                <w:szCs w:val="22"/>
              </w:rPr>
              <w:t>İHRACAT YAPILAN ÜLKE</w:t>
            </w: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b w:val="0"/>
                <w:sz w:val="22"/>
                <w:szCs w:val="22"/>
              </w:rPr>
            </w:pPr>
            <w:r w:rsidRPr="00E3100E">
              <w:rPr>
                <w:b w:val="0"/>
                <w:sz w:val="22"/>
                <w:szCs w:val="22"/>
              </w:rPr>
              <w:t>1</w:t>
            </w: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Ladin ve Göknar Kereste</w:t>
            </w:r>
          </w:p>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bCs/>
                <w:sz w:val="22"/>
                <w:szCs w:val="22"/>
              </w:rPr>
            </w:pPr>
            <w:r w:rsidRPr="00E3100E">
              <w:rPr>
                <w:sz w:val="22"/>
                <w:szCs w:val="22"/>
              </w:rPr>
              <w:t>(Tokat Şahinler Kerestecilik Nak.İnş.Ltd.Şti.Bedestenlioğlu Mh.OSB Denizli Cad.No.30 TOKAT)</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sz w:val="22"/>
                <w:szCs w:val="22"/>
              </w:rPr>
              <w:t>1808,37 m</w:t>
            </w:r>
            <w:r w:rsidRPr="00E3100E">
              <w:rPr>
                <w:sz w:val="22"/>
                <w:szCs w:val="22"/>
                <w:vertAlign w:val="superscript"/>
              </w:rPr>
              <w:t>3</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Suriye</w:t>
            </w: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b w:val="0"/>
                <w:sz w:val="22"/>
                <w:szCs w:val="22"/>
              </w:rPr>
            </w:pPr>
            <w:r w:rsidRPr="00E3100E">
              <w:rPr>
                <w:b w:val="0"/>
                <w:sz w:val="22"/>
                <w:szCs w:val="22"/>
              </w:rPr>
              <w:t>2</w:t>
            </w: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Mis yaprak  Salamura Asma Yaprağı</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559,914,12 kg</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Belçika, Katar, İngiltere,  ABD, BAE,İsrail,Ukrayna, Bulgaristan</w:t>
            </w: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b w:val="0"/>
                <w:sz w:val="22"/>
                <w:szCs w:val="22"/>
              </w:rPr>
            </w:pPr>
            <w:r w:rsidRPr="00E3100E">
              <w:rPr>
                <w:b w:val="0"/>
                <w:sz w:val="22"/>
                <w:szCs w:val="22"/>
              </w:rPr>
              <w:t>3</w:t>
            </w: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Sarım Yaprak  Salamura Asma Yaprağı</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46.773,75 kg</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Almanya, İsveç, BAE</w:t>
            </w: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b w:val="0"/>
                <w:sz w:val="22"/>
                <w:szCs w:val="22"/>
              </w:rPr>
            </w:pPr>
            <w:r w:rsidRPr="00E3100E">
              <w:rPr>
                <w:b w:val="0"/>
                <w:sz w:val="22"/>
                <w:szCs w:val="22"/>
              </w:rPr>
              <w:t>4</w:t>
            </w: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Zirve Yaprak Salamura Asma Yaprağı</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81.882,60 kg</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Almanya, Polonya, Norveç</w:t>
            </w: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b w:val="0"/>
                <w:sz w:val="22"/>
                <w:szCs w:val="22"/>
              </w:rPr>
            </w:pPr>
            <w:r w:rsidRPr="00E3100E">
              <w:rPr>
                <w:b w:val="0"/>
                <w:sz w:val="22"/>
                <w:szCs w:val="22"/>
              </w:rPr>
              <w:t>5</w:t>
            </w: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Erbaa Yaprak –Salamura Asma Yaprağı</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262.680,00 kg</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Hollanda, İsveç</w:t>
            </w: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b w:val="0"/>
                <w:sz w:val="22"/>
                <w:szCs w:val="22"/>
              </w:rPr>
            </w:pPr>
            <w:r w:rsidRPr="00E3100E">
              <w:rPr>
                <w:b w:val="0"/>
                <w:sz w:val="22"/>
                <w:szCs w:val="22"/>
              </w:rPr>
              <w:t>6</w:t>
            </w: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Sidelya- Salamura Asma Yaprağı</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19.372,2 kg</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Danimarka</w:t>
            </w: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b w:val="0"/>
                <w:sz w:val="22"/>
                <w:szCs w:val="22"/>
              </w:rPr>
            </w:pPr>
            <w:r w:rsidRPr="00E3100E">
              <w:rPr>
                <w:b w:val="0"/>
                <w:sz w:val="22"/>
                <w:szCs w:val="22"/>
              </w:rPr>
              <w:t>7</w:t>
            </w: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Sidelya Turşu- Konserve</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776,6 kg</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Danimarka</w:t>
            </w: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b w:val="0"/>
                <w:sz w:val="22"/>
                <w:szCs w:val="22"/>
              </w:rPr>
            </w:pPr>
            <w:r w:rsidRPr="00E3100E">
              <w:rPr>
                <w:b w:val="0"/>
                <w:sz w:val="22"/>
                <w:szCs w:val="22"/>
              </w:rPr>
              <w:t>8</w:t>
            </w: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SNS Gıda Keçiboynuzu Özü</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48.478,40 kg</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Azerbaycan, Irak</w:t>
            </w: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b w:val="0"/>
                <w:sz w:val="22"/>
                <w:szCs w:val="22"/>
              </w:rPr>
            </w:pPr>
            <w:r w:rsidRPr="00E3100E">
              <w:rPr>
                <w:b w:val="0"/>
                <w:sz w:val="22"/>
                <w:szCs w:val="22"/>
              </w:rPr>
              <w:t>9</w:t>
            </w: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Karmen Şarapçılık Şarap</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72.380,50 lt</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KKTC,,Almanya, İngilter, Avustralya, Taiwan</w:t>
            </w: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b w:val="0"/>
                <w:sz w:val="22"/>
                <w:szCs w:val="22"/>
              </w:rPr>
            </w:pPr>
            <w:r w:rsidRPr="00E3100E">
              <w:rPr>
                <w:b w:val="0"/>
                <w:sz w:val="22"/>
                <w:szCs w:val="22"/>
              </w:rPr>
              <w:t>10</w:t>
            </w: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Topçam Küp Şeker</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16.453,25 kg</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KKTC</w:t>
            </w: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b w:val="0"/>
                <w:bCs w:val="0"/>
                <w:sz w:val="22"/>
                <w:szCs w:val="22"/>
              </w:rPr>
            </w:pPr>
            <w:r w:rsidRPr="00E3100E">
              <w:rPr>
                <w:b w:val="0"/>
                <w:bCs w:val="0"/>
                <w:sz w:val="22"/>
                <w:szCs w:val="22"/>
              </w:rPr>
              <w:t>11</w:t>
            </w: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Özkaleli Kuşburnu Püresi</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60.000,00 kg</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Çekya</w:t>
            </w: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b w:val="0"/>
                <w:sz w:val="22"/>
                <w:szCs w:val="22"/>
              </w:rPr>
            </w:pP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Özkaleli Pekmez</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724,00 kg</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İngiltere</w:t>
            </w: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b w:val="0"/>
                <w:bCs w:val="0"/>
                <w:sz w:val="22"/>
                <w:szCs w:val="22"/>
              </w:rPr>
            </w:pPr>
            <w:r w:rsidRPr="00E3100E">
              <w:rPr>
                <w:b w:val="0"/>
                <w:bCs w:val="0"/>
                <w:sz w:val="22"/>
                <w:szCs w:val="22"/>
              </w:rPr>
              <w:t>12</w:t>
            </w: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Kayseri Şeker A.Ş. Turhal Şeker Fabrikası- Kristal Toz Şeker</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2.271.000 kg</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Azerbaycan, Gürcistan</w:t>
            </w:r>
          </w:p>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b w:val="0"/>
                <w:sz w:val="22"/>
                <w:szCs w:val="22"/>
              </w:rPr>
            </w:pPr>
            <w:r w:rsidRPr="00E3100E">
              <w:rPr>
                <w:b w:val="0"/>
                <w:sz w:val="22"/>
                <w:szCs w:val="22"/>
              </w:rPr>
              <w:t>13</w:t>
            </w: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Dimes Meyve Suyu</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79.077,00 lt</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KKTC(1), Azerbaycan, Arnavutluk</w:t>
            </w: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sz w:val="22"/>
                <w:szCs w:val="22"/>
              </w:rPr>
            </w:pP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Dimes (Şarap)</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13.149,00 lt</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b w:val="0"/>
                <w:sz w:val="22"/>
                <w:szCs w:val="22"/>
              </w:rPr>
            </w:pPr>
            <w:r w:rsidRPr="00E3100E">
              <w:rPr>
                <w:b w:val="0"/>
                <w:sz w:val="22"/>
                <w:szCs w:val="22"/>
              </w:rPr>
              <w:t>14</w:t>
            </w: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Çam Kereste</w:t>
            </w:r>
          </w:p>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Dört 4 lük Orman Ürünleri İth.İhr.Tic.ltd.Şti.4520.Sok.13 Tavşanlı Mah.Gebze/KOCAELİ</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48,81 m</w:t>
            </w:r>
            <w:r w:rsidRPr="00E3100E">
              <w:rPr>
                <w:sz w:val="22"/>
                <w:szCs w:val="22"/>
                <w:vertAlign w:val="superscript"/>
              </w:rPr>
              <w:t>3</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Kuzey Kıbrıs Türk Cumhuriyeti</w:t>
            </w: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b w:val="0"/>
                <w:sz w:val="22"/>
                <w:szCs w:val="22"/>
              </w:rPr>
            </w:pPr>
            <w:r w:rsidRPr="00E3100E">
              <w:rPr>
                <w:b w:val="0"/>
                <w:sz w:val="22"/>
                <w:szCs w:val="22"/>
              </w:rPr>
              <w:t>15</w:t>
            </w: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Kayın Kereste</w:t>
            </w:r>
          </w:p>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Uğur Savaş Topçu Borçka ARTVİN</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84,40 m³</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İran</w:t>
            </w:r>
          </w:p>
        </w:tc>
      </w:tr>
      <w:tr w:rsidR="008222E1" w:rsidRPr="00E3100E" w:rsidTr="008222E1">
        <w:trPr>
          <w:trHeight w:val="8"/>
        </w:trPr>
        <w:tc>
          <w:tcPr>
            <w:cnfStyle w:val="001000000000" w:firstRow="0" w:lastRow="0" w:firstColumn="1" w:lastColumn="0" w:oddVBand="0" w:evenVBand="0" w:oddHBand="0" w:evenHBand="0" w:firstRowFirstColumn="0" w:firstRowLastColumn="0" w:lastRowFirstColumn="0" w:lastRowLastColumn="0"/>
            <w:tcW w:w="825" w:type="dxa"/>
            <w:vAlign w:val="center"/>
          </w:tcPr>
          <w:p w:rsidR="008222E1" w:rsidRPr="00E3100E" w:rsidRDefault="008222E1" w:rsidP="008222E1">
            <w:pPr>
              <w:jc w:val="center"/>
              <w:rPr>
                <w:sz w:val="22"/>
                <w:szCs w:val="22"/>
              </w:rPr>
            </w:pPr>
            <w:r w:rsidRPr="00E3100E">
              <w:rPr>
                <w:sz w:val="22"/>
                <w:szCs w:val="22"/>
              </w:rPr>
              <w:t>16</w:t>
            </w:r>
          </w:p>
        </w:tc>
        <w:tc>
          <w:tcPr>
            <w:tcW w:w="3795"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Zirve Gıda- Salamura Asma Yaprağı</w:t>
            </w:r>
          </w:p>
        </w:tc>
        <w:tc>
          <w:tcPr>
            <w:tcW w:w="1977"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30.139,0 kg</w:t>
            </w:r>
          </w:p>
        </w:tc>
        <w:tc>
          <w:tcPr>
            <w:tcW w:w="3386" w:type="dxa"/>
            <w:vAlign w:val="center"/>
          </w:tcPr>
          <w:p w:rsidR="008222E1" w:rsidRPr="00E3100E" w:rsidRDefault="008222E1" w:rsidP="008222E1">
            <w:pP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Almanya</w:t>
            </w:r>
          </w:p>
        </w:tc>
      </w:tr>
    </w:tbl>
    <w:p w:rsidR="008222E1" w:rsidRDefault="008222E1" w:rsidP="008222E1"/>
    <w:p w:rsidR="008222E1" w:rsidRDefault="008222E1" w:rsidP="008222E1"/>
    <w:p w:rsidR="008222E1" w:rsidRDefault="008222E1" w:rsidP="008222E1"/>
    <w:p w:rsidR="008222E1" w:rsidRPr="00E3100E" w:rsidRDefault="008222E1" w:rsidP="008222E1"/>
    <w:p w:rsidR="008222E1" w:rsidRPr="00E3100E" w:rsidRDefault="008222E1" w:rsidP="008222E1"/>
    <w:p w:rsidR="008222E1" w:rsidRPr="00E3100E" w:rsidRDefault="006A4D05" w:rsidP="008222E1">
      <w:pPr>
        <w:spacing w:before="80" w:after="80" w:line="276" w:lineRule="auto"/>
        <w:rPr>
          <w:b/>
          <w:bCs/>
          <w:sz w:val="22"/>
        </w:rPr>
      </w:pPr>
      <w:r>
        <w:rPr>
          <w:b/>
          <w:bCs/>
          <w:sz w:val="22"/>
        </w:rPr>
        <w:t>6</w:t>
      </w:r>
      <w:r w:rsidR="008222E1">
        <w:rPr>
          <w:b/>
          <w:bCs/>
          <w:sz w:val="22"/>
        </w:rPr>
        <w:t>. BRİFİNGLER,</w:t>
      </w:r>
      <w:r w:rsidR="008222E1" w:rsidRPr="00E3100E">
        <w:rPr>
          <w:b/>
          <w:bCs/>
          <w:sz w:val="22"/>
        </w:rPr>
        <w:t xml:space="preserve"> AYLIK FAALİYET RAPORLARI</w:t>
      </w:r>
    </w:p>
    <w:p w:rsidR="008222E1" w:rsidRPr="00E3100E" w:rsidRDefault="008222E1" w:rsidP="008222E1">
      <w:pPr>
        <w:spacing w:before="80" w:after="80" w:line="276" w:lineRule="auto"/>
        <w:jc w:val="center"/>
        <w:rPr>
          <w:b/>
          <w:bCs/>
          <w:sz w:val="22"/>
        </w:rPr>
      </w:pPr>
    </w:p>
    <w:p w:rsidR="008222E1" w:rsidRDefault="008222E1" w:rsidP="008222E1">
      <w:pPr>
        <w:spacing w:line="276" w:lineRule="auto"/>
        <w:ind w:firstLine="708"/>
        <w:jc w:val="both"/>
        <w:rPr>
          <w:bCs/>
          <w:sz w:val="22"/>
        </w:rPr>
      </w:pPr>
      <w:r w:rsidRPr="00E3100E">
        <w:rPr>
          <w:bCs/>
          <w:sz w:val="22"/>
        </w:rPr>
        <w:t>İl Müdürlüğümüz aylık çalışma ve faaliyetlerimizi içeren raporlar, Şube şube, birim birim, Tokat Valiliği, İl Planlama ve Koordinasyon Müdürlüğü’ne “Yönetim Anlayışı” adlı formatla, 12 ay boyunca her ayın sonunda  “Aylık Faaliyet Raporları” adı altında gönderildi.</w:t>
      </w:r>
    </w:p>
    <w:p w:rsidR="008222E1" w:rsidRDefault="008222E1" w:rsidP="008222E1">
      <w:pPr>
        <w:spacing w:line="276" w:lineRule="auto"/>
        <w:ind w:firstLine="708"/>
        <w:jc w:val="both"/>
        <w:rPr>
          <w:bCs/>
          <w:sz w:val="22"/>
        </w:rPr>
      </w:pPr>
    </w:p>
    <w:p w:rsidR="008222E1" w:rsidRPr="00E3100E" w:rsidRDefault="006A4D05" w:rsidP="008222E1">
      <w:pPr>
        <w:spacing w:line="276" w:lineRule="auto"/>
        <w:rPr>
          <w:b/>
          <w:sz w:val="22"/>
          <w:szCs w:val="22"/>
        </w:rPr>
      </w:pPr>
      <w:r>
        <w:rPr>
          <w:b/>
          <w:sz w:val="22"/>
          <w:szCs w:val="22"/>
        </w:rPr>
        <w:t>7</w:t>
      </w:r>
      <w:r w:rsidR="008222E1">
        <w:rPr>
          <w:b/>
          <w:sz w:val="22"/>
          <w:szCs w:val="22"/>
        </w:rPr>
        <w:t xml:space="preserve">. </w:t>
      </w:r>
      <w:r w:rsidR="008222E1" w:rsidRPr="00E3100E">
        <w:rPr>
          <w:b/>
          <w:sz w:val="22"/>
          <w:szCs w:val="22"/>
        </w:rPr>
        <w:t>ANAHTAR PERFORMANS GÖSTERGELERİ</w:t>
      </w:r>
    </w:p>
    <w:p w:rsidR="008222E1" w:rsidRPr="00E3100E" w:rsidRDefault="008222E1" w:rsidP="008222E1">
      <w:pPr>
        <w:spacing w:line="276" w:lineRule="auto"/>
        <w:jc w:val="center"/>
        <w:rPr>
          <w:sz w:val="22"/>
          <w:szCs w:val="22"/>
        </w:rPr>
      </w:pPr>
    </w:p>
    <w:p w:rsidR="008222E1" w:rsidRPr="00E3100E" w:rsidRDefault="008222E1" w:rsidP="008222E1">
      <w:pPr>
        <w:spacing w:line="276" w:lineRule="auto"/>
        <w:jc w:val="both"/>
        <w:rPr>
          <w:sz w:val="22"/>
          <w:szCs w:val="22"/>
        </w:rPr>
      </w:pPr>
      <w:r w:rsidRPr="00E3100E">
        <w:rPr>
          <w:sz w:val="22"/>
          <w:szCs w:val="22"/>
        </w:rPr>
        <w:tab/>
        <w:t>Sayın Bakanımız Dr. Bekir PAKDEMİRLİ' nin talimatları doğrultusunda Bakanlığımız kurumsal kapasitesinin geliştirilmesi amacıyla Anahtar Performans Göstergeleri ile ilgili gerçekleşme değerleri tanzim edilerek, Bakan beye sunulmak üzere Bitki</w:t>
      </w:r>
      <w:r>
        <w:rPr>
          <w:sz w:val="22"/>
          <w:szCs w:val="22"/>
        </w:rPr>
        <w:t>sel Üretim Genel Müdürlüğüne, Eğitim ve Yayın Dairesi Baş</w:t>
      </w:r>
      <w:r w:rsidRPr="00E3100E">
        <w:rPr>
          <w:sz w:val="22"/>
          <w:szCs w:val="22"/>
        </w:rPr>
        <w:t>kanlı</w:t>
      </w:r>
      <w:r>
        <w:rPr>
          <w:sz w:val="22"/>
          <w:szCs w:val="22"/>
        </w:rPr>
        <w:t>ğına, Hayvancılık Genel Müdürlüğ</w:t>
      </w:r>
      <w:r w:rsidRPr="00E3100E">
        <w:rPr>
          <w:sz w:val="22"/>
          <w:szCs w:val="22"/>
        </w:rPr>
        <w:t>üne</w:t>
      </w:r>
      <w:r>
        <w:rPr>
          <w:sz w:val="22"/>
          <w:szCs w:val="22"/>
        </w:rPr>
        <w:t xml:space="preserve"> ve Tarım Reformu Genel Müdürlüğ</w:t>
      </w:r>
      <w:r w:rsidRPr="00E3100E">
        <w:rPr>
          <w:sz w:val="22"/>
          <w:szCs w:val="22"/>
        </w:rPr>
        <w:t xml:space="preserve">üne dönemler ayrı ayrı tanzim edilerek gönderilmiştir. </w:t>
      </w:r>
    </w:p>
    <w:p w:rsidR="008222E1" w:rsidRDefault="008222E1" w:rsidP="008222E1">
      <w:pPr>
        <w:rPr>
          <w:b/>
          <w:szCs w:val="22"/>
        </w:rPr>
      </w:pPr>
    </w:p>
    <w:p w:rsidR="008222E1" w:rsidRDefault="008222E1" w:rsidP="008222E1">
      <w:pPr>
        <w:ind w:firstLine="708"/>
      </w:pPr>
      <w:r w:rsidRPr="004B5B33">
        <w:t xml:space="preserve">Anahtar Performans göstergeleri </w:t>
      </w:r>
      <w:r>
        <w:t xml:space="preserve">bazı  </w:t>
      </w:r>
      <w:r w:rsidRPr="004B5B33">
        <w:t xml:space="preserve">Genel Müdürlükler </w:t>
      </w:r>
      <w:r>
        <w:t xml:space="preserve">(Gıda ve  Kontrol  GM, Balıkçılık ve Su ürünleri GM.) </w:t>
      </w:r>
      <w:r w:rsidRPr="004B5B33">
        <w:t>tarafından</w:t>
      </w:r>
      <w:r>
        <w:t xml:space="preserve"> sistemden alınarak</w:t>
      </w:r>
      <w:r w:rsidRPr="004B5B33">
        <w:t xml:space="preserve"> takip edilerek Strateji G</w:t>
      </w:r>
      <w:r>
        <w:t>eliştirme Başkanlığına iletilmektedir. BÜGEM,HAYGEM, TRGM Genel Müdürlükleri ve EYDB  Performans Ktiterleri  ilgili Şubelerden veriler alınarak Şubemizce takip edilmektedir.</w:t>
      </w:r>
    </w:p>
    <w:p w:rsidR="008222E1" w:rsidRPr="004B5B33" w:rsidRDefault="008222E1" w:rsidP="008222E1">
      <w:pPr>
        <w:ind w:firstLine="708"/>
      </w:pPr>
    </w:p>
    <w:p w:rsidR="008222E1" w:rsidRDefault="008222E1" w:rsidP="008222E1">
      <w:pPr>
        <w:rPr>
          <w:rFonts w:asciiTheme="minorHAnsi" w:hAnsiTheme="minorHAnsi" w:cstheme="minorBidi"/>
          <w:b/>
          <w:sz w:val="36"/>
        </w:rPr>
      </w:pPr>
      <w:r>
        <w:rPr>
          <w:b/>
          <w:szCs w:val="16"/>
        </w:rPr>
        <w:t>BÜGEM</w:t>
      </w:r>
    </w:p>
    <w:tbl>
      <w:tblPr>
        <w:tblStyle w:val="KlavuzTablo1Ak-Vurgu5"/>
        <w:tblW w:w="0" w:type="dxa"/>
        <w:tblLayout w:type="fixed"/>
        <w:tblLook w:val="04A0" w:firstRow="1" w:lastRow="0" w:firstColumn="1" w:lastColumn="0" w:noHBand="0" w:noVBand="1"/>
      </w:tblPr>
      <w:tblGrid>
        <w:gridCol w:w="3229"/>
        <w:gridCol w:w="735"/>
        <w:gridCol w:w="526"/>
        <w:gridCol w:w="569"/>
        <w:gridCol w:w="681"/>
        <w:gridCol w:w="682"/>
        <w:gridCol w:w="680"/>
        <w:gridCol w:w="615"/>
        <w:gridCol w:w="557"/>
        <w:gridCol w:w="739"/>
        <w:gridCol w:w="1137"/>
      </w:tblGrid>
      <w:tr w:rsidR="008222E1" w:rsidTr="008222E1">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3229"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jc w:val="center"/>
              <w:rPr>
                <w:sz w:val="16"/>
                <w:szCs w:val="16"/>
              </w:rPr>
            </w:pPr>
            <w:r>
              <w:rPr>
                <w:sz w:val="16"/>
                <w:szCs w:val="16"/>
              </w:rPr>
              <w:t>ANAHTAR PERFORMANS GÖSTERGESİ (KPI)</w:t>
            </w:r>
          </w:p>
        </w:tc>
        <w:tc>
          <w:tcPr>
            <w:tcW w:w="735"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Pr>
                <w:sz w:val="16"/>
                <w:szCs w:val="16"/>
              </w:rPr>
              <w:t>2021</w:t>
            </w:r>
          </w:p>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 xml:space="preserve"> Hedef</w:t>
            </w:r>
          </w:p>
        </w:tc>
        <w:tc>
          <w:tcPr>
            <w:tcW w:w="1095" w:type="dxa"/>
            <w:gridSpan w:val="2"/>
            <w:tcBorders>
              <w:top w:val="single" w:sz="4" w:space="0" w:color="B4C6E7" w:themeColor="accent5" w:themeTint="66"/>
              <w:left w:val="single" w:sz="4" w:space="0" w:color="B4C6E7" w:themeColor="accent5" w:themeTint="66"/>
              <w:right w:val="single" w:sz="4" w:space="0" w:color="B4C6E7" w:themeColor="accent5" w:themeTint="66"/>
            </w:tcBorders>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1. Çeyrek</w:t>
            </w:r>
          </w:p>
        </w:tc>
        <w:tc>
          <w:tcPr>
            <w:tcW w:w="1363" w:type="dxa"/>
            <w:gridSpan w:val="2"/>
            <w:tcBorders>
              <w:top w:val="single" w:sz="4" w:space="0" w:color="B4C6E7" w:themeColor="accent5" w:themeTint="66"/>
              <w:left w:val="single" w:sz="4" w:space="0" w:color="B4C6E7" w:themeColor="accent5" w:themeTint="66"/>
              <w:right w:val="single" w:sz="4" w:space="0" w:color="B4C6E7" w:themeColor="accent5" w:themeTint="66"/>
            </w:tcBorders>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2. Çeyrek</w:t>
            </w:r>
          </w:p>
        </w:tc>
        <w:tc>
          <w:tcPr>
            <w:tcW w:w="1295" w:type="dxa"/>
            <w:gridSpan w:val="2"/>
            <w:tcBorders>
              <w:top w:val="single" w:sz="4" w:space="0" w:color="B4C6E7" w:themeColor="accent5" w:themeTint="66"/>
              <w:left w:val="single" w:sz="4" w:space="0" w:color="B4C6E7" w:themeColor="accent5" w:themeTint="66"/>
              <w:right w:val="single" w:sz="4" w:space="0" w:color="B4C6E7" w:themeColor="accent5" w:themeTint="66"/>
            </w:tcBorders>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3. Çeyrek</w:t>
            </w:r>
          </w:p>
        </w:tc>
        <w:tc>
          <w:tcPr>
            <w:tcW w:w="1296" w:type="dxa"/>
            <w:gridSpan w:val="2"/>
            <w:tcBorders>
              <w:top w:val="single" w:sz="4" w:space="0" w:color="B4C6E7" w:themeColor="accent5" w:themeTint="66"/>
              <w:left w:val="single" w:sz="4" w:space="0" w:color="B4C6E7" w:themeColor="accent5" w:themeTint="66"/>
              <w:right w:val="single" w:sz="4" w:space="0" w:color="B4C6E7" w:themeColor="accent5" w:themeTint="66"/>
            </w:tcBorders>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4. Çeyrek</w:t>
            </w:r>
          </w:p>
        </w:tc>
        <w:tc>
          <w:tcPr>
            <w:tcW w:w="1137" w:type="dxa"/>
            <w:tcBorders>
              <w:top w:val="single" w:sz="4" w:space="0" w:color="B4C6E7" w:themeColor="accent5" w:themeTint="66"/>
              <w:left w:val="single" w:sz="4" w:space="0" w:color="B4C6E7" w:themeColor="accent5" w:themeTint="66"/>
              <w:right w:val="single" w:sz="4" w:space="0" w:color="B4C6E7" w:themeColor="accent5" w:themeTint="66"/>
            </w:tcBorders>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TOPLAM</w:t>
            </w:r>
          </w:p>
        </w:tc>
      </w:tr>
      <w:tr w:rsidR="008222E1" w:rsidTr="008222E1">
        <w:trPr>
          <w:trHeight w:val="356"/>
        </w:trPr>
        <w:tc>
          <w:tcPr>
            <w:cnfStyle w:val="001000000000" w:firstRow="0" w:lastRow="0" w:firstColumn="1" w:lastColumn="0" w:oddVBand="0" w:evenVBand="0" w:oddHBand="0" w:evenHBand="0" w:firstRowFirstColumn="0" w:firstRowLastColumn="0" w:lastRowFirstColumn="0" w:lastRowLastColumn="0"/>
            <w:tcW w:w="3229" w:type="dxa"/>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rPr>
                <w:sz w:val="16"/>
                <w:szCs w:val="16"/>
              </w:rPr>
            </w:pPr>
          </w:p>
        </w:tc>
        <w:tc>
          <w:tcPr>
            <w:tcW w:w="735" w:type="dxa"/>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52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1</w:t>
            </w:r>
          </w:p>
        </w:tc>
        <w:tc>
          <w:tcPr>
            <w:tcW w:w="56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Gerçk1</w:t>
            </w:r>
          </w:p>
        </w:tc>
        <w:tc>
          <w:tcPr>
            <w:tcW w:w="68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2</w:t>
            </w:r>
          </w:p>
        </w:tc>
        <w:tc>
          <w:tcPr>
            <w:tcW w:w="682"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2</w:t>
            </w:r>
          </w:p>
        </w:tc>
        <w:tc>
          <w:tcPr>
            <w:tcW w:w="68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3</w:t>
            </w:r>
          </w:p>
        </w:tc>
        <w:tc>
          <w:tcPr>
            <w:tcW w:w="61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3</w:t>
            </w:r>
          </w:p>
        </w:tc>
        <w:tc>
          <w:tcPr>
            <w:tcW w:w="5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4</w:t>
            </w:r>
          </w:p>
        </w:tc>
        <w:tc>
          <w:tcPr>
            <w:tcW w:w="73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4</w:t>
            </w:r>
          </w:p>
        </w:tc>
        <w:tc>
          <w:tcPr>
            <w:tcW w:w="113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2021 GERÇEKLEŞME</w:t>
            </w:r>
          </w:p>
        </w:tc>
      </w:tr>
      <w:tr w:rsidR="008222E1" w:rsidTr="008222E1">
        <w:trPr>
          <w:trHeight w:val="177"/>
        </w:trPr>
        <w:tc>
          <w:tcPr>
            <w:cnfStyle w:val="001000000000" w:firstRow="0" w:lastRow="0" w:firstColumn="1" w:lastColumn="0" w:oddVBand="0" w:evenVBand="0" w:oddHBand="0" w:evenHBand="0" w:firstRowFirstColumn="0" w:firstRowLastColumn="0" w:lastRowFirstColumn="0" w:lastRowLastColumn="0"/>
            <w:tcW w:w="32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rPr>
                <w:sz w:val="16"/>
                <w:szCs w:val="16"/>
              </w:rPr>
            </w:pPr>
            <w:r>
              <w:rPr>
                <w:sz w:val="16"/>
                <w:szCs w:val="16"/>
              </w:rPr>
              <w:t>Sertifikalı Tohum Kullanılan Alan (ha)</w:t>
            </w:r>
          </w:p>
        </w:tc>
        <w:tc>
          <w:tcPr>
            <w:tcW w:w="73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4.855</w:t>
            </w:r>
          </w:p>
        </w:tc>
        <w:tc>
          <w:tcPr>
            <w:tcW w:w="52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56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3.120</w:t>
            </w:r>
          </w:p>
        </w:tc>
        <w:tc>
          <w:tcPr>
            <w:tcW w:w="68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682"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5.470</w:t>
            </w:r>
          </w:p>
        </w:tc>
        <w:tc>
          <w:tcPr>
            <w:tcW w:w="68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61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5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4.855</w:t>
            </w:r>
          </w:p>
        </w:tc>
        <w:tc>
          <w:tcPr>
            <w:tcW w:w="73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5200</w:t>
            </w:r>
          </w:p>
        </w:tc>
        <w:tc>
          <w:tcPr>
            <w:tcW w:w="113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13.790</w:t>
            </w:r>
          </w:p>
        </w:tc>
      </w:tr>
      <w:tr w:rsidR="008222E1" w:rsidTr="008222E1">
        <w:trPr>
          <w:trHeight w:val="177"/>
        </w:trPr>
        <w:tc>
          <w:tcPr>
            <w:cnfStyle w:val="001000000000" w:firstRow="0" w:lastRow="0" w:firstColumn="1" w:lastColumn="0" w:oddVBand="0" w:evenVBand="0" w:oddHBand="0" w:evenHBand="0" w:firstRowFirstColumn="0" w:firstRowLastColumn="0" w:lastRowFirstColumn="0" w:lastRowLastColumn="0"/>
            <w:tcW w:w="32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rPr>
                <w:sz w:val="16"/>
                <w:szCs w:val="16"/>
              </w:rPr>
            </w:pPr>
            <w:r>
              <w:rPr>
                <w:sz w:val="16"/>
                <w:szCs w:val="16"/>
              </w:rPr>
              <w:t>Mera Tespiti Yapılan Mahalle/Köy Sayısı (Adet)</w:t>
            </w:r>
          </w:p>
        </w:tc>
        <w:tc>
          <w:tcPr>
            <w:tcW w:w="73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52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56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68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682"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68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61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5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73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113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r>
      <w:tr w:rsidR="008222E1" w:rsidTr="008222E1">
        <w:trPr>
          <w:trHeight w:val="177"/>
        </w:trPr>
        <w:tc>
          <w:tcPr>
            <w:cnfStyle w:val="001000000000" w:firstRow="0" w:lastRow="0" w:firstColumn="1" w:lastColumn="0" w:oddVBand="0" w:evenVBand="0" w:oddHBand="0" w:evenHBand="0" w:firstRowFirstColumn="0" w:firstRowLastColumn="0" w:lastRowFirstColumn="0" w:lastRowLastColumn="0"/>
            <w:tcW w:w="32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rPr>
                <w:sz w:val="16"/>
                <w:szCs w:val="16"/>
              </w:rPr>
            </w:pPr>
            <w:r>
              <w:rPr>
                <w:sz w:val="16"/>
                <w:szCs w:val="16"/>
              </w:rPr>
              <w:t>Islah Edilen Mera Alanı (ha)</w:t>
            </w:r>
          </w:p>
        </w:tc>
        <w:tc>
          <w:tcPr>
            <w:tcW w:w="73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345</w:t>
            </w:r>
          </w:p>
        </w:tc>
        <w:tc>
          <w:tcPr>
            <w:tcW w:w="52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56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68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682"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68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61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5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345</w:t>
            </w:r>
          </w:p>
        </w:tc>
        <w:tc>
          <w:tcPr>
            <w:tcW w:w="73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345</w:t>
            </w:r>
          </w:p>
        </w:tc>
        <w:tc>
          <w:tcPr>
            <w:tcW w:w="113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345</w:t>
            </w:r>
          </w:p>
        </w:tc>
      </w:tr>
      <w:tr w:rsidR="008222E1" w:rsidTr="008222E1">
        <w:trPr>
          <w:trHeight w:val="177"/>
        </w:trPr>
        <w:tc>
          <w:tcPr>
            <w:cnfStyle w:val="001000000000" w:firstRow="0" w:lastRow="0" w:firstColumn="1" w:lastColumn="0" w:oddVBand="0" w:evenVBand="0" w:oddHBand="0" w:evenHBand="0" w:firstRowFirstColumn="0" w:firstRowLastColumn="0" w:lastRowFirstColumn="0" w:lastRowLastColumn="0"/>
            <w:tcW w:w="32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rPr>
                <w:sz w:val="16"/>
                <w:szCs w:val="16"/>
              </w:rPr>
            </w:pPr>
            <w:r>
              <w:rPr>
                <w:sz w:val="16"/>
                <w:szCs w:val="16"/>
              </w:rPr>
              <w:t>Gübre Dağıtıcı/Üretici Denetim Sayısı (Adet)</w:t>
            </w:r>
          </w:p>
        </w:tc>
        <w:tc>
          <w:tcPr>
            <w:tcW w:w="73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374</w:t>
            </w:r>
          </w:p>
        </w:tc>
        <w:tc>
          <w:tcPr>
            <w:tcW w:w="52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131</w:t>
            </w:r>
          </w:p>
        </w:tc>
        <w:tc>
          <w:tcPr>
            <w:tcW w:w="56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188</w:t>
            </w:r>
          </w:p>
        </w:tc>
        <w:tc>
          <w:tcPr>
            <w:tcW w:w="68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94</w:t>
            </w:r>
          </w:p>
        </w:tc>
        <w:tc>
          <w:tcPr>
            <w:tcW w:w="682"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96</w:t>
            </w:r>
          </w:p>
        </w:tc>
        <w:tc>
          <w:tcPr>
            <w:tcW w:w="68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37</w:t>
            </w:r>
          </w:p>
        </w:tc>
        <w:tc>
          <w:tcPr>
            <w:tcW w:w="61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52</w:t>
            </w:r>
          </w:p>
        </w:tc>
        <w:tc>
          <w:tcPr>
            <w:tcW w:w="5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112</w:t>
            </w:r>
          </w:p>
        </w:tc>
        <w:tc>
          <w:tcPr>
            <w:tcW w:w="73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46</w:t>
            </w:r>
          </w:p>
        </w:tc>
        <w:tc>
          <w:tcPr>
            <w:tcW w:w="113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382</w:t>
            </w:r>
          </w:p>
        </w:tc>
      </w:tr>
      <w:tr w:rsidR="008222E1" w:rsidTr="008222E1">
        <w:trPr>
          <w:trHeight w:val="177"/>
        </w:trPr>
        <w:tc>
          <w:tcPr>
            <w:cnfStyle w:val="001000000000" w:firstRow="0" w:lastRow="0" w:firstColumn="1" w:lastColumn="0" w:oddVBand="0" w:evenVBand="0" w:oddHBand="0" w:evenHBand="0" w:firstRowFirstColumn="0" w:firstRowLastColumn="0" w:lastRowFirstColumn="0" w:lastRowLastColumn="0"/>
            <w:tcW w:w="32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rPr>
                <w:sz w:val="16"/>
                <w:szCs w:val="16"/>
              </w:rPr>
            </w:pPr>
            <w:r>
              <w:rPr>
                <w:sz w:val="16"/>
                <w:szCs w:val="16"/>
              </w:rPr>
              <w:t xml:space="preserve">İyi Tarıma İlk Kez Başlayan Çiftçi Sayısı (Kişi)  </w:t>
            </w:r>
          </w:p>
        </w:tc>
        <w:tc>
          <w:tcPr>
            <w:tcW w:w="73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30</w:t>
            </w:r>
          </w:p>
        </w:tc>
        <w:tc>
          <w:tcPr>
            <w:tcW w:w="52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56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68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w:t>
            </w:r>
          </w:p>
        </w:tc>
        <w:tc>
          <w:tcPr>
            <w:tcW w:w="682"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w:t>
            </w:r>
          </w:p>
        </w:tc>
        <w:tc>
          <w:tcPr>
            <w:tcW w:w="68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w:t>
            </w:r>
          </w:p>
        </w:tc>
        <w:tc>
          <w:tcPr>
            <w:tcW w:w="61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5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w:t>
            </w:r>
          </w:p>
        </w:tc>
        <w:tc>
          <w:tcPr>
            <w:tcW w:w="73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113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w:t>
            </w:r>
          </w:p>
        </w:tc>
      </w:tr>
      <w:tr w:rsidR="008222E1" w:rsidTr="008222E1">
        <w:trPr>
          <w:trHeight w:val="177"/>
        </w:trPr>
        <w:tc>
          <w:tcPr>
            <w:cnfStyle w:val="001000000000" w:firstRow="0" w:lastRow="0" w:firstColumn="1" w:lastColumn="0" w:oddVBand="0" w:evenVBand="0" w:oddHBand="0" w:evenHBand="0" w:firstRowFirstColumn="0" w:firstRowLastColumn="0" w:lastRowFirstColumn="0" w:lastRowLastColumn="0"/>
            <w:tcW w:w="32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rPr>
                <w:sz w:val="16"/>
                <w:szCs w:val="16"/>
              </w:rPr>
            </w:pPr>
            <w:r>
              <w:rPr>
                <w:sz w:val="16"/>
                <w:szCs w:val="16"/>
              </w:rPr>
              <w:t xml:space="preserve">Organik Tarıma  İlk Kez Başlayan Çiftçi Sayısı (Kişi) </w:t>
            </w:r>
          </w:p>
        </w:tc>
        <w:tc>
          <w:tcPr>
            <w:tcW w:w="73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39</w:t>
            </w:r>
          </w:p>
        </w:tc>
        <w:tc>
          <w:tcPr>
            <w:tcW w:w="52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56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15</w:t>
            </w:r>
          </w:p>
        </w:tc>
        <w:tc>
          <w:tcPr>
            <w:tcW w:w="68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w:t>
            </w:r>
          </w:p>
        </w:tc>
        <w:tc>
          <w:tcPr>
            <w:tcW w:w="682"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68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w:t>
            </w:r>
          </w:p>
        </w:tc>
        <w:tc>
          <w:tcPr>
            <w:tcW w:w="61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17</w:t>
            </w:r>
          </w:p>
        </w:tc>
        <w:tc>
          <w:tcPr>
            <w:tcW w:w="5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19</w:t>
            </w:r>
          </w:p>
        </w:tc>
        <w:tc>
          <w:tcPr>
            <w:tcW w:w="73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113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32</w:t>
            </w:r>
          </w:p>
        </w:tc>
      </w:tr>
      <w:tr w:rsidR="008222E1" w:rsidTr="008222E1">
        <w:trPr>
          <w:trHeight w:val="177"/>
        </w:trPr>
        <w:tc>
          <w:tcPr>
            <w:cnfStyle w:val="001000000000" w:firstRow="0" w:lastRow="0" w:firstColumn="1" w:lastColumn="0" w:oddVBand="0" w:evenVBand="0" w:oddHBand="0" w:evenHBand="0" w:firstRowFirstColumn="0" w:firstRowLastColumn="0" w:lastRowFirstColumn="0" w:lastRowLastColumn="0"/>
            <w:tcW w:w="32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rPr>
                <w:sz w:val="16"/>
                <w:szCs w:val="16"/>
              </w:rPr>
            </w:pPr>
            <w:r>
              <w:rPr>
                <w:sz w:val="16"/>
                <w:szCs w:val="16"/>
              </w:rPr>
              <w:t>Örtü Altı Yetiştiricilik Alanı (ha)</w:t>
            </w:r>
          </w:p>
        </w:tc>
        <w:tc>
          <w:tcPr>
            <w:tcW w:w="73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119,90</w:t>
            </w:r>
          </w:p>
        </w:tc>
        <w:tc>
          <w:tcPr>
            <w:tcW w:w="52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56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2,3</w:t>
            </w:r>
          </w:p>
        </w:tc>
        <w:tc>
          <w:tcPr>
            <w:tcW w:w="68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682"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97</w:t>
            </w:r>
          </w:p>
        </w:tc>
        <w:tc>
          <w:tcPr>
            <w:tcW w:w="68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61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62,5</w:t>
            </w:r>
          </w:p>
        </w:tc>
        <w:tc>
          <w:tcPr>
            <w:tcW w:w="5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119,90</w:t>
            </w:r>
          </w:p>
        </w:tc>
        <w:tc>
          <w:tcPr>
            <w:tcW w:w="73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11,9</w:t>
            </w:r>
          </w:p>
        </w:tc>
        <w:tc>
          <w:tcPr>
            <w:tcW w:w="113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hideMark/>
          </w:tcPr>
          <w:p w:rsidR="008222E1" w:rsidRDefault="008222E1" w:rsidP="008222E1">
            <w:pPr>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173,7</w:t>
            </w:r>
          </w:p>
        </w:tc>
      </w:tr>
    </w:tbl>
    <w:p w:rsidR="008222E1" w:rsidRDefault="008222E1" w:rsidP="008222E1">
      <w:pPr>
        <w:rPr>
          <w:rFonts w:asciiTheme="minorHAnsi" w:eastAsiaTheme="minorHAnsi" w:hAnsiTheme="minorHAnsi" w:cstheme="minorBidi"/>
          <w:sz w:val="22"/>
          <w:szCs w:val="22"/>
          <w:lang w:eastAsia="en-US"/>
        </w:rPr>
      </w:pPr>
    </w:p>
    <w:p w:rsidR="008222E1" w:rsidRDefault="008222E1" w:rsidP="008222E1">
      <w:pPr>
        <w:rPr>
          <w:rFonts w:asciiTheme="minorHAnsi" w:eastAsiaTheme="minorHAnsi" w:hAnsiTheme="minorHAnsi" w:cstheme="minorBidi"/>
          <w:sz w:val="22"/>
          <w:szCs w:val="22"/>
          <w:lang w:eastAsia="en-US"/>
        </w:rPr>
      </w:pPr>
    </w:p>
    <w:p w:rsidR="008222E1" w:rsidRDefault="008222E1" w:rsidP="008222E1">
      <w:pPr>
        <w:rPr>
          <w:rFonts w:asciiTheme="minorHAnsi" w:eastAsiaTheme="minorHAnsi" w:hAnsiTheme="minorHAnsi" w:cstheme="minorBidi"/>
          <w:sz w:val="22"/>
          <w:szCs w:val="22"/>
          <w:lang w:eastAsia="en-US"/>
        </w:rPr>
      </w:pPr>
    </w:p>
    <w:p w:rsidR="008222E1" w:rsidRDefault="008222E1" w:rsidP="008222E1">
      <w:pPr>
        <w:rPr>
          <w:rFonts w:asciiTheme="minorHAnsi" w:eastAsiaTheme="minorHAnsi" w:hAnsiTheme="minorHAnsi" w:cstheme="minorBidi"/>
          <w:sz w:val="22"/>
          <w:szCs w:val="22"/>
          <w:lang w:eastAsia="en-US"/>
        </w:rPr>
      </w:pPr>
    </w:p>
    <w:p w:rsidR="008222E1" w:rsidRDefault="008222E1" w:rsidP="008222E1">
      <w:pPr>
        <w:rPr>
          <w:b/>
        </w:rPr>
      </w:pPr>
      <w:r>
        <w:rPr>
          <w:b/>
          <w:color w:val="000000"/>
        </w:rPr>
        <w:t>EYDB</w:t>
      </w:r>
    </w:p>
    <w:tbl>
      <w:tblPr>
        <w:tblStyle w:val="KlavuzTablo1Ak-Vurgu5"/>
        <w:tblW w:w="10129" w:type="dxa"/>
        <w:tblLook w:val="04A0" w:firstRow="1" w:lastRow="0" w:firstColumn="1" w:lastColumn="0" w:noHBand="0" w:noVBand="1"/>
      </w:tblPr>
      <w:tblGrid>
        <w:gridCol w:w="1479"/>
        <w:gridCol w:w="910"/>
        <w:gridCol w:w="768"/>
        <w:gridCol w:w="625"/>
        <w:gridCol w:w="714"/>
        <w:gridCol w:w="652"/>
        <w:gridCol w:w="714"/>
        <w:gridCol w:w="736"/>
        <w:gridCol w:w="714"/>
        <w:gridCol w:w="736"/>
        <w:gridCol w:w="714"/>
        <w:gridCol w:w="1353"/>
        <w:gridCol w:w="14"/>
      </w:tblGrid>
      <w:tr w:rsidR="008222E1" w:rsidTr="008222E1">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023"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sz w:val="16"/>
                <w:szCs w:val="16"/>
              </w:rPr>
            </w:pPr>
            <w:r>
              <w:rPr>
                <w:sz w:val="16"/>
                <w:szCs w:val="16"/>
              </w:rPr>
              <w:t>ANAHTAR PERFORMANS GÖSTERGESİ (KPI)</w:t>
            </w:r>
          </w:p>
        </w:tc>
        <w:tc>
          <w:tcPr>
            <w:tcW w:w="788"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bCs w:val="0"/>
                <w:sz w:val="16"/>
                <w:szCs w:val="16"/>
              </w:rPr>
              <w:t>2020 GERÇEK</w:t>
            </w:r>
          </w:p>
        </w:tc>
        <w:tc>
          <w:tcPr>
            <w:tcW w:w="707"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w:t>
            </w:r>
            <w:r>
              <w:rPr>
                <w:sz w:val="16"/>
                <w:szCs w:val="16"/>
              </w:rPr>
              <w:br/>
              <w:t>HEDEF</w:t>
            </w:r>
          </w:p>
        </w:tc>
        <w:tc>
          <w:tcPr>
            <w:tcW w:w="5214" w:type="dxa"/>
            <w:gridSpan w:val="8"/>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Yılı</w:t>
            </w:r>
          </w:p>
        </w:tc>
        <w:tc>
          <w:tcPr>
            <w:tcW w:w="1397" w:type="dxa"/>
            <w:gridSpan w:val="2"/>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Yılı</w:t>
            </w:r>
          </w:p>
        </w:tc>
      </w:tr>
      <w:tr w:rsidR="008222E1" w:rsidTr="008222E1">
        <w:trPr>
          <w:gridAfter w:val="1"/>
          <w:wAfter w:w="45" w:type="dxa"/>
          <w:trHeight w:val="16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rPr>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1233"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1. Çeyrek</w:t>
            </w:r>
          </w:p>
        </w:tc>
        <w:tc>
          <w:tcPr>
            <w:tcW w:w="1310"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2. Çeyrek</w:t>
            </w:r>
          </w:p>
        </w:tc>
        <w:tc>
          <w:tcPr>
            <w:tcW w:w="1335"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3. Çeyrek</w:t>
            </w:r>
          </w:p>
        </w:tc>
        <w:tc>
          <w:tcPr>
            <w:tcW w:w="1335"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4. Çeyrek</w:t>
            </w:r>
          </w:p>
        </w:tc>
        <w:tc>
          <w:tcPr>
            <w:tcW w:w="135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TOPLAMI</w:t>
            </w:r>
          </w:p>
        </w:tc>
      </w:tr>
      <w:tr w:rsidR="008222E1" w:rsidTr="008222E1">
        <w:trPr>
          <w:gridAfter w:val="1"/>
          <w:wAfter w:w="49" w:type="dxa"/>
          <w:trHeight w:val="33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rPr>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57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1</w:t>
            </w:r>
          </w:p>
        </w:tc>
        <w:tc>
          <w:tcPr>
            <w:tcW w:w="6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1</w:t>
            </w:r>
          </w:p>
        </w:tc>
        <w:tc>
          <w:tcPr>
            <w:tcW w:w="652"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2</w:t>
            </w:r>
          </w:p>
        </w:tc>
        <w:tc>
          <w:tcPr>
            <w:tcW w:w="6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2</w:t>
            </w:r>
          </w:p>
        </w:tc>
        <w:tc>
          <w:tcPr>
            <w:tcW w:w="67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3</w:t>
            </w:r>
          </w:p>
        </w:tc>
        <w:tc>
          <w:tcPr>
            <w:tcW w:w="6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3</w:t>
            </w:r>
          </w:p>
        </w:tc>
        <w:tc>
          <w:tcPr>
            <w:tcW w:w="67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4</w:t>
            </w:r>
          </w:p>
        </w:tc>
        <w:tc>
          <w:tcPr>
            <w:tcW w:w="6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4</w:t>
            </w:r>
          </w:p>
        </w:tc>
        <w:tc>
          <w:tcPr>
            <w:tcW w:w="135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w:t>
            </w:r>
          </w:p>
        </w:tc>
      </w:tr>
      <w:tr w:rsidR="008222E1" w:rsidTr="008222E1">
        <w:trPr>
          <w:gridAfter w:val="1"/>
          <w:wAfter w:w="49" w:type="dxa"/>
          <w:trHeight w:val="240"/>
        </w:trPr>
        <w:tc>
          <w:tcPr>
            <w:cnfStyle w:val="001000000000" w:firstRow="0" w:lastRow="0" w:firstColumn="1" w:lastColumn="0" w:oddVBand="0" w:evenVBand="0" w:oddHBand="0" w:evenHBand="0" w:firstRowFirstColumn="0" w:firstRowLastColumn="0" w:lastRowFirstColumn="0" w:lastRowLastColumn="0"/>
            <w:tcW w:w="202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Eğitimlere Katılan Çiftçi Sayısı</w:t>
            </w:r>
          </w:p>
        </w:tc>
        <w:tc>
          <w:tcPr>
            <w:tcW w:w="78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5280</w:t>
            </w:r>
          </w:p>
        </w:tc>
        <w:tc>
          <w:tcPr>
            <w:tcW w:w="70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17495</w:t>
            </w:r>
          </w:p>
        </w:tc>
        <w:tc>
          <w:tcPr>
            <w:tcW w:w="57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3499</w:t>
            </w:r>
          </w:p>
        </w:tc>
        <w:tc>
          <w:tcPr>
            <w:tcW w:w="6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700</w:t>
            </w:r>
          </w:p>
        </w:tc>
        <w:tc>
          <w:tcPr>
            <w:tcW w:w="652"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3499</w:t>
            </w:r>
          </w:p>
        </w:tc>
        <w:tc>
          <w:tcPr>
            <w:tcW w:w="6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582</w:t>
            </w:r>
          </w:p>
        </w:tc>
        <w:tc>
          <w:tcPr>
            <w:tcW w:w="67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4373,75</w:t>
            </w:r>
          </w:p>
        </w:tc>
        <w:tc>
          <w:tcPr>
            <w:tcW w:w="6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1420</w:t>
            </w:r>
          </w:p>
        </w:tc>
        <w:tc>
          <w:tcPr>
            <w:tcW w:w="67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6123,25</w:t>
            </w:r>
          </w:p>
        </w:tc>
        <w:tc>
          <w:tcPr>
            <w:tcW w:w="6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15699</w:t>
            </w:r>
          </w:p>
        </w:tc>
        <w:tc>
          <w:tcPr>
            <w:tcW w:w="135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18401</w:t>
            </w:r>
          </w:p>
        </w:tc>
      </w:tr>
      <w:tr w:rsidR="008222E1" w:rsidTr="008222E1">
        <w:trPr>
          <w:gridAfter w:val="1"/>
          <w:wAfter w:w="49" w:type="dxa"/>
          <w:trHeight w:val="336"/>
        </w:trPr>
        <w:tc>
          <w:tcPr>
            <w:cnfStyle w:val="001000000000" w:firstRow="0" w:lastRow="0" w:firstColumn="1" w:lastColumn="0" w:oddVBand="0" w:evenVBand="0" w:oddHBand="0" w:evenHBand="0" w:firstRowFirstColumn="0" w:firstRowLastColumn="0" w:lastRowFirstColumn="0" w:lastRowLastColumn="0"/>
            <w:tcW w:w="202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Tarım Orman Akademisinde Kayıtlı Kullanıcı Sayısı</w:t>
            </w:r>
          </w:p>
        </w:tc>
        <w:tc>
          <w:tcPr>
            <w:tcW w:w="78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w:t>
            </w:r>
          </w:p>
        </w:tc>
        <w:tc>
          <w:tcPr>
            <w:tcW w:w="70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538</w:t>
            </w:r>
          </w:p>
        </w:tc>
        <w:tc>
          <w:tcPr>
            <w:tcW w:w="57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65</w:t>
            </w:r>
          </w:p>
        </w:tc>
        <w:tc>
          <w:tcPr>
            <w:tcW w:w="6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53</w:t>
            </w:r>
          </w:p>
        </w:tc>
        <w:tc>
          <w:tcPr>
            <w:tcW w:w="652"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172</w:t>
            </w:r>
          </w:p>
        </w:tc>
        <w:tc>
          <w:tcPr>
            <w:tcW w:w="6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57</w:t>
            </w:r>
          </w:p>
        </w:tc>
        <w:tc>
          <w:tcPr>
            <w:tcW w:w="67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129</w:t>
            </w:r>
          </w:p>
        </w:tc>
        <w:tc>
          <w:tcPr>
            <w:tcW w:w="6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57</w:t>
            </w:r>
          </w:p>
        </w:tc>
        <w:tc>
          <w:tcPr>
            <w:tcW w:w="67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172</w:t>
            </w:r>
          </w:p>
        </w:tc>
        <w:tc>
          <w:tcPr>
            <w:tcW w:w="6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389</w:t>
            </w:r>
          </w:p>
        </w:tc>
        <w:tc>
          <w:tcPr>
            <w:tcW w:w="135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556</w:t>
            </w:r>
          </w:p>
        </w:tc>
      </w:tr>
      <w:tr w:rsidR="008222E1" w:rsidTr="008222E1">
        <w:trPr>
          <w:gridAfter w:val="1"/>
          <w:wAfter w:w="49" w:type="dxa"/>
          <w:trHeight w:val="70"/>
        </w:trPr>
        <w:tc>
          <w:tcPr>
            <w:cnfStyle w:val="001000000000" w:firstRow="0" w:lastRow="0" w:firstColumn="1" w:lastColumn="0" w:oddVBand="0" w:evenVBand="0" w:oddHBand="0" w:evenHBand="0" w:firstRowFirstColumn="0" w:firstRowLastColumn="0" w:lastRowFirstColumn="0" w:lastRowLastColumn="0"/>
            <w:tcW w:w="202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Tarımsal ve ev Ekonomisi konularında eğitilen kadın sayısı</w:t>
            </w:r>
          </w:p>
        </w:tc>
        <w:tc>
          <w:tcPr>
            <w:tcW w:w="78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70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1.960</w:t>
            </w:r>
          </w:p>
        </w:tc>
        <w:tc>
          <w:tcPr>
            <w:tcW w:w="57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250</w:t>
            </w:r>
          </w:p>
        </w:tc>
        <w:tc>
          <w:tcPr>
            <w:tcW w:w="6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w:t>
            </w:r>
          </w:p>
        </w:tc>
        <w:tc>
          <w:tcPr>
            <w:tcW w:w="652"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100</w:t>
            </w:r>
          </w:p>
        </w:tc>
        <w:tc>
          <w:tcPr>
            <w:tcW w:w="6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w:t>
            </w:r>
          </w:p>
        </w:tc>
        <w:tc>
          <w:tcPr>
            <w:tcW w:w="67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760</w:t>
            </w:r>
          </w:p>
        </w:tc>
        <w:tc>
          <w:tcPr>
            <w:tcW w:w="6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450</w:t>
            </w:r>
          </w:p>
        </w:tc>
        <w:tc>
          <w:tcPr>
            <w:tcW w:w="67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850</w:t>
            </w:r>
          </w:p>
        </w:tc>
        <w:tc>
          <w:tcPr>
            <w:tcW w:w="65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1702</w:t>
            </w:r>
          </w:p>
        </w:tc>
        <w:tc>
          <w:tcPr>
            <w:tcW w:w="135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2.152</w:t>
            </w:r>
          </w:p>
        </w:tc>
      </w:tr>
    </w:tbl>
    <w:p w:rsidR="008222E1" w:rsidRDefault="008222E1" w:rsidP="008222E1">
      <w:pPr>
        <w:rPr>
          <w:rFonts w:asciiTheme="minorHAnsi" w:hAnsiTheme="minorHAnsi" w:cstheme="minorBidi"/>
          <w:sz w:val="22"/>
          <w:szCs w:val="22"/>
          <w:lang w:eastAsia="en-US"/>
        </w:rPr>
      </w:pPr>
    </w:p>
    <w:p w:rsidR="008222E1" w:rsidRDefault="008222E1" w:rsidP="008222E1">
      <w:pPr>
        <w:rPr>
          <w:rFonts w:asciiTheme="minorHAnsi" w:eastAsiaTheme="minorHAnsi" w:hAnsiTheme="minorHAnsi" w:cstheme="minorBidi"/>
          <w:sz w:val="22"/>
          <w:szCs w:val="22"/>
          <w:lang w:eastAsia="en-US"/>
        </w:rPr>
      </w:pPr>
    </w:p>
    <w:p w:rsidR="008222E1" w:rsidRDefault="008222E1" w:rsidP="008222E1">
      <w:pPr>
        <w:rPr>
          <w:rFonts w:asciiTheme="minorHAnsi" w:eastAsiaTheme="minorHAnsi" w:hAnsiTheme="minorHAnsi" w:cstheme="minorBidi"/>
          <w:sz w:val="22"/>
          <w:szCs w:val="22"/>
          <w:lang w:eastAsia="en-US"/>
        </w:rPr>
      </w:pPr>
    </w:p>
    <w:p w:rsidR="008222E1" w:rsidRDefault="008222E1" w:rsidP="008222E1">
      <w:pPr>
        <w:rPr>
          <w:rFonts w:asciiTheme="minorHAnsi" w:eastAsiaTheme="minorHAnsi" w:hAnsiTheme="minorHAnsi" w:cstheme="minorBidi"/>
          <w:sz w:val="22"/>
          <w:szCs w:val="22"/>
          <w:lang w:eastAsia="en-US"/>
        </w:rPr>
      </w:pPr>
    </w:p>
    <w:p w:rsidR="008222E1" w:rsidRDefault="008222E1" w:rsidP="008222E1">
      <w:pPr>
        <w:rPr>
          <w:b/>
          <w:sz w:val="32"/>
        </w:rPr>
      </w:pPr>
      <w:r>
        <w:rPr>
          <w:b/>
          <w:szCs w:val="16"/>
        </w:rPr>
        <w:t>HAYGEM</w:t>
      </w:r>
      <w:r>
        <w:rPr>
          <w:b/>
          <w:bCs/>
          <w:szCs w:val="16"/>
        </w:rPr>
        <w:t xml:space="preserve">  </w:t>
      </w:r>
    </w:p>
    <w:tbl>
      <w:tblPr>
        <w:tblStyle w:val="KlavuzTablo1Ak-Vurgu5"/>
        <w:tblW w:w="10128" w:type="dxa"/>
        <w:tblLook w:val="04A0" w:firstRow="1" w:lastRow="0" w:firstColumn="1" w:lastColumn="0" w:noHBand="0" w:noVBand="1"/>
      </w:tblPr>
      <w:tblGrid>
        <w:gridCol w:w="1345"/>
        <w:gridCol w:w="936"/>
        <w:gridCol w:w="625"/>
        <w:gridCol w:w="936"/>
        <w:gridCol w:w="222"/>
        <w:gridCol w:w="714"/>
        <w:gridCol w:w="936"/>
        <w:gridCol w:w="222"/>
        <w:gridCol w:w="403"/>
        <w:gridCol w:w="936"/>
        <w:gridCol w:w="222"/>
        <w:gridCol w:w="714"/>
        <w:gridCol w:w="936"/>
        <w:gridCol w:w="971"/>
        <w:gridCol w:w="222"/>
      </w:tblGrid>
      <w:tr w:rsidR="008222E1" w:rsidTr="008222E1">
        <w:trPr>
          <w:cnfStyle w:val="100000000000" w:firstRow="1" w:lastRow="0" w:firstColumn="0" w:lastColumn="0" w:oddVBand="0" w:evenVBand="0" w:oddHBand="0"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345"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sz w:val="16"/>
                <w:szCs w:val="16"/>
              </w:rPr>
            </w:pPr>
            <w:r>
              <w:rPr>
                <w:sz w:val="16"/>
                <w:szCs w:val="16"/>
              </w:rPr>
              <w:t xml:space="preserve">ANAHTAR PERFORMANS </w:t>
            </w:r>
            <w:r>
              <w:rPr>
                <w:sz w:val="16"/>
                <w:szCs w:val="16"/>
              </w:rPr>
              <w:br/>
            </w:r>
            <w:r>
              <w:rPr>
                <w:sz w:val="16"/>
                <w:szCs w:val="16"/>
              </w:rPr>
              <w:lastRenderedPageBreak/>
              <w:t>GÖSTERGESİ (KPI)</w:t>
            </w:r>
          </w:p>
        </w:tc>
        <w:tc>
          <w:tcPr>
            <w:tcW w:w="936"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lastRenderedPageBreak/>
              <w:t>2021</w:t>
            </w:r>
            <w:r>
              <w:rPr>
                <w:sz w:val="16"/>
                <w:szCs w:val="16"/>
              </w:rPr>
              <w:br/>
              <w:t>HEDEF</w:t>
            </w:r>
          </w:p>
        </w:tc>
        <w:tc>
          <w:tcPr>
            <w:tcW w:w="6866" w:type="dxa"/>
            <w:gridSpan w:val="11"/>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Yılı</w:t>
            </w:r>
          </w:p>
        </w:tc>
        <w:tc>
          <w:tcPr>
            <w:tcW w:w="981" w:type="dxa"/>
            <w:gridSpan w:val="2"/>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Yılı</w:t>
            </w:r>
          </w:p>
        </w:tc>
      </w:tr>
      <w:tr w:rsidR="008222E1" w:rsidTr="008222E1">
        <w:trPr>
          <w:trHeight w:val="7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rPr>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1573" w:type="dxa"/>
            <w:gridSpan w:val="3"/>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1. Çeyrek</w:t>
            </w:r>
          </w:p>
        </w:tc>
        <w:tc>
          <w:tcPr>
            <w:tcW w:w="1875" w:type="dxa"/>
            <w:gridSpan w:val="3"/>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2. Çeyrek</w:t>
            </w:r>
          </w:p>
        </w:tc>
        <w:tc>
          <w:tcPr>
            <w:tcW w:w="1559" w:type="dxa"/>
            <w:gridSpan w:val="3"/>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3. Çeyrek</w:t>
            </w:r>
          </w:p>
        </w:tc>
        <w:tc>
          <w:tcPr>
            <w:tcW w:w="1859"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4. Çeyrek</w:t>
            </w:r>
          </w:p>
        </w:tc>
        <w:tc>
          <w:tcPr>
            <w:tcW w:w="981"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TOPLAMI</w:t>
            </w:r>
          </w:p>
        </w:tc>
      </w:tr>
      <w:tr w:rsidR="008222E1" w:rsidTr="008222E1">
        <w:trPr>
          <w:gridAfter w:val="1"/>
          <w:wAfter w:w="10" w:type="dxa"/>
          <w:trHeight w:val="153"/>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rPr>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1</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1</w:t>
            </w:r>
          </w:p>
        </w:tc>
        <w:tc>
          <w:tcPr>
            <w:tcW w:w="93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2</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2</w:t>
            </w:r>
          </w:p>
        </w:tc>
        <w:tc>
          <w:tcPr>
            <w:tcW w:w="625"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3</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3</w:t>
            </w:r>
          </w:p>
        </w:tc>
        <w:tc>
          <w:tcPr>
            <w:tcW w:w="93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4</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4</w:t>
            </w:r>
          </w:p>
        </w:tc>
        <w:tc>
          <w:tcPr>
            <w:tcW w:w="97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w:t>
            </w:r>
          </w:p>
        </w:tc>
      </w:tr>
      <w:tr w:rsidR="008222E1" w:rsidTr="008222E1">
        <w:trPr>
          <w:gridAfter w:val="1"/>
          <w:wAfter w:w="10" w:type="dxa"/>
          <w:trHeight w:val="83"/>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sz w:val="16"/>
                <w:szCs w:val="16"/>
              </w:rPr>
            </w:pPr>
            <w:r>
              <w:rPr>
                <w:sz w:val="16"/>
                <w:szCs w:val="16"/>
              </w:rPr>
              <w:lastRenderedPageBreak/>
              <w:t>Büyükbaş Hayvan Sayısı (Baş)</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327.670,00</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16"/>
                <w:szCs w:val="16"/>
              </w:rPr>
            </w:pP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328.300,00</w:t>
            </w:r>
          </w:p>
        </w:tc>
        <w:tc>
          <w:tcPr>
            <w:tcW w:w="93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334.224,00</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328.361,00</w:t>
            </w:r>
          </w:p>
        </w:tc>
        <w:tc>
          <w:tcPr>
            <w:tcW w:w="625"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16"/>
                <w:szCs w:val="16"/>
              </w:rPr>
            </w:pP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318.753,00</w:t>
            </w:r>
          </w:p>
        </w:tc>
        <w:tc>
          <w:tcPr>
            <w:tcW w:w="93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327.670,00</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302.185,00</w:t>
            </w:r>
          </w:p>
        </w:tc>
        <w:tc>
          <w:tcPr>
            <w:tcW w:w="97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302.185,00</w:t>
            </w:r>
          </w:p>
        </w:tc>
      </w:tr>
      <w:tr w:rsidR="008222E1" w:rsidTr="008222E1">
        <w:trPr>
          <w:gridAfter w:val="1"/>
          <w:wAfter w:w="10" w:type="dxa"/>
          <w:trHeight w:val="83"/>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sz w:val="16"/>
                <w:szCs w:val="16"/>
              </w:rPr>
            </w:pPr>
            <w:r>
              <w:rPr>
                <w:sz w:val="16"/>
                <w:szCs w:val="16"/>
              </w:rPr>
              <w:t>Küçükbaş Hayvan Sayısı (Baş)</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457.711,00</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16"/>
                <w:szCs w:val="16"/>
              </w:rPr>
            </w:pP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507.500,00</w:t>
            </w:r>
          </w:p>
        </w:tc>
        <w:tc>
          <w:tcPr>
            <w:tcW w:w="93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466.865,00</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508.120,00</w:t>
            </w:r>
          </w:p>
        </w:tc>
        <w:tc>
          <w:tcPr>
            <w:tcW w:w="625"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16"/>
                <w:szCs w:val="16"/>
              </w:rPr>
            </w:pP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510.520,00</w:t>
            </w:r>
          </w:p>
        </w:tc>
        <w:tc>
          <w:tcPr>
            <w:tcW w:w="93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457.711,00</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512.650,00</w:t>
            </w:r>
          </w:p>
        </w:tc>
        <w:tc>
          <w:tcPr>
            <w:tcW w:w="97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512.650,00</w:t>
            </w:r>
          </w:p>
        </w:tc>
      </w:tr>
      <w:tr w:rsidR="008222E1" w:rsidTr="008222E1">
        <w:trPr>
          <w:gridAfter w:val="1"/>
          <w:wAfter w:w="10" w:type="dxa"/>
          <w:trHeight w:val="83"/>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sz w:val="16"/>
                <w:szCs w:val="16"/>
              </w:rPr>
            </w:pPr>
            <w:r>
              <w:rPr>
                <w:sz w:val="16"/>
                <w:szCs w:val="16"/>
              </w:rPr>
              <w:t>Sığır Varlığı İçinde Kültür Irkı Oranı (%)</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35,61</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16"/>
                <w:szCs w:val="16"/>
              </w:rPr>
            </w:pP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33,72</w:t>
            </w:r>
          </w:p>
        </w:tc>
        <w:tc>
          <w:tcPr>
            <w:tcW w:w="93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35,61</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33,74</w:t>
            </w:r>
          </w:p>
        </w:tc>
        <w:tc>
          <w:tcPr>
            <w:tcW w:w="625"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16"/>
                <w:szCs w:val="16"/>
              </w:rPr>
            </w:pP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35,68</w:t>
            </w:r>
          </w:p>
        </w:tc>
        <w:tc>
          <w:tcPr>
            <w:tcW w:w="93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35,61</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35,73</w:t>
            </w:r>
          </w:p>
        </w:tc>
        <w:tc>
          <w:tcPr>
            <w:tcW w:w="97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35,73</w:t>
            </w:r>
          </w:p>
        </w:tc>
      </w:tr>
      <w:tr w:rsidR="008222E1" w:rsidTr="008222E1">
        <w:trPr>
          <w:gridAfter w:val="1"/>
          <w:wAfter w:w="10" w:type="dxa"/>
          <w:trHeight w:val="83"/>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sz w:val="16"/>
                <w:szCs w:val="16"/>
              </w:rPr>
            </w:pPr>
            <w:r>
              <w:rPr>
                <w:sz w:val="16"/>
                <w:szCs w:val="16"/>
              </w:rPr>
              <w:t>Suni Tohumlama Sayısı (Adet)</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26.410,00</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16"/>
                <w:szCs w:val="16"/>
              </w:rPr>
            </w:pP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9.156,00</w:t>
            </w:r>
          </w:p>
        </w:tc>
        <w:tc>
          <w:tcPr>
            <w:tcW w:w="93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16"/>
                <w:szCs w:val="16"/>
              </w:rPr>
            </w:pP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12.005,00</w:t>
            </w:r>
          </w:p>
        </w:tc>
        <w:tc>
          <w:tcPr>
            <w:tcW w:w="625"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16"/>
                <w:szCs w:val="16"/>
              </w:rPr>
            </w:pP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8.418,00</w:t>
            </w:r>
          </w:p>
        </w:tc>
        <w:tc>
          <w:tcPr>
            <w:tcW w:w="93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26.410,00</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6.475,00</w:t>
            </w:r>
          </w:p>
        </w:tc>
        <w:tc>
          <w:tcPr>
            <w:tcW w:w="97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36.728,00</w:t>
            </w:r>
          </w:p>
        </w:tc>
      </w:tr>
      <w:tr w:rsidR="008222E1" w:rsidTr="008222E1">
        <w:trPr>
          <w:gridAfter w:val="1"/>
          <w:wAfter w:w="10" w:type="dxa"/>
          <w:trHeight w:val="83"/>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sz w:val="16"/>
                <w:szCs w:val="16"/>
              </w:rPr>
            </w:pPr>
            <w:r>
              <w:rPr>
                <w:sz w:val="16"/>
                <w:szCs w:val="16"/>
              </w:rPr>
              <w:t>Bal Üretim Miktarı (Ton)</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561,00</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16"/>
                <w:szCs w:val="16"/>
              </w:rPr>
            </w:pP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0,00</w:t>
            </w:r>
          </w:p>
        </w:tc>
        <w:tc>
          <w:tcPr>
            <w:tcW w:w="93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16"/>
                <w:szCs w:val="16"/>
              </w:rPr>
            </w:pP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0,00</w:t>
            </w:r>
          </w:p>
        </w:tc>
        <w:tc>
          <w:tcPr>
            <w:tcW w:w="625"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16"/>
                <w:szCs w:val="16"/>
              </w:rPr>
            </w:pP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585,00</w:t>
            </w:r>
          </w:p>
        </w:tc>
        <w:tc>
          <w:tcPr>
            <w:tcW w:w="93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561,00</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585,00</w:t>
            </w:r>
          </w:p>
        </w:tc>
        <w:tc>
          <w:tcPr>
            <w:tcW w:w="97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585,00</w:t>
            </w:r>
          </w:p>
        </w:tc>
      </w:tr>
      <w:tr w:rsidR="008222E1" w:rsidTr="008222E1">
        <w:trPr>
          <w:gridAfter w:val="1"/>
          <w:wAfter w:w="10" w:type="dxa"/>
          <w:trHeight w:val="83"/>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sz w:val="16"/>
                <w:szCs w:val="16"/>
              </w:rPr>
            </w:pPr>
            <w:r>
              <w:rPr>
                <w:sz w:val="16"/>
                <w:szCs w:val="16"/>
              </w:rPr>
              <w:t>Kovan Sayısı (Adet)</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43.163,00</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16"/>
                <w:szCs w:val="16"/>
              </w:rPr>
            </w:pP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45.200,00</w:t>
            </w:r>
          </w:p>
        </w:tc>
        <w:tc>
          <w:tcPr>
            <w:tcW w:w="93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16"/>
                <w:szCs w:val="16"/>
              </w:rPr>
            </w:pP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45.200,00</w:t>
            </w:r>
          </w:p>
        </w:tc>
        <w:tc>
          <w:tcPr>
            <w:tcW w:w="625"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16"/>
                <w:szCs w:val="16"/>
              </w:rPr>
            </w:pP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44.225,00</w:t>
            </w:r>
          </w:p>
        </w:tc>
        <w:tc>
          <w:tcPr>
            <w:tcW w:w="93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43.163,00</w:t>
            </w:r>
          </w:p>
        </w:tc>
        <w:tc>
          <w:tcPr>
            <w:tcW w:w="93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49.575,00</w:t>
            </w:r>
          </w:p>
        </w:tc>
        <w:tc>
          <w:tcPr>
            <w:tcW w:w="97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49.575,00</w:t>
            </w:r>
          </w:p>
        </w:tc>
      </w:tr>
      <w:tr w:rsidR="008222E1" w:rsidTr="008222E1">
        <w:tc>
          <w:tcPr>
            <w:cnfStyle w:val="001000000000" w:firstRow="0" w:lastRow="0" w:firstColumn="1" w:lastColumn="0" w:oddVBand="0" w:evenVBand="0" w:oddHBand="0" w:evenHBand="0" w:firstRowFirstColumn="0" w:firstRowLastColumn="0" w:lastRowFirstColumn="0" w:lastRowLastColumn="0"/>
            <w:tcW w:w="1350" w:type="dxa"/>
            <w:tcBorders>
              <w:top w:val="nil"/>
              <w:left w:val="nil"/>
              <w:bottom w:val="nil"/>
              <w:right w:val="nil"/>
            </w:tcBorders>
            <w:vAlign w:val="center"/>
            <w:hideMark/>
          </w:tcPr>
          <w:p w:rsidR="008222E1" w:rsidRDefault="008222E1" w:rsidP="008222E1"/>
        </w:tc>
        <w:tc>
          <w:tcPr>
            <w:tcW w:w="930"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630"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930"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15"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930"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930"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15"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615"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930"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15"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930"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930"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975"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15"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r>
    </w:tbl>
    <w:p w:rsidR="008222E1" w:rsidRDefault="008222E1" w:rsidP="008222E1">
      <w:pPr>
        <w:rPr>
          <w:rFonts w:asciiTheme="minorHAnsi" w:hAnsiTheme="minorHAnsi" w:cstheme="minorBidi"/>
          <w:sz w:val="22"/>
          <w:szCs w:val="22"/>
          <w:lang w:eastAsia="en-US"/>
        </w:rPr>
      </w:pPr>
    </w:p>
    <w:p w:rsidR="008222E1" w:rsidRDefault="008222E1" w:rsidP="008222E1">
      <w:pPr>
        <w:rPr>
          <w:b/>
        </w:rPr>
      </w:pPr>
    </w:p>
    <w:p w:rsidR="008222E1" w:rsidRDefault="008222E1" w:rsidP="008222E1">
      <w:pPr>
        <w:rPr>
          <w:b/>
        </w:rPr>
      </w:pPr>
      <w:r>
        <w:rPr>
          <w:b/>
        </w:rPr>
        <w:t>TRGM</w:t>
      </w:r>
    </w:p>
    <w:tbl>
      <w:tblPr>
        <w:tblStyle w:val="KlavuzTablo1Ak-Vurgu5"/>
        <w:tblW w:w="10060" w:type="dxa"/>
        <w:tblLook w:val="04A0" w:firstRow="1" w:lastRow="0" w:firstColumn="1" w:lastColumn="0" w:noHBand="0" w:noVBand="1"/>
      </w:tblPr>
      <w:tblGrid>
        <w:gridCol w:w="2972"/>
        <w:gridCol w:w="625"/>
        <w:gridCol w:w="625"/>
        <w:gridCol w:w="714"/>
        <w:gridCol w:w="625"/>
        <w:gridCol w:w="714"/>
        <w:gridCol w:w="625"/>
        <w:gridCol w:w="714"/>
        <w:gridCol w:w="709"/>
        <w:gridCol w:w="714"/>
        <w:gridCol w:w="1023"/>
      </w:tblGrid>
      <w:tr w:rsidR="008222E1" w:rsidTr="008222E1">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972"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sz w:val="16"/>
                <w:szCs w:val="16"/>
              </w:rPr>
            </w:pPr>
            <w:r>
              <w:rPr>
                <w:sz w:val="16"/>
                <w:szCs w:val="16"/>
              </w:rPr>
              <w:t>ANAHTAR PERFORMANS GÖSTERGESİ (KPI)</w:t>
            </w:r>
          </w:p>
        </w:tc>
        <w:tc>
          <w:tcPr>
            <w:tcW w:w="625"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 xml:space="preserve">2021    </w:t>
            </w:r>
            <w:r>
              <w:rPr>
                <w:sz w:val="16"/>
                <w:szCs w:val="16"/>
              </w:rPr>
              <w:br/>
              <w:t>Hedef (%)</w:t>
            </w:r>
          </w:p>
        </w:tc>
        <w:tc>
          <w:tcPr>
            <w:tcW w:w="1339" w:type="dxa"/>
            <w:gridSpan w:val="2"/>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1. Çeyrek</w:t>
            </w:r>
          </w:p>
        </w:tc>
        <w:tc>
          <w:tcPr>
            <w:tcW w:w="1339" w:type="dxa"/>
            <w:gridSpan w:val="2"/>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2. Çeyrek</w:t>
            </w:r>
          </w:p>
        </w:tc>
        <w:tc>
          <w:tcPr>
            <w:tcW w:w="1339" w:type="dxa"/>
            <w:gridSpan w:val="2"/>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3. Çeyrek</w:t>
            </w:r>
          </w:p>
        </w:tc>
        <w:tc>
          <w:tcPr>
            <w:tcW w:w="1423" w:type="dxa"/>
            <w:gridSpan w:val="2"/>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4. Çeyrek</w:t>
            </w:r>
          </w:p>
        </w:tc>
        <w:tc>
          <w:tcPr>
            <w:tcW w:w="1023"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 xml:space="preserve">TOPLAM </w:t>
            </w:r>
            <w:r>
              <w:rPr>
                <w:sz w:val="16"/>
                <w:szCs w:val="16"/>
              </w:rPr>
              <w:br/>
              <w:t>GERÇEK (%)</w:t>
            </w:r>
          </w:p>
        </w:tc>
      </w:tr>
      <w:tr w:rsidR="008222E1" w:rsidTr="008222E1">
        <w:trPr>
          <w:trHeight w:val="5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rPr>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w:t>
            </w:r>
          </w:p>
        </w:tc>
        <w:tc>
          <w:tcPr>
            <w:tcW w:w="7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w:t>
            </w:r>
          </w:p>
        </w:tc>
        <w:tc>
          <w:tcPr>
            <w:tcW w:w="102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r>
      <w:tr w:rsidR="008222E1" w:rsidTr="008222E1">
        <w:trPr>
          <w:trHeight w:val="432"/>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sz w:val="16"/>
                <w:szCs w:val="16"/>
              </w:rPr>
            </w:pPr>
            <w:r>
              <w:rPr>
                <w:sz w:val="16"/>
                <w:szCs w:val="16"/>
              </w:rPr>
              <w:t>KKYDP Destekleri Kapsamında Tamamlanmış Projelerin Takip Dönemi Boyunca İzlenme Oranı (%) - Kümülatif</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80,00</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8,00</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0,00</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24,00</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100,00</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60,00</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100,00</w:t>
            </w:r>
          </w:p>
        </w:tc>
        <w:tc>
          <w:tcPr>
            <w:tcW w:w="7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80,00</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100</w:t>
            </w:r>
          </w:p>
        </w:tc>
        <w:tc>
          <w:tcPr>
            <w:tcW w:w="102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100</w:t>
            </w:r>
          </w:p>
        </w:tc>
      </w:tr>
      <w:tr w:rsidR="008222E1" w:rsidTr="008222E1">
        <w:trPr>
          <w:trHeight w:val="772"/>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sz w:val="16"/>
                <w:szCs w:val="16"/>
              </w:rPr>
            </w:pPr>
            <w:r>
              <w:rPr>
                <w:sz w:val="16"/>
                <w:szCs w:val="16"/>
              </w:rPr>
              <w:t>KKYDP Destekleri Kapsamında Uygulama Sözleşmesi İmzalanan Projelerin İlgili Program Döneminde Bitirilme Oranı  (%) - Kümülatif</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80,00</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8,00</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2,00</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24,00</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100,00</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48,00</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100,00</w:t>
            </w:r>
          </w:p>
        </w:tc>
        <w:tc>
          <w:tcPr>
            <w:tcW w:w="7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80,00</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100</w:t>
            </w:r>
          </w:p>
        </w:tc>
        <w:tc>
          <w:tcPr>
            <w:tcW w:w="102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100</w:t>
            </w:r>
          </w:p>
        </w:tc>
      </w:tr>
    </w:tbl>
    <w:p w:rsidR="008222E1" w:rsidRDefault="008222E1" w:rsidP="008222E1">
      <w:pPr>
        <w:rPr>
          <w:b/>
        </w:rPr>
      </w:pPr>
    </w:p>
    <w:p w:rsidR="008222E1" w:rsidRDefault="008222E1" w:rsidP="008222E1">
      <w:pPr>
        <w:rPr>
          <w:b/>
        </w:rPr>
      </w:pPr>
    </w:p>
    <w:p w:rsidR="008222E1" w:rsidRDefault="008222E1" w:rsidP="008222E1">
      <w:pPr>
        <w:rPr>
          <w:b/>
        </w:rPr>
      </w:pPr>
      <w:r>
        <w:rPr>
          <w:b/>
        </w:rPr>
        <w:t>TRGM</w:t>
      </w:r>
    </w:p>
    <w:tbl>
      <w:tblPr>
        <w:tblStyle w:val="KlavuzTablo1Ak-Vurgu5"/>
        <w:tblW w:w="10265" w:type="dxa"/>
        <w:tblLook w:val="04A0" w:firstRow="1" w:lastRow="0" w:firstColumn="1" w:lastColumn="0" w:noHBand="0" w:noVBand="1"/>
      </w:tblPr>
      <w:tblGrid>
        <w:gridCol w:w="2189"/>
        <w:gridCol w:w="910"/>
        <w:gridCol w:w="768"/>
        <w:gridCol w:w="709"/>
        <w:gridCol w:w="714"/>
        <w:gridCol w:w="625"/>
        <w:gridCol w:w="714"/>
        <w:gridCol w:w="625"/>
        <w:gridCol w:w="714"/>
        <w:gridCol w:w="625"/>
        <w:gridCol w:w="714"/>
        <w:gridCol w:w="919"/>
        <w:gridCol w:w="39"/>
      </w:tblGrid>
      <w:tr w:rsidR="008222E1" w:rsidTr="008222E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04"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sz w:val="16"/>
                <w:szCs w:val="16"/>
              </w:rPr>
            </w:pPr>
            <w:r>
              <w:rPr>
                <w:sz w:val="16"/>
                <w:szCs w:val="16"/>
              </w:rPr>
              <w:t>ANAHTAR PERFORMANS GÖSTERGESİ (KPI)</w:t>
            </w:r>
          </w:p>
        </w:tc>
        <w:tc>
          <w:tcPr>
            <w:tcW w:w="910"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2020</w:t>
            </w:r>
          </w:p>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GERÇEK</w:t>
            </w:r>
          </w:p>
        </w:tc>
        <w:tc>
          <w:tcPr>
            <w:tcW w:w="768"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w:t>
            </w:r>
            <w:r>
              <w:rPr>
                <w:sz w:val="16"/>
                <w:szCs w:val="16"/>
              </w:rPr>
              <w:br/>
              <w:t>HEDEF</w:t>
            </w:r>
          </w:p>
        </w:tc>
        <w:tc>
          <w:tcPr>
            <w:tcW w:w="5440" w:type="dxa"/>
            <w:gridSpan w:val="8"/>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Yılı</w:t>
            </w:r>
          </w:p>
        </w:tc>
        <w:tc>
          <w:tcPr>
            <w:tcW w:w="343" w:type="dxa"/>
            <w:gridSpan w:val="2"/>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Yılı</w:t>
            </w:r>
          </w:p>
        </w:tc>
      </w:tr>
      <w:tr w:rsidR="008222E1" w:rsidTr="008222E1">
        <w:trPr>
          <w:gridAfter w:val="1"/>
          <w:wAfter w:w="64" w:type="dxa"/>
          <w:trHeight w:val="31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rPr>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1423"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1. Çeyrek</w:t>
            </w:r>
          </w:p>
        </w:tc>
        <w:tc>
          <w:tcPr>
            <w:tcW w:w="1339"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2. Çeyrek</w:t>
            </w:r>
          </w:p>
        </w:tc>
        <w:tc>
          <w:tcPr>
            <w:tcW w:w="1339"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3. Çeyrek</w:t>
            </w:r>
          </w:p>
        </w:tc>
        <w:tc>
          <w:tcPr>
            <w:tcW w:w="1339"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4. Çeyrek</w:t>
            </w:r>
          </w:p>
        </w:tc>
        <w:tc>
          <w:tcPr>
            <w:tcW w:w="27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TOPLAM</w:t>
            </w:r>
          </w:p>
        </w:tc>
      </w:tr>
      <w:tr w:rsidR="008222E1" w:rsidTr="008222E1">
        <w:trPr>
          <w:gridAfter w:val="1"/>
          <w:wAfter w:w="64" w:type="dxa"/>
          <w:trHeight w:val="83"/>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rPr>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7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1</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1</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2</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2</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3</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3</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4</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4</w:t>
            </w:r>
          </w:p>
        </w:tc>
        <w:tc>
          <w:tcPr>
            <w:tcW w:w="27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w:t>
            </w:r>
          </w:p>
        </w:tc>
      </w:tr>
      <w:tr w:rsidR="008222E1" w:rsidTr="008222E1">
        <w:trPr>
          <w:gridAfter w:val="1"/>
          <w:wAfter w:w="64" w:type="dxa"/>
          <w:trHeight w:val="427"/>
        </w:trPr>
        <w:tc>
          <w:tcPr>
            <w:cnfStyle w:val="001000000000" w:firstRow="0" w:lastRow="0" w:firstColumn="1" w:lastColumn="0" w:oddVBand="0" w:evenVBand="0" w:oddHBand="0" w:evenHBand="0" w:firstRowFirstColumn="0" w:firstRowLastColumn="0" w:lastRowFirstColumn="0" w:lastRowLastColumn="0"/>
            <w:tcW w:w="280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sz w:val="16"/>
                <w:szCs w:val="16"/>
              </w:rPr>
            </w:pPr>
            <w:r>
              <w:rPr>
                <w:sz w:val="16"/>
                <w:szCs w:val="16"/>
              </w:rPr>
              <w:t>Yerüstü ve Yeraltı Sularında Nitrat İzlemesi Yapılan İstasyonlarda Analizlerin Gerçekleştirilme Oranı</w:t>
            </w:r>
          </w:p>
        </w:tc>
        <w:tc>
          <w:tcPr>
            <w:tcW w:w="91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92,97</w:t>
            </w:r>
          </w:p>
        </w:tc>
        <w:tc>
          <w:tcPr>
            <w:tcW w:w="76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90,00</w:t>
            </w:r>
          </w:p>
        </w:tc>
        <w:tc>
          <w:tcPr>
            <w:tcW w:w="7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15,00</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23,45</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40,00</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48,08</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65,00</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71,78</w:t>
            </w:r>
          </w:p>
        </w:tc>
        <w:tc>
          <w:tcPr>
            <w:tcW w:w="6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90,00</w:t>
            </w:r>
          </w:p>
        </w:tc>
        <w:tc>
          <w:tcPr>
            <w:tcW w:w="71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96,39</w:t>
            </w:r>
          </w:p>
        </w:tc>
        <w:tc>
          <w:tcPr>
            <w:tcW w:w="27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239,7</w:t>
            </w:r>
          </w:p>
        </w:tc>
      </w:tr>
    </w:tbl>
    <w:p w:rsidR="008222E1" w:rsidRDefault="008222E1" w:rsidP="008222E1">
      <w:pPr>
        <w:rPr>
          <w:rFonts w:asciiTheme="minorHAnsi" w:hAnsiTheme="minorHAnsi" w:cstheme="minorBidi"/>
          <w:sz w:val="22"/>
          <w:szCs w:val="22"/>
          <w:lang w:eastAsia="en-US"/>
        </w:rPr>
      </w:pPr>
    </w:p>
    <w:p w:rsidR="008222E1" w:rsidRDefault="008222E1" w:rsidP="008222E1">
      <w:pPr>
        <w:rPr>
          <w:rFonts w:asciiTheme="minorHAnsi" w:hAnsiTheme="minorHAnsi" w:cstheme="minorBidi"/>
          <w:sz w:val="22"/>
          <w:szCs w:val="22"/>
          <w:lang w:eastAsia="en-US"/>
        </w:rPr>
      </w:pPr>
    </w:p>
    <w:p w:rsidR="008222E1" w:rsidRDefault="008222E1" w:rsidP="008222E1">
      <w:r>
        <w:rPr>
          <w:b/>
        </w:rPr>
        <w:t>TRGM</w:t>
      </w:r>
    </w:p>
    <w:tbl>
      <w:tblPr>
        <w:tblStyle w:val="KlavuzTablo1Ak-Vurgu5"/>
        <w:tblW w:w="9905" w:type="dxa"/>
        <w:tblLook w:val="04A0" w:firstRow="1" w:lastRow="0" w:firstColumn="1" w:lastColumn="0" w:noHBand="0" w:noVBand="1"/>
      </w:tblPr>
      <w:tblGrid>
        <w:gridCol w:w="1657"/>
        <w:gridCol w:w="910"/>
        <w:gridCol w:w="845"/>
        <w:gridCol w:w="625"/>
        <w:gridCol w:w="714"/>
        <w:gridCol w:w="625"/>
        <w:gridCol w:w="714"/>
        <w:gridCol w:w="625"/>
        <w:gridCol w:w="714"/>
        <w:gridCol w:w="625"/>
        <w:gridCol w:w="758"/>
        <w:gridCol w:w="1093"/>
      </w:tblGrid>
      <w:tr w:rsidR="008222E1" w:rsidTr="008222E1">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687"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b w:val="0"/>
                <w:bCs w:val="0"/>
                <w:sz w:val="16"/>
                <w:szCs w:val="16"/>
              </w:rPr>
            </w:pPr>
            <w:r>
              <w:rPr>
                <w:sz w:val="16"/>
                <w:szCs w:val="16"/>
              </w:rPr>
              <w:t>ANAHTAR</w:t>
            </w:r>
          </w:p>
          <w:p w:rsidR="008222E1" w:rsidRDefault="008222E1" w:rsidP="008222E1">
            <w:pPr>
              <w:jc w:val="center"/>
              <w:rPr>
                <w:b w:val="0"/>
                <w:bCs w:val="0"/>
                <w:sz w:val="16"/>
                <w:szCs w:val="16"/>
              </w:rPr>
            </w:pPr>
            <w:r>
              <w:rPr>
                <w:sz w:val="16"/>
                <w:szCs w:val="16"/>
              </w:rPr>
              <w:t>PERFORMANS</w:t>
            </w:r>
          </w:p>
          <w:p w:rsidR="008222E1" w:rsidRDefault="008222E1" w:rsidP="008222E1">
            <w:pPr>
              <w:jc w:val="center"/>
              <w:rPr>
                <w:sz w:val="16"/>
                <w:szCs w:val="16"/>
              </w:rPr>
            </w:pPr>
            <w:r>
              <w:rPr>
                <w:sz w:val="16"/>
                <w:szCs w:val="16"/>
              </w:rPr>
              <w:t>GÖSTERGESİ (KPI)</w:t>
            </w:r>
          </w:p>
        </w:tc>
        <w:tc>
          <w:tcPr>
            <w:tcW w:w="905"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2020 GERÇEK</w:t>
            </w:r>
          </w:p>
        </w:tc>
        <w:tc>
          <w:tcPr>
            <w:tcW w:w="845"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w:t>
            </w:r>
            <w:r>
              <w:rPr>
                <w:sz w:val="16"/>
                <w:szCs w:val="16"/>
              </w:rPr>
              <w:br/>
              <w:t>HEDEF</w:t>
            </w:r>
          </w:p>
        </w:tc>
        <w:tc>
          <w:tcPr>
            <w:tcW w:w="5375" w:type="dxa"/>
            <w:gridSpan w:val="8"/>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Yılı</w:t>
            </w:r>
          </w:p>
        </w:tc>
        <w:tc>
          <w:tcPr>
            <w:tcW w:w="1093"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Yılı</w:t>
            </w:r>
          </w:p>
        </w:tc>
      </w:tr>
      <w:tr w:rsidR="008222E1" w:rsidTr="008222E1">
        <w:trPr>
          <w:trHeight w:val="17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rPr>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1332"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1. Çeyrek</w:t>
            </w:r>
          </w:p>
        </w:tc>
        <w:tc>
          <w:tcPr>
            <w:tcW w:w="1332"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2. Çeyrek</w:t>
            </w:r>
          </w:p>
        </w:tc>
        <w:tc>
          <w:tcPr>
            <w:tcW w:w="1332"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3. Çeyrek</w:t>
            </w:r>
          </w:p>
        </w:tc>
        <w:tc>
          <w:tcPr>
            <w:tcW w:w="137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4. Çeyrek</w:t>
            </w:r>
          </w:p>
        </w:tc>
        <w:tc>
          <w:tcPr>
            <w:tcW w:w="109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TOPLAM</w:t>
            </w:r>
          </w:p>
        </w:tc>
      </w:tr>
      <w:tr w:rsidR="008222E1" w:rsidTr="008222E1">
        <w:trPr>
          <w:trHeight w:val="259"/>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rPr>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6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1</w:t>
            </w:r>
          </w:p>
        </w:tc>
        <w:tc>
          <w:tcPr>
            <w:tcW w:w="71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1</w:t>
            </w:r>
          </w:p>
        </w:tc>
        <w:tc>
          <w:tcPr>
            <w:tcW w:w="6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2</w:t>
            </w:r>
          </w:p>
        </w:tc>
        <w:tc>
          <w:tcPr>
            <w:tcW w:w="71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2</w:t>
            </w:r>
          </w:p>
        </w:tc>
        <w:tc>
          <w:tcPr>
            <w:tcW w:w="6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3</w:t>
            </w:r>
          </w:p>
        </w:tc>
        <w:tc>
          <w:tcPr>
            <w:tcW w:w="71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3</w:t>
            </w:r>
          </w:p>
        </w:tc>
        <w:tc>
          <w:tcPr>
            <w:tcW w:w="6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4</w:t>
            </w:r>
          </w:p>
        </w:tc>
        <w:tc>
          <w:tcPr>
            <w:tcW w:w="75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Gerçekl 4</w:t>
            </w:r>
          </w:p>
        </w:tc>
        <w:tc>
          <w:tcPr>
            <w:tcW w:w="109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w:t>
            </w:r>
          </w:p>
        </w:tc>
      </w:tr>
      <w:tr w:rsidR="008222E1" w:rsidTr="008222E1">
        <w:trPr>
          <w:trHeight w:val="360"/>
        </w:trPr>
        <w:tc>
          <w:tcPr>
            <w:cnfStyle w:val="001000000000" w:firstRow="0" w:lastRow="0" w:firstColumn="1" w:lastColumn="0" w:oddVBand="0" w:evenVBand="0" w:oddHBand="0" w:evenHBand="0" w:firstRowFirstColumn="0" w:firstRowLastColumn="0" w:lastRowFirstColumn="0" w:lastRowLastColumn="0"/>
            <w:tcW w:w="168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sz w:val="16"/>
                <w:szCs w:val="16"/>
              </w:rPr>
            </w:pPr>
            <w:r>
              <w:rPr>
                <w:sz w:val="16"/>
                <w:szCs w:val="16"/>
              </w:rPr>
              <w:t>Atıl Tarım Arazilerinin Üretime Kazandırılma Oranı</w:t>
            </w:r>
          </w:p>
        </w:tc>
        <w:tc>
          <w:tcPr>
            <w:tcW w:w="90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84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w:t>
            </w:r>
          </w:p>
        </w:tc>
        <w:tc>
          <w:tcPr>
            <w:tcW w:w="6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71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6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71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6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71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6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w:t>
            </w:r>
          </w:p>
        </w:tc>
        <w:tc>
          <w:tcPr>
            <w:tcW w:w="75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w:t>
            </w:r>
          </w:p>
        </w:tc>
        <w:tc>
          <w:tcPr>
            <w:tcW w:w="109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w:t>
            </w:r>
          </w:p>
        </w:tc>
      </w:tr>
    </w:tbl>
    <w:p w:rsidR="008222E1" w:rsidRDefault="008222E1" w:rsidP="008222E1">
      <w:pPr>
        <w:rPr>
          <w:rFonts w:asciiTheme="minorHAnsi" w:eastAsiaTheme="minorHAnsi" w:hAnsiTheme="minorHAnsi" w:cstheme="minorBidi"/>
          <w:sz w:val="22"/>
          <w:szCs w:val="22"/>
          <w:lang w:eastAsia="en-US"/>
        </w:rPr>
      </w:pPr>
    </w:p>
    <w:p w:rsidR="008222E1" w:rsidRDefault="008222E1" w:rsidP="008222E1">
      <w:r>
        <w:rPr>
          <w:b/>
        </w:rPr>
        <w:t>TRGM</w:t>
      </w:r>
    </w:p>
    <w:tbl>
      <w:tblPr>
        <w:tblStyle w:val="KlavuzTablo1Ak-Vurgu5"/>
        <w:tblW w:w="9894" w:type="dxa"/>
        <w:tblLook w:val="04A0" w:firstRow="1" w:lastRow="0" w:firstColumn="1" w:lastColumn="0" w:noHBand="0" w:noVBand="1"/>
      </w:tblPr>
      <w:tblGrid>
        <w:gridCol w:w="1654"/>
        <w:gridCol w:w="913"/>
        <w:gridCol w:w="768"/>
        <w:gridCol w:w="649"/>
        <w:gridCol w:w="718"/>
        <w:gridCol w:w="628"/>
        <w:gridCol w:w="718"/>
        <w:gridCol w:w="628"/>
        <w:gridCol w:w="572"/>
        <w:gridCol w:w="222"/>
        <w:gridCol w:w="628"/>
        <w:gridCol w:w="718"/>
        <w:gridCol w:w="1078"/>
      </w:tblGrid>
      <w:tr w:rsidR="008222E1" w:rsidTr="008222E1">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821"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sz w:val="16"/>
                <w:szCs w:val="16"/>
              </w:rPr>
            </w:pPr>
            <w:r>
              <w:rPr>
                <w:sz w:val="16"/>
                <w:szCs w:val="16"/>
              </w:rPr>
              <w:t>ANAHTAR PERFORMANS GÖSTERGESİ (KPI)</w:t>
            </w:r>
          </w:p>
        </w:tc>
        <w:tc>
          <w:tcPr>
            <w:tcW w:w="901"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2020 GERÇEK</w:t>
            </w:r>
          </w:p>
        </w:tc>
        <w:tc>
          <w:tcPr>
            <w:tcW w:w="761" w:type="dxa"/>
            <w:vMerge w:val="restart"/>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w:t>
            </w:r>
            <w:r>
              <w:rPr>
                <w:sz w:val="16"/>
                <w:szCs w:val="16"/>
              </w:rPr>
              <w:br/>
              <w:t>HEDEF</w:t>
            </w:r>
          </w:p>
        </w:tc>
        <w:tc>
          <w:tcPr>
            <w:tcW w:w="5337" w:type="dxa"/>
            <w:gridSpan w:val="9"/>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Yılı</w:t>
            </w:r>
          </w:p>
        </w:tc>
        <w:tc>
          <w:tcPr>
            <w:tcW w:w="1074"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2021 Yılı</w:t>
            </w:r>
          </w:p>
        </w:tc>
      </w:tr>
      <w:tr w:rsidR="008222E1" w:rsidTr="008222E1">
        <w:trPr>
          <w:trHeight w:val="16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rPr>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135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1. Çeyrek</w:t>
            </w:r>
          </w:p>
        </w:tc>
        <w:tc>
          <w:tcPr>
            <w:tcW w:w="1326"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2. Çeyrek</w:t>
            </w:r>
          </w:p>
        </w:tc>
        <w:tc>
          <w:tcPr>
            <w:tcW w:w="1225"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3. Çeyrek</w:t>
            </w:r>
          </w:p>
        </w:tc>
        <w:tc>
          <w:tcPr>
            <w:tcW w:w="1428" w:type="dxa"/>
            <w:gridSpan w:val="3"/>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4. Çeyrek</w:t>
            </w:r>
          </w:p>
        </w:tc>
        <w:tc>
          <w:tcPr>
            <w:tcW w:w="107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TOPLAMI</w:t>
            </w:r>
          </w:p>
        </w:tc>
      </w:tr>
      <w:tr w:rsidR="008222E1" w:rsidTr="008222E1">
        <w:trPr>
          <w:trHeight w:val="33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rPr>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0" w:type="auto"/>
            <w:vMerge/>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b/>
                <w:bCs/>
                <w:sz w:val="16"/>
                <w:szCs w:val="16"/>
              </w:rPr>
            </w:pPr>
          </w:p>
        </w:tc>
        <w:tc>
          <w:tcPr>
            <w:tcW w:w="64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1</w:t>
            </w:r>
          </w:p>
        </w:tc>
        <w:tc>
          <w:tcPr>
            <w:tcW w:w="70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1</w:t>
            </w:r>
          </w:p>
        </w:tc>
        <w:tc>
          <w:tcPr>
            <w:tcW w:w="61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2</w:t>
            </w:r>
          </w:p>
        </w:tc>
        <w:tc>
          <w:tcPr>
            <w:tcW w:w="70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2</w:t>
            </w:r>
          </w:p>
        </w:tc>
        <w:tc>
          <w:tcPr>
            <w:tcW w:w="61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3</w:t>
            </w:r>
          </w:p>
        </w:tc>
        <w:tc>
          <w:tcPr>
            <w:tcW w:w="707"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 3</w:t>
            </w:r>
          </w:p>
        </w:tc>
        <w:tc>
          <w:tcPr>
            <w:tcW w:w="61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Hedef 4</w:t>
            </w:r>
          </w:p>
        </w:tc>
        <w:tc>
          <w:tcPr>
            <w:tcW w:w="70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w:t>
            </w:r>
          </w:p>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4</w:t>
            </w:r>
          </w:p>
        </w:tc>
        <w:tc>
          <w:tcPr>
            <w:tcW w:w="107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b/>
                <w:bCs/>
                <w:sz w:val="16"/>
                <w:szCs w:val="16"/>
              </w:rPr>
            </w:pPr>
            <w:r>
              <w:rPr>
                <w:b/>
                <w:bCs/>
                <w:sz w:val="16"/>
                <w:szCs w:val="16"/>
              </w:rPr>
              <w:t>GERÇEK</w:t>
            </w:r>
          </w:p>
        </w:tc>
      </w:tr>
      <w:tr w:rsidR="008222E1" w:rsidTr="008222E1">
        <w:trPr>
          <w:trHeight w:val="330"/>
        </w:trPr>
        <w:tc>
          <w:tcPr>
            <w:cnfStyle w:val="001000000000" w:firstRow="0" w:lastRow="0" w:firstColumn="1" w:lastColumn="0" w:oddVBand="0" w:evenVBand="0" w:oddHBand="0" w:evenHBand="0" w:firstRowFirstColumn="0" w:firstRowLastColumn="0" w:lastRowFirstColumn="0" w:lastRowLastColumn="0"/>
            <w:tcW w:w="18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sz w:val="16"/>
                <w:szCs w:val="16"/>
              </w:rPr>
            </w:pPr>
            <w:r>
              <w:rPr>
                <w:sz w:val="16"/>
                <w:szCs w:val="16"/>
              </w:rPr>
              <w:t>Tarımsal Örgütler İzleme ve Değerlendirme Tamamlanma Oranı</w:t>
            </w:r>
          </w:p>
        </w:tc>
        <w:tc>
          <w:tcPr>
            <w:tcW w:w="90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16"/>
                <w:szCs w:val="16"/>
              </w:rPr>
            </w:pPr>
          </w:p>
        </w:tc>
        <w:tc>
          <w:tcPr>
            <w:tcW w:w="76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30,00</w:t>
            </w:r>
          </w:p>
        </w:tc>
        <w:tc>
          <w:tcPr>
            <w:tcW w:w="64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0,00</w:t>
            </w:r>
          </w:p>
        </w:tc>
        <w:tc>
          <w:tcPr>
            <w:tcW w:w="70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0,00</w:t>
            </w:r>
          </w:p>
        </w:tc>
        <w:tc>
          <w:tcPr>
            <w:tcW w:w="61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5,00</w:t>
            </w:r>
          </w:p>
        </w:tc>
        <w:tc>
          <w:tcPr>
            <w:tcW w:w="70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13,00</w:t>
            </w:r>
          </w:p>
        </w:tc>
        <w:tc>
          <w:tcPr>
            <w:tcW w:w="61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15,00</w:t>
            </w:r>
          </w:p>
        </w:tc>
        <w:tc>
          <w:tcPr>
            <w:tcW w:w="707" w:type="dxa"/>
            <w:gridSpan w:val="2"/>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40,00</w:t>
            </w:r>
          </w:p>
        </w:tc>
        <w:tc>
          <w:tcPr>
            <w:tcW w:w="61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30,00</w:t>
            </w:r>
          </w:p>
        </w:tc>
        <w:tc>
          <w:tcPr>
            <w:tcW w:w="707"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25</w:t>
            </w:r>
          </w:p>
        </w:tc>
        <w:tc>
          <w:tcPr>
            <w:tcW w:w="107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78,00</w:t>
            </w:r>
          </w:p>
        </w:tc>
      </w:tr>
      <w:tr w:rsidR="008222E1" w:rsidTr="008222E1">
        <w:tc>
          <w:tcPr>
            <w:cnfStyle w:val="001000000000" w:firstRow="0" w:lastRow="0" w:firstColumn="1" w:lastColumn="0" w:oddVBand="0" w:evenVBand="0" w:oddHBand="0" w:evenHBand="0" w:firstRowFirstColumn="0" w:firstRowLastColumn="0" w:lastRowFirstColumn="0" w:lastRowLastColumn="0"/>
            <w:tcW w:w="1770" w:type="dxa"/>
            <w:tcBorders>
              <w:top w:val="nil"/>
              <w:left w:val="nil"/>
              <w:bottom w:val="nil"/>
              <w:right w:val="nil"/>
            </w:tcBorders>
            <w:vAlign w:val="center"/>
            <w:hideMark/>
          </w:tcPr>
          <w:p w:rsidR="008222E1" w:rsidRDefault="008222E1" w:rsidP="008222E1">
            <w:pPr>
              <w:rPr>
                <w:sz w:val="16"/>
                <w:szCs w:val="16"/>
              </w:rPr>
            </w:pPr>
          </w:p>
        </w:tc>
        <w:tc>
          <w:tcPr>
            <w:tcW w:w="915"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765"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645"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720"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630"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720"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630"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615"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105"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630"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720"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c>
          <w:tcPr>
            <w:tcW w:w="1080" w:type="dxa"/>
            <w:tcBorders>
              <w:top w:val="nil"/>
              <w:left w:val="nil"/>
              <w:bottom w:val="nil"/>
              <w:right w:val="nil"/>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sz w:val="20"/>
                <w:szCs w:val="20"/>
              </w:rPr>
            </w:pPr>
          </w:p>
        </w:tc>
      </w:tr>
    </w:tbl>
    <w:p w:rsidR="008222E1" w:rsidRDefault="008222E1" w:rsidP="008222E1">
      <w:pPr>
        <w:rPr>
          <w:rFonts w:asciiTheme="minorHAnsi" w:hAnsiTheme="minorHAnsi" w:cstheme="minorBidi"/>
          <w:sz w:val="22"/>
          <w:szCs w:val="22"/>
          <w:lang w:eastAsia="en-US"/>
        </w:rPr>
      </w:pPr>
    </w:p>
    <w:p w:rsidR="008222E1" w:rsidRDefault="008222E1" w:rsidP="008222E1">
      <w:r>
        <w:rPr>
          <w:b/>
        </w:rPr>
        <w:t>TRGM</w:t>
      </w:r>
    </w:p>
    <w:tbl>
      <w:tblPr>
        <w:tblStyle w:val="KlavuzTablo1Ak-Vurgu5"/>
        <w:tblW w:w="9977" w:type="dxa"/>
        <w:tblLook w:val="04A0" w:firstRow="1" w:lastRow="0" w:firstColumn="1" w:lastColumn="0" w:noHBand="0" w:noVBand="1"/>
      </w:tblPr>
      <w:tblGrid>
        <w:gridCol w:w="609"/>
        <w:gridCol w:w="825"/>
        <w:gridCol w:w="1444"/>
        <w:gridCol w:w="2929"/>
        <w:gridCol w:w="1206"/>
        <w:gridCol w:w="2964"/>
      </w:tblGrid>
      <w:tr w:rsidR="008222E1" w:rsidTr="008222E1">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lastRenderedPageBreak/>
              <w:t>SIRA</w:t>
            </w:r>
          </w:p>
        </w:tc>
        <w:tc>
          <w:tcPr>
            <w:tcW w:w="825"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İLÇE</w:t>
            </w:r>
          </w:p>
        </w:tc>
        <w:tc>
          <w:tcPr>
            <w:tcW w:w="1444"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ÖRGÜT</w:t>
            </w:r>
          </w:p>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xml:space="preserve"> TÜRÜ </w:t>
            </w:r>
          </w:p>
        </w:tc>
        <w:tc>
          <w:tcPr>
            <w:tcW w:w="2929"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TARIMSAL ÖRGÜT ADI</w:t>
            </w:r>
          </w:p>
        </w:tc>
        <w:tc>
          <w:tcPr>
            <w:tcW w:w="1206"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ÜYE/ORTAK SAYISI</w:t>
            </w:r>
          </w:p>
        </w:tc>
        <w:tc>
          <w:tcPr>
            <w:tcW w:w="2964"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 xml:space="preserve">BAĞLI OLDUĞU </w:t>
            </w:r>
            <w:r>
              <w:rPr>
                <w:color w:val="000000"/>
                <w:sz w:val="16"/>
                <w:szCs w:val="16"/>
              </w:rPr>
              <w:br/>
              <w:t>BÖLGE BİRLİĞİ</w:t>
            </w:r>
          </w:p>
        </w:tc>
      </w:tr>
      <w:tr w:rsidR="008222E1" w:rsidTr="008222E1">
        <w:trPr>
          <w:trHeight w:val="151"/>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1</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Merkez</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Günevi 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122</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S.S.Tokat Bölgesi Hay. Koop. Birliği</w:t>
            </w:r>
          </w:p>
        </w:tc>
      </w:tr>
      <w:tr w:rsidR="008222E1" w:rsidTr="008222E1">
        <w:trPr>
          <w:trHeight w:val="151"/>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2</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Merkez</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Oğulcuk 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138</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151"/>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3</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Merkez</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Beşören 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28</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265"/>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4</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Merkez</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Kabatepe Sulama</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101</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372"/>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5</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Turhal</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Necip 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30</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S.S.Tokat Bölgesi Hay. Koop. Birliği</w:t>
            </w:r>
          </w:p>
        </w:tc>
      </w:tr>
      <w:tr w:rsidR="008222E1" w:rsidTr="008222E1">
        <w:trPr>
          <w:trHeight w:val="250"/>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6</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Zile</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Yalınyazı 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69</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S.S.Tokat Bölgesi Hay. Koop. Birliği</w:t>
            </w:r>
          </w:p>
        </w:tc>
      </w:tr>
      <w:tr w:rsidR="008222E1" w:rsidTr="008222E1">
        <w:trPr>
          <w:trHeight w:val="250"/>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7</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Zile</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Evrenköy 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149</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S.S.Tokat Bölgesi Hay. Koop. Birliği</w:t>
            </w:r>
          </w:p>
        </w:tc>
      </w:tr>
      <w:tr w:rsidR="008222E1" w:rsidTr="008222E1">
        <w:trPr>
          <w:trHeight w:val="250"/>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8</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Zile</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Güzelbeyli 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50</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S.S.Tokat Bölgesi Hay. Koop. Birliği</w:t>
            </w:r>
          </w:p>
        </w:tc>
      </w:tr>
      <w:tr w:rsidR="008222E1" w:rsidTr="008222E1">
        <w:trPr>
          <w:trHeight w:val="250"/>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9</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Zile</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Yapalak 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30</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S.S.Tokat Bölgesi Hay. Koop. Birliği</w:t>
            </w:r>
          </w:p>
        </w:tc>
      </w:tr>
      <w:tr w:rsidR="008222E1" w:rsidTr="008222E1">
        <w:trPr>
          <w:trHeight w:val="151"/>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10</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Zile</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Kazıklı Sulama Kooperatifi</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17</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151"/>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11</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Zile</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Emirdolu Sulama Kooperatifi</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51</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151"/>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12</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Almus</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Çevreli Muhat 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39</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151"/>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13</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Almus</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Dikili 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15</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151"/>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14</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Niksar</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Beyocağı Yaylası 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44</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151"/>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15</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Niksar</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Gökçeli 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14</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151"/>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16</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Erbaa</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Keçeci 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12</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151"/>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17</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Erbaa</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Gökal Kasbası 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20</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151"/>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18</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Erbaa</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Kaleköy 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29</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151"/>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19</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Erbaa</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Kartosman KöyüT.K.K.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16</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151"/>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20</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Erbaa</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Karayaka Kasabası T.K.K.</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41</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151"/>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21</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Erbaa</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Akkoç Köyü Sulama Koop.</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146</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265"/>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22</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Yeşilyurt</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Kooperatif</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S.S. Çıkrık Köyü Sulama Koop.</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42</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265"/>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23</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Tokat</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Üretici Birliği</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Tokat Merkez Süt Üreticileri Birliği</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48</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70"/>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24</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Pazar</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Üretici Birliği</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Pazar Süt Üreticileri Birliği</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195</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r w:rsidR="008222E1" w:rsidTr="008222E1">
        <w:trPr>
          <w:trHeight w:val="70"/>
        </w:trPr>
        <w:tc>
          <w:tcPr>
            <w:cnfStyle w:val="001000000000" w:firstRow="0" w:lastRow="0" w:firstColumn="1" w:lastColumn="0" w:oddVBand="0" w:evenVBand="0" w:oddHBand="0" w:evenHBand="0" w:firstRowFirstColumn="0" w:firstRowLastColumn="0" w:lastRowFirstColumn="0" w:lastRowLastColumn="0"/>
            <w:tcW w:w="60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rPr>
                <w:color w:val="000000"/>
                <w:sz w:val="16"/>
                <w:szCs w:val="16"/>
              </w:rPr>
            </w:pPr>
            <w:r>
              <w:rPr>
                <w:color w:val="000000"/>
                <w:sz w:val="16"/>
                <w:szCs w:val="16"/>
              </w:rPr>
              <w:t>25</w:t>
            </w:r>
          </w:p>
        </w:tc>
        <w:tc>
          <w:tcPr>
            <w:tcW w:w="82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Erbaa</w:t>
            </w:r>
          </w:p>
        </w:tc>
        <w:tc>
          <w:tcPr>
            <w:tcW w:w="144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Üretici Birliği</w:t>
            </w:r>
          </w:p>
        </w:tc>
        <w:tc>
          <w:tcPr>
            <w:tcW w:w="2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Erbaa Haşhaş Üreticileri Birliği</w:t>
            </w:r>
          </w:p>
        </w:tc>
        <w:tc>
          <w:tcPr>
            <w:tcW w:w="12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noWrap/>
            <w:vAlign w:val="center"/>
            <w:hideMark/>
          </w:tcPr>
          <w:p w:rsidR="008222E1" w:rsidRDefault="008222E1" w:rsidP="008222E1">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34</w:t>
            </w:r>
          </w:p>
        </w:tc>
        <w:tc>
          <w:tcPr>
            <w:tcW w:w="2964"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8222E1" w:rsidRDefault="008222E1" w:rsidP="008222E1">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bl>
    <w:p w:rsidR="008222E1" w:rsidRPr="00E3100E" w:rsidRDefault="008222E1" w:rsidP="008222E1">
      <w:pPr>
        <w:spacing w:line="276" w:lineRule="auto"/>
        <w:ind w:firstLine="708"/>
        <w:jc w:val="both"/>
        <w:rPr>
          <w:bCs/>
          <w:sz w:val="22"/>
        </w:rPr>
      </w:pPr>
    </w:p>
    <w:p w:rsidR="008222E1" w:rsidRPr="00E3100E" w:rsidRDefault="008222E1" w:rsidP="008222E1">
      <w:pPr>
        <w:spacing w:line="276" w:lineRule="auto"/>
        <w:jc w:val="center"/>
        <w:rPr>
          <w:b/>
          <w:sz w:val="22"/>
          <w:szCs w:val="22"/>
        </w:rPr>
      </w:pPr>
    </w:p>
    <w:p w:rsidR="008222E1" w:rsidRPr="00E3100E" w:rsidRDefault="006A4D05" w:rsidP="008222E1">
      <w:pPr>
        <w:spacing w:line="276" w:lineRule="auto"/>
        <w:rPr>
          <w:b/>
          <w:sz w:val="22"/>
          <w:szCs w:val="22"/>
        </w:rPr>
      </w:pPr>
      <w:r>
        <w:rPr>
          <w:b/>
          <w:sz w:val="22"/>
          <w:szCs w:val="22"/>
        </w:rPr>
        <w:t>8</w:t>
      </w:r>
      <w:r w:rsidR="008222E1">
        <w:rPr>
          <w:b/>
          <w:sz w:val="22"/>
          <w:szCs w:val="22"/>
        </w:rPr>
        <w:t>. KİŞİ VE KURUMLARIN HASAR,ZİYAN</w:t>
      </w:r>
      <w:r w:rsidR="008222E1" w:rsidRPr="00E3100E">
        <w:rPr>
          <w:b/>
          <w:sz w:val="22"/>
          <w:szCs w:val="22"/>
        </w:rPr>
        <w:t xml:space="preserve"> TESPİT</w:t>
      </w:r>
      <w:r w:rsidR="008222E1">
        <w:rPr>
          <w:b/>
          <w:sz w:val="22"/>
          <w:szCs w:val="22"/>
        </w:rPr>
        <w:t xml:space="preserve"> VB. TALEP ÇALIŞMALARI </w:t>
      </w:r>
    </w:p>
    <w:p w:rsidR="008222E1" w:rsidRPr="00E3100E" w:rsidRDefault="008222E1" w:rsidP="008222E1">
      <w:pPr>
        <w:spacing w:line="276" w:lineRule="auto"/>
        <w:ind w:firstLine="708"/>
        <w:jc w:val="both"/>
        <w:rPr>
          <w:bCs/>
          <w:sz w:val="22"/>
          <w:szCs w:val="22"/>
        </w:rPr>
      </w:pPr>
    </w:p>
    <w:p w:rsidR="008222E1" w:rsidRDefault="008222E1" w:rsidP="008222E1">
      <w:pPr>
        <w:spacing w:line="276" w:lineRule="auto"/>
        <w:ind w:firstLine="708"/>
        <w:jc w:val="both"/>
        <w:rPr>
          <w:bCs/>
          <w:sz w:val="22"/>
          <w:szCs w:val="22"/>
        </w:rPr>
      </w:pPr>
      <w:r w:rsidRPr="00E3100E">
        <w:rPr>
          <w:bCs/>
          <w:sz w:val="22"/>
          <w:szCs w:val="22"/>
        </w:rPr>
        <w:t>İl Müdürlüğümüze resmi olarak başvuran; Cumhuriyet Savcılığı, Jandarma Komutanlığı, şahıs, köy tüzel kişiliği, vs.  adlarına, köy, mahalle ve mezralarda, çeşitli nedenlerden dolayı(sulama, yangın, hayvan otlatma, ağaç kesme, gölgeleme, yanlış ilaçlama vs)  oluşan tarımsal unsurların ve ürünlerin zarar tespitleri yerinde inceleme yapılarak raporları tanzim edilmiş ve ilgili yerlere gönderilmiştir.</w:t>
      </w:r>
    </w:p>
    <w:p w:rsidR="008222E1" w:rsidRDefault="008222E1" w:rsidP="008222E1">
      <w:pPr>
        <w:spacing w:line="276" w:lineRule="auto"/>
        <w:jc w:val="both"/>
        <w:rPr>
          <w:sz w:val="22"/>
          <w:szCs w:val="22"/>
        </w:rPr>
      </w:pPr>
      <w:r w:rsidRPr="00E3100E">
        <w:rPr>
          <w:sz w:val="22"/>
          <w:szCs w:val="22"/>
        </w:rPr>
        <w:t xml:space="preserve">                    Bu yıl Mart ayında açılması planlanan, Tokat Yeni Havalimanı mania tespit çalışmaları kapsamında, Tokat Havaalanı çevresinde bulunan özellikle yaklaşma hattında piste çok yakın mesafede ve Haberleşme, Seyrüsefer, Gözetim Sistemleri mania sahasında bulunan kavak/söğüt vs. ağaçlarının adet, cins ve bedelleri vb. hususlarında gerekli tespit ve maliyet çalışmaları yapılmış ve yer yer yapılmaya devam edilmektedir.</w:t>
      </w:r>
    </w:p>
    <w:p w:rsidR="006A4D05" w:rsidRDefault="006A4D05" w:rsidP="006A4D05">
      <w:pPr>
        <w:spacing w:line="276" w:lineRule="auto"/>
        <w:rPr>
          <w:sz w:val="22"/>
          <w:szCs w:val="22"/>
        </w:rPr>
      </w:pPr>
    </w:p>
    <w:p w:rsidR="008222E1" w:rsidRPr="00E3100E" w:rsidRDefault="006A4D05" w:rsidP="006A4D05">
      <w:pPr>
        <w:spacing w:line="276" w:lineRule="auto"/>
        <w:rPr>
          <w:b/>
          <w:bCs/>
          <w:szCs w:val="22"/>
        </w:rPr>
      </w:pPr>
      <w:r>
        <w:rPr>
          <w:b/>
          <w:bCs/>
          <w:szCs w:val="22"/>
        </w:rPr>
        <w:t>9</w:t>
      </w:r>
      <w:r w:rsidR="008222E1">
        <w:rPr>
          <w:b/>
          <w:bCs/>
          <w:szCs w:val="22"/>
        </w:rPr>
        <w:t>.</w:t>
      </w:r>
      <w:r>
        <w:rPr>
          <w:b/>
          <w:bCs/>
          <w:szCs w:val="22"/>
        </w:rPr>
        <w:t xml:space="preserve"> </w:t>
      </w:r>
      <w:r w:rsidR="008222E1" w:rsidRPr="00E3100E">
        <w:rPr>
          <w:b/>
          <w:bCs/>
          <w:szCs w:val="22"/>
        </w:rPr>
        <w:t>KÜRESEL ISINMA VE İKLİM DEĞİŞLİKLİĞİ TARIMSAL KURAKLIK YÖNETİMİ</w:t>
      </w:r>
    </w:p>
    <w:p w:rsidR="008222E1" w:rsidRPr="00E3100E" w:rsidRDefault="008222E1" w:rsidP="008222E1">
      <w:pPr>
        <w:spacing w:line="276" w:lineRule="auto"/>
        <w:jc w:val="center"/>
        <w:rPr>
          <w:b/>
          <w:bCs/>
          <w:sz w:val="22"/>
          <w:szCs w:val="22"/>
        </w:rPr>
      </w:pPr>
    </w:p>
    <w:p w:rsidR="008222E1" w:rsidRPr="00E3100E" w:rsidRDefault="008222E1" w:rsidP="008222E1">
      <w:pPr>
        <w:spacing w:line="276" w:lineRule="auto"/>
        <w:ind w:firstLine="708"/>
        <w:jc w:val="both"/>
        <w:rPr>
          <w:bCs/>
          <w:sz w:val="22"/>
          <w:szCs w:val="22"/>
        </w:rPr>
      </w:pPr>
      <w:r w:rsidRPr="00E3100E">
        <w:rPr>
          <w:bCs/>
          <w:sz w:val="22"/>
          <w:szCs w:val="22"/>
        </w:rPr>
        <w:t>İlimiz İl Kuraklık Kriz Merkezi 26.09.2007 tarih ve 1234 sayılı Valilik Oluru ile oluşturulmuştur.</w:t>
      </w:r>
      <w:r w:rsidRPr="00E3100E">
        <w:rPr>
          <w:rFonts w:eastAsiaTheme="minorEastAsia"/>
          <w:kern w:val="24"/>
          <w:sz w:val="22"/>
          <w:szCs w:val="22"/>
        </w:rPr>
        <w:t xml:space="preserve"> </w:t>
      </w:r>
      <w:r w:rsidRPr="00E3100E">
        <w:rPr>
          <w:bCs/>
          <w:sz w:val="22"/>
          <w:szCs w:val="22"/>
        </w:rPr>
        <w:t>20.07.2018 tarih ve  E.1524141 sayılı Valilik Oluru ile yenilenmiştir. İlimizde, uzun yıllar yağış toplamı ortalaması 450  mm ‘dir..</w:t>
      </w:r>
    </w:p>
    <w:p w:rsidR="008222E1" w:rsidRPr="00E3100E" w:rsidRDefault="008222E1" w:rsidP="008222E1">
      <w:pPr>
        <w:spacing w:line="276" w:lineRule="auto"/>
        <w:jc w:val="both"/>
        <w:rPr>
          <w:bCs/>
          <w:sz w:val="22"/>
          <w:szCs w:val="22"/>
        </w:rPr>
      </w:pPr>
      <w:r w:rsidRPr="00E3100E">
        <w:rPr>
          <w:bCs/>
          <w:sz w:val="22"/>
          <w:szCs w:val="22"/>
        </w:rPr>
        <w:tab/>
        <w:t>Tarımsal Kuraklık Yönetimi çalışmalarında; İl Özel İdaresi Genel Sekreterliği, G.O.Ü Üniversitesi, Orta Karadeniz Geçit Kuşağı tarımsal Araştırma Enstitüsü Müdürlüğü, D.S.İ 72. Şube Müdürlüğü, Meteoroloji İl Müdürlüğü, İl Tarım ve Orman  Müdürlüğü, Ziraat Odası Başkanlığı  konu çerçevesinde müşterek görevleri olan kurum ve kuruluşlardır.</w:t>
      </w:r>
    </w:p>
    <w:p w:rsidR="008222E1" w:rsidRDefault="008222E1" w:rsidP="008222E1">
      <w:pPr>
        <w:spacing w:line="276" w:lineRule="auto"/>
        <w:jc w:val="both"/>
        <w:rPr>
          <w:bCs/>
          <w:sz w:val="22"/>
          <w:szCs w:val="22"/>
        </w:rPr>
      </w:pPr>
      <w:r w:rsidRPr="00E3100E">
        <w:rPr>
          <w:bCs/>
          <w:sz w:val="22"/>
          <w:szCs w:val="22"/>
        </w:rPr>
        <w:tab/>
        <w:t>Fenolojik Gözlemler, su rezervi takipleri, iklimsel veriler, üretim bilgileri derlenerek kurumlar arası koordinasyonla yürütülmektedir. Bu bağlamda kurumlar gerekli bilgi alışverişini gerçekleştirmektedirler.</w:t>
      </w:r>
    </w:p>
    <w:p w:rsidR="008222E1" w:rsidRDefault="008222E1" w:rsidP="008222E1">
      <w:pPr>
        <w:spacing w:line="276" w:lineRule="auto"/>
        <w:jc w:val="both"/>
        <w:rPr>
          <w:b/>
          <w:sz w:val="22"/>
          <w:szCs w:val="22"/>
        </w:rPr>
      </w:pPr>
    </w:p>
    <w:p w:rsidR="006A4D05" w:rsidRDefault="006A4D05" w:rsidP="008222E1">
      <w:pPr>
        <w:spacing w:line="276" w:lineRule="auto"/>
        <w:jc w:val="both"/>
        <w:rPr>
          <w:b/>
          <w:szCs w:val="22"/>
        </w:rPr>
      </w:pPr>
    </w:p>
    <w:p w:rsidR="006A4D05" w:rsidRDefault="006A4D05" w:rsidP="008222E1">
      <w:pPr>
        <w:spacing w:line="276" w:lineRule="auto"/>
        <w:jc w:val="both"/>
        <w:rPr>
          <w:b/>
          <w:szCs w:val="22"/>
        </w:rPr>
      </w:pPr>
    </w:p>
    <w:p w:rsidR="006A4D05" w:rsidRDefault="006A4D05" w:rsidP="008222E1">
      <w:pPr>
        <w:spacing w:line="276" w:lineRule="auto"/>
        <w:jc w:val="both"/>
        <w:rPr>
          <w:b/>
          <w:szCs w:val="22"/>
        </w:rPr>
      </w:pPr>
    </w:p>
    <w:p w:rsidR="006A4D05" w:rsidRDefault="006A4D05" w:rsidP="008222E1">
      <w:pPr>
        <w:spacing w:line="276" w:lineRule="auto"/>
        <w:jc w:val="both"/>
        <w:rPr>
          <w:b/>
          <w:szCs w:val="22"/>
        </w:rPr>
      </w:pPr>
    </w:p>
    <w:p w:rsidR="008222E1" w:rsidRPr="006A4D05" w:rsidRDefault="006A4D05" w:rsidP="008222E1">
      <w:pPr>
        <w:spacing w:line="276" w:lineRule="auto"/>
        <w:jc w:val="both"/>
        <w:rPr>
          <w:b/>
          <w:szCs w:val="22"/>
        </w:rPr>
      </w:pPr>
      <w:r w:rsidRPr="006A4D05">
        <w:rPr>
          <w:b/>
          <w:szCs w:val="22"/>
        </w:rPr>
        <w:t>10</w:t>
      </w:r>
      <w:r w:rsidR="008222E1" w:rsidRPr="006A4D05">
        <w:rPr>
          <w:b/>
          <w:szCs w:val="22"/>
        </w:rPr>
        <w:t>.  TARIMSAL YAYIM (ÇİFTÇİ EĞİTİMİ VE YAYIMI) ÇALIŞMALARI</w:t>
      </w:r>
    </w:p>
    <w:p w:rsidR="008222E1" w:rsidRDefault="008222E1" w:rsidP="008222E1">
      <w:pPr>
        <w:spacing w:line="276" w:lineRule="auto"/>
        <w:jc w:val="both"/>
        <w:rPr>
          <w:b/>
          <w:sz w:val="22"/>
          <w:szCs w:val="22"/>
        </w:rPr>
      </w:pPr>
    </w:p>
    <w:p w:rsidR="008222E1" w:rsidRPr="00E3100E" w:rsidRDefault="006A4D05" w:rsidP="008222E1">
      <w:pPr>
        <w:ind w:firstLine="426"/>
        <w:rPr>
          <w:b/>
          <w:bCs/>
          <w:szCs w:val="22"/>
        </w:rPr>
      </w:pPr>
      <w:r>
        <w:rPr>
          <w:b/>
          <w:szCs w:val="22"/>
        </w:rPr>
        <w:lastRenderedPageBreak/>
        <w:t>10</w:t>
      </w:r>
      <w:r w:rsidR="008222E1">
        <w:rPr>
          <w:b/>
          <w:szCs w:val="22"/>
        </w:rPr>
        <w:t>.1.</w:t>
      </w:r>
      <w:r w:rsidR="008222E1" w:rsidRPr="00E3100E">
        <w:rPr>
          <w:b/>
          <w:szCs w:val="22"/>
        </w:rPr>
        <w:t xml:space="preserve"> EĞİTİM VE YAYIM FAALİYETLERİ</w:t>
      </w:r>
      <w:r w:rsidR="008222E1">
        <w:rPr>
          <w:b/>
          <w:szCs w:val="22"/>
        </w:rPr>
        <w:t xml:space="preserve"> PROĞRAM VE GERÇEKLEŞMELER</w:t>
      </w:r>
    </w:p>
    <w:p w:rsidR="008222E1" w:rsidRPr="00E3100E" w:rsidRDefault="008222E1" w:rsidP="008222E1">
      <w:pPr>
        <w:spacing w:line="276" w:lineRule="auto"/>
        <w:jc w:val="both"/>
        <w:rPr>
          <w:b/>
          <w:bCs/>
          <w:sz w:val="22"/>
          <w:szCs w:val="22"/>
        </w:rPr>
      </w:pPr>
      <w:r w:rsidRPr="00E3100E">
        <w:rPr>
          <w:b/>
          <w:sz w:val="22"/>
          <w:szCs w:val="22"/>
        </w:rPr>
        <w:t xml:space="preserve">       </w:t>
      </w:r>
    </w:p>
    <w:tbl>
      <w:tblPr>
        <w:tblStyle w:val="TabloKlavuzuAk"/>
        <w:tblW w:w="7550" w:type="dxa"/>
        <w:jc w:val="center"/>
        <w:tblLook w:val="0000" w:firstRow="0" w:lastRow="0" w:firstColumn="0" w:lastColumn="0" w:noHBand="0" w:noVBand="0"/>
      </w:tblPr>
      <w:tblGrid>
        <w:gridCol w:w="2276"/>
        <w:gridCol w:w="1728"/>
        <w:gridCol w:w="1792"/>
        <w:gridCol w:w="1754"/>
      </w:tblGrid>
      <w:tr w:rsidR="008222E1" w:rsidRPr="00E3100E" w:rsidTr="008222E1">
        <w:trPr>
          <w:trHeight w:val="112"/>
          <w:jc w:val="center"/>
        </w:trPr>
        <w:tc>
          <w:tcPr>
            <w:tcW w:w="2276" w:type="dxa"/>
          </w:tcPr>
          <w:p w:rsidR="008222E1" w:rsidRPr="00E3100E" w:rsidRDefault="008222E1" w:rsidP="008222E1">
            <w:pPr>
              <w:rPr>
                <w:b/>
                <w:sz w:val="22"/>
                <w:szCs w:val="22"/>
              </w:rPr>
            </w:pPr>
            <w:r w:rsidRPr="00E3100E">
              <w:rPr>
                <w:b/>
                <w:sz w:val="22"/>
                <w:szCs w:val="22"/>
              </w:rPr>
              <w:t>Yayım Çalışmaları</w:t>
            </w:r>
          </w:p>
        </w:tc>
        <w:tc>
          <w:tcPr>
            <w:tcW w:w="1728" w:type="dxa"/>
          </w:tcPr>
          <w:p w:rsidR="008222E1" w:rsidRPr="00E3100E" w:rsidRDefault="008222E1" w:rsidP="008222E1">
            <w:pPr>
              <w:jc w:val="center"/>
              <w:rPr>
                <w:b/>
                <w:sz w:val="22"/>
                <w:szCs w:val="22"/>
              </w:rPr>
            </w:pPr>
            <w:r w:rsidRPr="00E3100E">
              <w:rPr>
                <w:b/>
                <w:sz w:val="22"/>
                <w:szCs w:val="22"/>
              </w:rPr>
              <w:t>Programlanan</w:t>
            </w:r>
          </w:p>
        </w:tc>
        <w:tc>
          <w:tcPr>
            <w:tcW w:w="1792" w:type="dxa"/>
          </w:tcPr>
          <w:p w:rsidR="008222E1" w:rsidRPr="00E3100E" w:rsidRDefault="008222E1" w:rsidP="008222E1">
            <w:pPr>
              <w:jc w:val="center"/>
              <w:rPr>
                <w:b/>
                <w:sz w:val="22"/>
                <w:szCs w:val="22"/>
              </w:rPr>
            </w:pPr>
            <w:r w:rsidRPr="00E3100E">
              <w:rPr>
                <w:b/>
                <w:sz w:val="22"/>
                <w:szCs w:val="22"/>
              </w:rPr>
              <w:t>Gerçekleşen</w:t>
            </w:r>
          </w:p>
        </w:tc>
        <w:tc>
          <w:tcPr>
            <w:tcW w:w="1754" w:type="dxa"/>
          </w:tcPr>
          <w:p w:rsidR="008222E1" w:rsidRPr="00E3100E" w:rsidRDefault="008222E1" w:rsidP="008222E1">
            <w:pPr>
              <w:jc w:val="center"/>
              <w:rPr>
                <w:b/>
                <w:sz w:val="22"/>
                <w:szCs w:val="22"/>
              </w:rPr>
            </w:pPr>
            <w:r w:rsidRPr="00E3100E">
              <w:rPr>
                <w:b/>
                <w:sz w:val="22"/>
                <w:szCs w:val="22"/>
              </w:rPr>
              <w:t>Çiftçi sayısı</w:t>
            </w:r>
          </w:p>
        </w:tc>
      </w:tr>
      <w:tr w:rsidR="008222E1" w:rsidRPr="00E3100E" w:rsidTr="008222E1">
        <w:trPr>
          <w:trHeight w:val="105"/>
          <w:jc w:val="center"/>
        </w:trPr>
        <w:tc>
          <w:tcPr>
            <w:tcW w:w="2276" w:type="dxa"/>
          </w:tcPr>
          <w:p w:rsidR="008222E1" w:rsidRPr="00E3100E" w:rsidRDefault="008222E1" w:rsidP="008222E1">
            <w:pPr>
              <w:rPr>
                <w:b/>
                <w:sz w:val="22"/>
                <w:szCs w:val="22"/>
              </w:rPr>
            </w:pPr>
            <w:r w:rsidRPr="00E3100E">
              <w:rPr>
                <w:b/>
                <w:sz w:val="22"/>
                <w:szCs w:val="22"/>
              </w:rPr>
              <w:t>Demonstrasyon</w:t>
            </w:r>
          </w:p>
        </w:tc>
        <w:tc>
          <w:tcPr>
            <w:tcW w:w="1728" w:type="dxa"/>
          </w:tcPr>
          <w:p w:rsidR="008222E1" w:rsidRPr="00E3100E" w:rsidRDefault="008222E1" w:rsidP="008222E1">
            <w:pPr>
              <w:jc w:val="center"/>
              <w:rPr>
                <w:sz w:val="22"/>
                <w:szCs w:val="22"/>
              </w:rPr>
            </w:pPr>
            <w:r w:rsidRPr="00E3100E">
              <w:rPr>
                <w:sz w:val="22"/>
                <w:szCs w:val="22"/>
              </w:rPr>
              <w:t>388</w:t>
            </w:r>
          </w:p>
        </w:tc>
        <w:tc>
          <w:tcPr>
            <w:tcW w:w="1792" w:type="dxa"/>
          </w:tcPr>
          <w:p w:rsidR="008222E1" w:rsidRPr="00E3100E" w:rsidRDefault="008222E1" w:rsidP="008222E1">
            <w:pPr>
              <w:jc w:val="center"/>
              <w:rPr>
                <w:sz w:val="22"/>
                <w:szCs w:val="22"/>
              </w:rPr>
            </w:pPr>
            <w:r w:rsidRPr="00E3100E">
              <w:rPr>
                <w:sz w:val="22"/>
                <w:szCs w:val="22"/>
              </w:rPr>
              <w:t>33</w:t>
            </w:r>
          </w:p>
        </w:tc>
        <w:tc>
          <w:tcPr>
            <w:tcW w:w="1754" w:type="dxa"/>
          </w:tcPr>
          <w:p w:rsidR="008222E1" w:rsidRPr="00E3100E" w:rsidRDefault="008222E1" w:rsidP="008222E1">
            <w:pPr>
              <w:jc w:val="center"/>
              <w:rPr>
                <w:sz w:val="22"/>
                <w:szCs w:val="22"/>
              </w:rPr>
            </w:pPr>
            <w:r w:rsidRPr="00E3100E">
              <w:rPr>
                <w:sz w:val="22"/>
                <w:szCs w:val="22"/>
              </w:rPr>
              <w:t>180</w:t>
            </w:r>
          </w:p>
        </w:tc>
      </w:tr>
      <w:tr w:rsidR="008222E1" w:rsidRPr="00E3100E" w:rsidTr="008222E1">
        <w:trPr>
          <w:trHeight w:val="78"/>
          <w:jc w:val="center"/>
        </w:trPr>
        <w:tc>
          <w:tcPr>
            <w:tcW w:w="2276" w:type="dxa"/>
          </w:tcPr>
          <w:p w:rsidR="008222E1" w:rsidRPr="00E3100E" w:rsidRDefault="008222E1" w:rsidP="008222E1">
            <w:pPr>
              <w:rPr>
                <w:b/>
                <w:sz w:val="22"/>
                <w:szCs w:val="22"/>
              </w:rPr>
            </w:pPr>
            <w:r w:rsidRPr="00E3100E">
              <w:rPr>
                <w:b/>
                <w:sz w:val="22"/>
                <w:szCs w:val="22"/>
              </w:rPr>
              <w:t>Çiftçi Toplantısı</w:t>
            </w:r>
          </w:p>
        </w:tc>
        <w:tc>
          <w:tcPr>
            <w:tcW w:w="1728" w:type="dxa"/>
          </w:tcPr>
          <w:p w:rsidR="008222E1" w:rsidRPr="00E3100E" w:rsidRDefault="008222E1" w:rsidP="008222E1">
            <w:pPr>
              <w:jc w:val="center"/>
              <w:rPr>
                <w:sz w:val="22"/>
                <w:szCs w:val="22"/>
              </w:rPr>
            </w:pPr>
            <w:r w:rsidRPr="00E3100E">
              <w:rPr>
                <w:sz w:val="22"/>
                <w:szCs w:val="22"/>
              </w:rPr>
              <w:t>867</w:t>
            </w:r>
          </w:p>
        </w:tc>
        <w:tc>
          <w:tcPr>
            <w:tcW w:w="1792" w:type="dxa"/>
          </w:tcPr>
          <w:p w:rsidR="008222E1" w:rsidRPr="00E3100E" w:rsidRDefault="008222E1" w:rsidP="008222E1">
            <w:pPr>
              <w:jc w:val="center"/>
              <w:rPr>
                <w:sz w:val="22"/>
                <w:szCs w:val="22"/>
              </w:rPr>
            </w:pPr>
            <w:r w:rsidRPr="00E3100E">
              <w:rPr>
                <w:sz w:val="22"/>
                <w:szCs w:val="22"/>
              </w:rPr>
              <w:t>558</w:t>
            </w:r>
          </w:p>
        </w:tc>
        <w:tc>
          <w:tcPr>
            <w:tcW w:w="1754" w:type="dxa"/>
          </w:tcPr>
          <w:p w:rsidR="008222E1" w:rsidRPr="00E3100E" w:rsidRDefault="008222E1" w:rsidP="008222E1">
            <w:pPr>
              <w:jc w:val="center"/>
              <w:rPr>
                <w:sz w:val="22"/>
                <w:szCs w:val="22"/>
              </w:rPr>
            </w:pPr>
            <w:r w:rsidRPr="00E3100E">
              <w:rPr>
                <w:sz w:val="22"/>
                <w:szCs w:val="22"/>
              </w:rPr>
              <w:t>18497</w:t>
            </w:r>
          </w:p>
        </w:tc>
      </w:tr>
      <w:tr w:rsidR="008222E1" w:rsidRPr="00E3100E" w:rsidTr="008222E1">
        <w:trPr>
          <w:trHeight w:val="35"/>
          <w:jc w:val="center"/>
        </w:trPr>
        <w:tc>
          <w:tcPr>
            <w:tcW w:w="2276" w:type="dxa"/>
          </w:tcPr>
          <w:p w:rsidR="008222E1" w:rsidRPr="00E3100E" w:rsidRDefault="008222E1" w:rsidP="008222E1">
            <w:pPr>
              <w:rPr>
                <w:b/>
                <w:sz w:val="22"/>
                <w:szCs w:val="22"/>
              </w:rPr>
            </w:pPr>
            <w:r w:rsidRPr="00E3100E">
              <w:rPr>
                <w:b/>
                <w:sz w:val="22"/>
                <w:szCs w:val="22"/>
              </w:rPr>
              <w:t>Tarla Günü</w:t>
            </w:r>
          </w:p>
        </w:tc>
        <w:tc>
          <w:tcPr>
            <w:tcW w:w="1728" w:type="dxa"/>
          </w:tcPr>
          <w:p w:rsidR="008222E1" w:rsidRPr="00E3100E" w:rsidRDefault="008222E1" w:rsidP="008222E1">
            <w:pPr>
              <w:jc w:val="center"/>
              <w:rPr>
                <w:sz w:val="22"/>
                <w:szCs w:val="22"/>
              </w:rPr>
            </w:pPr>
            <w:r w:rsidRPr="00E3100E">
              <w:rPr>
                <w:sz w:val="22"/>
                <w:szCs w:val="22"/>
              </w:rPr>
              <w:t>18</w:t>
            </w:r>
          </w:p>
        </w:tc>
        <w:tc>
          <w:tcPr>
            <w:tcW w:w="1792" w:type="dxa"/>
          </w:tcPr>
          <w:p w:rsidR="008222E1" w:rsidRPr="00E3100E" w:rsidRDefault="008222E1" w:rsidP="008222E1">
            <w:pPr>
              <w:jc w:val="center"/>
              <w:rPr>
                <w:sz w:val="22"/>
                <w:szCs w:val="22"/>
              </w:rPr>
            </w:pPr>
            <w:r w:rsidRPr="00E3100E">
              <w:rPr>
                <w:sz w:val="22"/>
                <w:szCs w:val="22"/>
              </w:rPr>
              <w:t>3</w:t>
            </w:r>
          </w:p>
        </w:tc>
        <w:tc>
          <w:tcPr>
            <w:tcW w:w="1754" w:type="dxa"/>
          </w:tcPr>
          <w:p w:rsidR="008222E1" w:rsidRPr="00E3100E" w:rsidRDefault="008222E1" w:rsidP="008222E1">
            <w:pPr>
              <w:jc w:val="center"/>
              <w:rPr>
                <w:sz w:val="22"/>
                <w:szCs w:val="22"/>
              </w:rPr>
            </w:pPr>
            <w:r w:rsidRPr="00E3100E">
              <w:rPr>
                <w:sz w:val="22"/>
                <w:szCs w:val="22"/>
              </w:rPr>
              <w:t>197</w:t>
            </w:r>
          </w:p>
        </w:tc>
      </w:tr>
      <w:tr w:rsidR="008222E1" w:rsidRPr="00E3100E" w:rsidTr="008222E1">
        <w:trPr>
          <w:trHeight w:val="53"/>
          <w:jc w:val="center"/>
        </w:trPr>
        <w:tc>
          <w:tcPr>
            <w:tcW w:w="2276" w:type="dxa"/>
          </w:tcPr>
          <w:p w:rsidR="008222E1" w:rsidRPr="00E3100E" w:rsidRDefault="008222E1" w:rsidP="008222E1">
            <w:pPr>
              <w:rPr>
                <w:b/>
                <w:sz w:val="22"/>
                <w:szCs w:val="22"/>
              </w:rPr>
            </w:pPr>
            <w:r w:rsidRPr="00E3100E">
              <w:rPr>
                <w:b/>
                <w:sz w:val="22"/>
                <w:szCs w:val="22"/>
              </w:rPr>
              <w:t>Kurslar</w:t>
            </w:r>
          </w:p>
        </w:tc>
        <w:tc>
          <w:tcPr>
            <w:tcW w:w="1728" w:type="dxa"/>
          </w:tcPr>
          <w:p w:rsidR="008222E1" w:rsidRPr="00E3100E" w:rsidRDefault="008222E1" w:rsidP="008222E1">
            <w:pPr>
              <w:jc w:val="center"/>
              <w:rPr>
                <w:sz w:val="22"/>
                <w:szCs w:val="22"/>
              </w:rPr>
            </w:pPr>
            <w:r w:rsidRPr="00E3100E">
              <w:rPr>
                <w:sz w:val="22"/>
                <w:szCs w:val="22"/>
              </w:rPr>
              <w:t>10</w:t>
            </w:r>
          </w:p>
        </w:tc>
        <w:tc>
          <w:tcPr>
            <w:tcW w:w="1792" w:type="dxa"/>
          </w:tcPr>
          <w:p w:rsidR="008222E1" w:rsidRPr="00E3100E" w:rsidRDefault="008222E1" w:rsidP="008222E1">
            <w:pPr>
              <w:jc w:val="center"/>
              <w:rPr>
                <w:sz w:val="22"/>
                <w:szCs w:val="22"/>
              </w:rPr>
            </w:pPr>
            <w:r w:rsidRPr="00E3100E">
              <w:rPr>
                <w:sz w:val="22"/>
                <w:szCs w:val="22"/>
              </w:rPr>
              <w:t>2</w:t>
            </w:r>
          </w:p>
        </w:tc>
        <w:tc>
          <w:tcPr>
            <w:tcW w:w="1754" w:type="dxa"/>
          </w:tcPr>
          <w:p w:rsidR="008222E1" w:rsidRPr="00E3100E" w:rsidRDefault="008222E1" w:rsidP="008222E1">
            <w:pPr>
              <w:jc w:val="center"/>
              <w:rPr>
                <w:sz w:val="22"/>
                <w:szCs w:val="22"/>
              </w:rPr>
            </w:pPr>
            <w:r w:rsidRPr="00E3100E">
              <w:rPr>
                <w:sz w:val="22"/>
                <w:szCs w:val="22"/>
              </w:rPr>
              <w:t>40</w:t>
            </w:r>
          </w:p>
        </w:tc>
      </w:tr>
      <w:tr w:rsidR="008222E1" w:rsidRPr="00E3100E" w:rsidTr="008222E1">
        <w:trPr>
          <w:trHeight w:val="27"/>
          <w:jc w:val="center"/>
        </w:trPr>
        <w:tc>
          <w:tcPr>
            <w:tcW w:w="2276" w:type="dxa"/>
          </w:tcPr>
          <w:p w:rsidR="008222E1" w:rsidRPr="00E3100E" w:rsidRDefault="008222E1" w:rsidP="008222E1">
            <w:pPr>
              <w:rPr>
                <w:b/>
                <w:sz w:val="22"/>
                <w:szCs w:val="22"/>
              </w:rPr>
            </w:pPr>
            <w:r w:rsidRPr="00E3100E">
              <w:rPr>
                <w:b/>
                <w:sz w:val="22"/>
                <w:szCs w:val="22"/>
              </w:rPr>
              <w:t>İnceleme Gezisi</w:t>
            </w:r>
          </w:p>
        </w:tc>
        <w:tc>
          <w:tcPr>
            <w:tcW w:w="1728" w:type="dxa"/>
          </w:tcPr>
          <w:p w:rsidR="008222E1" w:rsidRPr="00E3100E" w:rsidRDefault="008222E1" w:rsidP="008222E1">
            <w:pPr>
              <w:jc w:val="center"/>
              <w:rPr>
                <w:sz w:val="22"/>
                <w:szCs w:val="22"/>
              </w:rPr>
            </w:pPr>
            <w:r w:rsidRPr="00E3100E">
              <w:rPr>
                <w:sz w:val="22"/>
                <w:szCs w:val="22"/>
              </w:rPr>
              <w:t>4</w:t>
            </w:r>
          </w:p>
        </w:tc>
        <w:tc>
          <w:tcPr>
            <w:tcW w:w="1792" w:type="dxa"/>
          </w:tcPr>
          <w:p w:rsidR="008222E1" w:rsidRPr="00E3100E" w:rsidRDefault="008222E1" w:rsidP="008222E1">
            <w:pPr>
              <w:jc w:val="center"/>
              <w:rPr>
                <w:sz w:val="22"/>
                <w:szCs w:val="22"/>
              </w:rPr>
            </w:pPr>
            <w:r w:rsidRPr="00E3100E">
              <w:rPr>
                <w:sz w:val="22"/>
                <w:szCs w:val="22"/>
              </w:rPr>
              <w:t>1</w:t>
            </w:r>
          </w:p>
        </w:tc>
        <w:tc>
          <w:tcPr>
            <w:tcW w:w="1754" w:type="dxa"/>
          </w:tcPr>
          <w:p w:rsidR="008222E1" w:rsidRPr="00E3100E" w:rsidRDefault="008222E1" w:rsidP="008222E1">
            <w:pPr>
              <w:jc w:val="center"/>
              <w:rPr>
                <w:sz w:val="22"/>
                <w:szCs w:val="22"/>
              </w:rPr>
            </w:pPr>
            <w:r w:rsidRPr="00E3100E">
              <w:rPr>
                <w:sz w:val="22"/>
                <w:szCs w:val="22"/>
              </w:rPr>
              <w:t>30</w:t>
            </w:r>
          </w:p>
        </w:tc>
      </w:tr>
      <w:tr w:rsidR="008222E1" w:rsidRPr="00E3100E" w:rsidTr="008222E1">
        <w:trPr>
          <w:trHeight w:val="50"/>
          <w:jc w:val="center"/>
        </w:trPr>
        <w:tc>
          <w:tcPr>
            <w:tcW w:w="2276" w:type="dxa"/>
          </w:tcPr>
          <w:p w:rsidR="008222E1" w:rsidRPr="00E3100E" w:rsidRDefault="008222E1" w:rsidP="008222E1">
            <w:pPr>
              <w:rPr>
                <w:b/>
                <w:sz w:val="22"/>
                <w:szCs w:val="22"/>
              </w:rPr>
            </w:pPr>
            <w:r w:rsidRPr="00E3100E">
              <w:rPr>
                <w:b/>
                <w:sz w:val="22"/>
                <w:szCs w:val="22"/>
              </w:rPr>
              <w:t>Sergi</w:t>
            </w:r>
          </w:p>
        </w:tc>
        <w:tc>
          <w:tcPr>
            <w:tcW w:w="1728" w:type="dxa"/>
          </w:tcPr>
          <w:p w:rsidR="008222E1" w:rsidRPr="00E3100E" w:rsidRDefault="008222E1" w:rsidP="008222E1">
            <w:pPr>
              <w:jc w:val="center"/>
              <w:rPr>
                <w:sz w:val="22"/>
                <w:szCs w:val="22"/>
              </w:rPr>
            </w:pPr>
            <w:r w:rsidRPr="00E3100E">
              <w:rPr>
                <w:sz w:val="22"/>
                <w:szCs w:val="22"/>
              </w:rPr>
              <w:t>-</w:t>
            </w:r>
          </w:p>
        </w:tc>
        <w:tc>
          <w:tcPr>
            <w:tcW w:w="1792" w:type="dxa"/>
          </w:tcPr>
          <w:p w:rsidR="008222E1" w:rsidRPr="00E3100E" w:rsidRDefault="008222E1" w:rsidP="008222E1">
            <w:pPr>
              <w:jc w:val="center"/>
              <w:rPr>
                <w:sz w:val="22"/>
                <w:szCs w:val="22"/>
              </w:rPr>
            </w:pPr>
            <w:r w:rsidRPr="00E3100E">
              <w:rPr>
                <w:sz w:val="22"/>
                <w:szCs w:val="22"/>
              </w:rPr>
              <w:t>-</w:t>
            </w:r>
          </w:p>
        </w:tc>
        <w:tc>
          <w:tcPr>
            <w:tcW w:w="1754" w:type="dxa"/>
          </w:tcPr>
          <w:p w:rsidR="008222E1" w:rsidRPr="00E3100E" w:rsidRDefault="008222E1" w:rsidP="008222E1">
            <w:pPr>
              <w:jc w:val="center"/>
              <w:rPr>
                <w:sz w:val="22"/>
                <w:szCs w:val="22"/>
              </w:rPr>
            </w:pPr>
            <w:r w:rsidRPr="00E3100E">
              <w:rPr>
                <w:sz w:val="22"/>
                <w:szCs w:val="22"/>
              </w:rPr>
              <w:t>-</w:t>
            </w:r>
          </w:p>
        </w:tc>
      </w:tr>
      <w:tr w:rsidR="008222E1" w:rsidRPr="00E3100E" w:rsidTr="008222E1">
        <w:trPr>
          <w:trHeight w:val="112"/>
          <w:jc w:val="center"/>
        </w:trPr>
        <w:tc>
          <w:tcPr>
            <w:tcW w:w="2276" w:type="dxa"/>
          </w:tcPr>
          <w:p w:rsidR="008222E1" w:rsidRPr="00E3100E" w:rsidRDefault="008222E1" w:rsidP="008222E1">
            <w:pPr>
              <w:rPr>
                <w:b/>
                <w:sz w:val="22"/>
                <w:szCs w:val="22"/>
              </w:rPr>
            </w:pPr>
            <w:r w:rsidRPr="00E3100E">
              <w:rPr>
                <w:b/>
                <w:sz w:val="22"/>
                <w:szCs w:val="22"/>
              </w:rPr>
              <w:t>Teşvik Müsabakası</w:t>
            </w:r>
          </w:p>
        </w:tc>
        <w:tc>
          <w:tcPr>
            <w:tcW w:w="1728" w:type="dxa"/>
          </w:tcPr>
          <w:p w:rsidR="008222E1" w:rsidRPr="00E3100E" w:rsidRDefault="008222E1" w:rsidP="008222E1">
            <w:pPr>
              <w:jc w:val="center"/>
              <w:rPr>
                <w:sz w:val="22"/>
                <w:szCs w:val="22"/>
              </w:rPr>
            </w:pPr>
            <w:r w:rsidRPr="00E3100E">
              <w:rPr>
                <w:sz w:val="22"/>
                <w:szCs w:val="22"/>
              </w:rPr>
              <w:t>-</w:t>
            </w:r>
          </w:p>
        </w:tc>
        <w:tc>
          <w:tcPr>
            <w:tcW w:w="1792" w:type="dxa"/>
          </w:tcPr>
          <w:p w:rsidR="008222E1" w:rsidRPr="00E3100E" w:rsidRDefault="008222E1" w:rsidP="008222E1">
            <w:pPr>
              <w:jc w:val="center"/>
              <w:rPr>
                <w:sz w:val="22"/>
                <w:szCs w:val="22"/>
              </w:rPr>
            </w:pPr>
            <w:r w:rsidRPr="00E3100E">
              <w:rPr>
                <w:sz w:val="22"/>
                <w:szCs w:val="22"/>
              </w:rPr>
              <w:t>-</w:t>
            </w:r>
          </w:p>
        </w:tc>
        <w:tc>
          <w:tcPr>
            <w:tcW w:w="1754" w:type="dxa"/>
          </w:tcPr>
          <w:p w:rsidR="008222E1" w:rsidRPr="00E3100E" w:rsidRDefault="008222E1" w:rsidP="008222E1">
            <w:pPr>
              <w:jc w:val="center"/>
              <w:rPr>
                <w:sz w:val="22"/>
                <w:szCs w:val="22"/>
              </w:rPr>
            </w:pPr>
            <w:r w:rsidRPr="00E3100E">
              <w:rPr>
                <w:sz w:val="22"/>
                <w:szCs w:val="22"/>
              </w:rPr>
              <w:t>-</w:t>
            </w:r>
          </w:p>
        </w:tc>
      </w:tr>
      <w:tr w:rsidR="008222E1" w:rsidRPr="00E3100E" w:rsidTr="008222E1">
        <w:trPr>
          <w:trHeight w:val="112"/>
          <w:jc w:val="center"/>
        </w:trPr>
        <w:tc>
          <w:tcPr>
            <w:tcW w:w="2276" w:type="dxa"/>
          </w:tcPr>
          <w:p w:rsidR="008222E1" w:rsidRPr="00E3100E" w:rsidRDefault="008222E1" w:rsidP="008222E1">
            <w:pPr>
              <w:rPr>
                <w:b/>
                <w:sz w:val="22"/>
                <w:szCs w:val="22"/>
              </w:rPr>
            </w:pPr>
            <w:r w:rsidRPr="00E3100E">
              <w:rPr>
                <w:b/>
                <w:sz w:val="22"/>
                <w:szCs w:val="22"/>
              </w:rPr>
              <w:t>Konferans</w:t>
            </w:r>
          </w:p>
        </w:tc>
        <w:tc>
          <w:tcPr>
            <w:tcW w:w="1728" w:type="dxa"/>
          </w:tcPr>
          <w:p w:rsidR="008222E1" w:rsidRPr="00E3100E" w:rsidRDefault="008222E1" w:rsidP="008222E1">
            <w:pPr>
              <w:jc w:val="center"/>
              <w:rPr>
                <w:sz w:val="22"/>
                <w:szCs w:val="22"/>
              </w:rPr>
            </w:pPr>
            <w:r w:rsidRPr="00E3100E">
              <w:rPr>
                <w:sz w:val="22"/>
                <w:szCs w:val="22"/>
              </w:rPr>
              <w:t>-</w:t>
            </w:r>
          </w:p>
        </w:tc>
        <w:tc>
          <w:tcPr>
            <w:tcW w:w="1792" w:type="dxa"/>
          </w:tcPr>
          <w:p w:rsidR="008222E1" w:rsidRPr="00E3100E" w:rsidRDefault="008222E1" w:rsidP="008222E1">
            <w:pPr>
              <w:jc w:val="center"/>
              <w:rPr>
                <w:sz w:val="22"/>
                <w:szCs w:val="22"/>
              </w:rPr>
            </w:pPr>
            <w:r w:rsidRPr="00E3100E">
              <w:rPr>
                <w:sz w:val="22"/>
                <w:szCs w:val="22"/>
              </w:rPr>
              <w:t>-</w:t>
            </w:r>
          </w:p>
        </w:tc>
        <w:tc>
          <w:tcPr>
            <w:tcW w:w="1754" w:type="dxa"/>
          </w:tcPr>
          <w:p w:rsidR="008222E1" w:rsidRPr="00E3100E" w:rsidRDefault="008222E1" w:rsidP="008222E1">
            <w:pPr>
              <w:jc w:val="center"/>
              <w:rPr>
                <w:sz w:val="22"/>
                <w:szCs w:val="22"/>
              </w:rPr>
            </w:pPr>
            <w:r w:rsidRPr="00E3100E">
              <w:rPr>
                <w:sz w:val="22"/>
                <w:szCs w:val="22"/>
              </w:rPr>
              <w:t>-</w:t>
            </w:r>
          </w:p>
        </w:tc>
      </w:tr>
      <w:tr w:rsidR="008222E1" w:rsidRPr="00E3100E" w:rsidTr="008222E1">
        <w:trPr>
          <w:trHeight w:val="112"/>
          <w:jc w:val="center"/>
        </w:trPr>
        <w:tc>
          <w:tcPr>
            <w:tcW w:w="2276" w:type="dxa"/>
          </w:tcPr>
          <w:p w:rsidR="008222E1" w:rsidRPr="00E3100E" w:rsidRDefault="008222E1" w:rsidP="008222E1">
            <w:pPr>
              <w:rPr>
                <w:b/>
                <w:sz w:val="22"/>
                <w:szCs w:val="22"/>
              </w:rPr>
            </w:pPr>
            <w:r w:rsidRPr="00E3100E">
              <w:rPr>
                <w:b/>
                <w:sz w:val="22"/>
                <w:szCs w:val="22"/>
              </w:rPr>
              <w:t>Panel</w:t>
            </w:r>
          </w:p>
        </w:tc>
        <w:tc>
          <w:tcPr>
            <w:tcW w:w="1728" w:type="dxa"/>
          </w:tcPr>
          <w:p w:rsidR="008222E1" w:rsidRPr="00E3100E" w:rsidRDefault="008222E1" w:rsidP="008222E1">
            <w:pPr>
              <w:jc w:val="center"/>
              <w:rPr>
                <w:sz w:val="22"/>
                <w:szCs w:val="22"/>
              </w:rPr>
            </w:pPr>
            <w:r w:rsidRPr="00E3100E">
              <w:rPr>
                <w:sz w:val="22"/>
                <w:szCs w:val="22"/>
              </w:rPr>
              <w:t>-</w:t>
            </w:r>
          </w:p>
        </w:tc>
        <w:tc>
          <w:tcPr>
            <w:tcW w:w="1792" w:type="dxa"/>
          </w:tcPr>
          <w:p w:rsidR="008222E1" w:rsidRPr="00E3100E" w:rsidRDefault="008222E1" w:rsidP="008222E1">
            <w:pPr>
              <w:jc w:val="center"/>
              <w:rPr>
                <w:sz w:val="22"/>
                <w:szCs w:val="22"/>
              </w:rPr>
            </w:pPr>
            <w:r w:rsidRPr="00E3100E">
              <w:rPr>
                <w:sz w:val="22"/>
                <w:szCs w:val="22"/>
              </w:rPr>
              <w:t>-</w:t>
            </w:r>
          </w:p>
        </w:tc>
        <w:tc>
          <w:tcPr>
            <w:tcW w:w="1754" w:type="dxa"/>
          </w:tcPr>
          <w:p w:rsidR="008222E1" w:rsidRPr="00E3100E" w:rsidRDefault="008222E1" w:rsidP="008222E1">
            <w:pPr>
              <w:jc w:val="center"/>
              <w:rPr>
                <w:sz w:val="22"/>
                <w:szCs w:val="22"/>
              </w:rPr>
            </w:pPr>
            <w:r w:rsidRPr="00E3100E">
              <w:rPr>
                <w:sz w:val="22"/>
                <w:szCs w:val="22"/>
              </w:rPr>
              <w:t>-</w:t>
            </w:r>
          </w:p>
        </w:tc>
      </w:tr>
      <w:tr w:rsidR="008222E1" w:rsidRPr="00E3100E" w:rsidTr="008222E1">
        <w:trPr>
          <w:trHeight w:val="52"/>
          <w:jc w:val="center"/>
        </w:trPr>
        <w:tc>
          <w:tcPr>
            <w:tcW w:w="2276" w:type="dxa"/>
          </w:tcPr>
          <w:p w:rsidR="008222E1" w:rsidRPr="00E3100E" w:rsidRDefault="008222E1" w:rsidP="008222E1">
            <w:pPr>
              <w:rPr>
                <w:b/>
                <w:sz w:val="22"/>
                <w:szCs w:val="22"/>
              </w:rPr>
            </w:pPr>
            <w:r w:rsidRPr="00E3100E">
              <w:rPr>
                <w:b/>
                <w:sz w:val="22"/>
                <w:szCs w:val="22"/>
              </w:rPr>
              <w:t>Diğer Faaliyetler</w:t>
            </w:r>
          </w:p>
        </w:tc>
        <w:tc>
          <w:tcPr>
            <w:tcW w:w="1728" w:type="dxa"/>
          </w:tcPr>
          <w:p w:rsidR="008222E1" w:rsidRPr="00E3100E" w:rsidRDefault="008222E1" w:rsidP="008222E1">
            <w:pPr>
              <w:jc w:val="center"/>
              <w:rPr>
                <w:sz w:val="22"/>
                <w:szCs w:val="22"/>
              </w:rPr>
            </w:pPr>
            <w:r w:rsidRPr="00E3100E">
              <w:rPr>
                <w:sz w:val="22"/>
                <w:szCs w:val="22"/>
              </w:rPr>
              <w:t>10</w:t>
            </w:r>
          </w:p>
        </w:tc>
        <w:tc>
          <w:tcPr>
            <w:tcW w:w="1792" w:type="dxa"/>
          </w:tcPr>
          <w:p w:rsidR="008222E1" w:rsidRPr="00E3100E" w:rsidRDefault="008222E1" w:rsidP="008222E1">
            <w:pPr>
              <w:jc w:val="center"/>
              <w:rPr>
                <w:sz w:val="22"/>
                <w:szCs w:val="22"/>
              </w:rPr>
            </w:pPr>
            <w:r w:rsidRPr="00E3100E">
              <w:rPr>
                <w:sz w:val="22"/>
                <w:szCs w:val="22"/>
              </w:rPr>
              <w:t>6</w:t>
            </w:r>
          </w:p>
        </w:tc>
        <w:tc>
          <w:tcPr>
            <w:tcW w:w="1754" w:type="dxa"/>
          </w:tcPr>
          <w:p w:rsidR="008222E1" w:rsidRPr="00E3100E" w:rsidRDefault="008222E1" w:rsidP="008222E1">
            <w:pPr>
              <w:jc w:val="center"/>
              <w:rPr>
                <w:sz w:val="22"/>
                <w:szCs w:val="22"/>
              </w:rPr>
            </w:pPr>
            <w:r w:rsidRPr="00E3100E">
              <w:rPr>
                <w:sz w:val="22"/>
                <w:szCs w:val="22"/>
              </w:rPr>
              <w:t>368</w:t>
            </w:r>
          </w:p>
        </w:tc>
      </w:tr>
      <w:tr w:rsidR="008222E1" w:rsidRPr="00E3100E" w:rsidTr="008222E1">
        <w:trPr>
          <w:trHeight w:val="75"/>
          <w:jc w:val="center"/>
        </w:trPr>
        <w:tc>
          <w:tcPr>
            <w:tcW w:w="2276" w:type="dxa"/>
          </w:tcPr>
          <w:p w:rsidR="008222E1" w:rsidRPr="00E3100E" w:rsidRDefault="008222E1" w:rsidP="008222E1">
            <w:pPr>
              <w:rPr>
                <w:b/>
                <w:sz w:val="22"/>
                <w:szCs w:val="22"/>
              </w:rPr>
            </w:pPr>
            <w:r w:rsidRPr="00E3100E">
              <w:rPr>
                <w:b/>
                <w:sz w:val="22"/>
                <w:szCs w:val="22"/>
              </w:rPr>
              <w:t>Sirküler mektup</w:t>
            </w:r>
          </w:p>
        </w:tc>
        <w:tc>
          <w:tcPr>
            <w:tcW w:w="1728" w:type="dxa"/>
          </w:tcPr>
          <w:p w:rsidR="008222E1" w:rsidRPr="00E3100E" w:rsidRDefault="008222E1" w:rsidP="008222E1">
            <w:pPr>
              <w:jc w:val="center"/>
              <w:rPr>
                <w:sz w:val="22"/>
                <w:szCs w:val="22"/>
              </w:rPr>
            </w:pPr>
            <w:r w:rsidRPr="00E3100E">
              <w:rPr>
                <w:sz w:val="22"/>
                <w:szCs w:val="22"/>
              </w:rPr>
              <w:t>15845</w:t>
            </w:r>
          </w:p>
        </w:tc>
        <w:tc>
          <w:tcPr>
            <w:tcW w:w="1792" w:type="dxa"/>
          </w:tcPr>
          <w:p w:rsidR="008222E1" w:rsidRPr="00E3100E" w:rsidRDefault="008222E1" w:rsidP="008222E1">
            <w:pPr>
              <w:jc w:val="center"/>
              <w:rPr>
                <w:sz w:val="22"/>
                <w:szCs w:val="22"/>
              </w:rPr>
            </w:pPr>
          </w:p>
        </w:tc>
        <w:tc>
          <w:tcPr>
            <w:tcW w:w="1754" w:type="dxa"/>
          </w:tcPr>
          <w:p w:rsidR="008222E1" w:rsidRPr="00E3100E" w:rsidRDefault="008222E1" w:rsidP="008222E1">
            <w:pPr>
              <w:jc w:val="center"/>
              <w:rPr>
                <w:sz w:val="22"/>
                <w:szCs w:val="22"/>
              </w:rPr>
            </w:pPr>
            <w:r w:rsidRPr="00E3100E">
              <w:rPr>
                <w:sz w:val="22"/>
                <w:szCs w:val="22"/>
              </w:rPr>
              <w:t>-</w:t>
            </w:r>
          </w:p>
        </w:tc>
      </w:tr>
      <w:tr w:rsidR="008222E1" w:rsidRPr="00E3100E" w:rsidTr="008222E1">
        <w:trPr>
          <w:trHeight w:val="37"/>
          <w:jc w:val="center"/>
        </w:trPr>
        <w:tc>
          <w:tcPr>
            <w:tcW w:w="2276" w:type="dxa"/>
          </w:tcPr>
          <w:p w:rsidR="008222E1" w:rsidRPr="00E3100E" w:rsidRDefault="008222E1" w:rsidP="008222E1">
            <w:pPr>
              <w:rPr>
                <w:b/>
                <w:sz w:val="22"/>
                <w:szCs w:val="22"/>
              </w:rPr>
            </w:pPr>
            <w:r w:rsidRPr="00E3100E">
              <w:rPr>
                <w:b/>
                <w:sz w:val="22"/>
                <w:szCs w:val="22"/>
              </w:rPr>
              <w:t>Broşür</w:t>
            </w:r>
          </w:p>
        </w:tc>
        <w:tc>
          <w:tcPr>
            <w:tcW w:w="1728" w:type="dxa"/>
          </w:tcPr>
          <w:p w:rsidR="008222E1" w:rsidRPr="00E3100E" w:rsidRDefault="008222E1" w:rsidP="008222E1">
            <w:pPr>
              <w:jc w:val="center"/>
              <w:rPr>
                <w:sz w:val="22"/>
                <w:szCs w:val="22"/>
              </w:rPr>
            </w:pPr>
            <w:r w:rsidRPr="00E3100E">
              <w:rPr>
                <w:sz w:val="22"/>
                <w:szCs w:val="22"/>
              </w:rPr>
              <w:t>4475</w:t>
            </w:r>
          </w:p>
        </w:tc>
        <w:tc>
          <w:tcPr>
            <w:tcW w:w="1792" w:type="dxa"/>
          </w:tcPr>
          <w:p w:rsidR="008222E1" w:rsidRPr="00E3100E" w:rsidRDefault="008222E1" w:rsidP="008222E1">
            <w:pPr>
              <w:jc w:val="center"/>
              <w:rPr>
                <w:sz w:val="22"/>
                <w:szCs w:val="22"/>
              </w:rPr>
            </w:pPr>
          </w:p>
        </w:tc>
        <w:tc>
          <w:tcPr>
            <w:tcW w:w="1754" w:type="dxa"/>
          </w:tcPr>
          <w:p w:rsidR="008222E1" w:rsidRPr="00E3100E" w:rsidRDefault="008222E1" w:rsidP="008222E1">
            <w:pPr>
              <w:jc w:val="center"/>
              <w:rPr>
                <w:sz w:val="22"/>
                <w:szCs w:val="22"/>
              </w:rPr>
            </w:pPr>
            <w:r w:rsidRPr="00E3100E">
              <w:rPr>
                <w:sz w:val="22"/>
                <w:szCs w:val="22"/>
              </w:rPr>
              <w:t>-</w:t>
            </w:r>
          </w:p>
        </w:tc>
      </w:tr>
      <w:tr w:rsidR="008222E1" w:rsidRPr="00E3100E" w:rsidTr="008222E1">
        <w:trPr>
          <w:trHeight w:val="53"/>
          <w:jc w:val="center"/>
        </w:trPr>
        <w:tc>
          <w:tcPr>
            <w:tcW w:w="2276" w:type="dxa"/>
          </w:tcPr>
          <w:p w:rsidR="008222E1" w:rsidRPr="00E3100E" w:rsidRDefault="008222E1" w:rsidP="008222E1">
            <w:pPr>
              <w:rPr>
                <w:b/>
                <w:sz w:val="22"/>
                <w:szCs w:val="22"/>
              </w:rPr>
            </w:pPr>
            <w:r w:rsidRPr="00E3100E">
              <w:rPr>
                <w:b/>
                <w:sz w:val="22"/>
                <w:szCs w:val="22"/>
              </w:rPr>
              <w:t>Liflet</w:t>
            </w:r>
          </w:p>
        </w:tc>
        <w:tc>
          <w:tcPr>
            <w:tcW w:w="1728" w:type="dxa"/>
          </w:tcPr>
          <w:p w:rsidR="008222E1" w:rsidRPr="00E3100E" w:rsidRDefault="008222E1" w:rsidP="008222E1">
            <w:pPr>
              <w:jc w:val="center"/>
              <w:rPr>
                <w:sz w:val="22"/>
                <w:szCs w:val="22"/>
              </w:rPr>
            </w:pPr>
            <w:r w:rsidRPr="00E3100E">
              <w:rPr>
                <w:sz w:val="22"/>
                <w:szCs w:val="22"/>
              </w:rPr>
              <w:t>5855</w:t>
            </w:r>
          </w:p>
        </w:tc>
        <w:tc>
          <w:tcPr>
            <w:tcW w:w="1792" w:type="dxa"/>
          </w:tcPr>
          <w:p w:rsidR="008222E1" w:rsidRPr="00E3100E" w:rsidRDefault="008222E1" w:rsidP="008222E1">
            <w:pPr>
              <w:jc w:val="center"/>
              <w:rPr>
                <w:sz w:val="22"/>
                <w:szCs w:val="22"/>
              </w:rPr>
            </w:pPr>
          </w:p>
        </w:tc>
        <w:tc>
          <w:tcPr>
            <w:tcW w:w="1754" w:type="dxa"/>
          </w:tcPr>
          <w:p w:rsidR="008222E1" w:rsidRPr="00E3100E" w:rsidRDefault="008222E1" w:rsidP="008222E1">
            <w:pPr>
              <w:jc w:val="center"/>
              <w:rPr>
                <w:sz w:val="22"/>
                <w:szCs w:val="22"/>
              </w:rPr>
            </w:pPr>
            <w:r w:rsidRPr="00E3100E">
              <w:rPr>
                <w:sz w:val="22"/>
                <w:szCs w:val="22"/>
              </w:rPr>
              <w:t>-</w:t>
            </w:r>
          </w:p>
        </w:tc>
      </w:tr>
      <w:tr w:rsidR="008222E1" w:rsidRPr="00E3100E" w:rsidTr="008222E1">
        <w:trPr>
          <w:trHeight w:val="105"/>
          <w:jc w:val="center"/>
        </w:trPr>
        <w:tc>
          <w:tcPr>
            <w:tcW w:w="2276" w:type="dxa"/>
          </w:tcPr>
          <w:p w:rsidR="008222E1" w:rsidRPr="00E3100E" w:rsidRDefault="008222E1" w:rsidP="008222E1">
            <w:pPr>
              <w:rPr>
                <w:b/>
                <w:sz w:val="22"/>
                <w:szCs w:val="22"/>
              </w:rPr>
            </w:pPr>
            <w:r w:rsidRPr="00E3100E">
              <w:rPr>
                <w:b/>
                <w:sz w:val="22"/>
                <w:szCs w:val="22"/>
              </w:rPr>
              <w:t>Afiş</w:t>
            </w:r>
          </w:p>
        </w:tc>
        <w:tc>
          <w:tcPr>
            <w:tcW w:w="1728" w:type="dxa"/>
          </w:tcPr>
          <w:p w:rsidR="008222E1" w:rsidRPr="00E3100E" w:rsidRDefault="008222E1" w:rsidP="008222E1">
            <w:pPr>
              <w:jc w:val="center"/>
              <w:rPr>
                <w:sz w:val="22"/>
                <w:szCs w:val="22"/>
              </w:rPr>
            </w:pPr>
            <w:r w:rsidRPr="00E3100E">
              <w:rPr>
                <w:sz w:val="22"/>
                <w:szCs w:val="22"/>
              </w:rPr>
              <w:t>1226</w:t>
            </w:r>
          </w:p>
        </w:tc>
        <w:tc>
          <w:tcPr>
            <w:tcW w:w="1792" w:type="dxa"/>
          </w:tcPr>
          <w:p w:rsidR="008222E1" w:rsidRPr="00E3100E" w:rsidRDefault="008222E1" w:rsidP="008222E1">
            <w:pPr>
              <w:jc w:val="center"/>
              <w:rPr>
                <w:sz w:val="22"/>
                <w:szCs w:val="22"/>
              </w:rPr>
            </w:pPr>
          </w:p>
        </w:tc>
        <w:tc>
          <w:tcPr>
            <w:tcW w:w="1754" w:type="dxa"/>
          </w:tcPr>
          <w:p w:rsidR="008222E1" w:rsidRPr="00E3100E" w:rsidRDefault="008222E1" w:rsidP="008222E1">
            <w:pPr>
              <w:jc w:val="center"/>
              <w:rPr>
                <w:sz w:val="22"/>
                <w:szCs w:val="22"/>
              </w:rPr>
            </w:pPr>
            <w:r w:rsidRPr="00E3100E">
              <w:rPr>
                <w:sz w:val="22"/>
                <w:szCs w:val="22"/>
              </w:rPr>
              <w:t>-</w:t>
            </w:r>
          </w:p>
        </w:tc>
      </w:tr>
      <w:tr w:rsidR="008222E1" w:rsidRPr="00E3100E" w:rsidTr="008222E1">
        <w:trPr>
          <w:trHeight w:val="76"/>
          <w:jc w:val="center"/>
        </w:trPr>
        <w:tc>
          <w:tcPr>
            <w:tcW w:w="2276" w:type="dxa"/>
          </w:tcPr>
          <w:p w:rsidR="008222E1" w:rsidRPr="00E3100E" w:rsidRDefault="008222E1" w:rsidP="008222E1">
            <w:pPr>
              <w:rPr>
                <w:b/>
                <w:sz w:val="22"/>
                <w:szCs w:val="22"/>
              </w:rPr>
            </w:pPr>
            <w:r w:rsidRPr="00E3100E">
              <w:rPr>
                <w:b/>
                <w:sz w:val="22"/>
                <w:szCs w:val="22"/>
              </w:rPr>
              <w:t>SMS</w:t>
            </w:r>
          </w:p>
        </w:tc>
        <w:tc>
          <w:tcPr>
            <w:tcW w:w="1728" w:type="dxa"/>
          </w:tcPr>
          <w:p w:rsidR="008222E1" w:rsidRPr="00E3100E" w:rsidRDefault="008222E1" w:rsidP="008222E1">
            <w:pPr>
              <w:jc w:val="center"/>
              <w:rPr>
                <w:sz w:val="22"/>
                <w:szCs w:val="22"/>
              </w:rPr>
            </w:pPr>
            <w:r w:rsidRPr="00E3100E">
              <w:rPr>
                <w:sz w:val="22"/>
                <w:szCs w:val="22"/>
              </w:rPr>
              <w:t>7750</w:t>
            </w:r>
          </w:p>
        </w:tc>
        <w:tc>
          <w:tcPr>
            <w:tcW w:w="1792" w:type="dxa"/>
          </w:tcPr>
          <w:p w:rsidR="008222E1" w:rsidRPr="00E3100E" w:rsidRDefault="008222E1" w:rsidP="008222E1">
            <w:pPr>
              <w:jc w:val="center"/>
              <w:rPr>
                <w:sz w:val="22"/>
                <w:szCs w:val="22"/>
              </w:rPr>
            </w:pPr>
            <w:r w:rsidRPr="00E3100E">
              <w:rPr>
                <w:sz w:val="22"/>
                <w:szCs w:val="22"/>
              </w:rPr>
              <w:t>5427</w:t>
            </w:r>
          </w:p>
        </w:tc>
        <w:tc>
          <w:tcPr>
            <w:tcW w:w="1754" w:type="dxa"/>
          </w:tcPr>
          <w:p w:rsidR="008222E1" w:rsidRPr="00E3100E" w:rsidRDefault="008222E1" w:rsidP="008222E1">
            <w:pPr>
              <w:jc w:val="center"/>
              <w:rPr>
                <w:sz w:val="22"/>
                <w:szCs w:val="22"/>
              </w:rPr>
            </w:pPr>
            <w:r w:rsidRPr="00E3100E">
              <w:rPr>
                <w:sz w:val="22"/>
                <w:szCs w:val="22"/>
              </w:rPr>
              <w:t>-</w:t>
            </w:r>
          </w:p>
        </w:tc>
      </w:tr>
      <w:tr w:rsidR="008222E1" w:rsidRPr="00E3100E" w:rsidTr="008222E1">
        <w:trPr>
          <w:trHeight w:val="76"/>
          <w:jc w:val="center"/>
        </w:trPr>
        <w:tc>
          <w:tcPr>
            <w:tcW w:w="2276" w:type="dxa"/>
          </w:tcPr>
          <w:p w:rsidR="008222E1" w:rsidRPr="00E3100E" w:rsidRDefault="008222E1" w:rsidP="008222E1">
            <w:pPr>
              <w:rPr>
                <w:b/>
                <w:sz w:val="22"/>
                <w:szCs w:val="22"/>
              </w:rPr>
            </w:pPr>
            <w:r w:rsidRPr="00E3100E">
              <w:rPr>
                <w:b/>
                <w:sz w:val="22"/>
                <w:szCs w:val="22"/>
              </w:rPr>
              <w:t>Kitap/kitapçık</w:t>
            </w:r>
          </w:p>
        </w:tc>
        <w:tc>
          <w:tcPr>
            <w:tcW w:w="1728" w:type="dxa"/>
          </w:tcPr>
          <w:p w:rsidR="008222E1" w:rsidRPr="00E3100E" w:rsidRDefault="008222E1" w:rsidP="008222E1">
            <w:pPr>
              <w:jc w:val="center"/>
              <w:rPr>
                <w:sz w:val="22"/>
                <w:szCs w:val="22"/>
              </w:rPr>
            </w:pPr>
          </w:p>
        </w:tc>
        <w:tc>
          <w:tcPr>
            <w:tcW w:w="1792" w:type="dxa"/>
          </w:tcPr>
          <w:p w:rsidR="008222E1" w:rsidRPr="00E3100E" w:rsidRDefault="008222E1" w:rsidP="008222E1">
            <w:pPr>
              <w:jc w:val="center"/>
              <w:rPr>
                <w:sz w:val="22"/>
                <w:szCs w:val="22"/>
              </w:rPr>
            </w:pPr>
          </w:p>
        </w:tc>
        <w:tc>
          <w:tcPr>
            <w:tcW w:w="1754" w:type="dxa"/>
          </w:tcPr>
          <w:p w:rsidR="008222E1" w:rsidRPr="00E3100E" w:rsidRDefault="008222E1" w:rsidP="008222E1">
            <w:pPr>
              <w:jc w:val="center"/>
              <w:rPr>
                <w:sz w:val="22"/>
                <w:szCs w:val="22"/>
              </w:rPr>
            </w:pPr>
            <w:r w:rsidRPr="00E3100E">
              <w:rPr>
                <w:sz w:val="22"/>
                <w:szCs w:val="22"/>
              </w:rPr>
              <w:t>-</w:t>
            </w:r>
          </w:p>
        </w:tc>
      </w:tr>
    </w:tbl>
    <w:p w:rsidR="008222E1" w:rsidRPr="003B5065" w:rsidRDefault="008222E1" w:rsidP="008222E1">
      <w:pPr>
        <w:spacing w:line="276" w:lineRule="auto"/>
        <w:jc w:val="both"/>
        <w:rPr>
          <w:b/>
          <w:sz w:val="22"/>
          <w:szCs w:val="22"/>
        </w:rPr>
      </w:pPr>
    </w:p>
    <w:p w:rsidR="008222E1" w:rsidRPr="00E3100E" w:rsidRDefault="006A4D05" w:rsidP="008222E1">
      <w:pPr>
        <w:ind w:firstLine="567"/>
        <w:rPr>
          <w:b/>
        </w:rPr>
      </w:pPr>
      <w:r>
        <w:rPr>
          <w:b/>
        </w:rPr>
        <w:t>10</w:t>
      </w:r>
      <w:r w:rsidR="008222E1">
        <w:rPr>
          <w:b/>
        </w:rPr>
        <w:t xml:space="preserve">.2 </w:t>
      </w:r>
      <w:r w:rsidR="008222E1" w:rsidRPr="00E3100E">
        <w:rPr>
          <w:b/>
        </w:rPr>
        <w:t>KADIN ÇİFTÇİ EĞİTİM VE YAYIM FAALİYETLERİ</w:t>
      </w:r>
    </w:p>
    <w:p w:rsidR="008222E1" w:rsidRPr="00E3100E" w:rsidRDefault="008222E1" w:rsidP="008222E1">
      <w:pPr>
        <w:ind w:firstLine="708"/>
        <w:jc w:val="both"/>
        <w:rPr>
          <w:b/>
        </w:rPr>
      </w:pPr>
    </w:p>
    <w:p w:rsidR="008222E1" w:rsidRPr="00E3100E" w:rsidRDefault="008222E1" w:rsidP="008222E1">
      <w:pPr>
        <w:ind w:firstLine="708"/>
        <w:jc w:val="both"/>
      </w:pPr>
      <w:r w:rsidRPr="00E3100E">
        <w:t>Merkeze bağlı 21 köyde toplam 980 kadın çiftçimize , sağlıklı beyaz peynir yapımı, brucella hastalığı ve korunma, Sağım Hijyeni, Buzağı Bakım ve Besleme, Ahır hijyeni, İyotlu tuz kullanımının önemi, gıda israfı konularında eğitim çalışması düzenlenmiştir . Eşleri Kooperatife üye olan kadın çiftçilerimize yönelik yapılan eğitimlere de 11 köyde 460 kadın çiftçimiz katılmış olup; Buzağı Bakım besleme, Sağım Hijyeni, Ahır Hijyeni, Hayvan Hastalıkları, Sağlıklı Beyaz Peynir Yapımı ve Brucella konularında eğitim çalışması düzenlenmiştir. Her iki eğitim çalışmasında da ineği olan kadın çiftçilere meme dezenfektanı ve sağım aparatı dağıtımı yapılmıştır.</w:t>
      </w:r>
      <w:r>
        <w:t xml:space="preserve">  Merkez İlçede 32 köyde toplam 1440 kadına, il genelinde de 2152 kadın çiftçiye Tarımsal ve Ev Ekonomisi konularında eğitim verilmiştir.</w:t>
      </w:r>
    </w:p>
    <w:p w:rsidR="008222E1" w:rsidRDefault="008222E1" w:rsidP="008222E1">
      <w:pPr>
        <w:spacing w:line="276" w:lineRule="auto"/>
        <w:rPr>
          <w:b/>
          <w:bCs/>
          <w:szCs w:val="22"/>
        </w:rPr>
      </w:pPr>
    </w:p>
    <w:p w:rsidR="008222E1" w:rsidRPr="00B17D7E" w:rsidRDefault="006A4D05" w:rsidP="008222E1">
      <w:pPr>
        <w:spacing w:line="276" w:lineRule="auto"/>
        <w:ind w:firstLine="426"/>
        <w:rPr>
          <w:b/>
          <w:bCs/>
          <w:szCs w:val="22"/>
        </w:rPr>
      </w:pPr>
      <w:r>
        <w:rPr>
          <w:b/>
          <w:bCs/>
          <w:szCs w:val="22"/>
        </w:rPr>
        <w:t>10</w:t>
      </w:r>
      <w:r w:rsidR="008222E1">
        <w:rPr>
          <w:b/>
          <w:bCs/>
          <w:szCs w:val="22"/>
        </w:rPr>
        <w:t xml:space="preserve">.3. ARAŞTIRMA-YAYIM-ÇİFÇİ BAĞI İLE İLGİLİ BÖLGE GRUP TOPLANTILARI </w:t>
      </w:r>
    </w:p>
    <w:p w:rsidR="008222E1" w:rsidRPr="00E3100E" w:rsidRDefault="008222E1" w:rsidP="008222E1">
      <w:pPr>
        <w:spacing w:line="276" w:lineRule="auto"/>
        <w:jc w:val="both"/>
        <w:rPr>
          <w:bCs/>
          <w:sz w:val="22"/>
          <w:szCs w:val="22"/>
        </w:rPr>
      </w:pPr>
      <w:r w:rsidRPr="00E3100E">
        <w:rPr>
          <w:bCs/>
          <w:sz w:val="22"/>
          <w:szCs w:val="22"/>
        </w:rPr>
        <w:tab/>
        <w:t xml:space="preserve">Araştırma-Yayım-Çiftçi bağının güçlendirilmesi kapsamında; Araştırma Enstitüleri, İl Müdürlükleri, Üretici Örgütleri, Birlikler ve Odaların katılımıyla gerçekleştirilen “Bölge Grup Toplantısı”  Bitkisel Üretim ve Bitki Sağlığı konusunda Samsun  </w:t>
      </w:r>
      <w:r w:rsidRPr="00E3100E">
        <w:rPr>
          <w:sz w:val="22"/>
          <w:szCs w:val="22"/>
        </w:rPr>
        <w:t>Karadeniz Tarımsal Araştırma Enstitüsü Müdürlüğü koordinatörlüğünde  Temmuz ve Aralık aylarında online olarak gerçekleştirilmiştir.</w:t>
      </w:r>
      <w:r w:rsidRPr="00E3100E">
        <w:rPr>
          <w:bCs/>
          <w:sz w:val="22"/>
          <w:szCs w:val="22"/>
        </w:rPr>
        <w:t xml:space="preserve"> </w:t>
      </w:r>
    </w:p>
    <w:p w:rsidR="008222E1" w:rsidRPr="00E3100E" w:rsidRDefault="008222E1" w:rsidP="008222E1">
      <w:pPr>
        <w:spacing w:line="276" w:lineRule="auto"/>
        <w:jc w:val="both"/>
        <w:rPr>
          <w:bCs/>
          <w:sz w:val="22"/>
          <w:szCs w:val="22"/>
        </w:rPr>
      </w:pPr>
      <w:r w:rsidRPr="00E3100E">
        <w:rPr>
          <w:bCs/>
          <w:sz w:val="22"/>
          <w:szCs w:val="22"/>
        </w:rPr>
        <w:t xml:space="preserve">       </w:t>
      </w:r>
      <w:r w:rsidRPr="00E3100E">
        <w:rPr>
          <w:bCs/>
          <w:sz w:val="22"/>
          <w:szCs w:val="22"/>
        </w:rPr>
        <w:tab/>
        <w:t xml:space="preserve">Toplantıda, Bitkisel Üretimle ilgili bölgemizde yaşanılan sorunlar, yeni çalışmalar, gerçekleşen projeler, yeni kurulan deneme ve demonstrasyon konuları görüşülmüş, karşılıklı bilgi alışverişinde bulunulmuştur. </w:t>
      </w:r>
    </w:p>
    <w:p w:rsidR="008222E1" w:rsidRPr="00B17D7E" w:rsidRDefault="008222E1" w:rsidP="008222E1">
      <w:pPr>
        <w:spacing w:line="276" w:lineRule="auto"/>
        <w:jc w:val="both"/>
        <w:rPr>
          <w:sz w:val="22"/>
          <w:szCs w:val="22"/>
        </w:rPr>
      </w:pPr>
    </w:p>
    <w:p w:rsidR="008222E1" w:rsidRPr="00E3100E" w:rsidRDefault="006A4D05" w:rsidP="008222E1">
      <w:pPr>
        <w:spacing w:line="276" w:lineRule="auto"/>
        <w:ind w:firstLine="426"/>
        <w:rPr>
          <w:b/>
          <w:sz w:val="22"/>
          <w:szCs w:val="22"/>
        </w:rPr>
      </w:pPr>
      <w:r>
        <w:rPr>
          <w:b/>
          <w:sz w:val="22"/>
          <w:szCs w:val="22"/>
        </w:rPr>
        <w:t>10</w:t>
      </w:r>
      <w:r w:rsidR="008222E1">
        <w:rPr>
          <w:b/>
          <w:sz w:val="22"/>
          <w:szCs w:val="22"/>
        </w:rPr>
        <w:t xml:space="preserve">.4. </w:t>
      </w:r>
      <w:r w:rsidR="008222E1" w:rsidRPr="00E3100E">
        <w:rPr>
          <w:b/>
          <w:sz w:val="22"/>
          <w:szCs w:val="22"/>
        </w:rPr>
        <w:t>DEMONSTRASYON ÇALIŞMALARI</w:t>
      </w:r>
    </w:p>
    <w:p w:rsidR="008222E1" w:rsidRPr="00E3100E" w:rsidRDefault="008222E1" w:rsidP="008222E1">
      <w:pPr>
        <w:spacing w:line="276" w:lineRule="auto"/>
        <w:ind w:firstLine="708"/>
        <w:jc w:val="both"/>
        <w:rPr>
          <w:sz w:val="22"/>
          <w:szCs w:val="22"/>
        </w:rPr>
      </w:pPr>
      <w:r w:rsidRPr="00E3100E">
        <w:rPr>
          <w:sz w:val="22"/>
          <w:szCs w:val="22"/>
        </w:rPr>
        <w:t>Bakanlığımız  Tarımsal  Araştırmalar  ve  Politikalar  Genel  Müdürlüğü(Enstitü Mudurlukleri)</w:t>
      </w:r>
      <w:r>
        <w:rPr>
          <w:sz w:val="22"/>
          <w:szCs w:val="22"/>
        </w:rPr>
        <w:t xml:space="preserve"> </w:t>
      </w:r>
      <w:r w:rsidRPr="00E3100E">
        <w:rPr>
          <w:sz w:val="22"/>
          <w:szCs w:val="22"/>
        </w:rPr>
        <w:t>(TAGEM) ile Tohum Sanayicileri ve Üreticileri Alt Birliği (TSÜAB) (Özel Tohum Firmaları) arasında imzalanan </w:t>
      </w:r>
      <w:r w:rsidRPr="00E3100E">
        <w:rPr>
          <w:b/>
          <w:sz w:val="22"/>
          <w:szCs w:val="22"/>
        </w:rPr>
        <w:t>"Yerli ve MilliTohumun Ulaşamadığı Çiftçi Kalmasın"</w:t>
      </w:r>
      <w:r w:rsidRPr="00E3100E">
        <w:rPr>
          <w:sz w:val="22"/>
          <w:szCs w:val="22"/>
        </w:rPr>
        <w:t> Projesi  kapsamında; Yerli Çeşitlerin yetiştirilmesinin uygun olduğu bölgeleri belirlemek ve tanıtmak amacıyla,2021-2022  üretim sezonunda  demonstrasyon çalışmalarına başlanmıştır.</w:t>
      </w:r>
    </w:p>
    <w:p w:rsidR="008222E1" w:rsidRPr="00E3100E" w:rsidRDefault="008222E1" w:rsidP="008222E1">
      <w:pPr>
        <w:spacing w:line="276" w:lineRule="auto"/>
        <w:ind w:firstLine="708"/>
        <w:jc w:val="both"/>
        <w:rPr>
          <w:sz w:val="22"/>
          <w:szCs w:val="22"/>
        </w:rPr>
      </w:pPr>
      <w:r w:rsidRPr="00E3100E">
        <w:rPr>
          <w:sz w:val="22"/>
          <w:szCs w:val="22"/>
        </w:rPr>
        <w:t xml:space="preserve">İlimizde; 5 farklı lokasyonda, 3 ilçede, 6 farklı çeşitle demonstrasyon çalışmalarına başlanmış, tohumların tamamı ekilmiş olup fizyolojik </w:t>
      </w:r>
      <w:r>
        <w:rPr>
          <w:sz w:val="22"/>
          <w:szCs w:val="22"/>
        </w:rPr>
        <w:t>gözlemlemeleri devam ettirilmiştir.</w:t>
      </w:r>
      <w:r w:rsidRPr="00E3100E">
        <w:rPr>
          <w:sz w:val="22"/>
          <w:szCs w:val="22"/>
        </w:rPr>
        <w:t xml:space="preserve"> </w:t>
      </w:r>
    </w:p>
    <w:p w:rsidR="008222E1" w:rsidRPr="00E3100E" w:rsidRDefault="008222E1" w:rsidP="008222E1">
      <w:pPr>
        <w:spacing w:line="276" w:lineRule="auto"/>
        <w:ind w:firstLine="708"/>
        <w:jc w:val="both"/>
        <w:rPr>
          <w:b/>
          <w:sz w:val="22"/>
          <w:szCs w:val="22"/>
        </w:rPr>
      </w:pPr>
      <w:r w:rsidRPr="00E3100E">
        <w:rPr>
          <w:b/>
          <w:sz w:val="22"/>
          <w:szCs w:val="22"/>
        </w:rPr>
        <w:t>Bu kapsamda İl Müdürlüğümüzün İşbirliği Yaptığı Kurumlar;</w:t>
      </w:r>
    </w:p>
    <w:p w:rsidR="008222E1" w:rsidRPr="00E3100E" w:rsidRDefault="008222E1" w:rsidP="008222E1">
      <w:pPr>
        <w:spacing w:line="276" w:lineRule="auto"/>
        <w:ind w:firstLine="708"/>
        <w:jc w:val="both"/>
        <w:rPr>
          <w:sz w:val="22"/>
          <w:szCs w:val="22"/>
        </w:rPr>
      </w:pPr>
      <w:r w:rsidRPr="00E3100E">
        <w:rPr>
          <w:sz w:val="22"/>
          <w:szCs w:val="22"/>
        </w:rPr>
        <w:t>Ankara Tarla Bitkileri Merkez Araştırma Enstitüsü Müdürlüğü</w:t>
      </w:r>
    </w:p>
    <w:p w:rsidR="008222E1" w:rsidRPr="00E3100E" w:rsidRDefault="008222E1" w:rsidP="008222E1">
      <w:pPr>
        <w:spacing w:line="276" w:lineRule="auto"/>
        <w:ind w:firstLine="708"/>
        <w:jc w:val="both"/>
        <w:rPr>
          <w:sz w:val="22"/>
          <w:szCs w:val="22"/>
        </w:rPr>
      </w:pPr>
      <w:r w:rsidRPr="00E3100E">
        <w:rPr>
          <w:sz w:val="22"/>
          <w:szCs w:val="22"/>
        </w:rPr>
        <w:t>Karadeniz Tarımsal Araştırma Enstitüsü Enstitüsü Müdürlüğü / Samsun</w:t>
      </w:r>
    </w:p>
    <w:p w:rsidR="008222E1" w:rsidRPr="00E3100E" w:rsidRDefault="008222E1" w:rsidP="008222E1">
      <w:pPr>
        <w:spacing w:line="276" w:lineRule="auto"/>
        <w:ind w:firstLine="708"/>
        <w:jc w:val="both"/>
        <w:rPr>
          <w:sz w:val="22"/>
          <w:szCs w:val="22"/>
        </w:rPr>
      </w:pPr>
      <w:r w:rsidRPr="00E3100E">
        <w:rPr>
          <w:sz w:val="22"/>
          <w:szCs w:val="22"/>
        </w:rPr>
        <w:t>Orta Karadeniz Geçit Kuşağı Tarımsal Araştırma Enstitüsü Müdürlüğü/ Tokat</w:t>
      </w:r>
    </w:p>
    <w:p w:rsidR="008222E1" w:rsidRDefault="008222E1" w:rsidP="008222E1">
      <w:pPr>
        <w:spacing w:line="276" w:lineRule="auto"/>
        <w:ind w:firstLine="708"/>
        <w:jc w:val="both"/>
        <w:rPr>
          <w:sz w:val="22"/>
          <w:szCs w:val="22"/>
        </w:rPr>
      </w:pPr>
      <w:r w:rsidRPr="00E3100E">
        <w:rPr>
          <w:sz w:val="22"/>
          <w:szCs w:val="22"/>
        </w:rPr>
        <w:t>TEKFEN Tohumculuk</w:t>
      </w:r>
    </w:p>
    <w:p w:rsidR="006A4D05" w:rsidRDefault="006A4D05" w:rsidP="008222E1">
      <w:pPr>
        <w:spacing w:line="276" w:lineRule="auto"/>
        <w:ind w:firstLine="708"/>
        <w:jc w:val="both"/>
        <w:rPr>
          <w:sz w:val="22"/>
          <w:szCs w:val="22"/>
        </w:rPr>
      </w:pPr>
    </w:p>
    <w:p w:rsidR="008222E1" w:rsidRDefault="008222E1" w:rsidP="008222E1">
      <w:pPr>
        <w:spacing w:line="276" w:lineRule="auto"/>
        <w:ind w:firstLine="708"/>
        <w:jc w:val="both"/>
        <w:rPr>
          <w:sz w:val="22"/>
          <w:szCs w:val="22"/>
        </w:rPr>
      </w:pPr>
    </w:p>
    <w:p w:rsidR="008222E1" w:rsidRDefault="008222E1" w:rsidP="008222E1">
      <w:pPr>
        <w:spacing w:line="276" w:lineRule="auto"/>
        <w:ind w:firstLine="708"/>
        <w:jc w:val="both"/>
        <w:rPr>
          <w:sz w:val="22"/>
          <w:szCs w:val="22"/>
        </w:rPr>
      </w:pPr>
    </w:p>
    <w:p w:rsidR="008222E1" w:rsidRPr="00E3100E" w:rsidRDefault="008222E1" w:rsidP="008222E1">
      <w:pPr>
        <w:spacing w:line="276" w:lineRule="auto"/>
        <w:ind w:firstLine="708"/>
        <w:jc w:val="both"/>
        <w:rPr>
          <w:sz w:val="22"/>
          <w:szCs w:val="22"/>
        </w:rPr>
      </w:pPr>
    </w:p>
    <w:tbl>
      <w:tblPr>
        <w:tblStyle w:val="GridTable1LightAccent112"/>
        <w:tblW w:w="9747" w:type="dxa"/>
        <w:tblLook w:val="04A0" w:firstRow="1" w:lastRow="0" w:firstColumn="1" w:lastColumn="0" w:noHBand="0" w:noVBand="1"/>
      </w:tblPr>
      <w:tblGrid>
        <w:gridCol w:w="585"/>
        <w:gridCol w:w="1683"/>
        <w:gridCol w:w="848"/>
        <w:gridCol w:w="1685"/>
        <w:gridCol w:w="2545"/>
        <w:gridCol w:w="2401"/>
      </w:tblGrid>
      <w:tr w:rsidR="008222E1" w:rsidRPr="00E3100E" w:rsidTr="008222E1">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586" w:type="dxa"/>
            <w:vAlign w:val="center"/>
            <w:hideMark/>
          </w:tcPr>
          <w:p w:rsidR="008222E1" w:rsidRPr="00E3100E" w:rsidRDefault="008222E1" w:rsidP="008222E1">
            <w:pPr>
              <w:jc w:val="center"/>
              <w:rPr>
                <w:b w:val="0"/>
                <w:sz w:val="22"/>
                <w:szCs w:val="22"/>
              </w:rPr>
            </w:pPr>
            <w:r w:rsidRPr="00E3100E">
              <w:rPr>
                <w:b w:val="0"/>
                <w:bCs w:val="0"/>
                <w:sz w:val="22"/>
                <w:szCs w:val="22"/>
              </w:rPr>
              <w:t>Sıra No</w:t>
            </w:r>
          </w:p>
        </w:tc>
        <w:tc>
          <w:tcPr>
            <w:tcW w:w="1664" w:type="dxa"/>
            <w:vAlign w:val="center"/>
            <w:hideMark/>
          </w:tcPr>
          <w:p w:rsidR="008222E1" w:rsidRPr="00E3100E" w:rsidRDefault="008222E1" w:rsidP="008222E1">
            <w:pP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E3100E">
              <w:rPr>
                <w:b w:val="0"/>
                <w:bCs w:val="0"/>
                <w:sz w:val="22"/>
                <w:szCs w:val="22"/>
              </w:rPr>
              <w:t>Yer</w:t>
            </w:r>
          </w:p>
        </w:tc>
        <w:tc>
          <w:tcPr>
            <w:tcW w:w="850" w:type="dxa"/>
            <w:vAlign w:val="center"/>
            <w:hideMark/>
          </w:tcPr>
          <w:p w:rsidR="008222E1" w:rsidRPr="00E3100E" w:rsidRDefault="008222E1" w:rsidP="008222E1">
            <w:pP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E3100E">
              <w:rPr>
                <w:b w:val="0"/>
                <w:sz w:val="22"/>
                <w:szCs w:val="22"/>
              </w:rPr>
              <w:t>KG</w:t>
            </w:r>
          </w:p>
        </w:tc>
        <w:tc>
          <w:tcPr>
            <w:tcW w:w="1686" w:type="dxa"/>
            <w:vAlign w:val="center"/>
            <w:hideMark/>
          </w:tcPr>
          <w:p w:rsidR="008222E1" w:rsidRPr="00E3100E" w:rsidRDefault="008222E1" w:rsidP="008222E1">
            <w:pP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E3100E">
              <w:rPr>
                <w:b w:val="0"/>
                <w:sz w:val="22"/>
                <w:szCs w:val="22"/>
              </w:rPr>
              <w:t>Çeşit</w:t>
            </w:r>
          </w:p>
        </w:tc>
        <w:tc>
          <w:tcPr>
            <w:tcW w:w="2552" w:type="dxa"/>
            <w:vAlign w:val="center"/>
            <w:hideMark/>
          </w:tcPr>
          <w:p w:rsidR="008222E1" w:rsidRPr="00E3100E" w:rsidRDefault="008222E1" w:rsidP="008222E1">
            <w:pP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E3100E">
              <w:rPr>
                <w:b w:val="0"/>
                <w:sz w:val="22"/>
                <w:szCs w:val="22"/>
              </w:rPr>
              <w:t>Çeşit Temin Edecek Enstitü /Firma</w:t>
            </w:r>
          </w:p>
        </w:tc>
        <w:tc>
          <w:tcPr>
            <w:tcW w:w="2409" w:type="dxa"/>
            <w:vAlign w:val="center"/>
            <w:hideMark/>
          </w:tcPr>
          <w:p w:rsidR="008222E1" w:rsidRPr="00E3100E" w:rsidRDefault="008222E1" w:rsidP="008222E1">
            <w:pP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E3100E">
              <w:rPr>
                <w:b w:val="0"/>
                <w:sz w:val="22"/>
                <w:szCs w:val="22"/>
              </w:rPr>
              <w:t>Koordinatör Enstitü</w:t>
            </w:r>
          </w:p>
        </w:tc>
      </w:tr>
      <w:tr w:rsidR="008222E1" w:rsidRPr="00E3100E" w:rsidTr="008222E1">
        <w:trPr>
          <w:trHeight w:val="268"/>
        </w:trPr>
        <w:tc>
          <w:tcPr>
            <w:cnfStyle w:val="001000000000" w:firstRow="0" w:lastRow="0" w:firstColumn="1" w:lastColumn="0" w:oddVBand="0" w:evenVBand="0" w:oddHBand="0" w:evenHBand="0" w:firstRowFirstColumn="0" w:firstRowLastColumn="0" w:lastRowFirstColumn="0" w:lastRowLastColumn="0"/>
            <w:tcW w:w="586" w:type="dxa"/>
            <w:vAlign w:val="center"/>
            <w:hideMark/>
          </w:tcPr>
          <w:p w:rsidR="008222E1" w:rsidRPr="00E3100E" w:rsidRDefault="008222E1" w:rsidP="008222E1">
            <w:pPr>
              <w:jc w:val="center"/>
              <w:rPr>
                <w:b w:val="0"/>
                <w:sz w:val="22"/>
                <w:szCs w:val="22"/>
              </w:rPr>
            </w:pPr>
            <w:r w:rsidRPr="00E3100E">
              <w:rPr>
                <w:b w:val="0"/>
                <w:sz w:val="22"/>
                <w:szCs w:val="22"/>
              </w:rPr>
              <w:t>1</w:t>
            </w:r>
          </w:p>
        </w:tc>
        <w:tc>
          <w:tcPr>
            <w:tcW w:w="1664"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TAHTOBA</w:t>
            </w:r>
          </w:p>
        </w:tc>
        <w:tc>
          <w:tcPr>
            <w:tcW w:w="850"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75</w:t>
            </w:r>
          </w:p>
        </w:tc>
        <w:tc>
          <w:tcPr>
            <w:tcW w:w="1686" w:type="dxa"/>
            <w:vAlign w:val="center"/>
            <w:hideMark/>
          </w:tcPr>
          <w:p w:rsidR="008222E1" w:rsidRPr="00E3100E" w:rsidRDefault="008222E1" w:rsidP="008222E1">
            <w:pPr>
              <w:spacing w:line="276"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ACAR</w:t>
            </w:r>
          </w:p>
          <w:p w:rsidR="008222E1" w:rsidRPr="00E3100E" w:rsidRDefault="008222E1" w:rsidP="008222E1">
            <w:pPr>
              <w:spacing w:line="276"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Ekmeklik Buğday</w:t>
            </w:r>
          </w:p>
        </w:tc>
        <w:tc>
          <w:tcPr>
            <w:tcW w:w="2552"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Mısır Araştırma Enst/ANKARA</w:t>
            </w:r>
          </w:p>
        </w:tc>
        <w:tc>
          <w:tcPr>
            <w:tcW w:w="2409"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Orta Karadeniz Geçit Kuşağı Tarımsal Araştırma Enstitüsü Müdürlüğü/ Tokat</w:t>
            </w:r>
          </w:p>
        </w:tc>
      </w:tr>
      <w:tr w:rsidR="008222E1" w:rsidRPr="00E3100E" w:rsidTr="008222E1">
        <w:trPr>
          <w:trHeight w:val="281"/>
        </w:trPr>
        <w:tc>
          <w:tcPr>
            <w:cnfStyle w:val="001000000000" w:firstRow="0" w:lastRow="0" w:firstColumn="1" w:lastColumn="0" w:oddVBand="0" w:evenVBand="0" w:oddHBand="0" w:evenHBand="0" w:firstRowFirstColumn="0" w:firstRowLastColumn="0" w:lastRowFirstColumn="0" w:lastRowLastColumn="0"/>
            <w:tcW w:w="586" w:type="dxa"/>
            <w:vAlign w:val="center"/>
            <w:hideMark/>
          </w:tcPr>
          <w:p w:rsidR="008222E1" w:rsidRPr="00E3100E" w:rsidRDefault="008222E1" w:rsidP="008222E1">
            <w:pPr>
              <w:jc w:val="center"/>
              <w:rPr>
                <w:b w:val="0"/>
                <w:sz w:val="22"/>
                <w:szCs w:val="22"/>
              </w:rPr>
            </w:pPr>
            <w:r w:rsidRPr="00E3100E">
              <w:rPr>
                <w:b w:val="0"/>
                <w:sz w:val="22"/>
                <w:szCs w:val="22"/>
              </w:rPr>
              <w:t>2</w:t>
            </w:r>
          </w:p>
        </w:tc>
        <w:tc>
          <w:tcPr>
            <w:tcW w:w="1664"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ORMANBEYLİ</w:t>
            </w:r>
          </w:p>
        </w:tc>
        <w:tc>
          <w:tcPr>
            <w:tcW w:w="850"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150</w:t>
            </w:r>
          </w:p>
        </w:tc>
        <w:tc>
          <w:tcPr>
            <w:tcW w:w="1686"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LARENDE</w:t>
            </w:r>
          </w:p>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Arpa</w:t>
            </w:r>
          </w:p>
        </w:tc>
        <w:tc>
          <w:tcPr>
            <w:tcW w:w="2552"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Tarla Bitk. Merkez Araşt Enst/ANKARA</w:t>
            </w:r>
          </w:p>
        </w:tc>
        <w:tc>
          <w:tcPr>
            <w:tcW w:w="2409"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Karadeniz Tar. Araşt. Ens. Müd. / Samsun</w:t>
            </w:r>
          </w:p>
        </w:tc>
      </w:tr>
      <w:tr w:rsidR="008222E1" w:rsidRPr="00E3100E" w:rsidTr="008222E1">
        <w:trPr>
          <w:trHeight w:val="458"/>
        </w:trPr>
        <w:tc>
          <w:tcPr>
            <w:cnfStyle w:val="001000000000" w:firstRow="0" w:lastRow="0" w:firstColumn="1" w:lastColumn="0" w:oddVBand="0" w:evenVBand="0" w:oddHBand="0" w:evenHBand="0" w:firstRowFirstColumn="0" w:firstRowLastColumn="0" w:lastRowFirstColumn="0" w:lastRowLastColumn="0"/>
            <w:tcW w:w="586" w:type="dxa"/>
            <w:vAlign w:val="center"/>
            <w:hideMark/>
          </w:tcPr>
          <w:p w:rsidR="008222E1" w:rsidRPr="00E3100E" w:rsidRDefault="008222E1" w:rsidP="008222E1">
            <w:pPr>
              <w:jc w:val="center"/>
              <w:rPr>
                <w:b w:val="0"/>
                <w:sz w:val="22"/>
                <w:szCs w:val="22"/>
              </w:rPr>
            </w:pPr>
            <w:r w:rsidRPr="00E3100E">
              <w:rPr>
                <w:b w:val="0"/>
                <w:sz w:val="22"/>
                <w:szCs w:val="22"/>
              </w:rPr>
              <w:t>3</w:t>
            </w:r>
          </w:p>
        </w:tc>
        <w:tc>
          <w:tcPr>
            <w:tcW w:w="1664"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KIZIK</w:t>
            </w:r>
          </w:p>
        </w:tc>
        <w:tc>
          <w:tcPr>
            <w:tcW w:w="850"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150</w:t>
            </w:r>
          </w:p>
        </w:tc>
        <w:tc>
          <w:tcPr>
            <w:tcW w:w="1686"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ALTUĞ</w:t>
            </w:r>
          </w:p>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Ekmeklik Buğday</w:t>
            </w:r>
          </w:p>
        </w:tc>
        <w:tc>
          <w:tcPr>
            <w:tcW w:w="2552"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Mısır Araştırma Enst/ANKARA</w:t>
            </w:r>
          </w:p>
        </w:tc>
        <w:tc>
          <w:tcPr>
            <w:tcW w:w="2409"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Orta Karadeniz Geçit Kuşağı Tarımsal Araştırma Enstitüsü Müdürlüğü/ Tokat</w:t>
            </w:r>
          </w:p>
        </w:tc>
      </w:tr>
      <w:tr w:rsidR="008222E1" w:rsidRPr="00E3100E" w:rsidTr="008222E1">
        <w:trPr>
          <w:trHeight w:val="268"/>
        </w:trPr>
        <w:tc>
          <w:tcPr>
            <w:cnfStyle w:val="001000000000" w:firstRow="0" w:lastRow="0" w:firstColumn="1" w:lastColumn="0" w:oddVBand="0" w:evenVBand="0" w:oddHBand="0" w:evenHBand="0" w:firstRowFirstColumn="0" w:firstRowLastColumn="0" w:lastRowFirstColumn="0" w:lastRowLastColumn="0"/>
            <w:tcW w:w="586" w:type="dxa"/>
            <w:vAlign w:val="center"/>
            <w:hideMark/>
          </w:tcPr>
          <w:p w:rsidR="008222E1" w:rsidRPr="00E3100E" w:rsidRDefault="008222E1" w:rsidP="008222E1">
            <w:pPr>
              <w:jc w:val="center"/>
              <w:rPr>
                <w:b w:val="0"/>
                <w:sz w:val="22"/>
                <w:szCs w:val="22"/>
              </w:rPr>
            </w:pPr>
            <w:r w:rsidRPr="00E3100E">
              <w:rPr>
                <w:b w:val="0"/>
                <w:sz w:val="22"/>
                <w:szCs w:val="22"/>
              </w:rPr>
              <w:t>4</w:t>
            </w:r>
          </w:p>
        </w:tc>
        <w:tc>
          <w:tcPr>
            <w:tcW w:w="1664"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BAŞÇİFTLİK</w:t>
            </w:r>
          </w:p>
        </w:tc>
        <w:tc>
          <w:tcPr>
            <w:tcW w:w="850"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50</w:t>
            </w:r>
          </w:p>
        </w:tc>
        <w:tc>
          <w:tcPr>
            <w:tcW w:w="1686" w:type="dxa"/>
            <w:vAlign w:val="center"/>
            <w:hideMark/>
          </w:tcPr>
          <w:p w:rsidR="008222E1" w:rsidRPr="00E3100E" w:rsidRDefault="008222E1" w:rsidP="008222E1">
            <w:pPr>
              <w:spacing w:line="276"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ACAR</w:t>
            </w:r>
          </w:p>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Ekmeklik Buğday</w:t>
            </w:r>
          </w:p>
        </w:tc>
        <w:tc>
          <w:tcPr>
            <w:tcW w:w="2552"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Mısır Araştırma Enst/ANKARA</w:t>
            </w:r>
          </w:p>
        </w:tc>
        <w:tc>
          <w:tcPr>
            <w:tcW w:w="2409" w:type="dxa"/>
            <w:vAlign w:val="center"/>
            <w:hideMark/>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Orta Karadeniz Geçit Kuşağı Tarımsal Araştırma Enstitüsü Müdürlüğü/ Tokat</w:t>
            </w:r>
          </w:p>
        </w:tc>
      </w:tr>
      <w:tr w:rsidR="008222E1" w:rsidRPr="00E3100E" w:rsidTr="008222E1">
        <w:trPr>
          <w:trHeight w:val="268"/>
        </w:trPr>
        <w:tc>
          <w:tcPr>
            <w:cnfStyle w:val="001000000000" w:firstRow="0" w:lastRow="0" w:firstColumn="1" w:lastColumn="0" w:oddVBand="0" w:evenVBand="0" w:oddHBand="0" w:evenHBand="0" w:firstRowFirstColumn="0" w:firstRowLastColumn="0" w:lastRowFirstColumn="0" w:lastRowLastColumn="0"/>
            <w:tcW w:w="586" w:type="dxa"/>
            <w:vAlign w:val="center"/>
          </w:tcPr>
          <w:p w:rsidR="008222E1" w:rsidRPr="00E3100E" w:rsidRDefault="008222E1" w:rsidP="008222E1">
            <w:pPr>
              <w:jc w:val="center"/>
              <w:rPr>
                <w:b w:val="0"/>
                <w:sz w:val="22"/>
                <w:szCs w:val="22"/>
              </w:rPr>
            </w:pPr>
            <w:r w:rsidRPr="00E3100E">
              <w:rPr>
                <w:b w:val="0"/>
                <w:sz w:val="22"/>
                <w:szCs w:val="22"/>
              </w:rPr>
              <w:t>5</w:t>
            </w:r>
          </w:p>
        </w:tc>
        <w:tc>
          <w:tcPr>
            <w:tcW w:w="1664"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ERBAA</w:t>
            </w:r>
          </w:p>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KARAAĞAÇ</w:t>
            </w:r>
          </w:p>
        </w:tc>
        <w:tc>
          <w:tcPr>
            <w:tcW w:w="850"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50</w:t>
            </w:r>
          </w:p>
        </w:tc>
        <w:tc>
          <w:tcPr>
            <w:tcW w:w="1686" w:type="dxa"/>
            <w:vAlign w:val="center"/>
          </w:tcPr>
          <w:p w:rsidR="008222E1" w:rsidRPr="00E3100E" w:rsidRDefault="008222E1" w:rsidP="008222E1">
            <w:pPr>
              <w:spacing w:line="276"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DEMİRHAN</w:t>
            </w:r>
          </w:p>
          <w:p w:rsidR="008222E1" w:rsidRPr="00E3100E" w:rsidRDefault="008222E1" w:rsidP="008222E1">
            <w:pPr>
              <w:spacing w:line="276"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Ekmeklik Buğday</w:t>
            </w:r>
          </w:p>
        </w:tc>
        <w:tc>
          <w:tcPr>
            <w:tcW w:w="2552"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Tarla Bitk. Merkez Araşt Enst/ANKARA</w:t>
            </w:r>
          </w:p>
        </w:tc>
        <w:tc>
          <w:tcPr>
            <w:tcW w:w="2409"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Karadeniz Tar. Araşt. Ens. Müd. / Samsun</w:t>
            </w:r>
          </w:p>
        </w:tc>
      </w:tr>
      <w:tr w:rsidR="008222E1" w:rsidRPr="00E3100E" w:rsidTr="008222E1">
        <w:trPr>
          <w:trHeight w:val="268"/>
        </w:trPr>
        <w:tc>
          <w:tcPr>
            <w:cnfStyle w:val="001000000000" w:firstRow="0" w:lastRow="0" w:firstColumn="1" w:lastColumn="0" w:oddVBand="0" w:evenVBand="0" w:oddHBand="0" w:evenHBand="0" w:firstRowFirstColumn="0" w:firstRowLastColumn="0" w:lastRowFirstColumn="0" w:lastRowLastColumn="0"/>
            <w:tcW w:w="586" w:type="dxa"/>
            <w:vAlign w:val="center"/>
          </w:tcPr>
          <w:p w:rsidR="008222E1" w:rsidRPr="00E3100E" w:rsidRDefault="008222E1" w:rsidP="008222E1">
            <w:pPr>
              <w:jc w:val="center"/>
              <w:rPr>
                <w:b w:val="0"/>
                <w:sz w:val="22"/>
                <w:szCs w:val="22"/>
              </w:rPr>
            </w:pPr>
            <w:r w:rsidRPr="00E3100E">
              <w:rPr>
                <w:b w:val="0"/>
                <w:sz w:val="22"/>
                <w:szCs w:val="22"/>
              </w:rPr>
              <w:t>6</w:t>
            </w:r>
          </w:p>
        </w:tc>
        <w:tc>
          <w:tcPr>
            <w:tcW w:w="1664"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ERBAA</w:t>
            </w:r>
          </w:p>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KARAAĞAÇ</w:t>
            </w:r>
          </w:p>
        </w:tc>
        <w:tc>
          <w:tcPr>
            <w:tcW w:w="850"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50</w:t>
            </w:r>
          </w:p>
        </w:tc>
        <w:tc>
          <w:tcPr>
            <w:tcW w:w="1686" w:type="dxa"/>
            <w:vAlign w:val="center"/>
          </w:tcPr>
          <w:p w:rsidR="008222E1" w:rsidRPr="00E3100E" w:rsidRDefault="008222E1" w:rsidP="008222E1">
            <w:pPr>
              <w:spacing w:line="276"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DEMİR 2000</w:t>
            </w:r>
          </w:p>
          <w:p w:rsidR="008222E1" w:rsidRPr="00E3100E" w:rsidRDefault="008222E1" w:rsidP="008222E1">
            <w:pPr>
              <w:spacing w:line="276"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Ekmeklik Buğday</w:t>
            </w:r>
          </w:p>
        </w:tc>
        <w:tc>
          <w:tcPr>
            <w:tcW w:w="2552"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Tarla Bitk. Merkez Araşt Enst/ANKARA</w:t>
            </w:r>
          </w:p>
        </w:tc>
        <w:tc>
          <w:tcPr>
            <w:tcW w:w="2409"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Karadeniz Tar. Araşt. Ens. Müd. / Samsun</w:t>
            </w:r>
          </w:p>
        </w:tc>
      </w:tr>
      <w:tr w:rsidR="008222E1" w:rsidRPr="00E3100E" w:rsidTr="008222E1">
        <w:trPr>
          <w:trHeight w:val="268"/>
        </w:trPr>
        <w:tc>
          <w:tcPr>
            <w:cnfStyle w:val="001000000000" w:firstRow="0" w:lastRow="0" w:firstColumn="1" w:lastColumn="0" w:oddVBand="0" w:evenVBand="0" w:oddHBand="0" w:evenHBand="0" w:firstRowFirstColumn="0" w:firstRowLastColumn="0" w:lastRowFirstColumn="0" w:lastRowLastColumn="0"/>
            <w:tcW w:w="586" w:type="dxa"/>
            <w:vAlign w:val="center"/>
          </w:tcPr>
          <w:p w:rsidR="008222E1" w:rsidRPr="00E3100E" w:rsidRDefault="008222E1" w:rsidP="008222E1">
            <w:pPr>
              <w:jc w:val="center"/>
              <w:rPr>
                <w:b w:val="0"/>
                <w:sz w:val="22"/>
                <w:szCs w:val="22"/>
              </w:rPr>
            </w:pPr>
            <w:r w:rsidRPr="00E3100E">
              <w:rPr>
                <w:b w:val="0"/>
                <w:sz w:val="22"/>
                <w:szCs w:val="22"/>
              </w:rPr>
              <w:t>7</w:t>
            </w:r>
          </w:p>
        </w:tc>
        <w:tc>
          <w:tcPr>
            <w:tcW w:w="1664"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ERBAA</w:t>
            </w:r>
          </w:p>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KARAAĞAÇ</w:t>
            </w:r>
          </w:p>
        </w:tc>
        <w:tc>
          <w:tcPr>
            <w:tcW w:w="850"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50</w:t>
            </w:r>
          </w:p>
        </w:tc>
        <w:tc>
          <w:tcPr>
            <w:tcW w:w="1686" w:type="dxa"/>
            <w:vAlign w:val="center"/>
          </w:tcPr>
          <w:p w:rsidR="008222E1" w:rsidRPr="00E3100E" w:rsidRDefault="008222E1" w:rsidP="008222E1">
            <w:pPr>
              <w:spacing w:line="276"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AYTENABLA</w:t>
            </w:r>
          </w:p>
          <w:p w:rsidR="008222E1" w:rsidRPr="00E3100E" w:rsidRDefault="008222E1" w:rsidP="008222E1">
            <w:pPr>
              <w:spacing w:line="276"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Ekmeklik Buğday</w:t>
            </w:r>
          </w:p>
        </w:tc>
        <w:tc>
          <w:tcPr>
            <w:tcW w:w="2552"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Tarla Bitk. Merkez Araşt Enst/ANKARA</w:t>
            </w:r>
          </w:p>
        </w:tc>
        <w:tc>
          <w:tcPr>
            <w:tcW w:w="2409"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Karadeniz Tar. Araşt. Ens. Müd. / Samsun</w:t>
            </w:r>
          </w:p>
        </w:tc>
      </w:tr>
      <w:tr w:rsidR="008222E1" w:rsidRPr="00E3100E" w:rsidTr="008222E1">
        <w:trPr>
          <w:trHeight w:val="268"/>
        </w:trPr>
        <w:tc>
          <w:tcPr>
            <w:cnfStyle w:val="001000000000" w:firstRow="0" w:lastRow="0" w:firstColumn="1" w:lastColumn="0" w:oddVBand="0" w:evenVBand="0" w:oddHBand="0" w:evenHBand="0" w:firstRowFirstColumn="0" w:firstRowLastColumn="0" w:lastRowFirstColumn="0" w:lastRowLastColumn="0"/>
            <w:tcW w:w="586" w:type="dxa"/>
            <w:vAlign w:val="center"/>
          </w:tcPr>
          <w:p w:rsidR="008222E1" w:rsidRPr="00E3100E" w:rsidRDefault="008222E1" w:rsidP="008222E1">
            <w:pPr>
              <w:jc w:val="center"/>
              <w:rPr>
                <w:b w:val="0"/>
                <w:sz w:val="22"/>
                <w:szCs w:val="22"/>
              </w:rPr>
            </w:pPr>
            <w:r w:rsidRPr="00E3100E">
              <w:rPr>
                <w:b w:val="0"/>
                <w:sz w:val="22"/>
                <w:szCs w:val="22"/>
              </w:rPr>
              <w:t>8</w:t>
            </w:r>
          </w:p>
        </w:tc>
        <w:tc>
          <w:tcPr>
            <w:tcW w:w="1664"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ERBAA</w:t>
            </w:r>
          </w:p>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KARAAĞAÇ</w:t>
            </w:r>
          </w:p>
        </w:tc>
        <w:tc>
          <w:tcPr>
            <w:tcW w:w="850"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50</w:t>
            </w:r>
          </w:p>
        </w:tc>
        <w:tc>
          <w:tcPr>
            <w:tcW w:w="1686" w:type="dxa"/>
            <w:vAlign w:val="center"/>
          </w:tcPr>
          <w:p w:rsidR="008222E1" w:rsidRPr="00E3100E" w:rsidRDefault="008222E1" w:rsidP="008222E1">
            <w:pPr>
              <w:spacing w:line="276"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ÇAVUŞ</w:t>
            </w:r>
          </w:p>
          <w:p w:rsidR="008222E1" w:rsidRPr="00E3100E" w:rsidRDefault="008222E1" w:rsidP="008222E1">
            <w:pPr>
              <w:spacing w:line="276"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Ekmeklik Buğday</w:t>
            </w:r>
          </w:p>
        </w:tc>
        <w:tc>
          <w:tcPr>
            <w:tcW w:w="2552"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Tarla Bitk. Merkez Araşt Enst/ANKARA</w:t>
            </w:r>
          </w:p>
        </w:tc>
        <w:tc>
          <w:tcPr>
            <w:tcW w:w="2409"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Karadeniz Tar. Araşt. Ens. Müd. / Samsun</w:t>
            </w:r>
          </w:p>
        </w:tc>
      </w:tr>
      <w:tr w:rsidR="008222E1" w:rsidRPr="00E3100E" w:rsidTr="008222E1">
        <w:trPr>
          <w:trHeight w:val="268"/>
        </w:trPr>
        <w:tc>
          <w:tcPr>
            <w:cnfStyle w:val="001000000000" w:firstRow="0" w:lastRow="0" w:firstColumn="1" w:lastColumn="0" w:oddVBand="0" w:evenVBand="0" w:oddHBand="0" w:evenHBand="0" w:firstRowFirstColumn="0" w:firstRowLastColumn="0" w:lastRowFirstColumn="0" w:lastRowLastColumn="0"/>
            <w:tcW w:w="586" w:type="dxa"/>
            <w:vAlign w:val="center"/>
          </w:tcPr>
          <w:p w:rsidR="008222E1" w:rsidRPr="00E3100E" w:rsidRDefault="008222E1" w:rsidP="008222E1">
            <w:pPr>
              <w:jc w:val="center"/>
              <w:rPr>
                <w:b w:val="0"/>
                <w:sz w:val="22"/>
                <w:szCs w:val="22"/>
              </w:rPr>
            </w:pPr>
            <w:r w:rsidRPr="00E3100E">
              <w:rPr>
                <w:b w:val="0"/>
                <w:sz w:val="22"/>
                <w:szCs w:val="22"/>
              </w:rPr>
              <w:t>9</w:t>
            </w:r>
          </w:p>
        </w:tc>
        <w:tc>
          <w:tcPr>
            <w:tcW w:w="1664"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ERBAA</w:t>
            </w:r>
          </w:p>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KARAAĞAÇ</w:t>
            </w:r>
          </w:p>
        </w:tc>
        <w:tc>
          <w:tcPr>
            <w:tcW w:w="850"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50</w:t>
            </w:r>
          </w:p>
        </w:tc>
        <w:tc>
          <w:tcPr>
            <w:tcW w:w="1686" w:type="dxa"/>
            <w:vAlign w:val="center"/>
          </w:tcPr>
          <w:p w:rsidR="008222E1" w:rsidRPr="00E3100E" w:rsidRDefault="008222E1" w:rsidP="008222E1">
            <w:pPr>
              <w:spacing w:line="276"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HALİS</w:t>
            </w:r>
          </w:p>
          <w:p w:rsidR="008222E1" w:rsidRPr="00E3100E" w:rsidRDefault="008222E1" w:rsidP="008222E1">
            <w:pPr>
              <w:spacing w:line="276"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Ekmeklik Buğday</w:t>
            </w:r>
          </w:p>
        </w:tc>
        <w:tc>
          <w:tcPr>
            <w:tcW w:w="2552"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E3100E">
              <w:rPr>
                <w:bCs/>
                <w:sz w:val="22"/>
                <w:szCs w:val="22"/>
              </w:rPr>
              <w:t>Tarla Bitk. Merkez Araşt Enst/ANKARA</w:t>
            </w:r>
          </w:p>
        </w:tc>
        <w:tc>
          <w:tcPr>
            <w:tcW w:w="2409" w:type="dxa"/>
            <w:vAlign w:val="center"/>
          </w:tcPr>
          <w:p w:rsidR="008222E1" w:rsidRPr="00E3100E" w:rsidRDefault="008222E1" w:rsidP="008222E1">
            <w:pPr>
              <w:jc w:val="center"/>
              <w:cnfStyle w:val="000000000000" w:firstRow="0" w:lastRow="0" w:firstColumn="0" w:lastColumn="0" w:oddVBand="0" w:evenVBand="0" w:oddHBand="0" w:evenHBand="0" w:firstRowFirstColumn="0" w:firstRowLastColumn="0" w:lastRowFirstColumn="0" w:lastRowLastColumn="0"/>
              <w:rPr>
                <w:sz w:val="22"/>
                <w:szCs w:val="22"/>
              </w:rPr>
            </w:pPr>
            <w:r w:rsidRPr="00E3100E">
              <w:rPr>
                <w:sz w:val="22"/>
                <w:szCs w:val="22"/>
              </w:rPr>
              <w:t>Karadeniz Tar. Araşt. Ens. Müd. / Samsun</w:t>
            </w:r>
          </w:p>
        </w:tc>
      </w:tr>
    </w:tbl>
    <w:p w:rsidR="008222E1" w:rsidRDefault="008222E1" w:rsidP="008222E1">
      <w:pPr>
        <w:spacing w:line="276" w:lineRule="auto"/>
        <w:rPr>
          <w:sz w:val="22"/>
          <w:szCs w:val="22"/>
        </w:rPr>
      </w:pPr>
    </w:p>
    <w:p w:rsidR="008222E1" w:rsidRDefault="008222E1" w:rsidP="00143C7B">
      <w:pPr>
        <w:spacing w:line="276" w:lineRule="auto"/>
        <w:jc w:val="both"/>
        <w:rPr>
          <w:b/>
          <w:bCs/>
          <w:sz w:val="22"/>
          <w:szCs w:val="22"/>
        </w:rPr>
      </w:pPr>
      <w:r>
        <w:rPr>
          <w:bCs/>
          <w:sz w:val="22"/>
          <w:szCs w:val="22"/>
        </w:rPr>
        <w:t xml:space="preserve">   </w:t>
      </w:r>
    </w:p>
    <w:p w:rsidR="008222E1" w:rsidRPr="00E3100E" w:rsidRDefault="008222E1" w:rsidP="008222E1">
      <w:pPr>
        <w:spacing w:line="276" w:lineRule="auto"/>
        <w:rPr>
          <w:b/>
          <w:bCs/>
          <w:sz w:val="22"/>
          <w:szCs w:val="22"/>
        </w:rPr>
      </w:pPr>
    </w:p>
    <w:p w:rsidR="008222E1" w:rsidRPr="00E3100E" w:rsidRDefault="006A4D05" w:rsidP="008222E1">
      <w:pPr>
        <w:spacing w:line="276" w:lineRule="auto"/>
        <w:rPr>
          <w:bCs/>
          <w:szCs w:val="22"/>
        </w:rPr>
      </w:pPr>
      <w:r>
        <w:rPr>
          <w:b/>
          <w:bCs/>
          <w:szCs w:val="22"/>
        </w:rPr>
        <w:t>11</w:t>
      </w:r>
      <w:r w:rsidR="008222E1">
        <w:rPr>
          <w:b/>
          <w:bCs/>
          <w:szCs w:val="22"/>
        </w:rPr>
        <w:t xml:space="preserve">. </w:t>
      </w:r>
      <w:r w:rsidR="008222E1" w:rsidRPr="00E3100E">
        <w:rPr>
          <w:b/>
          <w:bCs/>
          <w:szCs w:val="22"/>
        </w:rPr>
        <w:t>TARIMSAL YAYIM VE DANIŞMANLIK HİZMETLERİ</w:t>
      </w:r>
      <w:r w:rsidR="008222E1">
        <w:rPr>
          <w:b/>
          <w:bCs/>
          <w:szCs w:val="22"/>
        </w:rPr>
        <w:t xml:space="preserve"> ( TYDD)</w:t>
      </w:r>
    </w:p>
    <w:p w:rsidR="008222E1" w:rsidRPr="00E3100E" w:rsidRDefault="008222E1" w:rsidP="008222E1">
      <w:pPr>
        <w:spacing w:line="276" w:lineRule="auto"/>
        <w:rPr>
          <w:b/>
          <w:bCs/>
          <w:sz w:val="22"/>
          <w:szCs w:val="22"/>
        </w:rPr>
      </w:pPr>
    </w:p>
    <w:p w:rsidR="008222E1" w:rsidRPr="00E3100E" w:rsidRDefault="008222E1" w:rsidP="008222E1">
      <w:pPr>
        <w:spacing w:line="276" w:lineRule="auto"/>
        <w:ind w:firstLine="708"/>
        <w:jc w:val="both"/>
        <w:rPr>
          <w:bCs/>
          <w:sz w:val="22"/>
          <w:szCs w:val="22"/>
        </w:rPr>
      </w:pPr>
      <w:r w:rsidRPr="00E3100E">
        <w:rPr>
          <w:sz w:val="22"/>
          <w:szCs w:val="22"/>
        </w:rPr>
        <w:t xml:space="preserve">01.12.2020 Tarih ve 31321 Sayılı Resmi Gazetede yayınlanarak yürürlüğe giren “Tarımsal Yayım ve Danışmanlık Hizmetlerine Destekleme Ödemesi Yapılması Hakkında Tebliğ”  (Tebliğ No: 2020/35)  kapsamında destekleme ödemesinden yararlanmak üzere, İl Müdürlüğümüze </w:t>
      </w:r>
      <w:r w:rsidRPr="00E3100E">
        <w:rPr>
          <w:bCs/>
          <w:sz w:val="22"/>
          <w:szCs w:val="22"/>
        </w:rPr>
        <w:t xml:space="preserve">üretici birlikleri, ziraat odaları, serbest tarım danışmanları olarak il genelinde toplam 16 danışman başvuruda bulunmuştur. Başvuruda bulunan birlik/oda ve serbest danışmanlara tebliğde  danışman başına 46 000 TL olarak belirlenen destekleme tutarı, 2021  yılında iki eşit taksit şeklinde 30.04.2021 ve 30.11.2021 tarihlerinden sonra ödenmiştir.(16x46 000=736 000 TL) </w:t>
      </w:r>
    </w:p>
    <w:p w:rsidR="008222E1" w:rsidRDefault="008222E1" w:rsidP="008222E1">
      <w:pPr>
        <w:spacing w:line="276" w:lineRule="auto"/>
        <w:jc w:val="both"/>
        <w:rPr>
          <w:b/>
          <w:bCs/>
          <w:sz w:val="22"/>
          <w:szCs w:val="22"/>
        </w:rPr>
      </w:pPr>
    </w:p>
    <w:p w:rsidR="008222E1" w:rsidRDefault="008222E1" w:rsidP="008222E1">
      <w:pPr>
        <w:spacing w:line="276" w:lineRule="auto"/>
        <w:jc w:val="both"/>
        <w:rPr>
          <w:b/>
          <w:bCs/>
          <w:sz w:val="22"/>
          <w:szCs w:val="22"/>
        </w:rPr>
      </w:pPr>
    </w:p>
    <w:p w:rsidR="006A4D05" w:rsidRDefault="006A4D05" w:rsidP="008222E1">
      <w:pPr>
        <w:spacing w:line="276" w:lineRule="auto"/>
        <w:jc w:val="both"/>
        <w:rPr>
          <w:b/>
          <w:bCs/>
          <w:sz w:val="22"/>
          <w:szCs w:val="22"/>
        </w:rPr>
      </w:pPr>
    </w:p>
    <w:p w:rsidR="006A4D05" w:rsidRDefault="006A4D05" w:rsidP="008222E1">
      <w:pPr>
        <w:spacing w:line="276" w:lineRule="auto"/>
        <w:jc w:val="both"/>
        <w:rPr>
          <w:b/>
          <w:bCs/>
          <w:sz w:val="22"/>
          <w:szCs w:val="22"/>
        </w:rPr>
      </w:pPr>
    </w:p>
    <w:p w:rsidR="006A4D05" w:rsidRDefault="006A4D05" w:rsidP="008222E1">
      <w:pPr>
        <w:spacing w:line="276" w:lineRule="auto"/>
        <w:jc w:val="both"/>
        <w:rPr>
          <w:b/>
          <w:bCs/>
          <w:sz w:val="22"/>
          <w:szCs w:val="22"/>
        </w:rPr>
      </w:pPr>
    </w:p>
    <w:p w:rsidR="006A4D05" w:rsidRDefault="006A4D05" w:rsidP="008222E1">
      <w:pPr>
        <w:spacing w:line="276" w:lineRule="auto"/>
        <w:jc w:val="both"/>
        <w:rPr>
          <w:b/>
          <w:bCs/>
          <w:sz w:val="22"/>
          <w:szCs w:val="22"/>
        </w:rPr>
      </w:pPr>
    </w:p>
    <w:p w:rsidR="006A4D05" w:rsidRDefault="006A4D05" w:rsidP="008222E1">
      <w:pPr>
        <w:spacing w:line="276" w:lineRule="auto"/>
        <w:jc w:val="both"/>
        <w:rPr>
          <w:b/>
          <w:bCs/>
          <w:sz w:val="22"/>
          <w:szCs w:val="22"/>
        </w:rPr>
      </w:pPr>
    </w:p>
    <w:p w:rsidR="006A4D05" w:rsidRPr="00E3100E" w:rsidRDefault="006A4D05" w:rsidP="008222E1">
      <w:pPr>
        <w:spacing w:line="276" w:lineRule="auto"/>
        <w:jc w:val="both"/>
        <w:rPr>
          <w:b/>
          <w:bCs/>
          <w:sz w:val="22"/>
          <w:szCs w:val="22"/>
        </w:rPr>
      </w:pPr>
    </w:p>
    <w:p w:rsidR="008222E1" w:rsidRPr="00E3100E" w:rsidRDefault="008222E1" w:rsidP="008222E1">
      <w:pPr>
        <w:spacing w:line="276" w:lineRule="auto"/>
        <w:jc w:val="center"/>
        <w:rPr>
          <w:b/>
          <w:bCs/>
          <w:sz w:val="22"/>
          <w:szCs w:val="22"/>
        </w:rPr>
      </w:pPr>
    </w:p>
    <w:p w:rsidR="008222E1" w:rsidRPr="00E3100E" w:rsidRDefault="006A4D05" w:rsidP="006A4D05">
      <w:pPr>
        <w:spacing w:line="276" w:lineRule="auto"/>
        <w:ind w:left="284"/>
        <w:rPr>
          <w:b/>
          <w:bCs/>
          <w:szCs w:val="22"/>
        </w:rPr>
      </w:pPr>
      <w:r>
        <w:rPr>
          <w:b/>
          <w:bCs/>
          <w:szCs w:val="22"/>
        </w:rPr>
        <w:lastRenderedPageBreak/>
        <w:t>11</w:t>
      </w:r>
      <w:r w:rsidR="008222E1">
        <w:rPr>
          <w:b/>
          <w:bCs/>
          <w:szCs w:val="22"/>
        </w:rPr>
        <w:t>.1.</w:t>
      </w:r>
      <w:r>
        <w:rPr>
          <w:b/>
          <w:bCs/>
          <w:szCs w:val="22"/>
        </w:rPr>
        <w:t xml:space="preserve"> </w:t>
      </w:r>
      <w:r w:rsidR="008222E1" w:rsidRPr="00E3100E">
        <w:rPr>
          <w:b/>
          <w:bCs/>
          <w:szCs w:val="22"/>
        </w:rPr>
        <w:t>TARIMSAL YAYIM VE DANIŞMANLIK HİZMETLERİNE DESTEKLEME</w:t>
      </w:r>
      <w:r w:rsidR="008222E1">
        <w:rPr>
          <w:b/>
          <w:bCs/>
          <w:szCs w:val="22"/>
        </w:rPr>
        <w:t xml:space="preserve"> </w:t>
      </w:r>
      <w:r w:rsidR="008222E1" w:rsidRPr="00E3100E">
        <w:rPr>
          <w:b/>
          <w:bCs/>
          <w:szCs w:val="22"/>
        </w:rPr>
        <w:t>ÖDEMESİNE  MÜRACAAT EDEN KURULUŞLAR (TEBLİĞ NO: 2020/35)</w:t>
      </w:r>
    </w:p>
    <w:p w:rsidR="008222E1" w:rsidRPr="00E3100E" w:rsidRDefault="008222E1" w:rsidP="008222E1">
      <w:pPr>
        <w:spacing w:line="276" w:lineRule="auto"/>
        <w:jc w:val="center"/>
        <w:rPr>
          <w:b/>
          <w:bCs/>
          <w:sz w:val="22"/>
          <w:szCs w:val="22"/>
        </w:rPr>
      </w:pPr>
    </w:p>
    <w:tbl>
      <w:tblPr>
        <w:tblStyle w:val="KlavuzTablo1Ak-Vurgu11"/>
        <w:tblW w:w="9320" w:type="dxa"/>
        <w:jc w:val="center"/>
        <w:tblLook w:val="0600" w:firstRow="0" w:lastRow="0" w:firstColumn="0" w:lastColumn="0" w:noHBand="1" w:noVBand="1"/>
      </w:tblPr>
      <w:tblGrid>
        <w:gridCol w:w="4180"/>
        <w:gridCol w:w="2258"/>
        <w:gridCol w:w="1243"/>
        <w:gridCol w:w="1639"/>
      </w:tblGrid>
      <w:tr w:rsidR="008222E1" w:rsidRPr="00E3100E" w:rsidTr="008222E1">
        <w:trPr>
          <w:trHeight w:val="513"/>
          <w:jc w:val="center"/>
        </w:trPr>
        <w:tc>
          <w:tcPr>
            <w:tcW w:w="41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
                <w:bCs/>
                <w:sz w:val="22"/>
                <w:szCs w:val="22"/>
              </w:rPr>
            </w:pPr>
            <w:r w:rsidRPr="00E3100E">
              <w:rPr>
                <w:b/>
                <w:bCs/>
                <w:sz w:val="22"/>
                <w:szCs w:val="22"/>
              </w:rPr>
              <w:t>Kurum, Kuruluş</w:t>
            </w:r>
          </w:p>
        </w:tc>
        <w:tc>
          <w:tcPr>
            <w:tcW w:w="225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textAlignment w:val="baseline"/>
              <w:rPr>
                <w:sz w:val="22"/>
                <w:szCs w:val="22"/>
              </w:rPr>
            </w:pPr>
            <w:r w:rsidRPr="00E3100E">
              <w:rPr>
                <w:b/>
                <w:bCs/>
                <w:kern w:val="24"/>
                <w:sz w:val="22"/>
                <w:szCs w:val="22"/>
              </w:rPr>
              <w:t>Danışmanlık Hizmeti Alan İşletme Sayısı</w:t>
            </w:r>
          </w:p>
        </w:tc>
        <w:tc>
          <w:tcPr>
            <w:tcW w:w="124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
                <w:bCs/>
                <w:sz w:val="22"/>
                <w:szCs w:val="22"/>
              </w:rPr>
            </w:pPr>
            <w:r w:rsidRPr="00E3100E">
              <w:rPr>
                <w:b/>
                <w:bCs/>
                <w:sz w:val="22"/>
                <w:szCs w:val="22"/>
              </w:rPr>
              <w:t>Danışman Sayısı</w:t>
            </w:r>
          </w:p>
        </w:tc>
        <w:tc>
          <w:tcPr>
            <w:tcW w:w="163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
                <w:bCs/>
                <w:sz w:val="22"/>
                <w:szCs w:val="22"/>
              </w:rPr>
            </w:pPr>
            <w:r w:rsidRPr="00E3100E">
              <w:rPr>
                <w:b/>
                <w:bCs/>
                <w:sz w:val="22"/>
                <w:szCs w:val="22"/>
              </w:rPr>
              <w:t>Destekleme Miktarı</w:t>
            </w:r>
          </w:p>
        </w:tc>
      </w:tr>
      <w:tr w:rsidR="008222E1" w:rsidRPr="00E3100E" w:rsidTr="008222E1">
        <w:trPr>
          <w:trHeight w:val="220"/>
          <w:jc w:val="center"/>
        </w:trPr>
        <w:tc>
          <w:tcPr>
            <w:tcW w:w="41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rPr>
                <w:bCs/>
                <w:sz w:val="22"/>
                <w:szCs w:val="22"/>
              </w:rPr>
            </w:pPr>
            <w:r w:rsidRPr="00E3100E">
              <w:rPr>
                <w:bCs/>
                <w:sz w:val="22"/>
                <w:szCs w:val="22"/>
              </w:rPr>
              <w:t>Tokat Ziraat Odası Başkanlığı</w:t>
            </w:r>
          </w:p>
        </w:tc>
        <w:tc>
          <w:tcPr>
            <w:tcW w:w="225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textAlignment w:val="baseline"/>
              <w:rPr>
                <w:sz w:val="22"/>
                <w:szCs w:val="22"/>
              </w:rPr>
            </w:pPr>
            <w:r w:rsidRPr="00E3100E">
              <w:rPr>
                <w:kern w:val="24"/>
                <w:sz w:val="22"/>
                <w:szCs w:val="22"/>
              </w:rPr>
              <w:t>200</w:t>
            </w:r>
          </w:p>
        </w:tc>
        <w:tc>
          <w:tcPr>
            <w:tcW w:w="124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tabs>
                <w:tab w:val="left" w:pos="8350"/>
              </w:tabs>
              <w:spacing w:line="276" w:lineRule="auto"/>
              <w:jc w:val="center"/>
              <w:rPr>
                <w:bCs/>
                <w:sz w:val="22"/>
                <w:szCs w:val="22"/>
              </w:rPr>
            </w:pPr>
            <w:r w:rsidRPr="00E3100E">
              <w:rPr>
                <w:bCs/>
                <w:sz w:val="22"/>
                <w:szCs w:val="22"/>
              </w:rPr>
              <w:t>3</w:t>
            </w:r>
          </w:p>
        </w:tc>
        <w:tc>
          <w:tcPr>
            <w:tcW w:w="163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tabs>
                <w:tab w:val="left" w:pos="8350"/>
              </w:tabs>
              <w:spacing w:line="276" w:lineRule="auto"/>
              <w:jc w:val="center"/>
              <w:rPr>
                <w:bCs/>
                <w:sz w:val="22"/>
                <w:szCs w:val="22"/>
              </w:rPr>
            </w:pPr>
            <w:r w:rsidRPr="00E3100E">
              <w:rPr>
                <w:bCs/>
                <w:sz w:val="22"/>
                <w:szCs w:val="22"/>
              </w:rPr>
              <w:t>138.000</w:t>
            </w:r>
          </w:p>
        </w:tc>
      </w:tr>
      <w:tr w:rsidR="008222E1" w:rsidRPr="00E3100E" w:rsidTr="008222E1">
        <w:trPr>
          <w:trHeight w:val="220"/>
          <w:jc w:val="center"/>
        </w:trPr>
        <w:tc>
          <w:tcPr>
            <w:tcW w:w="41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rPr>
                <w:bCs/>
                <w:sz w:val="22"/>
                <w:szCs w:val="22"/>
              </w:rPr>
            </w:pPr>
            <w:r w:rsidRPr="00E3100E">
              <w:rPr>
                <w:bCs/>
                <w:sz w:val="22"/>
                <w:szCs w:val="22"/>
              </w:rPr>
              <w:t>Erbaa Ziraat Odası Başkanlığı</w:t>
            </w:r>
          </w:p>
        </w:tc>
        <w:tc>
          <w:tcPr>
            <w:tcW w:w="225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textAlignment w:val="baseline"/>
              <w:rPr>
                <w:sz w:val="22"/>
                <w:szCs w:val="22"/>
              </w:rPr>
            </w:pPr>
            <w:r w:rsidRPr="00E3100E">
              <w:rPr>
                <w:kern w:val="24"/>
                <w:sz w:val="22"/>
                <w:szCs w:val="22"/>
              </w:rPr>
              <w:t>60</w:t>
            </w:r>
          </w:p>
        </w:tc>
        <w:tc>
          <w:tcPr>
            <w:tcW w:w="124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Cs/>
                <w:sz w:val="22"/>
                <w:szCs w:val="22"/>
              </w:rPr>
            </w:pPr>
            <w:r w:rsidRPr="00E3100E">
              <w:rPr>
                <w:bCs/>
                <w:sz w:val="22"/>
                <w:szCs w:val="22"/>
              </w:rPr>
              <w:t>1</w:t>
            </w:r>
          </w:p>
        </w:tc>
        <w:tc>
          <w:tcPr>
            <w:tcW w:w="163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Cs/>
                <w:sz w:val="22"/>
                <w:szCs w:val="22"/>
              </w:rPr>
            </w:pPr>
            <w:r w:rsidRPr="00E3100E">
              <w:rPr>
                <w:bCs/>
                <w:sz w:val="22"/>
                <w:szCs w:val="22"/>
              </w:rPr>
              <w:t>46.000</w:t>
            </w:r>
          </w:p>
        </w:tc>
      </w:tr>
      <w:tr w:rsidR="008222E1" w:rsidRPr="00E3100E" w:rsidTr="008222E1">
        <w:trPr>
          <w:trHeight w:val="220"/>
          <w:jc w:val="center"/>
        </w:trPr>
        <w:tc>
          <w:tcPr>
            <w:tcW w:w="41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rPr>
                <w:bCs/>
                <w:sz w:val="22"/>
                <w:szCs w:val="22"/>
              </w:rPr>
            </w:pPr>
            <w:r w:rsidRPr="00E3100E">
              <w:rPr>
                <w:bCs/>
                <w:sz w:val="22"/>
                <w:szCs w:val="22"/>
              </w:rPr>
              <w:t>Tokat Arı Yetiştiricileri Birliği</w:t>
            </w:r>
          </w:p>
        </w:tc>
        <w:tc>
          <w:tcPr>
            <w:tcW w:w="225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textAlignment w:val="baseline"/>
              <w:rPr>
                <w:sz w:val="22"/>
                <w:szCs w:val="22"/>
              </w:rPr>
            </w:pPr>
            <w:r w:rsidRPr="00E3100E">
              <w:rPr>
                <w:kern w:val="24"/>
                <w:sz w:val="22"/>
                <w:szCs w:val="22"/>
              </w:rPr>
              <w:t>150</w:t>
            </w:r>
          </w:p>
        </w:tc>
        <w:tc>
          <w:tcPr>
            <w:tcW w:w="124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Cs/>
                <w:sz w:val="22"/>
                <w:szCs w:val="22"/>
              </w:rPr>
            </w:pPr>
            <w:r w:rsidRPr="00E3100E">
              <w:rPr>
                <w:bCs/>
                <w:sz w:val="22"/>
                <w:szCs w:val="22"/>
              </w:rPr>
              <w:t>3</w:t>
            </w:r>
          </w:p>
        </w:tc>
        <w:tc>
          <w:tcPr>
            <w:tcW w:w="163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Cs/>
                <w:sz w:val="22"/>
                <w:szCs w:val="22"/>
              </w:rPr>
            </w:pPr>
            <w:r w:rsidRPr="00E3100E">
              <w:rPr>
                <w:bCs/>
                <w:sz w:val="22"/>
                <w:szCs w:val="22"/>
              </w:rPr>
              <w:t>138.000</w:t>
            </w:r>
          </w:p>
        </w:tc>
      </w:tr>
      <w:tr w:rsidR="008222E1" w:rsidRPr="00E3100E" w:rsidTr="008222E1">
        <w:trPr>
          <w:trHeight w:val="64"/>
          <w:jc w:val="center"/>
        </w:trPr>
        <w:tc>
          <w:tcPr>
            <w:tcW w:w="41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rPr>
                <w:bCs/>
                <w:sz w:val="22"/>
                <w:szCs w:val="22"/>
              </w:rPr>
            </w:pPr>
            <w:r w:rsidRPr="00E3100E">
              <w:rPr>
                <w:bCs/>
                <w:sz w:val="22"/>
                <w:szCs w:val="22"/>
              </w:rPr>
              <w:t>Tokat Damızlık Koyun ve Keçi Yetiştiricileri Birliği</w:t>
            </w:r>
          </w:p>
        </w:tc>
        <w:tc>
          <w:tcPr>
            <w:tcW w:w="225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textAlignment w:val="baseline"/>
              <w:rPr>
                <w:sz w:val="22"/>
                <w:szCs w:val="22"/>
              </w:rPr>
            </w:pPr>
            <w:r w:rsidRPr="00E3100E">
              <w:rPr>
                <w:kern w:val="24"/>
                <w:sz w:val="22"/>
                <w:szCs w:val="22"/>
              </w:rPr>
              <w:t>80</w:t>
            </w:r>
          </w:p>
        </w:tc>
        <w:tc>
          <w:tcPr>
            <w:tcW w:w="124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Cs/>
                <w:sz w:val="22"/>
                <w:szCs w:val="22"/>
              </w:rPr>
            </w:pPr>
            <w:r w:rsidRPr="00E3100E">
              <w:rPr>
                <w:bCs/>
                <w:sz w:val="22"/>
                <w:szCs w:val="22"/>
              </w:rPr>
              <w:t>1</w:t>
            </w:r>
          </w:p>
        </w:tc>
        <w:tc>
          <w:tcPr>
            <w:tcW w:w="163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Cs/>
                <w:sz w:val="22"/>
                <w:szCs w:val="22"/>
              </w:rPr>
            </w:pPr>
            <w:r w:rsidRPr="00E3100E">
              <w:rPr>
                <w:bCs/>
                <w:sz w:val="22"/>
                <w:szCs w:val="22"/>
              </w:rPr>
              <w:t>46.000</w:t>
            </w:r>
          </w:p>
        </w:tc>
      </w:tr>
      <w:tr w:rsidR="008222E1" w:rsidRPr="00E3100E" w:rsidTr="008222E1">
        <w:trPr>
          <w:trHeight w:val="209"/>
          <w:jc w:val="center"/>
        </w:trPr>
        <w:tc>
          <w:tcPr>
            <w:tcW w:w="41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rPr>
                <w:bCs/>
                <w:sz w:val="22"/>
                <w:szCs w:val="22"/>
              </w:rPr>
            </w:pPr>
            <w:r w:rsidRPr="00E3100E">
              <w:rPr>
                <w:bCs/>
                <w:sz w:val="22"/>
                <w:szCs w:val="22"/>
              </w:rPr>
              <w:t>Tokat Damızlık Manda Yetiştiricileri Birliği</w:t>
            </w:r>
          </w:p>
        </w:tc>
        <w:tc>
          <w:tcPr>
            <w:tcW w:w="225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textAlignment w:val="baseline"/>
              <w:rPr>
                <w:sz w:val="22"/>
                <w:szCs w:val="22"/>
              </w:rPr>
            </w:pPr>
            <w:r w:rsidRPr="00E3100E">
              <w:rPr>
                <w:kern w:val="24"/>
                <w:sz w:val="22"/>
                <w:szCs w:val="22"/>
              </w:rPr>
              <w:t>100</w:t>
            </w:r>
          </w:p>
        </w:tc>
        <w:tc>
          <w:tcPr>
            <w:tcW w:w="124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Cs/>
                <w:sz w:val="22"/>
                <w:szCs w:val="22"/>
              </w:rPr>
            </w:pPr>
            <w:r w:rsidRPr="00E3100E">
              <w:rPr>
                <w:bCs/>
                <w:sz w:val="22"/>
                <w:szCs w:val="22"/>
              </w:rPr>
              <w:t>2</w:t>
            </w:r>
          </w:p>
        </w:tc>
        <w:tc>
          <w:tcPr>
            <w:tcW w:w="163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Cs/>
                <w:sz w:val="22"/>
                <w:szCs w:val="22"/>
              </w:rPr>
            </w:pPr>
            <w:r w:rsidRPr="00E3100E">
              <w:rPr>
                <w:bCs/>
                <w:sz w:val="22"/>
                <w:szCs w:val="22"/>
              </w:rPr>
              <w:t>92.000</w:t>
            </w:r>
          </w:p>
        </w:tc>
      </w:tr>
      <w:tr w:rsidR="008222E1" w:rsidRPr="00E3100E" w:rsidTr="008222E1">
        <w:trPr>
          <w:trHeight w:val="209"/>
          <w:jc w:val="center"/>
        </w:trPr>
        <w:tc>
          <w:tcPr>
            <w:tcW w:w="41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rPr>
                <w:bCs/>
                <w:sz w:val="22"/>
                <w:szCs w:val="22"/>
              </w:rPr>
            </w:pPr>
            <w:r w:rsidRPr="00E3100E">
              <w:rPr>
                <w:bCs/>
                <w:sz w:val="22"/>
                <w:szCs w:val="22"/>
              </w:rPr>
              <w:t>Tokat Damızlık Sığır Yetiştiricileri Birliği</w:t>
            </w:r>
          </w:p>
        </w:tc>
        <w:tc>
          <w:tcPr>
            <w:tcW w:w="225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textAlignment w:val="baseline"/>
              <w:rPr>
                <w:sz w:val="22"/>
                <w:szCs w:val="22"/>
              </w:rPr>
            </w:pPr>
            <w:r w:rsidRPr="00E3100E">
              <w:rPr>
                <w:kern w:val="24"/>
                <w:sz w:val="22"/>
                <w:szCs w:val="22"/>
              </w:rPr>
              <w:t>50</w:t>
            </w:r>
          </w:p>
        </w:tc>
        <w:tc>
          <w:tcPr>
            <w:tcW w:w="124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Cs/>
                <w:sz w:val="22"/>
                <w:szCs w:val="22"/>
              </w:rPr>
            </w:pPr>
            <w:r w:rsidRPr="00E3100E">
              <w:rPr>
                <w:bCs/>
                <w:sz w:val="22"/>
                <w:szCs w:val="22"/>
              </w:rPr>
              <w:t>1</w:t>
            </w:r>
          </w:p>
        </w:tc>
        <w:tc>
          <w:tcPr>
            <w:tcW w:w="163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Cs/>
                <w:sz w:val="22"/>
                <w:szCs w:val="22"/>
              </w:rPr>
            </w:pPr>
            <w:r w:rsidRPr="00E3100E">
              <w:rPr>
                <w:bCs/>
                <w:sz w:val="22"/>
                <w:szCs w:val="22"/>
              </w:rPr>
              <w:t>46.000</w:t>
            </w:r>
          </w:p>
        </w:tc>
      </w:tr>
      <w:tr w:rsidR="008222E1" w:rsidRPr="00E3100E" w:rsidTr="008222E1">
        <w:trPr>
          <w:trHeight w:val="209"/>
          <w:jc w:val="center"/>
        </w:trPr>
        <w:tc>
          <w:tcPr>
            <w:tcW w:w="41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rsidR="008222E1" w:rsidRPr="00E3100E" w:rsidRDefault="008222E1" w:rsidP="008222E1">
            <w:pPr>
              <w:spacing w:line="276" w:lineRule="auto"/>
              <w:rPr>
                <w:bCs/>
                <w:sz w:val="22"/>
                <w:szCs w:val="22"/>
              </w:rPr>
            </w:pPr>
            <w:r w:rsidRPr="00E3100E">
              <w:rPr>
                <w:bCs/>
                <w:sz w:val="22"/>
                <w:szCs w:val="22"/>
              </w:rPr>
              <w:t>Niksar Ziraat Odası Başkanlığı</w:t>
            </w:r>
          </w:p>
        </w:tc>
        <w:tc>
          <w:tcPr>
            <w:tcW w:w="225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rsidR="008222E1" w:rsidRPr="00E3100E" w:rsidRDefault="008222E1" w:rsidP="008222E1">
            <w:pPr>
              <w:spacing w:line="276" w:lineRule="auto"/>
              <w:jc w:val="center"/>
              <w:textAlignment w:val="baseline"/>
              <w:rPr>
                <w:sz w:val="22"/>
                <w:szCs w:val="22"/>
              </w:rPr>
            </w:pPr>
            <w:r w:rsidRPr="00E3100E">
              <w:rPr>
                <w:kern w:val="24"/>
                <w:sz w:val="22"/>
                <w:szCs w:val="22"/>
              </w:rPr>
              <w:t>60</w:t>
            </w:r>
          </w:p>
        </w:tc>
        <w:tc>
          <w:tcPr>
            <w:tcW w:w="124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rsidR="008222E1" w:rsidRPr="00E3100E" w:rsidRDefault="008222E1" w:rsidP="008222E1">
            <w:pPr>
              <w:spacing w:line="276" w:lineRule="auto"/>
              <w:jc w:val="center"/>
              <w:rPr>
                <w:bCs/>
                <w:sz w:val="22"/>
                <w:szCs w:val="22"/>
              </w:rPr>
            </w:pPr>
            <w:r w:rsidRPr="00E3100E">
              <w:rPr>
                <w:bCs/>
                <w:sz w:val="22"/>
                <w:szCs w:val="22"/>
              </w:rPr>
              <w:t>1</w:t>
            </w:r>
          </w:p>
        </w:tc>
        <w:tc>
          <w:tcPr>
            <w:tcW w:w="163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rsidR="008222E1" w:rsidRPr="00E3100E" w:rsidRDefault="008222E1" w:rsidP="008222E1">
            <w:pPr>
              <w:spacing w:line="276" w:lineRule="auto"/>
              <w:jc w:val="center"/>
              <w:rPr>
                <w:bCs/>
                <w:sz w:val="22"/>
                <w:szCs w:val="22"/>
              </w:rPr>
            </w:pPr>
            <w:r w:rsidRPr="00E3100E">
              <w:rPr>
                <w:bCs/>
                <w:sz w:val="22"/>
                <w:szCs w:val="22"/>
              </w:rPr>
              <w:t>46.000</w:t>
            </w:r>
          </w:p>
        </w:tc>
      </w:tr>
      <w:tr w:rsidR="008222E1" w:rsidRPr="00E3100E" w:rsidTr="008222E1">
        <w:trPr>
          <w:trHeight w:val="209"/>
          <w:jc w:val="center"/>
        </w:trPr>
        <w:tc>
          <w:tcPr>
            <w:tcW w:w="41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rPr>
                <w:bCs/>
                <w:sz w:val="22"/>
                <w:szCs w:val="22"/>
              </w:rPr>
            </w:pPr>
            <w:r w:rsidRPr="00E3100E">
              <w:rPr>
                <w:bCs/>
                <w:sz w:val="22"/>
                <w:szCs w:val="22"/>
              </w:rPr>
              <w:t>Serbest Tarım Danışmanı Kevser TÜRKER</w:t>
            </w:r>
          </w:p>
        </w:tc>
        <w:tc>
          <w:tcPr>
            <w:tcW w:w="225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textAlignment w:val="baseline"/>
              <w:rPr>
                <w:sz w:val="22"/>
                <w:szCs w:val="22"/>
              </w:rPr>
            </w:pPr>
            <w:r w:rsidRPr="00E3100E">
              <w:rPr>
                <w:kern w:val="24"/>
                <w:sz w:val="22"/>
                <w:szCs w:val="22"/>
              </w:rPr>
              <w:t>60</w:t>
            </w:r>
          </w:p>
        </w:tc>
        <w:tc>
          <w:tcPr>
            <w:tcW w:w="124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Cs/>
                <w:sz w:val="22"/>
                <w:szCs w:val="22"/>
              </w:rPr>
            </w:pPr>
            <w:r w:rsidRPr="00E3100E">
              <w:rPr>
                <w:bCs/>
                <w:sz w:val="22"/>
                <w:szCs w:val="22"/>
              </w:rPr>
              <w:t>1</w:t>
            </w:r>
          </w:p>
        </w:tc>
        <w:tc>
          <w:tcPr>
            <w:tcW w:w="163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sz w:val="22"/>
                <w:szCs w:val="22"/>
              </w:rPr>
            </w:pPr>
            <w:r w:rsidRPr="00E3100E">
              <w:rPr>
                <w:bCs/>
                <w:sz w:val="22"/>
                <w:szCs w:val="22"/>
              </w:rPr>
              <w:t>46.000</w:t>
            </w:r>
          </w:p>
        </w:tc>
      </w:tr>
      <w:tr w:rsidR="008222E1" w:rsidRPr="00E3100E" w:rsidTr="008222E1">
        <w:trPr>
          <w:trHeight w:val="209"/>
          <w:jc w:val="center"/>
        </w:trPr>
        <w:tc>
          <w:tcPr>
            <w:tcW w:w="41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rPr>
                <w:bCs/>
                <w:sz w:val="22"/>
                <w:szCs w:val="22"/>
              </w:rPr>
            </w:pPr>
            <w:r w:rsidRPr="00E3100E">
              <w:rPr>
                <w:bCs/>
                <w:sz w:val="22"/>
                <w:szCs w:val="22"/>
              </w:rPr>
              <w:t>Serbest Tarım Danışmanı Ahmet Gökhan GÖY</w:t>
            </w:r>
          </w:p>
        </w:tc>
        <w:tc>
          <w:tcPr>
            <w:tcW w:w="225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textAlignment w:val="baseline"/>
              <w:rPr>
                <w:sz w:val="22"/>
                <w:szCs w:val="22"/>
              </w:rPr>
            </w:pPr>
            <w:r w:rsidRPr="00E3100E">
              <w:rPr>
                <w:kern w:val="24"/>
                <w:sz w:val="22"/>
                <w:szCs w:val="22"/>
              </w:rPr>
              <w:t>60</w:t>
            </w:r>
          </w:p>
        </w:tc>
        <w:tc>
          <w:tcPr>
            <w:tcW w:w="124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Cs/>
                <w:sz w:val="22"/>
                <w:szCs w:val="22"/>
              </w:rPr>
            </w:pPr>
            <w:r w:rsidRPr="00E3100E">
              <w:rPr>
                <w:bCs/>
                <w:sz w:val="22"/>
                <w:szCs w:val="22"/>
              </w:rPr>
              <w:t>1</w:t>
            </w:r>
          </w:p>
        </w:tc>
        <w:tc>
          <w:tcPr>
            <w:tcW w:w="163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sz w:val="22"/>
                <w:szCs w:val="22"/>
              </w:rPr>
            </w:pPr>
            <w:r w:rsidRPr="00E3100E">
              <w:rPr>
                <w:bCs/>
                <w:sz w:val="22"/>
                <w:szCs w:val="22"/>
              </w:rPr>
              <w:t>46.000</w:t>
            </w:r>
          </w:p>
        </w:tc>
      </w:tr>
      <w:tr w:rsidR="008222E1" w:rsidRPr="00E3100E" w:rsidTr="008222E1">
        <w:trPr>
          <w:trHeight w:val="209"/>
          <w:jc w:val="center"/>
        </w:trPr>
        <w:tc>
          <w:tcPr>
            <w:tcW w:w="41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rPr>
                <w:bCs/>
                <w:sz w:val="22"/>
                <w:szCs w:val="22"/>
              </w:rPr>
            </w:pPr>
            <w:r w:rsidRPr="00E3100E">
              <w:rPr>
                <w:bCs/>
                <w:sz w:val="22"/>
                <w:szCs w:val="22"/>
              </w:rPr>
              <w:t>Serbest Tarım Danışmanı Emine TEKE ŞENER</w:t>
            </w:r>
          </w:p>
        </w:tc>
        <w:tc>
          <w:tcPr>
            <w:tcW w:w="225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textAlignment w:val="baseline"/>
              <w:rPr>
                <w:sz w:val="22"/>
                <w:szCs w:val="22"/>
              </w:rPr>
            </w:pPr>
            <w:r w:rsidRPr="00E3100E">
              <w:rPr>
                <w:kern w:val="24"/>
                <w:sz w:val="22"/>
                <w:szCs w:val="22"/>
              </w:rPr>
              <w:t>60</w:t>
            </w:r>
          </w:p>
        </w:tc>
        <w:tc>
          <w:tcPr>
            <w:tcW w:w="124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Cs/>
                <w:sz w:val="22"/>
                <w:szCs w:val="22"/>
              </w:rPr>
            </w:pPr>
            <w:r w:rsidRPr="00E3100E">
              <w:rPr>
                <w:bCs/>
                <w:sz w:val="22"/>
                <w:szCs w:val="22"/>
              </w:rPr>
              <w:t>1</w:t>
            </w:r>
          </w:p>
        </w:tc>
        <w:tc>
          <w:tcPr>
            <w:tcW w:w="163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sz w:val="22"/>
                <w:szCs w:val="22"/>
              </w:rPr>
            </w:pPr>
            <w:r w:rsidRPr="00E3100E">
              <w:rPr>
                <w:bCs/>
                <w:sz w:val="22"/>
                <w:szCs w:val="22"/>
              </w:rPr>
              <w:t>46.000</w:t>
            </w:r>
          </w:p>
        </w:tc>
      </w:tr>
      <w:tr w:rsidR="008222E1" w:rsidRPr="00E3100E" w:rsidTr="008222E1">
        <w:trPr>
          <w:trHeight w:val="209"/>
          <w:jc w:val="center"/>
        </w:trPr>
        <w:tc>
          <w:tcPr>
            <w:tcW w:w="41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rPr>
                <w:bCs/>
                <w:sz w:val="22"/>
                <w:szCs w:val="22"/>
              </w:rPr>
            </w:pPr>
            <w:r w:rsidRPr="00E3100E">
              <w:rPr>
                <w:bCs/>
                <w:sz w:val="22"/>
                <w:szCs w:val="22"/>
              </w:rPr>
              <w:t>Serbest Tarım Danışmanı Emel GÖKAY</w:t>
            </w:r>
          </w:p>
        </w:tc>
        <w:tc>
          <w:tcPr>
            <w:tcW w:w="225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textAlignment w:val="baseline"/>
              <w:rPr>
                <w:sz w:val="22"/>
                <w:szCs w:val="22"/>
              </w:rPr>
            </w:pPr>
            <w:r w:rsidRPr="00E3100E">
              <w:rPr>
                <w:kern w:val="24"/>
                <w:sz w:val="22"/>
                <w:szCs w:val="22"/>
              </w:rPr>
              <w:t>60</w:t>
            </w:r>
          </w:p>
        </w:tc>
        <w:tc>
          <w:tcPr>
            <w:tcW w:w="124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Cs/>
                <w:sz w:val="22"/>
                <w:szCs w:val="22"/>
              </w:rPr>
            </w:pPr>
            <w:r w:rsidRPr="00E3100E">
              <w:rPr>
                <w:bCs/>
                <w:sz w:val="22"/>
                <w:szCs w:val="22"/>
              </w:rPr>
              <w:t>1</w:t>
            </w:r>
          </w:p>
        </w:tc>
        <w:tc>
          <w:tcPr>
            <w:tcW w:w="163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sz w:val="22"/>
                <w:szCs w:val="22"/>
              </w:rPr>
            </w:pPr>
            <w:r w:rsidRPr="00E3100E">
              <w:rPr>
                <w:bCs/>
                <w:sz w:val="22"/>
                <w:szCs w:val="22"/>
              </w:rPr>
              <w:t>46.000</w:t>
            </w:r>
          </w:p>
        </w:tc>
      </w:tr>
      <w:tr w:rsidR="008222E1" w:rsidRPr="00E3100E" w:rsidTr="008222E1">
        <w:trPr>
          <w:trHeight w:val="209"/>
          <w:jc w:val="center"/>
        </w:trPr>
        <w:tc>
          <w:tcPr>
            <w:tcW w:w="41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rPr>
                <w:b/>
                <w:bCs/>
                <w:sz w:val="22"/>
                <w:szCs w:val="22"/>
              </w:rPr>
            </w:pPr>
            <w:r w:rsidRPr="00E3100E">
              <w:rPr>
                <w:b/>
                <w:bCs/>
                <w:sz w:val="22"/>
                <w:szCs w:val="22"/>
              </w:rPr>
              <w:t>TOPLAM</w:t>
            </w:r>
          </w:p>
        </w:tc>
        <w:tc>
          <w:tcPr>
            <w:tcW w:w="225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textAlignment w:val="baseline"/>
              <w:rPr>
                <w:sz w:val="22"/>
                <w:szCs w:val="22"/>
              </w:rPr>
            </w:pPr>
            <w:r w:rsidRPr="00E3100E">
              <w:rPr>
                <w:b/>
                <w:bCs/>
                <w:kern w:val="24"/>
                <w:sz w:val="22"/>
                <w:szCs w:val="22"/>
              </w:rPr>
              <w:t>940</w:t>
            </w:r>
          </w:p>
        </w:tc>
        <w:tc>
          <w:tcPr>
            <w:tcW w:w="124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
                <w:bCs/>
                <w:sz w:val="22"/>
                <w:szCs w:val="22"/>
              </w:rPr>
            </w:pPr>
            <w:r w:rsidRPr="00E3100E">
              <w:rPr>
                <w:b/>
                <w:bCs/>
                <w:sz w:val="22"/>
                <w:szCs w:val="22"/>
              </w:rPr>
              <w:t>16</w:t>
            </w:r>
          </w:p>
        </w:tc>
        <w:tc>
          <w:tcPr>
            <w:tcW w:w="163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hideMark/>
          </w:tcPr>
          <w:p w:rsidR="008222E1" w:rsidRPr="00E3100E" w:rsidRDefault="008222E1" w:rsidP="008222E1">
            <w:pPr>
              <w:spacing w:line="276" w:lineRule="auto"/>
              <w:jc w:val="center"/>
              <w:rPr>
                <w:b/>
                <w:bCs/>
                <w:sz w:val="22"/>
                <w:szCs w:val="22"/>
              </w:rPr>
            </w:pPr>
            <w:r w:rsidRPr="00E3100E">
              <w:rPr>
                <w:b/>
                <w:bCs/>
                <w:sz w:val="22"/>
                <w:szCs w:val="22"/>
              </w:rPr>
              <w:t>736.000</w:t>
            </w:r>
          </w:p>
        </w:tc>
      </w:tr>
    </w:tbl>
    <w:p w:rsidR="008222E1" w:rsidRPr="00E3100E" w:rsidRDefault="008222E1" w:rsidP="008222E1">
      <w:pPr>
        <w:spacing w:line="276" w:lineRule="auto"/>
        <w:jc w:val="both"/>
        <w:rPr>
          <w:b/>
          <w:bCs/>
          <w:sz w:val="22"/>
          <w:szCs w:val="22"/>
        </w:rPr>
      </w:pPr>
    </w:p>
    <w:p w:rsidR="00143C7B" w:rsidRDefault="00143C7B" w:rsidP="008222E1">
      <w:pPr>
        <w:spacing w:line="276" w:lineRule="auto"/>
        <w:ind w:firstLine="708"/>
        <w:jc w:val="both"/>
        <w:rPr>
          <w:b/>
          <w:bCs/>
          <w:sz w:val="22"/>
          <w:szCs w:val="22"/>
        </w:rPr>
      </w:pPr>
    </w:p>
    <w:p w:rsidR="008222E1" w:rsidRPr="00E3100E" w:rsidRDefault="006A4D05" w:rsidP="008222E1">
      <w:pPr>
        <w:spacing w:line="276" w:lineRule="auto"/>
        <w:jc w:val="center"/>
        <w:rPr>
          <w:b/>
          <w:bCs/>
          <w:szCs w:val="22"/>
        </w:rPr>
      </w:pPr>
      <w:r>
        <w:rPr>
          <w:b/>
          <w:bCs/>
          <w:szCs w:val="22"/>
        </w:rPr>
        <w:t>11</w:t>
      </w:r>
      <w:r w:rsidR="008222E1">
        <w:rPr>
          <w:b/>
          <w:bCs/>
          <w:szCs w:val="22"/>
        </w:rPr>
        <w:t>.2.</w:t>
      </w:r>
      <w:r w:rsidR="008222E1" w:rsidRPr="00E3100E">
        <w:rPr>
          <w:b/>
          <w:bCs/>
          <w:szCs w:val="22"/>
        </w:rPr>
        <w:t>YILLARA GÖRE İLİMİZDE TARIMSAL YAYIM VE DANIŞMANLIK HİZMETLERİ  DESTEKLEME ÖDEMESİ</w:t>
      </w:r>
    </w:p>
    <w:p w:rsidR="008222E1" w:rsidRPr="00E3100E" w:rsidRDefault="008222E1" w:rsidP="008222E1">
      <w:pPr>
        <w:spacing w:line="276" w:lineRule="auto"/>
        <w:ind w:firstLine="708"/>
        <w:jc w:val="center"/>
        <w:rPr>
          <w:bCs/>
          <w:sz w:val="22"/>
          <w:szCs w:val="22"/>
        </w:rPr>
      </w:pPr>
    </w:p>
    <w:tbl>
      <w:tblPr>
        <w:tblStyle w:val="KlavuzTablo1Ak-Vurgu51"/>
        <w:tblW w:w="6462" w:type="dxa"/>
        <w:jc w:val="center"/>
        <w:tblLook w:val="0600" w:firstRow="0" w:lastRow="0" w:firstColumn="0" w:lastColumn="0" w:noHBand="1" w:noVBand="1"/>
      </w:tblPr>
      <w:tblGrid>
        <w:gridCol w:w="1005"/>
        <w:gridCol w:w="1530"/>
        <w:gridCol w:w="2131"/>
        <w:gridCol w:w="1796"/>
      </w:tblGrid>
      <w:tr w:rsidR="008222E1" w:rsidRPr="00E3100E" w:rsidTr="008222E1">
        <w:trPr>
          <w:trHeight w:val="583"/>
          <w:jc w:val="center"/>
        </w:trPr>
        <w:tc>
          <w:tcPr>
            <w:tcW w:w="100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b/>
                <w:bCs/>
                <w:kern w:val="24"/>
                <w:sz w:val="22"/>
                <w:szCs w:val="22"/>
              </w:rPr>
              <w:t>Yıl</w:t>
            </w:r>
          </w:p>
        </w:tc>
        <w:tc>
          <w:tcPr>
            <w:tcW w:w="15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b/>
                <w:bCs/>
                <w:kern w:val="24"/>
                <w:sz w:val="22"/>
                <w:szCs w:val="22"/>
              </w:rPr>
              <w:t>İşletme Sayısı</w:t>
            </w:r>
          </w:p>
        </w:tc>
        <w:tc>
          <w:tcPr>
            <w:tcW w:w="21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b/>
                <w:bCs/>
                <w:kern w:val="24"/>
                <w:sz w:val="22"/>
                <w:szCs w:val="22"/>
              </w:rPr>
              <w:t>İşletme Başına Yapılan Destekleme Tutarı (TL)</w:t>
            </w:r>
          </w:p>
        </w:tc>
        <w:tc>
          <w:tcPr>
            <w:tcW w:w="179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b/>
                <w:bCs/>
                <w:kern w:val="24"/>
                <w:sz w:val="22"/>
                <w:szCs w:val="22"/>
              </w:rPr>
              <w:t>Toplam Destek Tutarı (TL)</w:t>
            </w:r>
          </w:p>
        </w:tc>
      </w:tr>
      <w:tr w:rsidR="008222E1" w:rsidRPr="00E3100E" w:rsidTr="008222E1">
        <w:trPr>
          <w:trHeight w:val="72"/>
          <w:jc w:val="center"/>
        </w:trPr>
        <w:tc>
          <w:tcPr>
            <w:tcW w:w="100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kern w:val="24"/>
                <w:sz w:val="22"/>
                <w:szCs w:val="22"/>
              </w:rPr>
              <w:t>2009</w:t>
            </w:r>
          </w:p>
        </w:tc>
        <w:tc>
          <w:tcPr>
            <w:tcW w:w="15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kern w:val="24"/>
                <w:sz w:val="22"/>
                <w:szCs w:val="22"/>
              </w:rPr>
              <w:t>23</w:t>
            </w:r>
          </w:p>
        </w:tc>
        <w:tc>
          <w:tcPr>
            <w:tcW w:w="21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kern w:val="24"/>
                <w:sz w:val="22"/>
                <w:szCs w:val="22"/>
              </w:rPr>
              <w:t>225</w:t>
            </w:r>
          </w:p>
        </w:tc>
        <w:tc>
          <w:tcPr>
            <w:tcW w:w="179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right"/>
              <w:textAlignment w:val="baseline"/>
              <w:rPr>
                <w:sz w:val="22"/>
                <w:szCs w:val="22"/>
              </w:rPr>
            </w:pPr>
            <w:r w:rsidRPr="00E3100E">
              <w:rPr>
                <w:rFonts w:eastAsia="MS PGothic"/>
                <w:kern w:val="24"/>
                <w:sz w:val="22"/>
                <w:szCs w:val="22"/>
              </w:rPr>
              <w:t>5.175,00</w:t>
            </w:r>
          </w:p>
        </w:tc>
      </w:tr>
      <w:tr w:rsidR="008222E1" w:rsidRPr="00E3100E" w:rsidTr="008222E1">
        <w:trPr>
          <w:trHeight w:val="5"/>
          <w:jc w:val="center"/>
        </w:trPr>
        <w:tc>
          <w:tcPr>
            <w:tcW w:w="100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kern w:val="24"/>
                <w:sz w:val="22"/>
                <w:szCs w:val="22"/>
              </w:rPr>
              <w:t>2010</w:t>
            </w:r>
          </w:p>
        </w:tc>
        <w:tc>
          <w:tcPr>
            <w:tcW w:w="15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kern w:val="24"/>
                <w:sz w:val="22"/>
                <w:szCs w:val="22"/>
              </w:rPr>
              <w:t>98</w:t>
            </w:r>
          </w:p>
        </w:tc>
        <w:tc>
          <w:tcPr>
            <w:tcW w:w="21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kern w:val="24"/>
                <w:sz w:val="22"/>
                <w:szCs w:val="22"/>
              </w:rPr>
              <w:t>500</w:t>
            </w:r>
          </w:p>
        </w:tc>
        <w:tc>
          <w:tcPr>
            <w:tcW w:w="179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right"/>
              <w:textAlignment w:val="baseline"/>
              <w:rPr>
                <w:sz w:val="22"/>
                <w:szCs w:val="22"/>
              </w:rPr>
            </w:pPr>
            <w:r w:rsidRPr="00E3100E">
              <w:rPr>
                <w:rFonts w:eastAsia="MS PGothic"/>
                <w:kern w:val="24"/>
                <w:sz w:val="22"/>
                <w:szCs w:val="22"/>
              </w:rPr>
              <w:t>49.000,00</w:t>
            </w:r>
          </w:p>
        </w:tc>
      </w:tr>
      <w:tr w:rsidR="008222E1" w:rsidRPr="00E3100E" w:rsidTr="008222E1">
        <w:trPr>
          <w:trHeight w:val="5"/>
          <w:jc w:val="center"/>
        </w:trPr>
        <w:tc>
          <w:tcPr>
            <w:tcW w:w="100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kern w:val="24"/>
                <w:sz w:val="22"/>
                <w:szCs w:val="22"/>
              </w:rPr>
              <w:t>2011</w:t>
            </w:r>
          </w:p>
        </w:tc>
        <w:tc>
          <w:tcPr>
            <w:tcW w:w="15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kern w:val="24"/>
                <w:sz w:val="22"/>
                <w:szCs w:val="22"/>
              </w:rPr>
              <w:t>197</w:t>
            </w:r>
          </w:p>
        </w:tc>
        <w:tc>
          <w:tcPr>
            <w:tcW w:w="21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kern w:val="24"/>
                <w:sz w:val="22"/>
                <w:szCs w:val="22"/>
              </w:rPr>
              <w:t xml:space="preserve">500 </w:t>
            </w:r>
          </w:p>
        </w:tc>
        <w:tc>
          <w:tcPr>
            <w:tcW w:w="179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right"/>
              <w:textAlignment w:val="baseline"/>
              <w:rPr>
                <w:sz w:val="22"/>
                <w:szCs w:val="22"/>
              </w:rPr>
            </w:pPr>
            <w:r w:rsidRPr="00E3100E">
              <w:rPr>
                <w:rFonts w:eastAsia="MS PGothic"/>
                <w:kern w:val="24"/>
                <w:sz w:val="22"/>
                <w:szCs w:val="22"/>
              </w:rPr>
              <w:t>98.500,00</w:t>
            </w:r>
          </w:p>
        </w:tc>
      </w:tr>
      <w:tr w:rsidR="008222E1" w:rsidRPr="00E3100E" w:rsidTr="008222E1">
        <w:trPr>
          <w:trHeight w:val="5"/>
          <w:jc w:val="center"/>
        </w:trPr>
        <w:tc>
          <w:tcPr>
            <w:tcW w:w="100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kern w:val="24"/>
                <w:sz w:val="22"/>
                <w:szCs w:val="22"/>
              </w:rPr>
              <w:t>2012</w:t>
            </w:r>
          </w:p>
        </w:tc>
        <w:tc>
          <w:tcPr>
            <w:tcW w:w="15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kern w:val="24"/>
                <w:sz w:val="22"/>
                <w:szCs w:val="22"/>
              </w:rPr>
              <w:t>531</w:t>
            </w:r>
          </w:p>
        </w:tc>
        <w:tc>
          <w:tcPr>
            <w:tcW w:w="21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kern w:val="24"/>
                <w:sz w:val="22"/>
                <w:szCs w:val="22"/>
              </w:rPr>
              <w:t>600</w:t>
            </w:r>
          </w:p>
        </w:tc>
        <w:tc>
          <w:tcPr>
            <w:tcW w:w="179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right"/>
              <w:textAlignment w:val="baseline"/>
              <w:rPr>
                <w:sz w:val="22"/>
                <w:szCs w:val="22"/>
              </w:rPr>
            </w:pPr>
            <w:r w:rsidRPr="00E3100E">
              <w:rPr>
                <w:rFonts w:eastAsia="MS PGothic"/>
                <w:kern w:val="24"/>
                <w:sz w:val="22"/>
                <w:szCs w:val="22"/>
              </w:rPr>
              <w:t>316.600,00</w:t>
            </w:r>
          </w:p>
        </w:tc>
      </w:tr>
      <w:tr w:rsidR="008222E1" w:rsidRPr="00E3100E" w:rsidTr="008222E1">
        <w:trPr>
          <w:trHeight w:val="5"/>
          <w:jc w:val="center"/>
        </w:trPr>
        <w:tc>
          <w:tcPr>
            <w:tcW w:w="100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kern w:val="24"/>
                <w:sz w:val="22"/>
                <w:szCs w:val="22"/>
              </w:rPr>
              <w:t xml:space="preserve">2013 </w:t>
            </w:r>
          </w:p>
        </w:tc>
        <w:tc>
          <w:tcPr>
            <w:tcW w:w="15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kern w:val="24"/>
                <w:sz w:val="22"/>
                <w:szCs w:val="22"/>
              </w:rPr>
              <w:t>1305</w:t>
            </w:r>
          </w:p>
        </w:tc>
        <w:tc>
          <w:tcPr>
            <w:tcW w:w="21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kern w:val="24"/>
                <w:sz w:val="22"/>
                <w:szCs w:val="22"/>
              </w:rPr>
              <w:t>600</w:t>
            </w:r>
          </w:p>
        </w:tc>
        <w:tc>
          <w:tcPr>
            <w:tcW w:w="179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right"/>
              <w:textAlignment w:val="baseline"/>
              <w:rPr>
                <w:sz w:val="22"/>
                <w:szCs w:val="22"/>
              </w:rPr>
            </w:pPr>
            <w:r w:rsidRPr="00E3100E">
              <w:rPr>
                <w:rFonts w:eastAsia="MS PGothic"/>
                <w:kern w:val="24"/>
                <w:sz w:val="22"/>
                <w:szCs w:val="22"/>
              </w:rPr>
              <w:t>783.000,00</w:t>
            </w:r>
          </w:p>
        </w:tc>
      </w:tr>
      <w:tr w:rsidR="008222E1" w:rsidRPr="00E3100E" w:rsidTr="008222E1">
        <w:trPr>
          <w:trHeight w:val="5"/>
          <w:jc w:val="center"/>
        </w:trPr>
        <w:tc>
          <w:tcPr>
            <w:tcW w:w="100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textAlignment w:val="baseline"/>
              <w:rPr>
                <w:sz w:val="22"/>
                <w:szCs w:val="22"/>
              </w:rPr>
            </w:pPr>
            <w:r w:rsidRPr="00E3100E">
              <w:rPr>
                <w:rFonts w:eastAsia="MS PGothic"/>
                <w:kern w:val="24"/>
                <w:sz w:val="22"/>
                <w:szCs w:val="22"/>
              </w:rPr>
              <w:t xml:space="preserve">    2014</w:t>
            </w:r>
          </w:p>
        </w:tc>
        <w:tc>
          <w:tcPr>
            <w:tcW w:w="15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rPr>
                <w:sz w:val="22"/>
                <w:szCs w:val="22"/>
              </w:rPr>
            </w:pPr>
            <w:r w:rsidRPr="00E3100E">
              <w:rPr>
                <w:kern w:val="24"/>
                <w:sz w:val="22"/>
                <w:szCs w:val="22"/>
              </w:rPr>
              <w:t>1241</w:t>
            </w:r>
          </w:p>
        </w:tc>
        <w:tc>
          <w:tcPr>
            <w:tcW w:w="21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rPr>
                <w:sz w:val="22"/>
                <w:szCs w:val="22"/>
              </w:rPr>
            </w:pPr>
            <w:r w:rsidRPr="00E3100E">
              <w:rPr>
                <w:kern w:val="24"/>
                <w:sz w:val="22"/>
                <w:szCs w:val="22"/>
              </w:rPr>
              <w:t>600</w:t>
            </w:r>
          </w:p>
        </w:tc>
        <w:tc>
          <w:tcPr>
            <w:tcW w:w="179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right"/>
              <w:rPr>
                <w:sz w:val="22"/>
                <w:szCs w:val="22"/>
              </w:rPr>
            </w:pPr>
            <w:r w:rsidRPr="00E3100E">
              <w:rPr>
                <w:kern w:val="24"/>
                <w:sz w:val="22"/>
                <w:szCs w:val="22"/>
              </w:rPr>
              <w:t xml:space="preserve">          744.600,00</w:t>
            </w:r>
          </w:p>
        </w:tc>
      </w:tr>
      <w:tr w:rsidR="008222E1" w:rsidRPr="00E3100E" w:rsidTr="008222E1">
        <w:trPr>
          <w:trHeight w:val="5"/>
          <w:jc w:val="center"/>
        </w:trPr>
        <w:tc>
          <w:tcPr>
            <w:tcW w:w="100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kern w:val="24"/>
                <w:sz w:val="22"/>
                <w:szCs w:val="22"/>
              </w:rPr>
              <w:t>2015</w:t>
            </w:r>
          </w:p>
        </w:tc>
        <w:tc>
          <w:tcPr>
            <w:tcW w:w="15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rPr>
                <w:sz w:val="22"/>
                <w:szCs w:val="22"/>
              </w:rPr>
            </w:pPr>
            <w:r w:rsidRPr="00E3100E">
              <w:rPr>
                <w:kern w:val="24"/>
                <w:sz w:val="22"/>
                <w:szCs w:val="22"/>
              </w:rPr>
              <w:t>1376</w:t>
            </w:r>
          </w:p>
        </w:tc>
        <w:tc>
          <w:tcPr>
            <w:tcW w:w="21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rPr>
                <w:sz w:val="22"/>
                <w:szCs w:val="22"/>
              </w:rPr>
            </w:pPr>
            <w:r w:rsidRPr="00E3100E">
              <w:rPr>
                <w:kern w:val="24"/>
                <w:sz w:val="22"/>
                <w:szCs w:val="22"/>
              </w:rPr>
              <w:t>600</w:t>
            </w:r>
          </w:p>
        </w:tc>
        <w:tc>
          <w:tcPr>
            <w:tcW w:w="179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right"/>
              <w:rPr>
                <w:sz w:val="22"/>
                <w:szCs w:val="22"/>
              </w:rPr>
            </w:pPr>
            <w:r w:rsidRPr="00E3100E">
              <w:rPr>
                <w:kern w:val="24"/>
                <w:sz w:val="22"/>
                <w:szCs w:val="22"/>
              </w:rPr>
              <w:t>825.600,00</w:t>
            </w:r>
          </w:p>
        </w:tc>
      </w:tr>
      <w:tr w:rsidR="008222E1" w:rsidRPr="00E3100E" w:rsidTr="008222E1">
        <w:trPr>
          <w:trHeight w:val="5"/>
          <w:jc w:val="center"/>
        </w:trPr>
        <w:tc>
          <w:tcPr>
            <w:tcW w:w="100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rFonts w:eastAsia="MS PGothic"/>
                <w:kern w:val="24"/>
                <w:sz w:val="22"/>
                <w:szCs w:val="22"/>
              </w:rPr>
            </w:pPr>
            <w:r w:rsidRPr="00E3100E">
              <w:rPr>
                <w:rFonts w:eastAsia="MS PGothic"/>
                <w:kern w:val="24"/>
                <w:sz w:val="22"/>
                <w:szCs w:val="22"/>
              </w:rPr>
              <w:t>2016</w:t>
            </w:r>
          </w:p>
        </w:tc>
        <w:tc>
          <w:tcPr>
            <w:tcW w:w="15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rPr>
                <w:kern w:val="24"/>
                <w:sz w:val="22"/>
                <w:szCs w:val="22"/>
              </w:rPr>
            </w:pPr>
            <w:r w:rsidRPr="00E3100E">
              <w:rPr>
                <w:kern w:val="24"/>
                <w:sz w:val="22"/>
                <w:szCs w:val="22"/>
              </w:rPr>
              <w:t>760</w:t>
            </w:r>
          </w:p>
        </w:tc>
        <w:tc>
          <w:tcPr>
            <w:tcW w:w="21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rPr>
                <w:kern w:val="24"/>
                <w:sz w:val="22"/>
                <w:szCs w:val="22"/>
              </w:rPr>
            </w:pPr>
            <w:r w:rsidRPr="00E3100E">
              <w:rPr>
                <w:kern w:val="24"/>
                <w:sz w:val="22"/>
                <w:szCs w:val="22"/>
              </w:rPr>
              <w:t>11 Danışmana</w:t>
            </w:r>
          </w:p>
        </w:tc>
        <w:tc>
          <w:tcPr>
            <w:tcW w:w="179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right"/>
              <w:rPr>
                <w:kern w:val="24"/>
                <w:sz w:val="22"/>
                <w:szCs w:val="22"/>
              </w:rPr>
            </w:pPr>
            <w:r w:rsidRPr="00E3100E">
              <w:rPr>
                <w:kern w:val="24"/>
                <w:sz w:val="22"/>
                <w:szCs w:val="22"/>
              </w:rPr>
              <w:t>330.000,00</w:t>
            </w:r>
          </w:p>
        </w:tc>
      </w:tr>
      <w:tr w:rsidR="008222E1" w:rsidRPr="00E3100E" w:rsidTr="008222E1">
        <w:trPr>
          <w:trHeight w:val="5"/>
          <w:jc w:val="center"/>
        </w:trPr>
        <w:tc>
          <w:tcPr>
            <w:tcW w:w="100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rFonts w:eastAsia="MS PGothic"/>
                <w:kern w:val="24"/>
                <w:sz w:val="22"/>
                <w:szCs w:val="22"/>
              </w:rPr>
            </w:pPr>
            <w:r w:rsidRPr="00E3100E">
              <w:rPr>
                <w:rFonts w:eastAsia="MS PGothic"/>
                <w:kern w:val="24"/>
                <w:sz w:val="22"/>
                <w:szCs w:val="22"/>
              </w:rPr>
              <w:t>2017</w:t>
            </w:r>
          </w:p>
        </w:tc>
        <w:tc>
          <w:tcPr>
            <w:tcW w:w="15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rPr>
                <w:kern w:val="24"/>
                <w:sz w:val="22"/>
                <w:szCs w:val="22"/>
              </w:rPr>
            </w:pPr>
            <w:r w:rsidRPr="00E3100E">
              <w:rPr>
                <w:kern w:val="24"/>
                <w:sz w:val="22"/>
                <w:szCs w:val="22"/>
              </w:rPr>
              <w:t>610</w:t>
            </w:r>
          </w:p>
        </w:tc>
        <w:tc>
          <w:tcPr>
            <w:tcW w:w="21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rPr>
                <w:kern w:val="24"/>
                <w:sz w:val="22"/>
                <w:szCs w:val="22"/>
              </w:rPr>
            </w:pPr>
            <w:r w:rsidRPr="00E3100E">
              <w:rPr>
                <w:kern w:val="24"/>
                <w:sz w:val="22"/>
                <w:szCs w:val="22"/>
              </w:rPr>
              <w:t>9 Danışmana</w:t>
            </w:r>
          </w:p>
        </w:tc>
        <w:tc>
          <w:tcPr>
            <w:tcW w:w="179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right"/>
              <w:rPr>
                <w:kern w:val="24"/>
                <w:sz w:val="22"/>
                <w:szCs w:val="22"/>
              </w:rPr>
            </w:pPr>
            <w:r w:rsidRPr="00E3100E">
              <w:rPr>
                <w:kern w:val="24"/>
                <w:sz w:val="22"/>
                <w:szCs w:val="22"/>
              </w:rPr>
              <w:t>315.000,00</w:t>
            </w:r>
          </w:p>
        </w:tc>
      </w:tr>
      <w:tr w:rsidR="008222E1" w:rsidRPr="00E3100E" w:rsidTr="008222E1">
        <w:trPr>
          <w:trHeight w:val="5"/>
          <w:jc w:val="center"/>
        </w:trPr>
        <w:tc>
          <w:tcPr>
            <w:tcW w:w="100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rFonts w:eastAsia="MS PGothic"/>
                <w:kern w:val="24"/>
                <w:sz w:val="22"/>
                <w:szCs w:val="22"/>
              </w:rPr>
            </w:pPr>
            <w:r w:rsidRPr="00E3100E">
              <w:rPr>
                <w:rFonts w:eastAsia="MS PGothic"/>
                <w:kern w:val="24"/>
                <w:sz w:val="22"/>
                <w:szCs w:val="22"/>
              </w:rPr>
              <w:t>2018</w:t>
            </w:r>
          </w:p>
        </w:tc>
        <w:tc>
          <w:tcPr>
            <w:tcW w:w="15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rPr>
                <w:kern w:val="24"/>
                <w:sz w:val="22"/>
                <w:szCs w:val="22"/>
              </w:rPr>
            </w:pPr>
            <w:r w:rsidRPr="00E3100E">
              <w:rPr>
                <w:kern w:val="24"/>
                <w:sz w:val="22"/>
                <w:szCs w:val="22"/>
              </w:rPr>
              <w:t>1220</w:t>
            </w:r>
          </w:p>
        </w:tc>
        <w:tc>
          <w:tcPr>
            <w:tcW w:w="21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rPr>
                <w:kern w:val="24"/>
                <w:sz w:val="22"/>
                <w:szCs w:val="22"/>
              </w:rPr>
            </w:pPr>
            <w:r w:rsidRPr="00E3100E">
              <w:rPr>
                <w:kern w:val="24"/>
                <w:sz w:val="22"/>
                <w:szCs w:val="22"/>
              </w:rPr>
              <w:t>19 Danışman</w:t>
            </w:r>
          </w:p>
        </w:tc>
        <w:tc>
          <w:tcPr>
            <w:tcW w:w="179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right"/>
              <w:rPr>
                <w:kern w:val="24"/>
                <w:sz w:val="22"/>
                <w:szCs w:val="22"/>
              </w:rPr>
            </w:pPr>
            <w:r w:rsidRPr="00E3100E">
              <w:rPr>
                <w:kern w:val="24"/>
                <w:sz w:val="22"/>
                <w:szCs w:val="22"/>
              </w:rPr>
              <w:t>722.000</w:t>
            </w:r>
          </w:p>
        </w:tc>
      </w:tr>
      <w:tr w:rsidR="008222E1" w:rsidRPr="00E3100E" w:rsidTr="008222E1">
        <w:trPr>
          <w:trHeight w:val="5"/>
          <w:jc w:val="center"/>
        </w:trPr>
        <w:tc>
          <w:tcPr>
            <w:tcW w:w="100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rFonts w:eastAsia="MS PGothic"/>
                <w:kern w:val="24"/>
                <w:sz w:val="22"/>
                <w:szCs w:val="22"/>
              </w:rPr>
            </w:pPr>
            <w:r w:rsidRPr="00E3100E">
              <w:rPr>
                <w:rFonts w:eastAsia="MS PGothic"/>
                <w:kern w:val="24"/>
                <w:sz w:val="22"/>
                <w:szCs w:val="22"/>
              </w:rPr>
              <w:t>2019</w:t>
            </w:r>
          </w:p>
        </w:tc>
        <w:tc>
          <w:tcPr>
            <w:tcW w:w="15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rPr>
                <w:kern w:val="24"/>
                <w:sz w:val="22"/>
                <w:szCs w:val="22"/>
              </w:rPr>
            </w:pPr>
            <w:r w:rsidRPr="00E3100E">
              <w:rPr>
                <w:kern w:val="24"/>
                <w:sz w:val="22"/>
                <w:szCs w:val="22"/>
              </w:rPr>
              <w:t>1210</w:t>
            </w:r>
          </w:p>
        </w:tc>
        <w:tc>
          <w:tcPr>
            <w:tcW w:w="21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rPr>
                <w:kern w:val="24"/>
                <w:sz w:val="22"/>
                <w:szCs w:val="22"/>
              </w:rPr>
            </w:pPr>
            <w:r w:rsidRPr="00E3100E">
              <w:rPr>
                <w:kern w:val="24"/>
                <w:sz w:val="22"/>
                <w:szCs w:val="22"/>
              </w:rPr>
              <w:t>19 Danışman</w:t>
            </w:r>
          </w:p>
        </w:tc>
        <w:tc>
          <w:tcPr>
            <w:tcW w:w="179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right"/>
              <w:rPr>
                <w:kern w:val="24"/>
                <w:sz w:val="22"/>
                <w:szCs w:val="22"/>
              </w:rPr>
            </w:pPr>
            <w:r w:rsidRPr="00E3100E">
              <w:rPr>
                <w:kern w:val="24"/>
                <w:sz w:val="22"/>
                <w:szCs w:val="22"/>
              </w:rPr>
              <w:t>874.000,00</w:t>
            </w:r>
          </w:p>
        </w:tc>
      </w:tr>
      <w:tr w:rsidR="008222E1" w:rsidRPr="00E3100E" w:rsidTr="008222E1">
        <w:trPr>
          <w:trHeight w:val="5"/>
          <w:jc w:val="center"/>
        </w:trPr>
        <w:tc>
          <w:tcPr>
            <w:tcW w:w="100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rsidR="008222E1" w:rsidRPr="00E3100E" w:rsidRDefault="008222E1" w:rsidP="008222E1">
            <w:pPr>
              <w:spacing w:line="276" w:lineRule="auto"/>
              <w:jc w:val="center"/>
              <w:textAlignment w:val="baseline"/>
              <w:rPr>
                <w:rFonts w:eastAsia="MS PGothic"/>
                <w:kern w:val="24"/>
                <w:sz w:val="22"/>
                <w:szCs w:val="22"/>
              </w:rPr>
            </w:pPr>
            <w:r w:rsidRPr="00E3100E">
              <w:rPr>
                <w:rFonts w:eastAsia="MS PGothic"/>
                <w:kern w:val="24"/>
                <w:sz w:val="22"/>
                <w:szCs w:val="22"/>
              </w:rPr>
              <w:t>2020</w:t>
            </w:r>
          </w:p>
        </w:tc>
        <w:tc>
          <w:tcPr>
            <w:tcW w:w="15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rsidR="008222E1" w:rsidRPr="00E3100E" w:rsidRDefault="008222E1" w:rsidP="008222E1">
            <w:pPr>
              <w:spacing w:line="276" w:lineRule="auto"/>
              <w:jc w:val="center"/>
              <w:rPr>
                <w:kern w:val="24"/>
                <w:sz w:val="22"/>
                <w:szCs w:val="22"/>
              </w:rPr>
            </w:pPr>
            <w:r w:rsidRPr="00E3100E">
              <w:rPr>
                <w:kern w:val="24"/>
                <w:sz w:val="22"/>
                <w:szCs w:val="22"/>
              </w:rPr>
              <w:t>940</w:t>
            </w:r>
          </w:p>
        </w:tc>
        <w:tc>
          <w:tcPr>
            <w:tcW w:w="21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rsidR="008222E1" w:rsidRPr="00E3100E" w:rsidRDefault="008222E1" w:rsidP="008222E1">
            <w:pPr>
              <w:spacing w:line="276" w:lineRule="auto"/>
              <w:jc w:val="center"/>
              <w:rPr>
                <w:kern w:val="24"/>
                <w:sz w:val="22"/>
                <w:szCs w:val="22"/>
              </w:rPr>
            </w:pPr>
            <w:r w:rsidRPr="00E3100E">
              <w:rPr>
                <w:kern w:val="24"/>
                <w:sz w:val="22"/>
                <w:szCs w:val="22"/>
              </w:rPr>
              <w:t>16 Danışman</w:t>
            </w:r>
          </w:p>
        </w:tc>
        <w:tc>
          <w:tcPr>
            <w:tcW w:w="179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rsidR="008222E1" w:rsidRPr="00E3100E" w:rsidRDefault="008222E1" w:rsidP="008222E1">
            <w:pPr>
              <w:spacing w:line="276" w:lineRule="auto"/>
              <w:jc w:val="right"/>
              <w:rPr>
                <w:kern w:val="24"/>
                <w:sz w:val="22"/>
                <w:szCs w:val="22"/>
              </w:rPr>
            </w:pPr>
            <w:r w:rsidRPr="00E3100E">
              <w:rPr>
                <w:kern w:val="24"/>
                <w:sz w:val="22"/>
                <w:szCs w:val="22"/>
              </w:rPr>
              <w:t>736.000,00</w:t>
            </w:r>
          </w:p>
        </w:tc>
      </w:tr>
      <w:tr w:rsidR="008222E1" w:rsidRPr="00E3100E" w:rsidTr="008222E1">
        <w:trPr>
          <w:trHeight w:val="5"/>
          <w:jc w:val="center"/>
        </w:trPr>
        <w:tc>
          <w:tcPr>
            <w:tcW w:w="4666" w:type="dxa"/>
            <w:gridSpan w:val="3"/>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center"/>
              <w:textAlignment w:val="baseline"/>
              <w:rPr>
                <w:sz w:val="22"/>
                <w:szCs w:val="22"/>
              </w:rPr>
            </w:pPr>
            <w:r w:rsidRPr="00E3100E">
              <w:rPr>
                <w:rFonts w:eastAsia="MS PGothic"/>
                <w:b/>
                <w:bCs/>
                <w:kern w:val="24"/>
                <w:sz w:val="22"/>
                <w:szCs w:val="22"/>
              </w:rPr>
              <w:t>TOPLAM</w:t>
            </w:r>
          </w:p>
        </w:tc>
        <w:tc>
          <w:tcPr>
            <w:tcW w:w="179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rsidR="008222E1" w:rsidRPr="00E3100E" w:rsidRDefault="008222E1" w:rsidP="008222E1">
            <w:pPr>
              <w:spacing w:line="276" w:lineRule="auto"/>
              <w:jc w:val="right"/>
              <w:rPr>
                <w:sz w:val="22"/>
                <w:szCs w:val="22"/>
              </w:rPr>
            </w:pPr>
            <w:r w:rsidRPr="00E3100E">
              <w:rPr>
                <w:noProof/>
                <w:sz w:val="22"/>
                <w:szCs w:val="22"/>
              </w:rPr>
              <w:t>5.799.475</w:t>
            </w:r>
            <w:r w:rsidRPr="00E3100E">
              <w:rPr>
                <w:sz w:val="22"/>
                <w:szCs w:val="22"/>
              </w:rPr>
              <w:t>,00</w:t>
            </w:r>
          </w:p>
        </w:tc>
      </w:tr>
    </w:tbl>
    <w:p w:rsidR="008222E1" w:rsidRPr="00E3100E" w:rsidRDefault="008222E1" w:rsidP="008222E1">
      <w:pPr>
        <w:spacing w:line="276" w:lineRule="auto"/>
        <w:jc w:val="both"/>
        <w:rPr>
          <w:b/>
          <w:bCs/>
          <w:sz w:val="22"/>
          <w:szCs w:val="22"/>
        </w:rPr>
      </w:pPr>
    </w:p>
    <w:p w:rsidR="008222E1" w:rsidRPr="00E3100E" w:rsidRDefault="008222E1" w:rsidP="008222E1">
      <w:pPr>
        <w:spacing w:line="276" w:lineRule="auto"/>
        <w:ind w:firstLine="708"/>
        <w:jc w:val="both"/>
        <w:rPr>
          <w:b/>
          <w:bCs/>
          <w:sz w:val="22"/>
          <w:szCs w:val="22"/>
        </w:rPr>
      </w:pPr>
    </w:p>
    <w:p w:rsidR="008222E1" w:rsidRPr="00E3100E" w:rsidRDefault="006A4D05" w:rsidP="006A4D05">
      <w:pPr>
        <w:spacing w:line="276" w:lineRule="auto"/>
        <w:ind w:firstLine="567"/>
        <w:rPr>
          <w:b/>
          <w:bCs/>
          <w:szCs w:val="22"/>
        </w:rPr>
      </w:pPr>
      <w:r>
        <w:rPr>
          <w:b/>
          <w:bCs/>
          <w:szCs w:val="22"/>
        </w:rPr>
        <w:t>11</w:t>
      </w:r>
      <w:r w:rsidR="008222E1">
        <w:rPr>
          <w:b/>
          <w:bCs/>
          <w:szCs w:val="22"/>
        </w:rPr>
        <w:t>.3.</w:t>
      </w:r>
      <w:r>
        <w:rPr>
          <w:b/>
          <w:bCs/>
          <w:szCs w:val="22"/>
        </w:rPr>
        <w:t xml:space="preserve"> </w:t>
      </w:r>
      <w:r w:rsidR="008222E1" w:rsidRPr="00E3100E">
        <w:rPr>
          <w:b/>
          <w:bCs/>
          <w:szCs w:val="22"/>
        </w:rPr>
        <w:t>DENETLEME KOMİSYONU ÇALIŞMALARI</w:t>
      </w:r>
    </w:p>
    <w:p w:rsidR="008222E1" w:rsidRPr="00E3100E" w:rsidRDefault="008222E1" w:rsidP="008222E1">
      <w:pPr>
        <w:spacing w:line="276" w:lineRule="auto"/>
        <w:jc w:val="both"/>
        <w:rPr>
          <w:bCs/>
          <w:sz w:val="22"/>
          <w:szCs w:val="22"/>
        </w:rPr>
      </w:pPr>
    </w:p>
    <w:p w:rsidR="008222E1" w:rsidRPr="00E3100E" w:rsidRDefault="008222E1" w:rsidP="008222E1">
      <w:pPr>
        <w:spacing w:line="276" w:lineRule="auto"/>
        <w:ind w:left="142" w:firstLine="566"/>
        <w:jc w:val="both"/>
        <w:rPr>
          <w:bCs/>
          <w:sz w:val="22"/>
          <w:szCs w:val="22"/>
        </w:rPr>
      </w:pPr>
      <w:r w:rsidRPr="00E3100E">
        <w:rPr>
          <w:sz w:val="22"/>
          <w:szCs w:val="22"/>
        </w:rPr>
        <w:t>01.12.2020 Tarih ve 31321 Sayılı Resmi Gazetede yayınlanarak yürürlüğe giren “Tarımsal Yayım ve Danışmanlık Hizmetlerine Destekleme Ödemesi Yapılması Hakkında Tebliğ”  (Tebliğ No: 2020/35)</w:t>
      </w:r>
      <w:r w:rsidRPr="00E3100E">
        <w:rPr>
          <w:bCs/>
          <w:sz w:val="22"/>
          <w:szCs w:val="22"/>
        </w:rPr>
        <w:t xml:space="preserve"> gereği,  Denetleme Komisyonu oluşturulmuştur.</w:t>
      </w:r>
    </w:p>
    <w:p w:rsidR="008222E1" w:rsidRPr="00E3100E" w:rsidRDefault="008222E1" w:rsidP="008222E1">
      <w:pPr>
        <w:spacing w:line="276" w:lineRule="auto"/>
        <w:ind w:left="142"/>
        <w:jc w:val="both"/>
        <w:rPr>
          <w:bCs/>
          <w:sz w:val="22"/>
          <w:szCs w:val="22"/>
        </w:rPr>
      </w:pPr>
      <w:r w:rsidRPr="00E3100E">
        <w:rPr>
          <w:bCs/>
          <w:sz w:val="22"/>
          <w:szCs w:val="22"/>
        </w:rPr>
        <w:tab/>
        <w:t>Denetleme Komisyonunun görevi; Tarımsal danışmanlık hizmeti sunan kişi ve kuruluşlar ile bu kuruluşlardan hizmet alan işletmelerin  denetlenmesini yapar.</w:t>
      </w:r>
    </w:p>
    <w:p w:rsidR="008222E1" w:rsidRPr="00E3100E" w:rsidRDefault="008222E1" w:rsidP="008222E1">
      <w:pPr>
        <w:spacing w:line="276" w:lineRule="auto"/>
        <w:ind w:left="142"/>
        <w:jc w:val="both"/>
        <w:rPr>
          <w:bCs/>
          <w:sz w:val="22"/>
          <w:szCs w:val="22"/>
        </w:rPr>
      </w:pPr>
      <w:r w:rsidRPr="00E3100E">
        <w:rPr>
          <w:bCs/>
          <w:sz w:val="22"/>
          <w:szCs w:val="22"/>
        </w:rPr>
        <w:lastRenderedPageBreak/>
        <w:tab/>
        <w:t>İlde Koordinasyon ve Tarımsal Veriler Şube Müdürü, İlçede İlçe Müdürü başkanlığında üç kişiden oluşturulur. Bu amaçla İl Müdürlüğümüz bünyesinde ve Erbaa, Zile ve Niksar  İlçe Müdürlüğünde  denetleme komisyonları oluşturuldu.</w:t>
      </w:r>
      <w:r w:rsidRPr="00E3100E">
        <w:rPr>
          <w:bCs/>
          <w:sz w:val="22"/>
          <w:szCs w:val="22"/>
        </w:rPr>
        <w:tab/>
        <w:t xml:space="preserve">İl Genelinde Denetleme Komisyonları  tarafından 2021 yılında; tarımsal danışmanlık hizmeti alan 940 çiftçiden,  516 kişi ile görüşülmüş ve  yürütülen danışmanlık hizmetlerinin denetimi yapılmıştır. </w:t>
      </w:r>
    </w:p>
    <w:p w:rsidR="008222E1" w:rsidRDefault="008222E1" w:rsidP="008222E1">
      <w:pPr>
        <w:tabs>
          <w:tab w:val="num" w:pos="142"/>
        </w:tabs>
        <w:spacing w:line="276" w:lineRule="auto"/>
        <w:ind w:left="142"/>
        <w:jc w:val="both"/>
        <w:rPr>
          <w:bCs/>
          <w:sz w:val="22"/>
          <w:szCs w:val="22"/>
        </w:rPr>
      </w:pPr>
      <w:r w:rsidRPr="00E3100E">
        <w:rPr>
          <w:bCs/>
          <w:sz w:val="22"/>
          <w:szCs w:val="22"/>
        </w:rPr>
        <w:tab/>
        <w:t>12.01.2021 ve 25.11.2021 tarihlerinde olmak üzere iki adet  İl Teknik Komite toplantısı yapılmış olup, Tarımsal Yayım ve Danışmanlık Hizmetleri ve Desteklemeleriyle ilgili konular görüşülerek karara bağlanmıştır.</w:t>
      </w:r>
    </w:p>
    <w:p w:rsidR="008222E1" w:rsidRDefault="008222E1" w:rsidP="008222E1">
      <w:pPr>
        <w:tabs>
          <w:tab w:val="num" w:pos="142"/>
        </w:tabs>
        <w:spacing w:line="276" w:lineRule="auto"/>
        <w:ind w:left="142"/>
        <w:jc w:val="both"/>
        <w:rPr>
          <w:bCs/>
          <w:sz w:val="22"/>
          <w:szCs w:val="22"/>
        </w:rPr>
      </w:pPr>
    </w:p>
    <w:p w:rsidR="008222E1" w:rsidRPr="00E15863" w:rsidRDefault="006A4D05" w:rsidP="008222E1">
      <w:pPr>
        <w:tabs>
          <w:tab w:val="num" w:pos="142"/>
        </w:tabs>
        <w:spacing w:line="276" w:lineRule="auto"/>
        <w:rPr>
          <w:b/>
          <w:bCs/>
          <w:szCs w:val="22"/>
        </w:rPr>
      </w:pPr>
      <w:r>
        <w:rPr>
          <w:b/>
          <w:bCs/>
          <w:szCs w:val="22"/>
        </w:rPr>
        <w:t>12</w:t>
      </w:r>
      <w:r w:rsidR="008222E1">
        <w:rPr>
          <w:b/>
          <w:bCs/>
          <w:szCs w:val="22"/>
        </w:rPr>
        <w:t>.</w:t>
      </w:r>
      <w:r>
        <w:rPr>
          <w:b/>
          <w:bCs/>
          <w:szCs w:val="22"/>
        </w:rPr>
        <w:t xml:space="preserve"> </w:t>
      </w:r>
      <w:r w:rsidR="008222E1" w:rsidRPr="00E15863">
        <w:rPr>
          <w:b/>
          <w:bCs/>
          <w:szCs w:val="22"/>
        </w:rPr>
        <w:t>EĞİTİM YAYIM VE BİLGİ SİSTEMİ (EYBS)</w:t>
      </w:r>
    </w:p>
    <w:p w:rsidR="008222E1" w:rsidRPr="00E3100E" w:rsidRDefault="008222E1" w:rsidP="008222E1">
      <w:pPr>
        <w:tabs>
          <w:tab w:val="num" w:pos="142"/>
        </w:tabs>
        <w:spacing w:line="276" w:lineRule="auto"/>
        <w:ind w:left="142"/>
        <w:jc w:val="both"/>
        <w:rPr>
          <w:b/>
          <w:bCs/>
          <w:i/>
          <w:sz w:val="22"/>
          <w:szCs w:val="22"/>
          <w:u w:val="single"/>
        </w:rPr>
      </w:pPr>
    </w:p>
    <w:p w:rsidR="008222E1" w:rsidRPr="00E15863" w:rsidRDefault="008222E1" w:rsidP="008222E1">
      <w:pPr>
        <w:tabs>
          <w:tab w:val="num" w:pos="142"/>
        </w:tabs>
        <w:spacing w:line="276" w:lineRule="auto"/>
        <w:ind w:left="142"/>
        <w:jc w:val="both"/>
        <w:rPr>
          <w:bCs/>
          <w:sz w:val="22"/>
          <w:szCs w:val="22"/>
        </w:rPr>
      </w:pPr>
      <w:r>
        <w:rPr>
          <w:sz w:val="22"/>
          <w:szCs w:val="22"/>
        </w:rPr>
        <w:tab/>
      </w:r>
      <w:r w:rsidRPr="00E15863">
        <w:rPr>
          <w:sz w:val="22"/>
          <w:szCs w:val="22"/>
        </w:rPr>
        <w:t>2021 Yılı İçerisinde toplam 117 personel yüz yüze veya uzaktan eğitim almıştır.  Eğitimler Personel Eğitim Sistemi üzerinde takip edilmektedir.</w:t>
      </w:r>
    </w:p>
    <w:p w:rsidR="008222E1" w:rsidRPr="00E3100E" w:rsidRDefault="008222E1" w:rsidP="008222E1">
      <w:pPr>
        <w:spacing w:line="276" w:lineRule="auto"/>
        <w:jc w:val="both"/>
        <w:rPr>
          <w:rFonts w:eastAsia="Calibri"/>
          <w:b/>
          <w:bCs/>
          <w:sz w:val="22"/>
          <w:szCs w:val="22"/>
          <w:lang w:eastAsia="en-US"/>
        </w:rPr>
      </w:pPr>
    </w:p>
    <w:p w:rsidR="008222E1" w:rsidRPr="00E3100E" w:rsidRDefault="006A4D05" w:rsidP="008222E1">
      <w:pPr>
        <w:spacing w:line="276" w:lineRule="auto"/>
        <w:rPr>
          <w:rFonts w:eastAsia="Calibri"/>
          <w:b/>
          <w:bCs/>
          <w:szCs w:val="22"/>
          <w:lang w:eastAsia="en-US"/>
        </w:rPr>
      </w:pPr>
      <w:r>
        <w:rPr>
          <w:rFonts w:eastAsia="Calibri"/>
          <w:b/>
          <w:bCs/>
          <w:szCs w:val="22"/>
          <w:lang w:eastAsia="en-US"/>
        </w:rPr>
        <w:t>13</w:t>
      </w:r>
      <w:r w:rsidR="008222E1">
        <w:rPr>
          <w:rFonts w:eastAsia="Calibri"/>
          <w:b/>
          <w:bCs/>
          <w:szCs w:val="22"/>
          <w:lang w:eastAsia="en-US"/>
        </w:rPr>
        <w:t>. STAJER ÖĞRENCİ ÇALIŞMALARI</w:t>
      </w:r>
    </w:p>
    <w:p w:rsidR="008222E1" w:rsidRPr="00E3100E" w:rsidRDefault="008222E1" w:rsidP="008222E1">
      <w:pPr>
        <w:spacing w:line="276" w:lineRule="auto"/>
        <w:jc w:val="both"/>
        <w:rPr>
          <w:rFonts w:eastAsia="Calibri"/>
          <w:b/>
          <w:bCs/>
          <w:sz w:val="22"/>
          <w:szCs w:val="22"/>
          <w:lang w:eastAsia="en-US"/>
        </w:rPr>
      </w:pPr>
    </w:p>
    <w:p w:rsidR="008222E1" w:rsidRPr="00E3100E" w:rsidRDefault="008222E1" w:rsidP="008222E1">
      <w:pPr>
        <w:ind w:firstLine="708"/>
        <w:jc w:val="both"/>
      </w:pPr>
      <w:r w:rsidRPr="00E3100E">
        <w:rPr>
          <w:b/>
        </w:rPr>
        <w:t>Üniversite Öğrencileri:</w:t>
      </w:r>
      <w:r w:rsidRPr="00E3100E">
        <w:t xml:space="preserve"> Cumhurbaşkanlığı Kariyer Kapısı Staj Seferberliği projesi kapsamında 2021 yılı yaz döneminde kurumumuzda 10 üniversite öğrencisi  Eylül ayı sonu itibarıyla stajlarını tamamlamıştır.</w:t>
      </w:r>
    </w:p>
    <w:p w:rsidR="008222E1" w:rsidRPr="00E3100E" w:rsidRDefault="008222E1" w:rsidP="008222E1">
      <w:pPr>
        <w:ind w:firstLine="708"/>
        <w:jc w:val="both"/>
      </w:pPr>
    </w:p>
    <w:p w:rsidR="008222E1" w:rsidRPr="00E3100E" w:rsidRDefault="008222E1" w:rsidP="008222E1">
      <w:pPr>
        <w:ind w:firstLine="708"/>
        <w:jc w:val="both"/>
      </w:pPr>
      <w:r w:rsidRPr="00E3100E">
        <w:rPr>
          <w:b/>
        </w:rPr>
        <w:t xml:space="preserve">Lise Öğrencileri: </w:t>
      </w:r>
      <w:r w:rsidRPr="00E3100E">
        <w:t>Kurumumuzda Zübeyde Hanım Kız Meslek Lisesi,  Gıda Teknolojisi Bölümü 5 lise öğrencisi stajlarını  yapmak üzere staja başlamışlardır. Stajyerlerden 2 öğrenci Hayvan sağlığı, Yetiştiriciliği ve Su Ürünleri Şube Müdürlüğünde, 3 öğrenci de İdari ve Mali İşler Şube Müdürlüğünde haftada üç gün olmak üzere (Pazartesi, Salı, Çarşamba )stajlarını devam ettirmektedir.</w:t>
      </w:r>
    </w:p>
    <w:p w:rsidR="008222E1" w:rsidRPr="00E3100E" w:rsidRDefault="008222E1" w:rsidP="008222E1">
      <w:pPr>
        <w:spacing w:line="276" w:lineRule="auto"/>
        <w:jc w:val="both"/>
        <w:rPr>
          <w:sz w:val="22"/>
          <w:szCs w:val="22"/>
        </w:rPr>
      </w:pPr>
    </w:p>
    <w:p w:rsidR="008222E1" w:rsidRDefault="008222E1" w:rsidP="008222E1">
      <w:pPr>
        <w:pStyle w:val="NormalWeb"/>
        <w:kinsoku w:val="0"/>
        <w:overflowPunct w:val="0"/>
        <w:spacing w:before="0" w:beforeAutospacing="0" w:after="0" w:afterAutospacing="0"/>
        <w:textAlignment w:val="baseline"/>
        <w:rPr>
          <w:b/>
          <w:sz w:val="22"/>
          <w:szCs w:val="22"/>
        </w:rPr>
      </w:pPr>
    </w:p>
    <w:p w:rsidR="008222E1" w:rsidRPr="001A607A" w:rsidRDefault="006A4D05" w:rsidP="008222E1">
      <w:pPr>
        <w:pStyle w:val="NormalWeb"/>
        <w:kinsoku w:val="0"/>
        <w:overflowPunct w:val="0"/>
        <w:spacing w:before="0" w:beforeAutospacing="0" w:after="0" w:afterAutospacing="0"/>
        <w:textAlignment w:val="baseline"/>
        <w:rPr>
          <w:rFonts w:eastAsiaTheme="minorEastAsia"/>
          <w:b/>
          <w:bCs/>
          <w:sz w:val="28"/>
        </w:rPr>
      </w:pPr>
      <w:r>
        <w:rPr>
          <w:b/>
          <w:sz w:val="22"/>
          <w:szCs w:val="22"/>
        </w:rPr>
        <w:t>14</w:t>
      </w:r>
      <w:r w:rsidR="008222E1">
        <w:rPr>
          <w:b/>
          <w:sz w:val="22"/>
          <w:szCs w:val="22"/>
        </w:rPr>
        <w:t xml:space="preserve">. </w:t>
      </w:r>
      <w:r w:rsidR="008222E1" w:rsidRPr="001A607A">
        <w:rPr>
          <w:b/>
          <w:sz w:val="22"/>
          <w:szCs w:val="22"/>
        </w:rPr>
        <w:t>TABİİ (DOĞAL ) AFET ÇALIŞMALARI:</w:t>
      </w:r>
    </w:p>
    <w:p w:rsidR="008222E1" w:rsidRPr="00E3100E" w:rsidRDefault="008222E1" w:rsidP="008222E1">
      <w:pPr>
        <w:tabs>
          <w:tab w:val="left" w:pos="709"/>
        </w:tabs>
        <w:jc w:val="both"/>
        <w:rPr>
          <w:sz w:val="22"/>
          <w:szCs w:val="22"/>
        </w:rPr>
      </w:pPr>
    </w:p>
    <w:tbl>
      <w:tblPr>
        <w:tblW w:w="8420" w:type="dxa"/>
        <w:tblInd w:w="65" w:type="dxa"/>
        <w:tblCellMar>
          <w:left w:w="70" w:type="dxa"/>
          <w:right w:w="70" w:type="dxa"/>
        </w:tblCellMar>
        <w:tblLook w:val="04A0" w:firstRow="1" w:lastRow="0" w:firstColumn="1" w:lastColumn="0" w:noHBand="0" w:noVBand="1"/>
      </w:tblPr>
      <w:tblGrid>
        <w:gridCol w:w="1753"/>
        <w:gridCol w:w="1491"/>
        <w:gridCol w:w="1413"/>
        <w:gridCol w:w="1850"/>
        <w:gridCol w:w="1913"/>
      </w:tblGrid>
      <w:tr w:rsidR="008222E1" w:rsidRPr="0054751F" w:rsidTr="008222E1">
        <w:trPr>
          <w:trHeight w:val="996"/>
        </w:trPr>
        <w:tc>
          <w:tcPr>
            <w:tcW w:w="8420" w:type="dxa"/>
            <w:gridSpan w:val="5"/>
            <w:tcBorders>
              <w:top w:val="nil"/>
              <w:left w:val="nil"/>
              <w:bottom w:val="single" w:sz="4" w:space="0" w:color="auto"/>
              <w:right w:val="nil"/>
            </w:tcBorders>
            <w:shd w:val="clear" w:color="auto" w:fill="auto"/>
            <w:noWrap/>
            <w:vAlign w:val="bottom"/>
          </w:tcPr>
          <w:p w:rsidR="008222E1" w:rsidRDefault="008222E1" w:rsidP="008222E1">
            <w:pPr>
              <w:rPr>
                <w:rFonts w:eastAsiaTheme="minorEastAsia"/>
                <w:bCs/>
                <w:sz w:val="22"/>
                <w:szCs w:val="22"/>
              </w:rPr>
            </w:pPr>
            <w:r w:rsidRPr="00E3100E">
              <w:rPr>
                <w:bCs/>
                <w:sz w:val="22"/>
                <w:szCs w:val="22"/>
              </w:rPr>
              <w:tab/>
            </w:r>
            <w:r w:rsidRPr="00E3100E">
              <w:rPr>
                <w:rFonts w:eastAsiaTheme="minorEastAsia"/>
                <w:bCs/>
                <w:sz w:val="22"/>
                <w:szCs w:val="22"/>
              </w:rPr>
              <w:t xml:space="preserve">Kuraklık çalışmaları için İlimizde kurak alanlarda teknik elemanlarca çalışmalar yapıldı. Yapılan çalışmalar sonucu Buğday üretiminde Kuraklığın </w:t>
            </w:r>
            <w:r>
              <w:rPr>
                <w:rFonts w:eastAsiaTheme="minorEastAsia"/>
                <w:bCs/>
                <w:sz w:val="22"/>
                <w:szCs w:val="22"/>
              </w:rPr>
              <w:t xml:space="preserve"> Merkez ilçede 44 köyde </w:t>
            </w:r>
            <w:r w:rsidRPr="00E3100E">
              <w:rPr>
                <w:rFonts w:eastAsiaTheme="minorEastAsia"/>
                <w:bCs/>
                <w:sz w:val="22"/>
                <w:szCs w:val="22"/>
              </w:rPr>
              <w:t xml:space="preserve">% 20 seviyelerinde olduğu tespit edilen bölgeler bakanlığa bildirildi. </w:t>
            </w:r>
          </w:p>
          <w:p w:rsidR="008222E1" w:rsidRDefault="008222E1" w:rsidP="008222E1">
            <w:pPr>
              <w:rPr>
                <w:rFonts w:eastAsiaTheme="minorEastAsia"/>
                <w:bCs/>
                <w:sz w:val="22"/>
                <w:szCs w:val="22"/>
              </w:rPr>
            </w:pPr>
          </w:p>
          <w:p w:rsidR="008222E1" w:rsidRPr="00D60E2C" w:rsidRDefault="008222E1" w:rsidP="008222E1">
            <w:pPr>
              <w:jc w:val="center"/>
              <w:rPr>
                <w:rFonts w:ascii="Calibri" w:hAnsi="Calibri"/>
                <w:b/>
                <w:color w:val="000000"/>
                <w:sz w:val="28"/>
                <w:szCs w:val="28"/>
              </w:rPr>
            </w:pPr>
            <w:r w:rsidRPr="00D60E2C">
              <w:rPr>
                <w:rFonts w:ascii="Calibri" w:hAnsi="Calibri"/>
                <w:b/>
                <w:color w:val="000000"/>
                <w:sz w:val="28"/>
                <w:szCs w:val="28"/>
              </w:rPr>
              <w:t>2021 YILI VERİM KAYBI KURAKLIK DESTEĞİ İLÇE DETAYINDA İL İCMALİ</w:t>
            </w:r>
          </w:p>
        </w:tc>
      </w:tr>
      <w:tr w:rsidR="008222E1" w:rsidRPr="0054751F" w:rsidTr="008222E1">
        <w:trPr>
          <w:trHeight w:val="864"/>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b/>
                <w:bCs/>
                <w:color w:val="000000"/>
              </w:rPr>
            </w:pPr>
            <w:r w:rsidRPr="0054751F">
              <w:rPr>
                <w:rFonts w:ascii="Calibri" w:hAnsi="Calibri"/>
                <w:b/>
                <w:bCs/>
                <w:color w:val="000000"/>
              </w:rPr>
              <w:t>İLÇELER</w:t>
            </w:r>
          </w:p>
        </w:tc>
        <w:tc>
          <w:tcPr>
            <w:tcW w:w="1491" w:type="dxa"/>
            <w:tcBorders>
              <w:top w:val="nil"/>
              <w:left w:val="nil"/>
              <w:bottom w:val="single" w:sz="4" w:space="0" w:color="auto"/>
              <w:right w:val="single" w:sz="4" w:space="0" w:color="auto"/>
            </w:tcBorders>
            <w:shd w:val="clear" w:color="auto" w:fill="auto"/>
            <w:vAlign w:val="bottom"/>
            <w:hideMark/>
          </w:tcPr>
          <w:p w:rsidR="008222E1" w:rsidRPr="0054751F" w:rsidRDefault="008222E1" w:rsidP="008222E1">
            <w:pPr>
              <w:rPr>
                <w:rFonts w:ascii="Calibri" w:hAnsi="Calibri"/>
                <w:b/>
                <w:bCs/>
                <w:color w:val="000000"/>
              </w:rPr>
            </w:pPr>
            <w:r w:rsidRPr="0054751F">
              <w:rPr>
                <w:rFonts w:ascii="Calibri" w:hAnsi="Calibri"/>
                <w:b/>
                <w:bCs/>
                <w:color w:val="000000"/>
              </w:rPr>
              <w:t xml:space="preserve">KÖY/MAH </w:t>
            </w:r>
            <w:r w:rsidRPr="0054751F">
              <w:rPr>
                <w:rFonts w:ascii="Calibri" w:hAnsi="Calibri"/>
                <w:b/>
                <w:bCs/>
                <w:color w:val="000000"/>
              </w:rPr>
              <w:br/>
              <w:t>SAYISI</w:t>
            </w:r>
          </w:p>
        </w:tc>
        <w:tc>
          <w:tcPr>
            <w:tcW w:w="1413" w:type="dxa"/>
            <w:tcBorders>
              <w:top w:val="nil"/>
              <w:left w:val="nil"/>
              <w:bottom w:val="single" w:sz="4" w:space="0" w:color="auto"/>
              <w:right w:val="single" w:sz="4" w:space="0" w:color="auto"/>
            </w:tcBorders>
            <w:shd w:val="clear" w:color="auto" w:fill="auto"/>
            <w:vAlign w:val="bottom"/>
            <w:hideMark/>
          </w:tcPr>
          <w:p w:rsidR="008222E1" w:rsidRPr="0054751F" w:rsidRDefault="008222E1" w:rsidP="008222E1">
            <w:pPr>
              <w:rPr>
                <w:rFonts w:ascii="Calibri" w:hAnsi="Calibri"/>
                <w:b/>
                <w:bCs/>
                <w:color w:val="000000"/>
              </w:rPr>
            </w:pPr>
            <w:r w:rsidRPr="0054751F">
              <w:rPr>
                <w:rFonts w:ascii="Calibri" w:hAnsi="Calibri"/>
                <w:b/>
                <w:bCs/>
                <w:color w:val="000000"/>
              </w:rPr>
              <w:t xml:space="preserve">ÇİFTÇİ </w:t>
            </w:r>
            <w:r w:rsidRPr="0054751F">
              <w:rPr>
                <w:rFonts w:ascii="Calibri" w:hAnsi="Calibri"/>
                <w:b/>
                <w:bCs/>
                <w:color w:val="000000"/>
              </w:rPr>
              <w:br/>
              <w:t>SAYISI</w:t>
            </w:r>
          </w:p>
        </w:tc>
        <w:tc>
          <w:tcPr>
            <w:tcW w:w="1850" w:type="dxa"/>
            <w:tcBorders>
              <w:top w:val="nil"/>
              <w:left w:val="nil"/>
              <w:bottom w:val="single" w:sz="4" w:space="0" w:color="auto"/>
              <w:right w:val="single" w:sz="4" w:space="0" w:color="auto"/>
            </w:tcBorders>
            <w:shd w:val="clear" w:color="auto" w:fill="auto"/>
            <w:vAlign w:val="bottom"/>
            <w:hideMark/>
          </w:tcPr>
          <w:p w:rsidR="008222E1" w:rsidRPr="0054751F" w:rsidRDefault="008222E1" w:rsidP="008222E1">
            <w:pPr>
              <w:rPr>
                <w:rFonts w:ascii="Calibri" w:hAnsi="Calibri"/>
                <w:b/>
                <w:bCs/>
                <w:color w:val="000000"/>
              </w:rPr>
            </w:pPr>
            <w:r w:rsidRPr="0054751F">
              <w:rPr>
                <w:rFonts w:ascii="Calibri" w:hAnsi="Calibri"/>
                <w:b/>
                <w:bCs/>
                <w:color w:val="000000"/>
              </w:rPr>
              <w:t xml:space="preserve">DESTEKLENEN </w:t>
            </w:r>
            <w:r w:rsidRPr="0054751F">
              <w:rPr>
                <w:rFonts w:ascii="Calibri" w:hAnsi="Calibri"/>
                <w:b/>
                <w:bCs/>
                <w:color w:val="000000"/>
              </w:rPr>
              <w:br/>
              <w:t>ALAN (Da)</w:t>
            </w:r>
          </w:p>
        </w:tc>
        <w:tc>
          <w:tcPr>
            <w:tcW w:w="1913" w:type="dxa"/>
            <w:tcBorders>
              <w:top w:val="nil"/>
              <w:left w:val="nil"/>
              <w:bottom w:val="single" w:sz="4" w:space="0" w:color="auto"/>
              <w:right w:val="single" w:sz="4" w:space="0" w:color="auto"/>
            </w:tcBorders>
            <w:shd w:val="clear" w:color="auto" w:fill="auto"/>
            <w:vAlign w:val="bottom"/>
            <w:hideMark/>
          </w:tcPr>
          <w:p w:rsidR="008222E1" w:rsidRPr="0054751F" w:rsidRDefault="008222E1" w:rsidP="008222E1">
            <w:pPr>
              <w:rPr>
                <w:rFonts w:ascii="Calibri" w:hAnsi="Calibri"/>
                <w:b/>
                <w:bCs/>
                <w:color w:val="000000"/>
              </w:rPr>
            </w:pPr>
            <w:r w:rsidRPr="0054751F">
              <w:rPr>
                <w:rFonts w:ascii="Calibri" w:hAnsi="Calibri"/>
                <w:b/>
                <w:bCs/>
                <w:color w:val="000000"/>
              </w:rPr>
              <w:t xml:space="preserve">TOPLAM </w:t>
            </w:r>
            <w:r w:rsidRPr="0054751F">
              <w:rPr>
                <w:rFonts w:ascii="Calibri" w:hAnsi="Calibri"/>
                <w:b/>
                <w:bCs/>
                <w:color w:val="000000"/>
              </w:rPr>
              <w:br/>
              <w:t>DESTEKLEME MİKTARI (TL)</w:t>
            </w:r>
          </w:p>
        </w:tc>
      </w:tr>
      <w:tr w:rsidR="008222E1" w:rsidRPr="0054751F" w:rsidTr="008222E1">
        <w:trPr>
          <w:trHeight w:val="456"/>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MERKEZ</w:t>
            </w:r>
          </w:p>
        </w:tc>
        <w:tc>
          <w:tcPr>
            <w:tcW w:w="1491"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1</w:t>
            </w:r>
          </w:p>
        </w:tc>
        <w:tc>
          <w:tcPr>
            <w:tcW w:w="14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4</w:t>
            </w:r>
          </w:p>
        </w:tc>
        <w:tc>
          <w:tcPr>
            <w:tcW w:w="1850"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65,025</w:t>
            </w:r>
          </w:p>
        </w:tc>
        <w:tc>
          <w:tcPr>
            <w:tcW w:w="19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3.154,040</w:t>
            </w:r>
          </w:p>
        </w:tc>
      </w:tr>
      <w:tr w:rsidR="008222E1" w:rsidRPr="0054751F" w:rsidTr="008222E1">
        <w:trPr>
          <w:trHeight w:val="456"/>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ERBAA</w:t>
            </w:r>
          </w:p>
        </w:tc>
        <w:tc>
          <w:tcPr>
            <w:tcW w:w="1491"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9</w:t>
            </w:r>
          </w:p>
        </w:tc>
        <w:tc>
          <w:tcPr>
            <w:tcW w:w="14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15</w:t>
            </w:r>
          </w:p>
        </w:tc>
        <w:tc>
          <w:tcPr>
            <w:tcW w:w="1850"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158,253</w:t>
            </w:r>
          </w:p>
        </w:tc>
        <w:tc>
          <w:tcPr>
            <w:tcW w:w="19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5.049,670</w:t>
            </w:r>
          </w:p>
        </w:tc>
      </w:tr>
      <w:tr w:rsidR="008222E1" w:rsidRPr="0054751F" w:rsidTr="008222E1">
        <w:trPr>
          <w:trHeight w:val="456"/>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NİKSAR</w:t>
            </w:r>
          </w:p>
        </w:tc>
        <w:tc>
          <w:tcPr>
            <w:tcW w:w="1491"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1</w:t>
            </w:r>
          </w:p>
        </w:tc>
        <w:tc>
          <w:tcPr>
            <w:tcW w:w="14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1</w:t>
            </w:r>
          </w:p>
        </w:tc>
        <w:tc>
          <w:tcPr>
            <w:tcW w:w="1850"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21,114</w:t>
            </w:r>
          </w:p>
        </w:tc>
        <w:tc>
          <w:tcPr>
            <w:tcW w:w="19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633,420</w:t>
            </w:r>
          </w:p>
        </w:tc>
      </w:tr>
      <w:tr w:rsidR="008222E1" w:rsidRPr="0054751F" w:rsidTr="008222E1">
        <w:trPr>
          <w:trHeight w:val="456"/>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PAZAR</w:t>
            </w:r>
          </w:p>
        </w:tc>
        <w:tc>
          <w:tcPr>
            <w:tcW w:w="1491"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13</w:t>
            </w:r>
          </w:p>
        </w:tc>
        <w:tc>
          <w:tcPr>
            <w:tcW w:w="14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75</w:t>
            </w:r>
          </w:p>
        </w:tc>
        <w:tc>
          <w:tcPr>
            <w:tcW w:w="1850"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641,202</w:t>
            </w:r>
          </w:p>
        </w:tc>
        <w:tc>
          <w:tcPr>
            <w:tcW w:w="19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19.957,830</w:t>
            </w:r>
          </w:p>
        </w:tc>
      </w:tr>
      <w:tr w:rsidR="008222E1" w:rsidRPr="0054751F" w:rsidTr="008222E1">
        <w:trPr>
          <w:trHeight w:val="456"/>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SULUSARAY</w:t>
            </w:r>
          </w:p>
        </w:tc>
        <w:tc>
          <w:tcPr>
            <w:tcW w:w="1491"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5</w:t>
            </w:r>
          </w:p>
        </w:tc>
        <w:tc>
          <w:tcPr>
            <w:tcW w:w="14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18</w:t>
            </w:r>
          </w:p>
        </w:tc>
        <w:tc>
          <w:tcPr>
            <w:tcW w:w="1850"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338,384</w:t>
            </w:r>
          </w:p>
        </w:tc>
        <w:tc>
          <w:tcPr>
            <w:tcW w:w="19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12.168,270</w:t>
            </w:r>
          </w:p>
        </w:tc>
      </w:tr>
      <w:tr w:rsidR="008222E1" w:rsidRPr="0054751F" w:rsidTr="008222E1">
        <w:trPr>
          <w:trHeight w:val="456"/>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TURHAL</w:t>
            </w:r>
          </w:p>
        </w:tc>
        <w:tc>
          <w:tcPr>
            <w:tcW w:w="1491"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75</w:t>
            </w:r>
          </w:p>
        </w:tc>
        <w:tc>
          <w:tcPr>
            <w:tcW w:w="14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1671</w:t>
            </w:r>
          </w:p>
        </w:tc>
        <w:tc>
          <w:tcPr>
            <w:tcW w:w="1850"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41.855,447</w:t>
            </w:r>
          </w:p>
        </w:tc>
        <w:tc>
          <w:tcPr>
            <w:tcW w:w="19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1.797.118,940</w:t>
            </w:r>
          </w:p>
        </w:tc>
      </w:tr>
      <w:tr w:rsidR="008222E1" w:rsidRPr="0054751F" w:rsidTr="008222E1">
        <w:trPr>
          <w:trHeight w:val="456"/>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YEŞİLYURT</w:t>
            </w:r>
          </w:p>
        </w:tc>
        <w:tc>
          <w:tcPr>
            <w:tcW w:w="1491"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2</w:t>
            </w:r>
          </w:p>
        </w:tc>
        <w:tc>
          <w:tcPr>
            <w:tcW w:w="14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3</w:t>
            </w:r>
          </w:p>
        </w:tc>
        <w:tc>
          <w:tcPr>
            <w:tcW w:w="1850"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122,700</w:t>
            </w:r>
          </w:p>
        </w:tc>
        <w:tc>
          <w:tcPr>
            <w:tcW w:w="19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4.117,520</w:t>
            </w:r>
          </w:p>
        </w:tc>
      </w:tr>
      <w:tr w:rsidR="008222E1" w:rsidRPr="0054751F" w:rsidTr="008222E1">
        <w:trPr>
          <w:trHeight w:val="456"/>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ZİLE</w:t>
            </w:r>
          </w:p>
        </w:tc>
        <w:tc>
          <w:tcPr>
            <w:tcW w:w="1491"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47</w:t>
            </w:r>
          </w:p>
        </w:tc>
        <w:tc>
          <w:tcPr>
            <w:tcW w:w="14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2877</w:t>
            </w:r>
          </w:p>
        </w:tc>
        <w:tc>
          <w:tcPr>
            <w:tcW w:w="1850"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75.850,851</w:t>
            </w:r>
          </w:p>
        </w:tc>
        <w:tc>
          <w:tcPr>
            <w:tcW w:w="19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color w:val="000000"/>
              </w:rPr>
            </w:pPr>
            <w:r w:rsidRPr="0054751F">
              <w:rPr>
                <w:rFonts w:ascii="Calibri" w:hAnsi="Calibri"/>
                <w:color w:val="000000"/>
              </w:rPr>
              <w:t>3.179.968,600</w:t>
            </w:r>
          </w:p>
        </w:tc>
      </w:tr>
      <w:tr w:rsidR="008222E1" w:rsidRPr="0054751F" w:rsidTr="008222E1">
        <w:trPr>
          <w:trHeight w:val="648"/>
        </w:trPr>
        <w:tc>
          <w:tcPr>
            <w:tcW w:w="1753" w:type="dxa"/>
            <w:tcBorders>
              <w:top w:val="nil"/>
              <w:left w:val="single" w:sz="4" w:space="0" w:color="auto"/>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b/>
                <w:bCs/>
                <w:color w:val="000000"/>
              </w:rPr>
            </w:pPr>
            <w:r w:rsidRPr="0054751F">
              <w:rPr>
                <w:rFonts w:ascii="Calibri" w:hAnsi="Calibri"/>
                <w:b/>
                <w:bCs/>
                <w:color w:val="000000"/>
              </w:rPr>
              <w:t>GENEL TOPLAM</w:t>
            </w:r>
          </w:p>
        </w:tc>
        <w:tc>
          <w:tcPr>
            <w:tcW w:w="1491"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b/>
                <w:bCs/>
                <w:color w:val="000000"/>
              </w:rPr>
            </w:pPr>
            <w:r w:rsidRPr="0054751F">
              <w:rPr>
                <w:rFonts w:ascii="Calibri" w:hAnsi="Calibri"/>
                <w:b/>
                <w:bCs/>
                <w:color w:val="000000"/>
              </w:rPr>
              <w:t>153</w:t>
            </w:r>
          </w:p>
        </w:tc>
        <w:tc>
          <w:tcPr>
            <w:tcW w:w="14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b/>
                <w:bCs/>
                <w:color w:val="000000"/>
              </w:rPr>
            </w:pPr>
            <w:r w:rsidRPr="0054751F">
              <w:rPr>
                <w:rFonts w:ascii="Calibri" w:hAnsi="Calibri"/>
                <w:b/>
                <w:bCs/>
                <w:color w:val="000000"/>
              </w:rPr>
              <w:t>4664</w:t>
            </w:r>
          </w:p>
        </w:tc>
        <w:tc>
          <w:tcPr>
            <w:tcW w:w="1850"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b/>
                <w:bCs/>
                <w:color w:val="000000"/>
              </w:rPr>
            </w:pPr>
            <w:r w:rsidRPr="0054751F">
              <w:rPr>
                <w:rFonts w:ascii="Calibri" w:hAnsi="Calibri"/>
                <w:b/>
                <w:bCs/>
                <w:color w:val="000000"/>
              </w:rPr>
              <w:t>119.052,976</w:t>
            </w:r>
          </w:p>
        </w:tc>
        <w:tc>
          <w:tcPr>
            <w:tcW w:w="1913" w:type="dxa"/>
            <w:tcBorders>
              <w:top w:val="nil"/>
              <w:left w:val="nil"/>
              <w:bottom w:val="single" w:sz="4" w:space="0" w:color="auto"/>
              <w:right w:val="single" w:sz="4" w:space="0" w:color="auto"/>
            </w:tcBorders>
            <w:shd w:val="clear" w:color="auto" w:fill="auto"/>
            <w:noWrap/>
            <w:vAlign w:val="bottom"/>
            <w:hideMark/>
          </w:tcPr>
          <w:p w:rsidR="008222E1" w:rsidRPr="0054751F" w:rsidRDefault="008222E1" w:rsidP="008222E1">
            <w:pPr>
              <w:rPr>
                <w:rFonts w:ascii="Calibri" w:hAnsi="Calibri"/>
                <w:b/>
                <w:bCs/>
                <w:color w:val="000000"/>
              </w:rPr>
            </w:pPr>
            <w:r w:rsidRPr="0054751F">
              <w:rPr>
                <w:rFonts w:ascii="Calibri" w:hAnsi="Calibri"/>
                <w:b/>
                <w:bCs/>
                <w:color w:val="000000"/>
              </w:rPr>
              <w:t>5.022.168,290</w:t>
            </w:r>
          </w:p>
        </w:tc>
      </w:tr>
    </w:tbl>
    <w:p w:rsidR="008222E1" w:rsidRDefault="008222E1" w:rsidP="008222E1"/>
    <w:p w:rsidR="008222E1" w:rsidRDefault="008222E1" w:rsidP="008222E1">
      <w:pPr>
        <w:spacing w:line="240" w:lineRule="atLeast"/>
        <w:jc w:val="both"/>
        <w:rPr>
          <w:bCs/>
          <w:sz w:val="22"/>
          <w:szCs w:val="22"/>
        </w:rPr>
      </w:pPr>
    </w:p>
    <w:p w:rsidR="006A4D05" w:rsidRDefault="006A4D05" w:rsidP="008222E1">
      <w:pPr>
        <w:spacing w:line="240" w:lineRule="atLeast"/>
        <w:jc w:val="both"/>
        <w:rPr>
          <w:bCs/>
          <w:sz w:val="22"/>
          <w:szCs w:val="22"/>
        </w:rPr>
      </w:pPr>
    </w:p>
    <w:p w:rsidR="006A4D05" w:rsidRPr="00E3100E" w:rsidRDefault="006A4D05" w:rsidP="008222E1">
      <w:pPr>
        <w:spacing w:line="240" w:lineRule="atLeast"/>
        <w:jc w:val="both"/>
        <w:rPr>
          <w:bCs/>
          <w:sz w:val="22"/>
          <w:szCs w:val="22"/>
        </w:rPr>
      </w:pPr>
    </w:p>
    <w:p w:rsidR="006A4D05" w:rsidRDefault="006A4D05" w:rsidP="008222E1">
      <w:pPr>
        <w:spacing w:line="240" w:lineRule="atLeast"/>
        <w:ind w:firstLine="708"/>
        <w:jc w:val="both"/>
        <w:rPr>
          <w:bCs/>
          <w:sz w:val="22"/>
          <w:szCs w:val="22"/>
        </w:rPr>
      </w:pPr>
    </w:p>
    <w:p w:rsidR="008222E1" w:rsidRPr="00E3100E" w:rsidRDefault="008222E1" w:rsidP="008222E1">
      <w:pPr>
        <w:spacing w:line="240" w:lineRule="atLeast"/>
        <w:ind w:firstLine="708"/>
        <w:jc w:val="both"/>
        <w:rPr>
          <w:sz w:val="22"/>
          <w:szCs w:val="22"/>
        </w:rPr>
      </w:pPr>
      <w:r w:rsidRPr="00E3100E">
        <w:rPr>
          <w:bCs/>
          <w:sz w:val="22"/>
          <w:szCs w:val="22"/>
        </w:rPr>
        <w:t xml:space="preserve">İlimiz merkezde 2021 yılı Mayıs, Haziran, Temmuz aylarında meydana gelen </w:t>
      </w:r>
      <w:r>
        <w:rPr>
          <w:bCs/>
          <w:sz w:val="22"/>
          <w:szCs w:val="22"/>
        </w:rPr>
        <w:t xml:space="preserve">dolu ve sel olayında yapılan </w:t>
      </w:r>
      <w:r w:rsidRPr="00E3100E">
        <w:rPr>
          <w:bCs/>
          <w:sz w:val="22"/>
          <w:szCs w:val="22"/>
        </w:rPr>
        <w:t xml:space="preserve"> tespit çalışmalarında; </w:t>
      </w:r>
      <w:r w:rsidRPr="00E3100E">
        <w:rPr>
          <w:sz w:val="22"/>
          <w:szCs w:val="22"/>
        </w:rPr>
        <w:t xml:space="preserve">Merkez İlçede 16 köy de 9.410.467 Da alanda dolu ve sel zararı meydana gelmiş, 463 çiftçinin zararları tesbit edilerek </w:t>
      </w:r>
      <w:r w:rsidRPr="00E3100E">
        <w:rPr>
          <w:rFonts w:eastAsiaTheme="minorEastAsia"/>
          <w:bCs/>
          <w:sz w:val="22"/>
          <w:szCs w:val="22"/>
        </w:rPr>
        <w:t xml:space="preserve">Afet İhbar Formu hazırlanıp Bakanlığımız bilgilendirilmiştir. Yapılan kapsamlı çalışmalar doğrultusunda </w:t>
      </w:r>
      <w:r w:rsidRPr="00E3100E">
        <w:rPr>
          <w:sz w:val="22"/>
          <w:szCs w:val="22"/>
        </w:rPr>
        <w:t xml:space="preserve">Cumhurbaşkanlığı İdari İşler Başkanlığı Güvenlik İşleri Genel Müdürlüğünden </w:t>
      </w:r>
      <w:r>
        <w:rPr>
          <w:sz w:val="22"/>
          <w:szCs w:val="22"/>
        </w:rPr>
        <w:t>38.909.384.TL ödenek talep edilmiş ve 5.000.000.TL Acil Destek Ödeneği gönderilmiştir. 4.996.781.TL kullanılmıştır.</w:t>
      </w:r>
      <w:r w:rsidRPr="00E3100E">
        <w:rPr>
          <w:rFonts w:eastAsiaTheme="minorEastAsia"/>
          <w:bCs/>
          <w:sz w:val="22"/>
          <w:szCs w:val="22"/>
        </w:rPr>
        <w:t> </w:t>
      </w:r>
    </w:p>
    <w:p w:rsidR="008222E1" w:rsidRDefault="008222E1" w:rsidP="008222E1">
      <w:pPr>
        <w:shd w:val="clear" w:color="auto" w:fill="FFFFFF"/>
        <w:ind w:firstLine="708"/>
        <w:jc w:val="both"/>
        <w:rPr>
          <w:sz w:val="22"/>
          <w:szCs w:val="22"/>
        </w:rPr>
      </w:pPr>
      <w:r w:rsidRPr="00E3100E">
        <w:rPr>
          <w:sz w:val="22"/>
          <w:szCs w:val="22"/>
        </w:rPr>
        <w:t>Cumhurbaşkanlığı İdari İşler Başkanlığı Güvenlik İşleri Genel Müdürlüğü tarafından , ilimize tahsis edilen ödenek;</w:t>
      </w:r>
      <w:r w:rsidRPr="00E3100E">
        <w:rPr>
          <w:sz w:val="22"/>
          <w:szCs w:val="22"/>
        </w:rPr>
        <w:tab/>
        <w:t xml:space="preserve">İl Genelinde 66 köyde 2536 çiftçiye yardım yapılmıştır. Merkez İlçede 16 köy de 9.410.467 Da alanda dolu ve zararı meydana gelmiş ve 467 çiftçinin  Acil Destek Giderleri </w:t>
      </w:r>
      <w:r>
        <w:rPr>
          <w:sz w:val="22"/>
          <w:szCs w:val="22"/>
        </w:rPr>
        <w:t>Ödeneğinden faydalandırılmıştır</w:t>
      </w:r>
      <w:r w:rsidR="006A4D05">
        <w:rPr>
          <w:sz w:val="22"/>
          <w:szCs w:val="22"/>
        </w:rPr>
        <w:t>.</w:t>
      </w:r>
    </w:p>
    <w:p w:rsidR="006A4D05" w:rsidRDefault="006A4D05" w:rsidP="008222E1">
      <w:pPr>
        <w:shd w:val="clear" w:color="auto" w:fill="FFFFFF"/>
        <w:ind w:firstLine="708"/>
        <w:jc w:val="both"/>
        <w:rPr>
          <w:sz w:val="22"/>
          <w:szCs w:val="22"/>
        </w:rPr>
      </w:pPr>
    </w:p>
    <w:p w:rsidR="006A4D05" w:rsidRDefault="006A4D05" w:rsidP="008222E1">
      <w:pPr>
        <w:shd w:val="clear" w:color="auto" w:fill="FFFFFF"/>
        <w:ind w:firstLine="708"/>
        <w:jc w:val="both"/>
        <w:rPr>
          <w:sz w:val="22"/>
          <w:szCs w:val="22"/>
        </w:rPr>
      </w:pPr>
    </w:p>
    <w:p w:rsidR="008222E1" w:rsidRPr="00E3100E" w:rsidRDefault="008222E1" w:rsidP="008222E1">
      <w:pPr>
        <w:shd w:val="clear" w:color="auto" w:fill="FFFFFF"/>
        <w:ind w:firstLine="708"/>
        <w:jc w:val="both"/>
        <w:rPr>
          <w:sz w:val="22"/>
          <w:szCs w:val="22"/>
        </w:rPr>
      </w:pPr>
    </w:p>
    <w:tbl>
      <w:tblPr>
        <w:tblStyle w:val="TabloKlavuzu12"/>
        <w:tblW w:w="9860" w:type="dxa"/>
        <w:tblLook w:val="04A0" w:firstRow="1" w:lastRow="0" w:firstColumn="1" w:lastColumn="0" w:noHBand="0" w:noVBand="1"/>
      </w:tblPr>
      <w:tblGrid>
        <w:gridCol w:w="1821"/>
        <w:gridCol w:w="754"/>
        <w:gridCol w:w="848"/>
        <w:gridCol w:w="1127"/>
        <w:gridCol w:w="1133"/>
        <w:gridCol w:w="1154"/>
        <w:gridCol w:w="1373"/>
        <w:gridCol w:w="1650"/>
      </w:tblGrid>
      <w:tr w:rsidR="008222E1" w:rsidRPr="00D331E5" w:rsidTr="008222E1">
        <w:trPr>
          <w:trHeight w:val="482"/>
        </w:trPr>
        <w:tc>
          <w:tcPr>
            <w:tcW w:w="9860" w:type="dxa"/>
            <w:gridSpan w:val="8"/>
            <w:hideMark/>
          </w:tcPr>
          <w:p w:rsidR="008222E1" w:rsidRPr="00D331E5" w:rsidRDefault="008222E1" w:rsidP="008222E1">
            <w:pPr>
              <w:rPr>
                <w:sz w:val="22"/>
                <w:szCs w:val="22"/>
              </w:rPr>
            </w:pPr>
            <w:r>
              <w:rPr>
                <w:b/>
                <w:bCs/>
                <w:sz w:val="22"/>
                <w:szCs w:val="22"/>
              </w:rPr>
              <w:t xml:space="preserve">                                                             ACİL DESTEK ÖDENEĞİ KULLANIM İCMALİ</w:t>
            </w:r>
          </w:p>
        </w:tc>
      </w:tr>
      <w:tr w:rsidR="008222E1" w:rsidRPr="00D331E5" w:rsidTr="008222E1">
        <w:trPr>
          <w:trHeight w:val="341"/>
        </w:trPr>
        <w:tc>
          <w:tcPr>
            <w:tcW w:w="1833" w:type="dxa"/>
            <w:vMerge w:val="restart"/>
            <w:hideMark/>
          </w:tcPr>
          <w:p w:rsidR="008222E1" w:rsidRPr="00D331E5" w:rsidRDefault="008222E1" w:rsidP="008222E1">
            <w:pPr>
              <w:rPr>
                <w:sz w:val="22"/>
                <w:szCs w:val="22"/>
              </w:rPr>
            </w:pPr>
            <w:r w:rsidRPr="00D331E5">
              <w:rPr>
                <w:b/>
                <w:bCs/>
                <w:sz w:val="22"/>
                <w:szCs w:val="22"/>
              </w:rPr>
              <w:t>İlçeler</w:t>
            </w:r>
          </w:p>
        </w:tc>
        <w:tc>
          <w:tcPr>
            <w:tcW w:w="709" w:type="dxa"/>
            <w:vMerge w:val="restart"/>
            <w:hideMark/>
          </w:tcPr>
          <w:p w:rsidR="008222E1" w:rsidRPr="00D331E5" w:rsidRDefault="008222E1" w:rsidP="008222E1">
            <w:pPr>
              <w:rPr>
                <w:sz w:val="22"/>
                <w:szCs w:val="22"/>
              </w:rPr>
            </w:pPr>
            <w:r w:rsidRPr="00D331E5">
              <w:rPr>
                <w:sz w:val="22"/>
                <w:szCs w:val="22"/>
              </w:rPr>
              <w:t>Köy Sayısı</w:t>
            </w:r>
          </w:p>
        </w:tc>
        <w:tc>
          <w:tcPr>
            <w:tcW w:w="850" w:type="dxa"/>
            <w:vMerge w:val="restart"/>
            <w:hideMark/>
          </w:tcPr>
          <w:p w:rsidR="008222E1" w:rsidRPr="00D331E5" w:rsidRDefault="008222E1" w:rsidP="008222E1">
            <w:pPr>
              <w:rPr>
                <w:sz w:val="22"/>
                <w:szCs w:val="22"/>
              </w:rPr>
            </w:pPr>
            <w:r w:rsidRPr="00D331E5">
              <w:rPr>
                <w:sz w:val="22"/>
                <w:szCs w:val="22"/>
              </w:rPr>
              <w:t>Çiftçi Sayısı</w:t>
            </w:r>
          </w:p>
        </w:tc>
        <w:tc>
          <w:tcPr>
            <w:tcW w:w="3428" w:type="dxa"/>
            <w:gridSpan w:val="3"/>
            <w:hideMark/>
          </w:tcPr>
          <w:p w:rsidR="008222E1" w:rsidRPr="00D331E5" w:rsidRDefault="008222E1" w:rsidP="008222E1">
            <w:pPr>
              <w:rPr>
                <w:sz w:val="22"/>
                <w:szCs w:val="22"/>
              </w:rPr>
            </w:pPr>
            <w:r w:rsidRPr="00D331E5">
              <w:rPr>
                <w:sz w:val="22"/>
                <w:szCs w:val="22"/>
              </w:rPr>
              <w:t>KİMYEVİ GÜBRE</w:t>
            </w:r>
          </w:p>
        </w:tc>
        <w:tc>
          <w:tcPr>
            <w:tcW w:w="1380" w:type="dxa"/>
            <w:vMerge w:val="restart"/>
            <w:hideMark/>
          </w:tcPr>
          <w:p w:rsidR="008222E1" w:rsidRPr="00D331E5" w:rsidRDefault="008222E1" w:rsidP="008222E1">
            <w:pPr>
              <w:rPr>
                <w:sz w:val="22"/>
                <w:szCs w:val="22"/>
              </w:rPr>
            </w:pPr>
            <w:r w:rsidRPr="00D331E5">
              <w:rPr>
                <w:sz w:val="22"/>
                <w:szCs w:val="22"/>
              </w:rPr>
              <w:t>Buğday Tohumu (ton)</w:t>
            </w:r>
          </w:p>
        </w:tc>
        <w:tc>
          <w:tcPr>
            <w:tcW w:w="1660" w:type="dxa"/>
            <w:vMerge w:val="restart"/>
            <w:hideMark/>
          </w:tcPr>
          <w:p w:rsidR="008222E1" w:rsidRPr="00D331E5" w:rsidRDefault="008222E1" w:rsidP="008222E1">
            <w:pPr>
              <w:rPr>
                <w:sz w:val="22"/>
                <w:szCs w:val="22"/>
              </w:rPr>
            </w:pPr>
            <w:r w:rsidRPr="00D331E5">
              <w:rPr>
                <w:sz w:val="22"/>
                <w:szCs w:val="22"/>
              </w:rPr>
              <w:t>Toplam Hibe Miktarı (TL)</w:t>
            </w:r>
          </w:p>
        </w:tc>
      </w:tr>
      <w:tr w:rsidR="008222E1" w:rsidRPr="00D331E5" w:rsidTr="008222E1">
        <w:trPr>
          <w:trHeight w:val="754"/>
        </w:trPr>
        <w:tc>
          <w:tcPr>
            <w:tcW w:w="1833" w:type="dxa"/>
            <w:vMerge/>
            <w:hideMark/>
          </w:tcPr>
          <w:p w:rsidR="008222E1" w:rsidRPr="00D331E5" w:rsidRDefault="008222E1" w:rsidP="008222E1">
            <w:pPr>
              <w:rPr>
                <w:sz w:val="22"/>
                <w:szCs w:val="22"/>
              </w:rPr>
            </w:pPr>
          </w:p>
        </w:tc>
        <w:tc>
          <w:tcPr>
            <w:tcW w:w="709" w:type="dxa"/>
            <w:vMerge/>
            <w:hideMark/>
          </w:tcPr>
          <w:p w:rsidR="008222E1" w:rsidRPr="00D331E5" w:rsidRDefault="008222E1" w:rsidP="008222E1">
            <w:pPr>
              <w:rPr>
                <w:sz w:val="22"/>
                <w:szCs w:val="22"/>
              </w:rPr>
            </w:pPr>
          </w:p>
        </w:tc>
        <w:tc>
          <w:tcPr>
            <w:tcW w:w="850" w:type="dxa"/>
            <w:vMerge/>
            <w:hideMark/>
          </w:tcPr>
          <w:p w:rsidR="008222E1" w:rsidRPr="00D331E5" w:rsidRDefault="008222E1" w:rsidP="008222E1">
            <w:pPr>
              <w:rPr>
                <w:sz w:val="22"/>
                <w:szCs w:val="22"/>
              </w:rPr>
            </w:pPr>
          </w:p>
        </w:tc>
        <w:tc>
          <w:tcPr>
            <w:tcW w:w="1134" w:type="dxa"/>
            <w:hideMark/>
          </w:tcPr>
          <w:p w:rsidR="008222E1" w:rsidRPr="00D331E5" w:rsidRDefault="008222E1" w:rsidP="008222E1">
            <w:pPr>
              <w:rPr>
                <w:sz w:val="22"/>
                <w:szCs w:val="22"/>
              </w:rPr>
            </w:pPr>
            <w:r w:rsidRPr="00D331E5">
              <w:rPr>
                <w:sz w:val="22"/>
                <w:szCs w:val="22"/>
              </w:rPr>
              <w:t>DAP (ton)</w:t>
            </w:r>
          </w:p>
        </w:tc>
        <w:tc>
          <w:tcPr>
            <w:tcW w:w="1134" w:type="dxa"/>
            <w:hideMark/>
          </w:tcPr>
          <w:p w:rsidR="008222E1" w:rsidRPr="00D331E5" w:rsidRDefault="008222E1" w:rsidP="008222E1">
            <w:pPr>
              <w:rPr>
                <w:sz w:val="22"/>
                <w:szCs w:val="22"/>
              </w:rPr>
            </w:pPr>
            <w:r w:rsidRPr="00D331E5">
              <w:rPr>
                <w:sz w:val="22"/>
                <w:szCs w:val="22"/>
              </w:rPr>
              <w:t>Kompoze (ton)</w:t>
            </w:r>
          </w:p>
        </w:tc>
        <w:tc>
          <w:tcPr>
            <w:tcW w:w="1160" w:type="dxa"/>
            <w:hideMark/>
          </w:tcPr>
          <w:p w:rsidR="008222E1" w:rsidRPr="00D331E5" w:rsidRDefault="008222E1" w:rsidP="008222E1">
            <w:pPr>
              <w:rPr>
                <w:sz w:val="22"/>
                <w:szCs w:val="22"/>
              </w:rPr>
            </w:pPr>
            <w:r w:rsidRPr="00D331E5">
              <w:rPr>
                <w:sz w:val="22"/>
                <w:szCs w:val="22"/>
              </w:rPr>
              <w:t>Super Ekim (ton)</w:t>
            </w:r>
          </w:p>
        </w:tc>
        <w:tc>
          <w:tcPr>
            <w:tcW w:w="0" w:type="auto"/>
            <w:vMerge/>
            <w:hideMark/>
          </w:tcPr>
          <w:p w:rsidR="008222E1" w:rsidRPr="00D331E5" w:rsidRDefault="008222E1" w:rsidP="008222E1">
            <w:pPr>
              <w:rPr>
                <w:sz w:val="22"/>
                <w:szCs w:val="22"/>
              </w:rPr>
            </w:pPr>
          </w:p>
        </w:tc>
        <w:tc>
          <w:tcPr>
            <w:tcW w:w="0" w:type="auto"/>
            <w:vMerge/>
            <w:hideMark/>
          </w:tcPr>
          <w:p w:rsidR="008222E1" w:rsidRPr="00D331E5" w:rsidRDefault="008222E1" w:rsidP="008222E1">
            <w:pPr>
              <w:rPr>
                <w:sz w:val="22"/>
                <w:szCs w:val="22"/>
              </w:rPr>
            </w:pPr>
          </w:p>
        </w:tc>
      </w:tr>
      <w:tr w:rsidR="008222E1" w:rsidRPr="00D331E5" w:rsidTr="008222E1">
        <w:trPr>
          <w:trHeight w:val="385"/>
        </w:trPr>
        <w:tc>
          <w:tcPr>
            <w:tcW w:w="1833" w:type="dxa"/>
            <w:hideMark/>
          </w:tcPr>
          <w:p w:rsidR="008222E1" w:rsidRPr="00D331E5" w:rsidRDefault="008222E1" w:rsidP="008222E1">
            <w:pPr>
              <w:rPr>
                <w:sz w:val="22"/>
                <w:szCs w:val="22"/>
              </w:rPr>
            </w:pPr>
            <w:r w:rsidRPr="00D331E5">
              <w:rPr>
                <w:b/>
                <w:bCs/>
                <w:sz w:val="22"/>
                <w:szCs w:val="22"/>
              </w:rPr>
              <w:t xml:space="preserve">Artova </w:t>
            </w:r>
          </w:p>
        </w:tc>
        <w:tc>
          <w:tcPr>
            <w:tcW w:w="709" w:type="dxa"/>
            <w:hideMark/>
          </w:tcPr>
          <w:p w:rsidR="008222E1" w:rsidRPr="00D331E5" w:rsidRDefault="008222E1" w:rsidP="008222E1">
            <w:pPr>
              <w:rPr>
                <w:sz w:val="22"/>
                <w:szCs w:val="22"/>
              </w:rPr>
            </w:pPr>
            <w:r w:rsidRPr="00D331E5">
              <w:rPr>
                <w:sz w:val="22"/>
                <w:szCs w:val="22"/>
              </w:rPr>
              <w:t>5</w:t>
            </w:r>
          </w:p>
        </w:tc>
        <w:tc>
          <w:tcPr>
            <w:tcW w:w="850" w:type="dxa"/>
            <w:hideMark/>
          </w:tcPr>
          <w:p w:rsidR="008222E1" w:rsidRPr="00D331E5" w:rsidRDefault="008222E1" w:rsidP="008222E1">
            <w:pPr>
              <w:rPr>
                <w:sz w:val="22"/>
                <w:szCs w:val="22"/>
              </w:rPr>
            </w:pPr>
            <w:r w:rsidRPr="00D331E5">
              <w:rPr>
                <w:sz w:val="22"/>
                <w:szCs w:val="22"/>
              </w:rPr>
              <w:t>393</w:t>
            </w:r>
          </w:p>
        </w:tc>
        <w:tc>
          <w:tcPr>
            <w:tcW w:w="1134" w:type="dxa"/>
            <w:hideMark/>
          </w:tcPr>
          <w:p w:rsidR="008222E1" w:rsidRPr="00D331E5" w:rsidRDefault="008222E1" w:rsidP="008222E1">
            <w:pPr>
              <w:rPr>
                <w:sz w:val="22"/>
                <w:szCs w:val="22"/>
              </w:rPr>
            </w:pPr>
            <w:r w:rsidRPr="00D331E5">
              <w:rPr>
                <w:sz w:val="22"/>
                <w:szCs w:val="22"/>
              </w:rPr>
              <w:t> </w:t>
            </w:r>
          </w:p>
        </w:tc>
        <w:tc>
          <w:tcPr>
            <w:tcW w:w="1134" w:type="dxa"/>
            <w:hideMark/>
          </w:tcPr>
          <w:p w:rsidR="008222E1" w:rsidRPr="00D331E5" w:rsidRDefault="008222E1" w:rsidP="008222E1">
            <w:pPr>
              <w:rPr>
                <w:sz w:val="22"/>
                <w:szCs w:val="22"/>
              </w:rPr>
            </w:pPr>
            <w:r w:rsidRPr="00D331E5">
              <w:rPr>
                <w:sz w:val="22"/>
                <w:szCs w:val="22"/>
              </w:rPr>
              <w:t> </w:t>
            </w:r>
          </w:p>
        </w:tc>
        <w:tc>
          <w:tcPr>
            <w:tcW w:w="1160" w:type="dxa"/>
            <w:hideMark/>
          </w:tcPr>
          <w:p w:rsidR="008222E1" w:rsidRPr="00D331E5" w:rsidRDefault="008222E1" w:rsidP="008222E1">
            <w:pPr>
              <w:rPr>
                <w:sz w:val="22"/>
                <w:szCs w:val="22"/>
              </w:rPr>
            </w:pPr>
            <w:r w:rsidRPr="00D331E5">
              <w:rPr>
                <w:sz w:val="22"/>
                <w:szCs w:val="22"/>
              </w:rPr>
              <w:t>100,5</w:t>
            </w:r>
          </w:p>
        </w:tc>
        <w:tc>
          <w:tcPr>
            <w:tcW w:w="1380" w:type="dxa"/>
            <w:hideMark/>
          </w:tcPr>
          <w:p w:rsidR="008222E1" w:rsidRPr="00D331E5" w:rsidRDefault="008222E1" w:rsidP="008222E1">
            <w:pPr>
              <w:rPr>
                <w:sz w:val="22"/>
                <w:szCs w:val="22"/>
              </w:rPr>
            </w:pPr>
            <w:r w:rsidRPr="00D331E5">
              <w:rPr>
                <w:sz w:val="22"/>
                <w:szCs w:val="22"/>
              </w:rPr>
              <w:t> </w:t>
            </w:r>
          </w:p>
        </w:tc>
        <w:tc>
          <w:tcPr>
            <w:tcW w:w="1660" w:type="dxa"/>
            <w:hideMark/>
          </w:tcPr>
          <w:p w:rsidR="008222E1" w:rsidRPr="00D331E5" w:rsidRDefault="008222E1" w:rsidP="008222E1">
            <w:pPr>
              <w:rPr>
                <w:sz w:val="22"/>
                <w:szCs w:val="22"/>
              </w:rPr>
            </w:pPr>
            <w:r w:rsidRPr="00D331E5">
              <w:rPr>
                <w:sz w:val="22"/>
                <w:szCs w:val="22"/>
              </w:rPr>
              <w:t>531.645</w:t>
            </w:r>
          </w:p>
        </w:tc>
      </w:tr>
      <w:tr w:rsidR="008222E1" w:rsidRPr="00D331E5" w:rsidTr="008222E1">
        <w:trPr>
          <w:trHeight w:val="385"/>
        </w:trPr>
        <w:tc>
          <w:tcPr>
            <w:tcW w:w="1833" w:type="dxa"/>
            <w:hideMark/>
          </w:tcPr>
          <w:p w:rsidR="008222E1" w:rsidRPr="00D331E5" w:rsidRDefault="008222E1" w:rsidP="008222E1">
            <w:pPr>
              <w:rPr>
                <w:sz w:val="22"/>
                <w:szCs w:val="22"/>
              </w:rPr>
            </w:pPr>
            <w:r w:rsidRPr="00D331E5">
              <w:rPr>
                <w:b/>
                <w:bCs/>
                <w:sz w:val="22"/>
                <w:szCs w:val="22"/>
              </w:rPr>
              <w:t>Başçiftlik</w:t>
            </w:r>
          </w:p>
        </w:tc>
        <w:tc>
          <w:tcPr>
            <w:tcW w:w="709" w:type="dxa"/>
            <w:hideMark/>
          </w:tcPr>
          <w:p w:rsidR="008222E1" w:rsidRPr="00D331E5" w:rsidRDefault="008222E1" w:rsidP="008222E1">
            <w:pPr>
              <w:rPr>
                <w:sz w:val="22"/>
                <w:szCs w:val="22"/>
              </w:rPr>
            </w:pPr>
            <w:r w:rsidRPr="00D331E5">
              <w:rPr>
                <w:sz w:val="22"/>
                <w:szCs w:val="22"/>
              </w:rPr>
              <w:t>4</w:t>
            </w:r>
          </w:p>
        </w:tc>
        <w:tc>
          <w:tcPr>
            <w:tcW w:w="850" w:type="dxa"/>
            <w:hideMark/>
          </w:tcPr>
          <w:p w:rsidR="008222E1" w:rsidRPr="00D331E5" w:rsidRDefault="008222E1" w:rsidP="008222E1">
            <w:pPr>
              <w:rPr>
                <w:sz w:val="22"/>
                <w:szCs w:val="22"/>
              </w:rPr>
            </w:pPr>
            <w:r w:rsidRPr="00D331E5">
              <w:rPr>
                <w:sz w:val="22"/>
                <w:szCs w:val="22"/>
              </w:rPr>
              <w:t>65</w:t>
            </w:r>
          </w:p>
        </w:tc>
        <w:tc>
          <w:tcPr>
            <w:tcW w:w="1134" w:type="dxa"/>
            <w:hideMark/>
          </w:tcPr>
          <w:p w:rsidR="008222E1" w:rsidRPr="00D331E5" w:rsidRDefault="008222E1" w:rsidP="008222E1">
            <w:pPr>
              <w:rPr>
                <w:sz w:val="22"/>
                <w:szCs w:val="22"/>
              </w:rPr>
            </w:pPr>
            <w:r w:rsidRPr="00D331E5">
              <w:rPr>
                <w:sz w:val="22"/>
                <w:szCs w:val="22"/>
              </w:rPr>
              <w:t>17,75</w:t>
            </w:r>
          </w:p>
        </w:tc>
        <w:tc>
          <w:tcPr>
            <w:tcW w:w="1134" w:type="dxa"/>
            <w:hideMark/>
          </w:tcPr>
          <w:p w:rsidR="008222E1" w:rsidRPr="00D331E5" w:rsidRDefault="008222E1" w:rsidP="008222E1">
            <w:pPr>
              <w:rPr>
                <w:sz w:val="22"/>
                <w:szCs w:val="22"/>
              </w:rPr>
            </w:pPr>
            <w:r w:rsidRPr="00D331E5">
              <w:rPr>
                <w:sz w:val="22"/>
                <w:szCs w:val="22"/>
              </w:rPr>
              <w:t>9 </w:t>
            </w:r>
          </w:p>
        </w:tc>
        <w:tc>
          <w:tcPr>
            <w:tcW w:w="1160" w:type="dxa"/>
            <w:hideMark/>
          </w:tcPr>
          <w:p w:rsidR="008222E1" w:rsidRPr="00D331E5" w:rsidRDefault="008222E1" w:rsidP="008222E1">
            <w:pPr>
              <w:rPr>
                <w:sz w:val="22"/>
                <w:szCs w:val="22"/>
              </w:rPr>
            </w:pPr>
            <w:r w:rsidRPr="00D331E5">
              <w:rPr>
                <w:sz w:val="22"/>
                <w:szCs w:val="22"/>
              </w:rPr>
              <w:t> </w:t>
            </w:r>
          </w:p>
        </w:tc>
        <w:tc>
          <w:tcPr>
            <w:tcW w:w="1380" w:type="dxa"/>
            <w:hideMark/>
          </w:tcPr>
          <w:p w:rsidR="008222E1" w:rsidRPr="00D331E5" w:rsidRDefault="008222E1" w:rsidP="008222E1">
            <w:pPr>
              <w:rPr>
                <w:sz w:val="22"/>
                <w:szCs w:val="22"/>
              </w:rPr>
            </w:pPr>
            <w:r w:rsidRPr="00D331E5">
              <w:rPr>
                <w:sz w:val="22"/>
                <w:szCs w:val="22"/>
              </w:rPr>
              <w:t> </w:t>
            </w:r>
          </w:p>
        </w:tc>
        <w:tc>
          <w:tcPr>
            <w:tcW w:w="1660" w:type="dxa"/>
            <w:hideMark/>
          </w:tcPr>
          <w:p w:rsidR="008222E1" w:rsidRPr="00D331E5" w:rsidRDefault="008222E1" w:rsidP="008222E1">
            <w:pPr>
              <w:rPr>
                <w:sz w:val="22"/>
                <w:szCs w:val="22"/>
              </w:rPr>
            </w:pPr>
            <w:r w:rsidRPr="00D331E5">
              <w:rPr>
                <w:sz w:val="22"/>
                <w:szCs w:val="22"/>
              </w:rPr>
              <w:t>217.915</w:t>
            </w:r>
          </w:p>
        </w:tc>
      </w:tr>
      <w:tr w:rsidR="008222E1" w:rsidRPr="00D331E5" w:rsidTr="008222E1">
        <w:trPr>
          <w:trHeight w:val="385"/>
        </w:trPr>
        <w:tc>
          <w:tcPr>
            <w:tcW w:w="1833" w:type="dxa"/>
            <w:hideMark/>
          </w:tcPr>
          <w:p w:rsidR="008222E1" w:rsidRPr="00D331E5" w:rsidRDefault="008222E1" w:rsidP="008222E1">
            <w:pPr>
              <w:rPr>
                <w:sz w:val="22"/>
                <w:szCs w:val="22"/>
              </w:rPr>
            </w:pPr>
            <w:r w:rsidRPr="00D331E5">
              <w:rPr>
                <w:b/>
                <w:bCs/>
                <w:sz w:val="22"/>
                <w:szCs w:val="22"/>
              </w:rPr>
              <w:t>Erbaa</w:t>
            </w:r>
          </w:p>
        </w:tc>
        <w:tc>
          <w:tcPr>
            <w:tcW w:w="709" w:type="dxa"/>
            <w:hideMark/>
          </w:tcPr>
          <w:p w:rsidR="008222E1" w:rsidRPr="00D331E5" w:rsidRDefault="008222E1" w:rsidP="008222E1">
            <w:pPr>
              <w:rPr>
                <w:sz w:val="22"/>
                <w:szCs w:val="22"/>
              </w:rPr>
            </w:pPr>
            <w:r w:rsidRPr="00D331E5">
              <w:rPr>
                <w:sz w:val="22"/>
                <w:szCs w:val="22"/>
              </w:rPr>
              <w:t>8</w:t>
            </w:r>
          </w:p>
        </w:tc>
        <w:tc>
          <w:tcPr>
            <w:tcW w:w="850" w:type="dxa"/>
            <w:hideMark/>
          </w:tcPr>
          <w:p w:rsidR="008222E1" w:rsidRPr="00D331E5" w:rsidRDefault="008222E1" w:rsidP="008222E1">
            <w:pPr>
              <w:rPr>
                <w:sz w:val="22"/>
                <w:szCs w:val="22"/>
              </w:rPr>
            </w:pPr>
            <w:r w:rsidRPr="00D331E5">
              <w:rPr>
                <w:sz w:val="22"/>
                <w:szCs w:val="22"/>
              </w:rPr>
              <w:t>353</w:t>
            </w:r>
          </w:p>
        </w:tc>
        <w:tc>
          <w:tcPr>
            <w:tcW w:w="1134" w:type="dxa"/>
            <w:hideMark/>
          </w:tcPr>
          <w:p w:rsidR="008222E1" w:rsidRPr="00D331E5" w:rsidRDefault="008222E1" w:rsidP="008222E1">
            <w:pPr>
              <w:rPr>
                <w:sz w:val="22"/>
                <w:szCs w:val="22"/>
              </w:rPr>
            </w:pPr>
            <w:r w:rsidRPr="00D331E5">
              <w:rPr>
                <w:sz w:val="22"/>
                <w:szCs w:val="22"/>
              </w:rPr>
              <w:t> </w:t>
            </w:r>
          </w:p>
        </w:tc>
        <w:tc>
          <w:tcPr>
            <w:tcW w:w="1134" w:type="dxa"/>
            <w:hideMark/>
          </w:tcPr>
          <w:p w:rsidR="008222E1" w:rsidRPr="00D331E5" w:rsidRDefault="008222E1" w:rsidP="008222E1">
            <w:pPr>
              <w:rPr>
                <w:sz w:val="22"/>
                <w:szCs w:val="22"/>
              </w:rPr>
            </w:pPr>
            <w:r w:rsidRPr="00D331E5">
              <w:rPr>
                <w:sz w:val="22"/>
                <w:szCs w:val="22"/>
              </w:rPr>
              <w:t>79,05</w:t>
            </w:r>
          </w:p>
        </w:tc>
        <w:tc>
          <w:tcPr>
            <w:tcW w:w="1160" w:type="dxa"/>
            <w:hideMark/>
          </w:tcPr>
          <w:p w:rsidR="008222E1" w:rsidRPr="00D331E5" w:rsidRDefault="008222E1" w:rsidP="008222E1">
            <w:pPr>
              <w:rPr>
                <w:sz w:val="22"/>
                <w:szCs w:val="22"/>
              </w:rPr>
            </w:pPr>
            <w:r w:rsidRPr="00D331E5">
              <w:rPr>
                <w:sz w:val="22"/>
                <w:szCs w:val="22"/>
              </w:rPr>
              <w:t> </w:t>
            </w:r>
          </w:p>
        </w:tc>
        <w:tc>
          <w:tcPr>
            <w:tcW w:w="1380" w:type="dxa"/>
            <w:hideMark/>
          </w:tcPr>
          <w:p w:rsidR="008222E1" w:rsidRPr="00D331E5" w:rsidRDefault="008222E1" w:rsidP="008222E1">
            <w:pPr>
              <w:rPr>
                <w:sz w:val="22"/>
                <w:szCs w:val="22"/>
              </w:rPr>
            </w:pPr>
            <w:r w:rsidRPr="00D331E5">
              <w:rPr>
                <w:sz w:val="22"/>
                <w:szCs w:val="22"/>
              </w:rPr>
              <w:t> </w:t>
            </w:r>
          </w:p>
        </w:tc>
        <w:tc>
          <w:tcPr>
            <w:tcW w:w="1660" w:type="dxa"/>
            <w:hideMark/>
          </w:tcPr>
          <w:p w:rsidR="008222E1" w:rsidRPr="00D331E5" w:rsidRDefault="008222E1" w:rsidP="008222E1">
            <w:pPr>
              <w:rPr>
                <w:sz w:val="22"/>
                <w:szCs w:val="22"/>
              </w:rPr>
            </w:pPr>
            <w:r w:rsidRPr="00D331E5">
              <w:rPr>
                <w:sz w:val="22"/>
                <w:szCs w:val="22"/>
              </w:rPr>
              <w:t>409.479</w:t>
            </w:r>
          </w:p>
        </w:tc>
      </w:tr>
      <w:tr w:rsidR="008222E1" w:rsidRPr="00D331E5" w:rsidTr="008222E1">
        <w:trPr>
          <w:trHeight w:val="385"/>
        </w:trPr>
        <w:tc>
          <w:tcPr>
            <w:tcW w:w="1833" w:type="dxa"/>
            <w:hideMark/>
          </w:tcPr>
          <w:p w:rsidR="008222E1" w:rsidRPr="00D331E5" w:rsidRDefault="008222E1" w:rsidP="008222E1">
            <w:pPr>
              <w:rPr>
                <w:sz w:val="22"/>
                <w:szCs w:val="22"/>
              </w:rPr>
            </w:pPr>
            <w:r w:rsidRPr="00D331E5">
              <w:rPr>
                <w:b/>
                <w:bCs/>
                <w:sz w:val="22"/>
                <w:szCs w:val="22"/>
              </w:rPr>
              <w:t>Merkez</w:t>
            </w:r>
          </w:p>
        </w:tc>
        <w:tc>
          <w:tcPr>
            <w:tcW w:w="709" w:type="dxa"/>
            <w:hideMark/>
          </w:tcPr>
          <w:p w:rsidR="008222E1" w:rsidRPr="00D331E5" w:rsidRDefault="008222E1" w:rsidP="008222E1">
            <w:pPr>
              <w:rPr>
                <w:sz w:val="22"/>
                <w:szCs w:val="22"/>
              </w:rPr>
            </w:pPr>
            <w:r w:rsidRPr="00D331E5">
              <w:rPr>
                <w:sz w:val="22"/>
                <w:szCs w:val="22"/>
              </w:rPr>
              <w:t>16</w:t>
            </w:r>
          </w:p>
        </w:tc>
        <w:tc>
          <w:tcPr>
            <w:tcW w:w="850" w:type="dxa"/>
            <w:hideMark/>
          </w:tcPr>
          <w:p w:rsidR="008222E1" w:rsidRPr="00D331E5" w:rsidRDefault="008222E1" w:rsidP="008222E1">
            <w:pPr>
              <w:rPr>
                <w:sz w:val="22"/>
                <w:szCs w:val="22"/>
              </w:rPr>
            </w:pPr>
            <w:r w:rsidRPr="00D331E5">
              <w:rPr>
                <w:sz w:val="22"/>
                <w:szCs w:val="22"/>
              </w:rPr>
              <w:t>467</w:t>
            </w:r>
          </w:p>
        </w:tc>
        <w:tc>
          <w:tcPr>
            <w:tcW w:w="1134" w:type="dxa"/>
            <w:hideMark/>
          </w:tcPr>
          <w:p w:rsidR="008222E1" w:rsidRPr="00D331E5" w:rsidRDefault="008222E1" w:rsidP="008222E1">
            <w:pPr>
              <w:rPr>
                <w:sz w:val="22"/>
                <w:szCs w:val="22"/>
              </w:rPr>
            </w:pPr>
            <w:r w:rsidRPr="00D331E5">
              <w:rPr>
                <w:sz w:val="22"/>
                <w:szCs w:val="22"/>
              </w:rPr>
              <w:t>15</w:t>
            </w:r>
          </w:p>
        </w:tc>
        <w:tc>
          <w:tcPr>
            <w:tcW w:w="1134" w:type="dxa"/>
            <w:hideMark/>
          </w:tcPr>
          <w:p w:rsidR="008222E1" w:rsidRPr="00D331E5" w:rsidRDefault="008222E1" w:rsidP="008222E1">
            <w:pPr>
              <w:rPr>
                <w:sz w:val="22"/>
                <w:szCs w:val="22"/>
              </w:rPr>
            </w:pPr>
            <w:r w:rsidRPr="00D331E5">
              <w:rPr>
                <w:sz w:val="22"/>
                <w:szCs w:val="22"/>
              </w:rPr>
              <w:t>159,85</w:t>
            </w:r>
          </w:p>
        </w:tc>
        <w:tc>
          <w:tcPr>
            <w:tcW w:w="1160" w:type="dxa"/>
            <w:hideMark/>
          </w:tcPr>
          <w:p w:rsidR="008222E1" w:rsidRPr="00D331E5" w:rsidRDefault="008222E1" w:rsidP="008222E1">
            <w:pPr>
              <w:rPr>
                <w:sz w:val="22"/>
                <w:szCs w:val="22"/>
              </w:rPr>
            </w:pPr>
            <w:r w:rsidRPr="00D331E5">
              <w:rPr>
                <w:sz w:val="22"/>
                <w:szCs w:val="22"/>
              </w:rPr>
              <w:t> </w:t>
            </w:r>
          </w:p>
        </w:tc>
        <w:tc>
          <w:tcPr>
            <w:tcW w:w="1380" w:type="dxa"/>
            <w:hideMark/>
          </w:tcPr>
          <w:p w:rsidR="008222E1" w:rsidRPr="00D331E5" w:rsidRDefault="008222E1" w:rsidP="008222E1">
            <w:pPr>
              <w:rPr>
                <w:sz w:val="22"/>
                <w:szCs w:val="22"/>
              </w:rPr>
            </w:pPr>
            <w:r w:rsidRPr="00D331E5">
              <w:rPr>
                <w:sz w:val="22"/>
                <w:szCs w:val="22"/>
              </w:rPr>
              <w:t>125,35</w:t>
            </w:r>
          </w:p>
        </w:tc>
        <w:tc>
          <w:tcPr>
            <w:tcW w:w="1660" w:type="dxa"/>
            <w:hideMark/>
          </w:tcPr>
          <w:p w:rsidR="008222E1" w:rsidRPr="00D331E5" w:rsidRDefault="008222E1" w:rsidP="008222E1">
            <w:pPr>
              <w:rPr>
                <w:sz w:val="22"/>
                <w:szCs w:val="22"/>
              </w:rPr>
            </w:pPr>
            <w:r w:rsidRPr="00D331E5">
              <w:rPr>
                <w:sz w:val="22"/>
                <w:szCs w:val="22"/>
              </w:rPr>
              <w:t>1.538.131</w:t>
            </w:r>
          </w:p>
        </w:tc>
      </w:tr>
      <w:tr w:rsidR="008222E1" w:rsidRPr="00D331E5" w:rsidTr="008222E1">
        <w:trPr>
          <w:trHeight w:val="385"/>
        </w:trPr>
        <w:tc>
          <w:tcPr>
            <w:tcW w:w="1833" w:type="dxa"/>
            <w:hideMark/>
          </w:tcPr>
          <w:p w:rsidR="008222E1" w:rsidRPr="00D331E5" w:rsidRDefault="008222E1" w:rsidP="008222E1">
            <w:pPr>
              <w:rPr>
                <w:sz w:val="22"/>
                <w:szCs w:val="22"/>
              </w:rPr>
            </w:pPr>
            <w:r w:rsidRPr="00D331E5">
              <w:rPr>
                <w:b/>
                <w:bCs/>
                <w:sz w:val="22"/>
                <w:szCs w:val="22"/>
              </w:rPr>
              <w:t>Pazar</w:t>
            </w:r>
          </w:p>
        </w:tc>
        <w:tc>
          <w:tcPr>
            <w:tcW w:w="709" w:type="dxa"/>
            <w:hideMark/>
          </w:tcPr>
          <w:p w:rsidR="008222E1" w:rsidRPr="00D331E5" w:rsidRDefault="008222E1" w:rsidP="008222E1">
            <w:pPr>
              <w:rPr>
                <w:sz w:val="22"/>
                <w:szCs w:val="22"/>
              </w:rPr>
            </w:pPr>
            <w:r w:rsidRPr="00D331E5">
              <w:rPr>
                <w:sz w:val="22"/>
                <w:szCs w:val="22"/>
              </w:rPr>
              <w:t>12</w:t>
            </w:r>
          </w:p>
        </w:tc>
        <w:tc>
          <w:tcPr>
            <w:tcW w:w="850" w:type="dxa"/>
            <w:hideMark/>
          </w:tcPr>
          <w:p w:rsidR="008222E1" w:rsidRPr="00D331E5" w:rsidRDefault="008222E1" w:rsidP="008222E1">
            <w:pPr>
              <w:rPr>
                <w:sz w:val="22"/>
                <w:szCs w:val="22"/>
              </w:rPr>
            </w:pPr>
            <w:r w:rsidRPr="00D331E5">
              <w:rPr>
                <w:sz w:val="22"/>
                <w:szCs w:val="22"/>
              </w:rPr>
              <w:t>195</w:t>
            </w:r>
          </w:p>
        </w:tc>
        <w:tc>
          <w:tcPr>
            <w:tcW w:w="1134" w:type="dxa"/>
            <w:hideMark/>
          </w:tcPr>
          <w:p w:rsidR="008222E1" w:rsidRPr="00D331E5" w:rsidRDefault="008222E1" w:rsidP="008222E1">
            <w:pPr>
              <w:rPr>
                <w:sz w:val="22"/>
                <w:szCs w:val="22"/>
              </w:rPr>
            </w:pPr>
            <w:r w:rsidRPr="00D331E5">
              <w:rPr>
                <w:sz w:val="22"/>
                <w:szCs w:val="22"/>
              </w:rPr>
              <w:t>42,75</w:t>
            </w:r>
          </w:p>
        </w:tc>
        <w:tc>
          <w:tcPr>
            <w:tcW w:w="1134" w:type="dxa"/>
            <w:hideMark/>
          </w:tcPr>
          <w:p w:rsidR="008222E1" w:rsidRPr="00D331E5" w:rsidRDefault="008222E1" w:rsidP="008222E1">
            <w:pPr>
              <w:rPr>
                <w:sz w:val="22"/>
                <w:szCs w:val="22"/>
              </w:rPr>
            </w:pPr>
            <w:r w:rsidRPr="00D331E5">
              <w:rPr>
                <w:sz w:val="22"/>
                <w:szCs w:val="22"/>
              </w:rPr>
              <w:t> </w:t>
            </w:r>
          </w:p>
        </w:tc>
        <w:tc>
          <w:tcPr>
            <w:tcW w:w="1160" w:type="dxa"/>
            <w:hideMark/>
          </w:tcPr>
          <w:p w:rsidR="008222E1" w:rsidRPr="00D331E5" w:rsidRDefault="008222E1" w:rsidP="008222E1">
            <w:pPr>
              <w:rPr>
                <w:sz w:val="22"/>
                <w:szCs w:val="22"/>
              </w:rPr>
            </w:pPr>
            <w:r w:rsidRPr="00D331E5">
              <w:rPr>
                <w:sz w:val="22"/>
                <w:szCs w:val="22"/>
              </w:rPr>
              <w:t> </w:t>
            </w:r>
          </w:p>
        </w:tc>
        <w:tc>
          <w:tcPr>
            <w:tcW w:w="1380" w:type="dxa"/>
            <w:hideMark/>
          </w:tcPr>
          <w:p w:rsidR="008222E1" w:rsidRPr="00D331E5" w:rsidRDefault="008222E1" w:rsidP="008222E1">
            <w:pPr>
              <w:rPr>
                <w:sz w:val="22"/>
                <w:szCs w:val="22"/>
              </w:rPr>
            </w:pPr>
            <w:r w:rsidRPr="00D331E5">
              <w:rPr>
                <w:sz w:val="22"/>
                <w:szCs w:val="22"/>
              </w:rPr>
              <w:t>3,65</w:t>
            </w:r>
          </w:p>
        </w:tc>
        <w:tc>
          <w:tcPr>
            <w:tcW w:w="1660" w:type="dxa"/>
            <w:hideMark/>
          </w:tcPr>
          <w:p w:rsidR="008222E1" w:rsidRPr="00D331E5" w:rsidRDefault="008222E1" w:rsidP="008222E1">
            <w:pPr>
              <w:rPr>
                <w:sz w:val="22"/>
                <w:szCs w:val="22"/>
              </w:rPr>
            </w:pPr>
            <w:r w:rsidRPr="00D331E5">
              <w:rPr>
                <w:sz w:val="22"/>
                <w:szCs w:val="22"/>
              </w:rPr>
              <w:t>336.334</w:t>
            </w:r>
          </w:p>
        </w:tc>
      </w:tr>
      <w:tr w:rsidR="008222E1" w:rsidRPr="00D331E5" w:rsidTr="008222E1">
        <w:trPr>
          <w:trHeight w:val="385"/>
        </w:trPr>
        <w:tc>
          <w:tcPr>
            <w:tcW w:w="1833" w:type="dxa"/>
            <w:hideMark/>
          </w:tcPr>
          <w:p w:rsidR="008222E1" w:rsidRPr="00D331E5" w:rsidRDefault="008222E1" w:rsidP="008222E1">
            <w:pPr>
              <w:rPr>
                <w:sz w:val="22"/>
                <w:szCs w:val="22"/>
              </w:rPr>
            </w:pPr>
            <w:r w:rsidRPr="00D331E5">
              <w:rPr>
                <w:b/>
                <w:bCs/>
                <w:sz w:val="22"/>
                <w:szCs w:val="22"/>
              </w:rPr>
              <w:t>Sulusaray</w:t>
            </w:r>
          </w:p>
        </w:tc>
        <w:tc>
          <w:tcPr>
            <w:tcW w:w="709" w:type="dxa"/>
            <w:hideMark/>
          </w:tcPr>
          <w:p w:rsidR="008222E1" w:rsidRPr="00D331E5" w:rsidRDefault="008222E1" w:rsidP="008222E1">
            <w:pPr>
              <w:rPr>
                <w:sz w:val="22"/>
                <w:szCs w:val="22"/>
              </w:rPr>
            </w:pPr>
            <w:r w:rsidRPr="00D331E5">
              <w:rPr>
                <w:sz w:val="22"/>
                <w:szCs w:val="22"/>
              </w:rPr>
              <w:t>2</w:t>
            </w:r>
          </w:p>
        </w:tc>
        <w:tc>
          <w:tcPr>
            <w:tcW w:w="850" w:type="dxa"/>
            <w:hideMark/>
          </w:tcPr>
          <w:p w:rsidR="008222E1" w:rsidRPr="00D331E5" w:rsidRDefault="008222E1" w:rsidP="008222E1">
            <w:pPr>
              <w:rPr>
                <w:sz w:val="22"/>
                <w:szCs w:val="22"/>
              </w:rPr>
            </w:pPr>
            <w:r w:rsidRPr="00D331E5">
              <w:rPr>
                <w:sz w:val="22"/>
                <w:szCs w:val="22"/>
              </w:rPr>
              <w:t>18</w:t>
            </w:r>
          </w:p>
        </w:tc>
        <w:tc>
          <w:tcPr>
            <w:tcW w:w="1134" w:type="dxa"/>
            <w:hideMark/>
          </w:tcPr>
          <w:p w:rsidR="008222E1" w:rsidRPr="00D331E5" w:rsidRDefault="008222E1" w:rsidP="008222E1">
            <w:pPr>
              <w:rPr>
                <w:sz w:val="22"/>
                <w:szCs w:val="22"/>
              </w:rPr>
            </w:pPr>
            <w:r w:rsidRPr="00D331E5">
              <w:rPr>
                <w:sz w:val="22"/>
                <w:szCs w:val="22"/>
              </w:rPr>
              <w:t> </w:t>
            </w:r>
          </w:p>
        </w:tc>
        <w:tc>
          <w:tcPr>
            <w:tcW w:w="1134" w:type="dxa"/>
            <w:hideMark/>
          </w:tcPr>
          <w:p w:rsidR="008222E1" w:rsidRPr="00D331E5" w:rsidRDefault="008222E1" w:rsidP="008222E1">
            <w:pPr>
              <w:rPr>
                <w:sz w:val="22"/>
                <w:szCs w:val="22"/>
              </w:rPr>
            </w:pPr>
            <w:r w:rsidRPr="00D331E5">
              <w:rPr>
                <w:sz w:val="22"/>
                <w:szCs w:val="22"/>
              </w:rPr>
              <w:t> </w:t>
            </w:r>
          </w:p>
        </w:tc>
        <w:tc>
          <w:tcPr>
            <w:tcW w:w="1160" w:type="dxa"/>
            <w:hideMark/>
          </w:tcPr>
          <w:p w:rsidR="008222E1" w:rsidRPr="00D331E5" w:rsidRDefault="008222E1" w:rsidP="008222E1">
            <w:pPr>
              <w:rPr>
                <w:sz w:val="22"/>
                <w:szCs w:val="22"/>
              </w:rPr>
            </w:pPr>
            <w:r w:rsidRPr="00D331E5">
              <w:rPr>
                <w:sz w:val="22"/>
                <w:szCs w:val="22"/>
              </w:rPr>
              <w:t>6,05</w:t>
            </w:r>
          </w:p>
        </w:tc>
        <w:tc>
          <w:tcPr>
            <w:tcW w:w="1380" w:type="dxa"/>
            <w:hideMark/>
          </w:tcPr>
          <w:p w:rsidR="008222E1" w:rsidRPr="00D331E5" w:rsidRDefault="008222E1" w:rsidP="008222E1">
            <w:pPr>
              <w:rPr>
                <w:sz w:val="22"/>
                <w:szCs w:val="22"/>
              </w:rPr>
            </w:pPr>
            <w:r w:rsidRPr="00D331E5">
              <w:rPr>
                <w:sz w:val="22"/>
                <w:szCs w:val="22"/>
              </w:rPr>
              <w:t> </w:t>
            </w:r>
          </w:p>
        </w:tc>
        <w:tc>
          <w:tcPr>
            <w:tcW w:w="1660" w:type="dxa"/>
            <w:hideMark/>
          </w:tcPr>
          <w:p w:rsidR="008222E1" w:rsidRPr="00D331E5" w:rsidRDefault="008222E1" w:rsidP="008222E1">
            <w:pPr>
              <w:rPr>
                <w:sz w:val="22"/>
                <w:szCs w:val="22"/>
              </w:rPr>
            </w:pPr>
            <w:r w:rsidRPr="00D331E5">
              <w:rPr>
                <w:sz w:val="22"/>
                <w:szCs w:val="22"/>
              </w:rPr>
              <w:t>32.005</w:t>
            </w:r>
          </w:p>
        </w:tc>
      </w:tr>
      <w:tr w:rsidR="008222E1" w:rsidRPr="00D331E5" w:rsidTr="008222E1">
        <w:trPr>
          <w:trHeight w:val="385"/>
        </w:trPr>
        <w:tc>
          <w:tcPr>
            <w:tcW w:w="1833" w:type="dxa"/>
            <w:hideMark/>
          </w:tcPr>
          <w:p w:rsidR="008222E1" w:rsidRPr="00D331E5" w:rsidRDefault="008222E1" w:rsidP="008222E1">
            <w:pPr>
              <w:rPr>
                <w:sz w:val="22"/>
                <w:szCs w:val="22"/>
              </w:rPr>
            </w:pPr>
            <w:r w:rsidRPr="00D331E5">
              <w:rPr>
                <w:b/>
                <w:bCs/>
                <w:sz w:val="22"/>
                <w:szCs w:val="22"/>
              </w:rPr>
              <w:t>Turhal</w:t>
            </w:r>
          </w:p>
        </w:tc>
        <w:tc>
          <w:tcPr>
            <w:tcW w:w="709" w:type="dxa"/>
            <w:hideMark/>
          </w:tcPr>
          <w:p w:rsidR="008222E1" w:rsidRPr="00D331E5" w:rsidRDefault="008222E1" w:rsidP="008222E1">
            <w:pPr>
              <w:rPr>
                <w:sz w:val="22"/>
                <w:szCs w:val="22"/>
              </w:rPr>
            </w:pPr>
            <w:r w:rsidRPr="00D331E5">
              <w:rPr>
                <w:sz w:val="22"/>
                <w:szCs w:val="22"/>
              </w:rPr>
              <w:t>14</w:t>
            </w:r>
          </w:p>
        </w:tc>
        <w:tc>
          <w:tcPr>
            <w:tcW w:w="850" w:type="dxa"/>
            <w:hideMark/>
          </w:tcPr>
          <w:p w:rsidR="008222E1" w:rsidRPr="00D331E5" w:rsidRDefault="008222E1" w:rsidP="008222E1">
            <w:pPr>
              <w:rPr>
                <w:sz w:val="22"/>
                <w:szCs w:val="22"/>
              </w:rPr>
            </w:pPr>
            <w:r w:rsidRPr="00D331E5">
              <w:rPr>
                <w:sz w:val="22"/>
                <w:szCs w:val="22"/>
              </w:rPr>
              <w:t>1003</w:t>
            </w:r>
          </w:p>
        </w:tc>
        <w:tc>
          <w:tcPr>
            <w:tcW w:w="1134" w:type="dxa"/>
            <w:hideMark/>
          </w:tcPr>
          <w:p w:rsidR="008222E1" w:rsidRPr="00D331E5" w:rsidRDefault="008222E1" w:rsidP="008222E1">
            <w:pPr>
              <w:rPr>
                <w:sz w:val="22"/>
                <w:szCs w:val="22"/>
              </w:rPr>
            </w:pPr>
            <w:r w:rsidRPr="00D331E5">
              <w:rPr>
                <w:sz w:val="22"/>
                <w:szCs w:val="22"/>
              </w:rPr>
              <w:t>246,5</w:t>
            </w:r>
          </w:p>
        </w:tc>
        <w:tc>
          <w:tcPr>
            <w:tcW w:w="1134" w:type="dxa"/>
            <w:hideMark/>
          </w:tcPr>
          <w:p w:rsidR="008222E1" w:rsidRPr="00D331E5" w:rsidRDefault="008222E1" w:rsidP="008222E1">
            <w:pPr>
              <w:rPr>
                <w:sz w:val="22"/>
                <w:szCs w:val="22"/>
              </w:rPr>
            </w:pPr>
            <w:r w:rsidRPr="00D331E5">
              <w:rPr>
                <w:sz w:val="22"/>
                <w:szCs w:val="22"/>
              </w:rPr>
              <w:t> </w:t>
            </w:r>
          </w:p>
        </w:tc>
        <w:tc>
          <w:tcPr>
            <w:tcW w:w="1160" w:type="dxa"/>
            <w:hideMark/>
          </w:tcPr>
          <w:p w:rsidR="008222E1" w:rsidRPr="00D331E5" w:rsidRDefault="008222E1" w:rsidP="008222E1">
            <w:pPr>
              <w:rPr>
                <w:sz w:val="22"/>
                <w:szCs w:val="22"/>
              </w:rPr>
            </w:pPr>
            <w:r w:rsidRPr="00D331E5">
              <w:rPr>
                <w:sz w:val="22"/>
                <w:szCs w:val="22"/>
              </w:rPr>
              <w:t> </w:t>
            </w:r>
          </w:p>
        </w:tc>
        <w:tc>
          <w:tcPr>
            <w:tcW w:w="1380" w:type="dxa"/>
            <w:hideMark/>
          </w:tcPr>
          <w:p w:rsidR="008222E1" w:rsidRPr="00D331E5" w:rsidRDefault="008222E1" w:rsidP="008222E1">
            <w:pPr>
              <w:rPr>
                <w:sz w:val="22"/>
                <w:szCs w:val="22"/>
              </w:rPr>
            </w:pPr>
            <w:r w:rsidRPr="00D331E5">
              <w:rPr>
                <w:sz w:val="22"/>
                <w:szCs w:val="22"/>
              </w:rPr>
              <w:t> </w:t>
            </w:r>
          </w:p>
        </w:tc>
        <w:tc>
          <w:tcPr>
            <w:tcW w:w="1660" w:type="dxa"/>
            <w:hideMark/>
          </w:tcPr>
          <w:p w:rsidR="008222E1" w:rsidRPr="00D331E5" w:rsidRDefault="008222E1" w:rsidP="008222E1">
            <w:pPr>
              <w:rPr>
                <w:sz w:val="22"/>
                <w:szCs w:val="22"/>
              </w:rPr>
            </w:pPr>
            <w:r w:rsidRPr="00D331E5">
              <w:rPr>
                <w:sz w:val="22"/>
                <w:szCs w:val="22"/>
              </w:rPr>
              <w:t>1.838.890</w:t>
            </w:r>
          </w:p>
        </w:tc>
      </w:tr>
      <w:tr w:rsidR="008222E1" w:rsidRPr="00D331E5" w:rsidTr="008222E1">
        <w:trPr>
          <w:trHeight w:val="385"/>
        </w:trPr>
        <w:tc>
          <w:tcPr>
            <w:tcW w:w="1833" w:type="dxa"/>
            <w:hideMark/>
          </w:tcPr>
          <w:p w:rsidR="008222E1" w:rsidRPr="00D331E5" w:rsidRDefault="008222E1" w:rsidP="008222E1">
            <w:pPr>
              <w:rPr>
                <w:sz w:val="22"/>
                <w:szCs w:val="22"/>
              </w:rPr>
            </w:pPr>
            <w:r w:rsidRPr="00D331E5">
              <w:rPr>
                <w:b/>
                <w:bCs/>
                <w:sz w:val="22"/>
                <w:szCs w:val="22"/>
              </w:rPr>
              <w:t>Zile</w:t>
            </w:r>
          </w:p>
        </w:tc>
        <w:tc>
          <w:tcPr>
            <w:tcW w:w="709" w:type="dxa"/>
            <w:hideMark/>
          </w:tcPr>
          <w:p w:rsidR="008222E1" w:rsidRPr="00D331E5" w:rsidRDefault="008222E1" w:rsidP="008222E1">
            <w:pPr>
              <w:rPr>
                <w:sz w:val="22"/>
                <w:szCs w:val="22"/>
              </w:rPr>
            </w:pPr>
            <w:r w:rsidRPr="00D331E5">
              <w:rPr>
                <w:sz w:val="22"/>
                <w:szCs w:val="22"/>
              </w:rPr>
              <w:t>5</w:t>
            </w:r>
          </w:p>
        </w:tc>
        <w:tc>
          <w:tcPr>
            <w:tcW w:w="850" w:type="dxa"/>
            <w:hideMark/>
          </w:tcPr>
          <w:p w:rsidR="008222E1" w:rsidRPr="00D331E5" w:rsidRDefault="008222E1" w:rsidP="008222E1">
            <w:pPr>
              <w:rPr>
                <w:sz w:val="22"/>
                <w:szCs w:val="22"/>
              </w:rPr>
            </w:pPr>
            <w:r w:rsidRPr="00D331E5">
              <w:rPr>
                <w:sz w:val="22"/>
                <w:szCs w:val="22"/>
              </w:rPr>
              <w:t>42</w:t>
            </w:r>
          </w:p>
        </w:tc>
        <w:tc>
          <w:tcPr>
            <w:tcW w:w="1134" w:type="dxa"/>
            <w:hideMark/>
          </w:tcPr>
          <w:p w:rsidR="008222E1" w:rsidRPr="00D331E5" w:rsidRDefault="008222E1" w:rsidP="008222E1">
            <w:pPr>
              <w:rPr>
                <w:sz w:val="22"/>
                <w:szCs w:val="22"/>
              </w:rPr>
            </w:pPr>
            <w:r w:rsidRPr="00D331E5">
              <w:rPr>
                <w:sz w:val="22"/>
                <w:szCs w:val="22"/>
              </w:rPr>
              <w:t> </w:t>
            </w:r>
          </w:p>
        </w:tc>
        <w:tc>
          <w:tcPr>
            <w:tcW w:w="1134" w:type="dxa"/>
            <w:hideMark/>
          </w:tcPr>
          <w:p w:rsidR="008222E1" w:rsidRPr="00D331E5" w:rsidRDefault="008222E1" w:rsidP="008222E1">
            <w:pPr>
              <w:rPr>
                <w:sz w:val="22"/>
                <w:szCs w:val="22"/>
              </w:rPr>
            </w:pPr>
            <w:r w:rsidRPr="00D331E5">
              <w:rPr>
                <w:sz w:val="22"/>
                <w:szCs w:val="22"/>
              </w:rPr>
              <w:t> </w:t>
            </w:r>
          </w:p>
        </w:tc>
        <w:tc>
          <w:tcPr>
            <w:tcW w:w="1160" w:type="dxa"/>
            <w:hideMark/>
          </w:tcPr>
          <w:p w:rsidR="008222E1" w:rsidRPr="00D331E5" w:rsidRDefault="008222E1" w:rsidP="008222E1">
            <w:pPr>
              <w:rPr>
                <w:sz w:val="22"/>
                <w:szCs w:val="22"/>
              </w:rPr>
            </w:pPr>
            <w:r w:rsidRPr="00D331E5">
              <w:rPr>
                <w:sz w:val="22"/>
                <w:szCs w:val="22"/>
              </w:rPr>
              <w:t>16,3</w:t>
            </w:r>
          </w:p>
        </w:tc>
        <w:tc>
          <w:tcPr>
            <w:tcW w:w="1380" w:type="dxa"/>
            <w:hideMark/>
          </w:tcPr>
          <w:p w:rsidR="008222E1" w:rsidRPr="00D331E5" w:rsidRDefault="008222E1" w:rsidP="008222E1">
            <w:pPr>
              <w:rPr>
                <w:sz w:val="22"/>
                <w:szCs w:val="22"/>
              </w:rPr>
            </w:pPr>
            <w:r w:rsidRPr="00D331E5">
              <w:rPr>
                <w:sz w:val="22"/>
                <w:szCs w:val="22"/>
              </w:rPr>
              <w:t> </w:t>
            </w:r>
          </w:p>
        </w:tc>
        <w:tc>
          <w:tcPr>
            <w:tcW w:w="1660" w:type="dxa"/>
            <w:hideMark/>
          </w:tcPr>
          <w:p w:rsidR="008222E1" w:rsidRPr="00D331E5" w:rsidRDefault="008222E1" w:rsidP="008222E1">
            <w:pPr>
              <w:rPr>
                <w:sz w:val="22"/>
                <w:szCs w:val="22"/>
              </w:rPr>
            </w:pPr>
            <w:r w:rsidRPr="00D331E5">
              <w:rPr>
                <w:sz w:val="22"/>
                <w:szCs w:val="22"/>
              </w:rPr>
              <w:t>86.227</w:t>
            </w:r>
          </w:p>
        </w:tc>
      </w:tr>
      <w:tr w:rsidR="008222E1" w:rsidRPr="00D331E5" w:rsidTr="008222E1">
        <w:trPr>
          <w:trHeight w:val="373"/>
        </w:trPr>
        <w:tc>
          <w:tcPr>
            <w:tcW w:w="1833" w:type="dxa"/>
            <w:hideMark/>
          </w:tcPr>
          <w:p w:rsidR="008222E1" w:rsidRPr="00D331E5" w:rsidRDefault="008222E1" w:rsidP="008222E1">
            <w:pPr>
              <w:rPr>
                <w:sz w:val="22"/>
                <w:szCs w:val="22"/>
              </w:rPr>
            </w:pPr>
            <w:r w:rsidRPr="00D331E5">
              <w:rPr>
                <w:b/>
                <w:bCs/>
                <w:sz w:val="22"/>
                <w:szCs w:val="22"/>
              </w:rPr>
              <w:t>TOPLAM</w:t>
            </w:r>
          </w:p>
        </w:tc>
        <w:tc>
          <w:tcPr>
            <w:tcW w:w="709" w:type="dxa"/>
            <w:hideMark/>
          </w:tcPr>
          <w:p w:rsidR="008222E1" w:rsidRPr="00D331E5" w:rsidRDefault="008222E1" w:rsidP="008222E1">
            <w:pPr>
              <w:rPr>
                <w:sz w:val="22"/>
                <w:szCs w:val="22"/>
              </w:rPr>
            </w:pPr>
            <w:r w:rsidRPr="00D331E5">
              <w:rPr>
                <w:b/>
                <w:bCs/>
                <w:sz w:val="22"/>
                <w:szCs w:val="22"/>
              </w:rPr>
              <w:t>66</w:t>
            </w:r>
          </w:p>
        </w:tc>
        <w:tc>
          <w:tcPr>
            <w:tcW w:w="850" w:type="dxa"/>
            <w:hideMark/>
          </w:tcPr>
          <w:p w:rsidR="008222E1" w:rsidRPr="00D331E5" w:rsidRDefault="008222E1" w:rsidP="008222E1">
            <w:pPr>
              <w:rPr>
                <w:sz w:val="22"/>
                <w:szCs w:val="22"/>
              </w:rPr>
            </w:pPr>
            <w:r w:rsidRPr="00D331E5">
              <w:rPr>
                <w:b/>
                <w:bCs/>
                <w:sz w:val="22"/>
                <w:szCs w:val="22"/>
              </w:rPr>
              <w:t>2536</w:t>
            </w:r>
          </w:p>
        </w:tc>
        <w:tc>
          <w:tcPr>
            <w:tcW w:w="1134" w:type="dxa"/>
            <w:hideMark/>
          </w:tcPr>
          <w:p w:rsidR="008222E1" w:rsidRPr="00D331E5" w:rsidRDefault="008222E1" w:rsidP="008222E1">
            <w:pPr>
              <w:rPr>
                <w:sz w:val="22"/>
                <w:szCs w:val="22"/>
              </w:rPr>
            </w:pPr>
            <w:r w:rsidRPr="00D331E5">
              <w:rPr>
                <w:b/>
                <w:bCs/>
                <w:sz w:val="22"/>
                <w:szCs w:val="22"/>
              </w:rPr>
              <w:t>322</w:t>
            </w:r>
          </w:p>
        </w:tc>
        <w:tc>
          <w:tcPr>
            <w:tcW w:w="1134" w:type="dxa"/>
            <w:hideMark/>
          </w:tcPr>
          <w:p w:rsidR="008222E1" w:rsidRPr="00D331E5" w:rsidRDefault="008222E1" w:rsidP="008222E1">
            <w:pPr>
              <w:rPr>
                <w:sz w:val="22"/>
                <w:szCs w:val="22"/>
              </w:rPr>
            </w:pPr>
            <w:r w:rsidRPr="00D331E5">
              <w:rPr>
                <w:b/>
                <w:bCs/>
                <w:sz w:val="22"/>
                <w:szCs w:val="22"/>
              </w:rPr>
              <w:t>247,9</w:t>
            </w:r>
          </w:p>
        </w:tc>
        <w:tc>
          <w:tcPr>
            <w:tcW w:w="1160" w:type="dxa"/>
            <w:hideMark/>
          </w:tcPr>
          <w:p w:rsidR="008222E1" w:rsidRPr="00D331E5" w:rsidRDefault="008222E1" w:rsidP="008222E1">
            <w:pPr>
              <w:rPr>
                <w:sz w:val="22"/>
                <w:szCs w:val="22"/>
              </w:rPr>
            </w:pPr>
            <w:r w:rsidRPr="00D331E5">
              <w:rPr>
                <w:b/>
                <w:bCs/>
                <w:sz w:val="22"/>
                <w:szCs w:val="22"/>
              </w:rPr>
              <w:t>122,85</w:t>
            </w:r>
          </w:p>
        </w:tc>
        <w:tc>
          <w:tcPr>
            <w:tcW w:w="1380" w:type="dxa"/>
            <w:hideMark/>
          </w:tcPr>
          <w:p w:rsidR="008222E1" w:rsidRPr="00D331E5" w:rsidRDefault="008222E1" w:rsidP="008222E1">
            <w:pPr>
              <w:rPr>
                <w:sz w:val="22"/>
                <w:szCs w:val="22"/>
              </w:rPr>
            </w:pPr>
            <w:r w:rsidRPr="00D331E5">
              <w:rPr>
                <w:b/>
                <w:bCs/>
                <w:sz w:val="22"/>
                <w:szCs w:val="22"/>
              </w:rPr>
              <w:t>129</w:t>
            </w:r>
          </w:p>
        </w:tc>
        <w:tc>
          <w:tcPr>
            <w:tcW w:w="1660" w:type="dxa"/>
            <w:hideMark/>
          </w:tcPr>
          <w:p w:rsidR="008222E1" w:rsidRPr="00D331E5" w:rsidRDefault="008222E1" w:rsidP="008222E1">
            <w:pPr>
              <w:rPr>
                <w:sz w:val="22"/>
                <w:szCs w:val="22"/>
              </w:rPr>
            </w:pPr>
            <w:r w:rsidRPr="00D331E5">
              <w:rPr>
                <w:b/>
                <w:bCs/>
                <w:sz w:val="22"/>
                <w:szCs w:val="22"/>
              </w:rPr>
              <w:t>4.990.625</w:t>
            </w:r>
          </w:p>
        </w:tc>
      </w:tr>
      <w:tr w:rsidR="008222E1" w:rsidRPr="00D331E5" w:rsidTr="008222E1">
        <w:trPr>
          <w:trHeight w:val="243"/>
        </w:trPr>
        <w:tc>
          <w:tcPr>
            <w:tcW w:w="1833" w:type="dxa"/>
            <w:hideMark/>
          </w:tcPr>
          <w:p w:rsidR="008222E1" w:rsidRPr="00D331E5" w:rsidRDefault="008222E1" w:rsidP="008222E1">
            <w:pPr>
              <w:rPr>
                <w:sz w:val="22"/>
                <w:szCs w:val="22"/>
              </w:rPr>
            </w:pPr>
            <w:r w:rsidRPr="00D331E5">
              <w:rPr>
                <w:b/>
                <w:bCs/>
                <w:sz w:val="22"/>
                <w:szCs w:val="22"/>
              </w:rPr>
              <w:t> </w:t>
            </w:r>
          </w:p>
        </w:tc>
        <w:tc>
          <w:tcPr>
            <w:tcW w:w="6367" w:type="dxa"/>
            <w:gridSpan w:val="6"/>
            <w:hideMark/>
          </w:tcPr>
          <w:p w:rsidR="008222E1" w:rsidRPr="00D331E5" w:rsidRDefault="008222E1" w:rsidP="008222E1">
            <w:pPr>
              <w:rPr>
                <w:sz w:val="22"/>
                <w:szCs w:val="22"/>
              </w:rPr>
            </w:pPr>
            <w:r w:rsidRPr="00D331E5">
              <w:rPr>
                <w:sz w:val="22"/>
                <w:szCs w:val="22"/>
              </w:rPr>
              <w:t xml:space="preserve">KDV (Buğday Tohumluğundan %1) </w:t>
            </w:r>
          </w:p>
        </w:tc>
        <w:tc>
          <w:tcPr>
            <w:tcW w:w="1660" w:type="dxa"/>
            <w:hideMark/>
          </w:tcPr>
          <w:p w:rsidR="008222E1" w:rsidRPr="00D331E5" w:rsidRDefault="008222E1" w:rsidP="008222E1">
            <w:pPr>
              <w:rPr>
                <w:sz w:val="22"/>
                <w:szCs w:val="22"/>
              </w:rPr>
            </w:pPr>
            <w:r w:rsidRPr="00D331E5">
              <w:rPr>
                <w:sz w:val="22"/>
                <w:szCs w:val="22"/>
              </w:rPr>
              <w:t>6.156</w:t>
            </w:r>
          </w:p>
        </w:tc>
      </w:tr>
      <w:tr w:rsidR="008222E1" w:rsidRPr="00D331E5" w:rsidTr="008222E1">
        <w:trPr>
          <w:trHeight w:val="322"/>
        </w:trPr>
        <w:tc>
          <w:tcPr>
            <w:tcW w:w="8200" w:type="dxa"/>
            <w:gridSpan w:val="7"/>
            <w:hideMark/>
          </w:tcPr>
          <w:p w:rsidR="008222E1" w:rsidRPr="00D331E5" w:rsidRDefault="008222E1" w:rsidP="008222E1">
            <w:pPr>
              <w:rPr>
                <w:sz w:val="22"/>
                <w:szCs w:val="22"/>
              </w:rPr>
            </w:pPr>
            <w:r w:rsidRPr="00D331E5">
              <w:rPr>
                <w:b/>
                <w:bCs/>
                <w:sz w:val="22"/>
                <w:szCs w:val="22"/>
              </w:rPr>
              <w:t xml:space="preserve">GENEL TOPLAM </w:t>
            </w:r>
          </w:p>
        </w:tc>
        <w:tc>
          <w:tcPr>
            <w:tcW w:w="1660" w:type="dxa"/>
            <w:hideMark/>
          </w:tcPr>
          <w:p w:rsidR="008222E1" w:rsidRPr="00D331E5" w:rsidRDefault="008222E1" w:rsidP="008222E1">
            <w:pPr>
              <w:rPr>
                <w:sz w:val="22"/>
                <w:szCs w:val="22"/>
              </w:rPr>
            </w:pPr>
            <w:r w:rsidRPr="00D331E5">
              <w:rPr>
                <w:b/>
                <w:bCs/>
                <w:sz w:val="22"/>
                <w:szCs w:val="22"/>
              </w:rPr>
              <w:t>4.996.781</w:t>
            </w:r>
          </w:p>
        </w:tc>
      </w:tr>
      <w:tr w:rsidR="008222E1" w:rsidRPr="00D331E5" w:rsidTr="008222E1">
        <w:trPr>
          <w:trHeight w:val="373"/>
        </w:trPr>
        <w:tc>
          <w:tcPr>
            <w:tcW w:w="6820" w:type="dxa"/>
            <w:gridSpan w:val="6"/>
            <w:hideMark/>
          </w:tcPr>
          <w:p w:rsidR="008222E1" w:rsidRPr="00D331E5" w:rsidRDefault="008222E1" w:rsidP="008222E1">
            <w:pPr>
              <w:rPr>
                <w:sz w:val="22"/>
                <w:szCs w:val="22"/>
              </w:rPr>
            </w:pPr>
            <w:r w:rsidRPr="00D331E5">
              <w:rPr>
                <w:b/>
                <w:bCs/>
                <w:sz w:val="22"/>
                <w:szCs w:val="22"/>
              </w:rPr>
              <w:t>Dağıtımı Yapılan Toplam Gübre Miktarı (Ton)</w:t>
            </w:r>
          </w:p>
        </w:tc>
        <w:tc>
          <w:tcPr>
            <w:tcW w:w="3040" w:type="dxa"/>
            <w:gridSpan w:val="2"/>
            <w:hideMark/>
          </w:tcPr>
          <w:p w:rsidR="008222E1" w:rsidRPr="00D331E5" w:rsidRDefault="008222E1" w:rsidP="008222E1">
            <w:pPr>
              <w:rPr>
                <w:sz w:val="22"/>
                <w:szCs w:val="22"/>
              </w:rPr>
            </w:pPr>
            <w:r>
              <w:rPr>
                <w:sz w:val="22"/>
                <w:szCs w:val="22"/>
              </w:rPr>
              <w:t>692,75</w:t>
            </w:r>
          </w:p>
        </w:tc>
      </w:tr>
      <w:tr w:rsidR="008222E1" w:rsidRPr="00D331E5" w:rsidTr="008222E1">
        <w:trPr>
          <w:trHeight w:val="243"/>
        </w:trPr>
        <w:tc>
          <w:tcPr>
            <w:tcW w:w="6820" w:type="dxa"/>
            <w:gridSpan w:val="6"/>
            <w:hideMark/>
          </w:tcPr>
          <w:p w:rsidR="008222E1" w:rsidRPr="00D331E5" w:rsidRDefault="008222E1" w:rsidP="008222E1">
            <w:pPr>
              <w:rPr>
                <w:sz w:val="22"/>
                <w:szCs w:val="22"/>
              </w:rPr>
            </w:pPr>
            <w:r w:rsidRPr="00D331E5">
              <w:rPr>
                <w:b/>
                <w:bCs/>
                <w:sz w:val="22"/>
                <w:szCs w:val="22"/>
              </w:rPr>
              <w:t>Dağıtımı Yapılan Toplam Tohum Miktarı (Ton)</w:t>
            </w:r>
          </w:p>
        </w:tc>
        <w:tc>
          <w:tcPr>
            <w:tcW w:w="3040" w:type="dxa"/>
            <w:gridSpan w:val="2"/>
            <w:hideMark/>
          </w:tcPr>
          <w:p w:rsidR="008222E1" w:rsidRPr="00D331E5" w:rsidRDefault="008222E1" w:rsidP="008222E1">
            <w:pPr>
              <w:rPr>
                <w:sz w:val="22"/>
                <w:szCs w:val="22"/>
              </w:rPr>
            </w:pPr>
            <w:r w:rsidRPr="00D331E5">
              <w:rPr>
                <w:sz w:val="22"/>
                <w:szCs w:val="22"/>
              </w:rPr>
              <w:t>129</w:t>
            </w:r>
          </w:p>
        </w:tc>
      </w:tr>
    </w:tbl>
    <w:p w:rsidR="008222E1" w:rsidRPr="00E3100E" w:rsidRDefault="008222E1" w:rsidP="008222E1">
      <w:pPr>
        <w:spacing w:line="276" w:lineRule="auto"/>
        <w:rPr>
          <w:b/>
          <w:bCs/>
          <w:sz w:val="22"/>
          <w:szCs w:val="22"/>
        </w:rPr>
      </w:pPr>
    </w:p>
    <w:p w:rsidR="008222E1" w:rsidRPr="00C27D69" w:rsidRDefault="006A4D05" w:rsidP="008222E1">
      <w:pPr>
        <w:spacing w:line="276" w:lineRule="auto"/>
        <w:rPr>
          <w:b/>
          <w:bCs/>
          <w:sz w:val="22"/>
          <w:szCs w:val="22"/>
        </w:rPr>
      </w:pPr>
      <w:r>
        <w:rPr>
          <w:b/>
          <w:bCs/>
          <w:sz w:val="22"/>
          <w:szCs w:val="22"/>
        </w:rPr>
        <w:t>15</w:t>
      </w:r>
      <w:r w:rsidR="008222E1">
        <w:rPr>
          <w:b/>
          <w:bCs/>
          <w:sz w:val="22"/>
          <w:szCs w:val="22"/>
        </w:rPr>
        <w:t xml:space="preserve">.  </w:t>
      </w:r>
      <w:r w:rsidR="008222E1" w:rsidRPr="00C27D69">
        <w:rPr>
          <w:b/>
          <w:bCs/>
          <w:sz w:val="22"/>
          <w:szCs w:val="22"/>
        </w:rPr>
        <w:t>GELİR TESPİT ÇALIŞMALARI</w:t>
      </w:r>
    </w:p>
    <w:p w:rsidR="008222E1" w:rsidRPr="00D032DA" w:rsidRDefault="008222E1" w:rsidP="008222E1">
      <w:pPr>
        <w:spacing w:line="276" w:lineRule="auto"/>
        <w:ind w:firstLine="708"/>
        <w:jc w:val="both"/>
        <w:rPr>
          <w:sz w:val="22"/>
          <w:szCs w:val="22"/>
        </w:rPr>
      </w:pPr>
      <w:r w:rsidRPr="00D032DA">
        <w:rPr>
          <w:sz w:val="22"/>
          <w:szCs w:val="22"/>
        </w:rPr>
        <w:t>Sosyal Güvenlik Kurumu, Sosyal Yardımlaşma ve Dayanışma Vakfı, 2022 Sayılı Kanun ve benzeri gelir tespitleri ile ilgili 2021 yılı içerisinde 2.420 dosyanın gelir tespiti yapılmış ve toplamda 4.650 kişinin gelir durumuna bakılmıştır. Çeşitli illerden gelen  gelir tespiti ile ilgili 189 adet yazıya gelir tespiti yapılarak cevaplanmıştır.</w:t>
      </w:r>
    </w:p>
    <w:p w:rsidR="008222E1" w:rsidRDefault="008222E1" w:rsidP="008222E1">
      <w:pPr>
        <w:spacing w:line="276" w:lineRule="auto"/>
        <w:jc w:val="both"/>
        <w:rPr>
          <w:color w:val="212121"/>
          <w:sz w:val="22"/>
          <w:szCs w:val="22"/>
        </w:rPr>
      </w:pPr>
    </w:p>
    <w:p w:rsidR="008222E1" w:rsidRDefault="006A4D05" w:rsidP="008222E1">
      <w:pPr>
        <w:spacing w:line="276" w:lineRule="auto"/>
        <w:jc w:val="both"/>
        <w:rPr>
          <w:b/>
          <w:bCs/>
          <w:sz w:val="22"/>
          <w:szCs w:val="22"/>
        </w:rPr>
      </w:pPr>
      <w:r>
        <w:rPr>
          <w:b/>
          <w:bCs/>
          <w:sz w:val="22"/>
          <w:szCs w:val="22"/>
        </w:rPr>
        <w:t>16</w:t>
      </w:r>
      <w:r w:rsidR="008222E1">
        <w:rPr>
          <w:b/>
          <w:bCs/>
          <w:sz w:val="22"/>
          <w:szCs w:val="22"/>
        </w:rPr>
        <w:t>.  ŞİKAYET,BAŞVURU SİSTEMLERİ ÇALIŞMALARI</w:t>
      </w:r>
    </w:p>
    <w:p w:rsidR="008222E1" w:rsidRPr="00E3100E" w:rsidRDefault="008222E1" w:rsidP="008222E1">
      <w:pPr>
        <w:spacing w:line="276" w:lineRule="auto"/>
        <w:jc w:val="both"/>
        <w:rPr>
          <w:b/>
          <w:bCs/>
          <w:sz w:val="22"/>
          <w:szCs w:val="22"/>
        </w:rPr>
      </w:pPr>
    </w:p>
    <w:p w:rsidR="008222E1" w:rsidRPr="00E3100E" w:rsidRDefault="006A4D05" w:rsidP="008222E1">
      <w:pPr>
        <w:spacing w:line="276" w:lineRule="auto"/>
        <w:ind w:firstLine="426"/>
        <w:rPr>
          <w:b/>
          <w:bCs/>
          <w:sz w:val="22"/>
          <w:szCs w:val="22"/>
        </w:rPr>
      </w:pPr>
      <w:r>
        <w:rPr>
          <w:b/>
          <w:bCs/>
          <w:sz w:val="22"/>
          <w:szCs w:val="22"/>
        </w:rPr>
        <w:t>16</w:t>
      </w:r>
      <w:r w:rsidR="008222E1">
        <w:rPr>
          <w:b/>
          <w:bCs/>
          <w:sz w:val="22"/>
          <w:szCs w:val="22"/>
        </w:rPr>
        <w:t xml:space="preserve">.1. ALO 180 </w:t>
      </w:r>
      <w:r w:rsidR="008222E1" w:rsidRPr="00E3100E">
        <w:rPr>
          <w:b/>
          <w:bCs/>
          <w:sz w:val="22"/>
          <w:szCs w:val="22"/>
        </w:rPr>
        <w:t>TİMER</w:t>
      </w:r>
      <w:r w:rsidR="008222E1">
        <w:rPr>
          <w:b/>
          <w:bCs/>
          <w:sz w:val="22"/>
          <w:szCs w:val="22"/>
        </w:rPr>
        <w:t xml:space="preserve"> </w:t>
      </w:r>
      <w:r w:rsidR="008222E1" w:rsidRPr="00E3100E">
        <w:rPr>
          <w:b/>
          <w:bCs/>
          <w:sz w:val="22"/>
          <w:szCs w:val="22"/>
        </w:rPr>
        <w:t>(Tarım İletişim Merkezi)</w:t>
      </w:r>
    </w:p>
    <w:p w:rsidR="008222E1" w:rsidRPr="00E3100E" w:rsidRDefault="008222E1" w:rsidP="008222E1">
      <w:pPr>
        <w:spacing w:line="276" w:lineRule="auto"/>
        <w:ind w:firstLine="426"/>
        <w:rPr>
          <w:sz w:val="22"/>
          <w:szCs w:val="22"/>
          <w:shd w:val="clear" w:color="auto" w:fill="FFFFFF"/>
        </w:rPr>
      </w:pPr>
      <w:r w:rsidRPr="00E3100E">
        <w:rPr>
          <w:sz w:val="22"/>
          <w:szCs w:val="22"/>
          <w:shd w:val="clear" w:color="auto" w:fill="FFFFFF"/>
        </w:rPr>
        <w:t>2021 Yılı içerisinde 3 adet TİMER başvurusu olmuş, başvurular cevaplandırılmıştır.</w:t>
      </w:r>
    </w:p>
    <w:p w:rsidR="008222E1" w:rsidRPr="00E3100E" w:rsidRDefault="008222E1" w:rsidP="008222E1">
      <w:pPr>
        <w:spacing w:line="276" w:lineRule="auto"/>
        <w:ind w:firstLine="426"/>
        <w:jc w:val="center"/>
        <w:rPr>
          <w:sz w:val="22"/>
          <w:szCs w:val="22"/>
          <w:shd w:val="clear" w:color="auto" w:fill="FFFFFF"/>
        </w:rPr>
      </w:pPr>
    </w:p>
    <w:p w:rsidR="008222E1" w:rsidRPr="00E3100E" w:rsidRDefault="006A4D05" w:rsidP="008222E1">
      <w:pPr>
        <w:spacing w:line="276" w:lineRule="auto"/>
        <w:ind w:firstLine="426"/>
        <w:rPr>
          <w:b/>
          <w:bCs/>
          <w:sz w:val="22"/>
          <w:szCs w:val="22"/>
        </w:rPr>
      </w:pPr>
      <w:r>
        <w:rPr>
          <w:b/>
          <w:bCs/>
          <w:sz w:val="22"/>
          <w:szCs w:val="22"/>
        </w:rPr>
        <w:t>16</w:t>
      </w:r>
      <w:r w:rsidR="008222E1">
        <w:rPr>
          <w:b/>
          <w:bCs/>
          <w:sz w:val="22"/>
          <w:szCs w:val="22"/>
        </w:rPr>
        <w:t xml:space="preserve">.2. </w:t>
      </w:r>
      <w:r w:rsidR="008222E1" w:rsidRPr="00E3100E">
        <w:rPr>
          <w:b/>
          <w:bCs/>
          <w:sz w:val="22"/>
          <w:szCs w:val="22"/>
        </w:rPr>
        <w:t>CİMER (Cumhurbaşkanlığı İletişim Merkezi)</w:t>
      </w:r>
    </w:p>
    <w:p w:rsidR="008222E1" w:rsidRPr="00E3100E" w:rsidRDefault="008222E1" w:rsidP="008222E1">
      <w:pPr>
        <w:spacing w:line="276" w:lineRule="auto"/>
        <w:ind w:firstLine="426"/>
        <w:rPr>
          <w:sz w:val="22"/>
          <w:szCs w:val="22"/>
          <w:shd w:val="clear" w:color="auto" w:fill="FFFFFF"/>
        </w:rPr>
      </w:pPr>
      <w:r w:rsidRPr="00E3100E">
        <w:rPr>
          <w:sz w:val="22"/>
          <w:szCs w:val="22"/>
          <w:shd w:val="clear" w:color="auto" w:fill="FFFFFF"/>
        </w:rPr>
        <w:t>2021 Yılı içerisinde 423 adet CİMER başvurusu olmuş, başvurular cevaplandırılmıştır.</w:t>
      </w:r>
    </w:p>
    <w:p w:rsidR="008222E1" w:rsidRPr="00E3100E" w:rsidRDefault="008222E1" w:rsidP="008222E1">
      <w:pPr>
        <w:spacing w:line="276" w:lineRule="auto"/>
        <w:ind w:firstLine="426"/>
        <w:rPr>
          <w:b/>
          <w:sz w:val="22"/>
          <w:szCs w:val="22"/>
        </w:rPr>
      </w:pPr>
    </w:p>
    <w:p w:rsidR="008222E1" w:rsidRPr="00E3100E" w:rsidRDefault="006A4D05" w:rsidP="008222E1">
      <w:pPr>
        <w:spacing w:line="276" w:lineRule="auto"/>
        <w:ind w:firstLine="426"/>
        <w:rPr>
          <w:b/>
          <w:bCs/>
          <w:sz w:val="22"/>
          <w:szCs w:val="22"/>
        </w:rPr>
      </w:pPr>
      <w:r>
        <w:rPr>
          <w:b/>
          <w:bCs/>
          <w:sz w:val="22"/>
          <w:szCs w:val="22"/>
        </w:rPr>
        <w:t>16</w:t>
      </w:r>
      <w:r w:rsidR="008222E1">
        <w:rPr>
          <w:b/>
          <w:bCs/>
          <w:sz w:val="22"/>
          <w:szCs w:val="22"/>
        </w:rPr>
        <w:t xml:space="preserve">.3. </w:t>
      </w:r>
      <w:r w:rsidR="008222E1" w:rsidRPr="00E3100E">
        <w:rPr>
          <w:b/>
          <w:bCs/>
          <w:sz w:val="22"/>
          <w:szCs w:val="22"/>
        </w:rPr>
        <w:t>AÇIK KAPI ÇALIŞMALARI</w:t>
      </w:r>
    </w:p>
    <w:p w:rsidR="008222E1" w:rsidRPr="00E3100E" w:rsidRDefault="008222E1" w:rsidP="008222E1">
      <w:pPr>
        <w:spacing w:line="276" w:lineRule="auto"/>
        <w:ind w:firstLine="426"/>
        <w:rPr>
          <w:sz w:val="22"/>
          <w:szCs w:val="22"/>
          <w:shd w:val="clear" w:color="auto" w:fill="FFFFFF"/>
        </w:rPr>
      </w:pPr>
      <w:r w:rsidRPr="00E3100E">
        <w:rPr>
          <w:sz w:val="22"/>
          <w:szCs w:val="22"/>
          <w:shd w:val="clear" w:color="auto" w:fill="FFFFFF"/>
        </w:rPr>
        <w:t>2021 Yılı içerisinde 15 adet Açık Kapı başvurusu olmuş, başvurular cevaplandırılmıştır.</w:t>
      </w:r>
    </w:p>
    <w:p w:rsidR="008222E1" w:rsidRPr="00E3100E" w:rsidRDefault="008222E1" w:rsidP="008222E1">
      <w:pPr>
        <w:spacing w:line="276" w:lineRule="auto"/>
        <w:ind w:firstLine="426"/>
        <w:jc w:val="center"/>
        <w:rPr>
          <w:b/>
          <w:bCs/>
          <w:sz w:val="22"/>
          <w:szCs w:val="22"/>
        </w:rPr>
      </w:pPr>
    </w:p>
    <w:p w:rsidR="006A4D05" w:rsidRDefault="006A4D05" w:rsidP="008222E1">
      <w:pPr>
        <w:spacing w:line="276" w:lineRule="auto"/>
        <w:rPr>
          <w:b/>
          <w:sz w:val="22"/>
          <w:szCs w:val="22"/>
        </w:rPr>
      </w:pPr>
    </w:p>
    <w:p w:rsidR="006A4D05" w:rsidRDefault="006A4D05" w:rsidP="008222E1">
      <w:pPr>
        <w:spacing w:line="276" w:lineRule="auto"/>
        <w:rPr>
          <w:b/>
          <w:sz w:val="22"/>
          <w:szCs w:val="22"/>
        </w:rPr>
      </w:pPr>
    </w:p>
    <w:p w:rsidR="006A4D05" w:rsidRDefault="006A4D05" w:rsidP="008222E1">
      <w:pPr>
        <w:spacing w:line="276" w:lineRule="auto"/>
        <w:rPr>
          <w:b/>
          <w:sz w:val="22"/>
          <w:szCs w:val="22"/>
        </w:rPr>
      </w:pPr>
    </w:p>
    <w:p w:rsidR="006A4D05" w:rsidRDefault="006A4D05" w:rsidP="008222E1">
      <w:pPr>
        <w:spacing w:line="276" w:lineRule="auto"/>
        <w:rPr>
          <w:b/>
          <w:sz w:val="22"/>
          <w:szCs w:val="22"/>
        </w:rPr>
      </w:pPr>
    </w:p>
    <w:p w:rsidR="008222E1" w:rsidRDefault="006A4D05" w:rsidP="008222E1">
      <w:pPr>
        <w:spacing w:line="276" w:lineRule="auto"/>
        <w:rPr>
          <w:b/>
          <w:sz w:val="22"/>
          <w:szCs w:val="22"/>
        </w:rPr>
      </w:pPr>
      <w:r>
        <w:rPr>
          <w:b/>
          <w:sz w:val="22"/>
          <w:szCs w:val="22"/>
        </w:rPr>
        <w:t>17</w:t>
      </w:r>
      <w:r w:rsidR="008222E1">
        <w:rPr>
          <w:b/>
          <w:sz w:val="22"/>
          <w:szCs w:val="22"/>
        </w:rPr>
        <w:t xml:space="preserve">. </w:t>
      </w:r>
      <w:r w:rsidR="008222E1" w:rsidRPr="00914049">
        <w:rPr>
          <w:b/>
          <w:sz w:val="22"/>
          <w:szCs w:val="22"/>
        </w:rPr>
        <w:t>MEVSİMLİK TARIM İŞÇİ İZİNLERİ</w:t>
      </w:r>
    </w:p>
    <w:p w:rsidR="006A4D05" w:rsidRPr="00914049" w:rsidRDefault="006A4D05" w:rsidP="008222E1">
      <w:pPr>
        <w:spacing w:line="276" w:lineRule="auto"/>
        <w:rPr>
          <w:b/>
          <w:sz w:val="22"/>
          <w:szCs w:val="22"/>
        </w:rPr>
      </w:pPr>
    </w:p>
    <w:p w:rsidR="008222E1" w:rsidRDefault="008222E1" w:rsidP="008222E1">
      <w:pPr>
        <w:spacing w:line="276" w:lineRule="auto"/>
        <w:ind w:firstLine="708"/>
        <w:rPr>
          <w:sz w:val="22"/>
          <w:szCs w:val="22"/>
        </w:rPr>
      </w:pPr>
      <w:r w:rsidRPr="00914049">
        <w:rPr>
          <w:sz w:val="22"/>
          <w:szCs w:val="22"/>
        </w:rPr>
        <w:t>2021</w:t>
      </w:r>
      <w:r>
        <w:rPr>
          <w:sz w:val="22"/>
          <w:szCs w:val="22"/>
        </w:rPr>
        <w:t xml:space="preserve"> yılında i</w:t>
      </w:r>
      <w:r w:rsidRPr="00914049">
        <w:rPr>
          <w:sz w:val="22"/>
          <w:szCs w:val="22"/>
        </w:rPr>
        <w:t>l içerisinde ÇKS ve işletme belgesi olmayan 5.360 kişiye arazide çalışma izin belgesi verilmiştir. İl dışından gelen 280 mevsimlik tarım işçisine de izin belgesi verilmiştir.   15 Mayıs 2021 tarihinden itibaren edevlet.tarbil.gov.tr üzerinden mevsimlik işçi ve il dışı tarımsal faaliyet izin belgeleri verilmeye başlanmıştır. Bu kapsamda 460 mevsimlik işçi izin başvurusu ve 60 il dışı tarımsal faaliyet izin b</w:t>
      </w:r>
      <w:r>
        <w:rPr>
          <w:sz w:val="22"/>
          <w:szCs w:val="22"/>
        </w:rPr>
        <w:t>aşvurusu değerlendirilmiştir. E-</w:t>
      </w:r>
      <w:r w:rsidRPr="00914049">
        <w:rPr>
          <w:sz w:val="22"/>
          <w:szCs w:val="22"/>
        </w:rPr>
        <w:t xml:space="preserve">devlet üzerinden toplam 2.320 kişinin başvurusu cevaplandırılmıştır. </w:t>
      </w:r>
    </w:p>
    <w:p w:rsidR="008222E1" w:rsidRPr="00914049" w:rsidRDefault="008222E1" w:rsidP="008222E1">
      <w:pPr>
        <w:spacing w:line="276" w:lineRule="auto"/>
        <w:ind w:firstLine="708"/>
        <w:rPr>
          <w:sz w:val="22"/>
          <w:szCs w:val="22"/>
        </w:rPr>
      </w:pPr>
    </w:p>
    <w:p w:rsidR="008222E1" w:rsidRDefault="006A4D05" w:rsidP="008222E1">
      <w:pPr>
        <w:spacing w:line="276" w:lineRule="auto"/>
        <w:rPr>
          <w:b/>
          <w:sz w:val="22"/>
          <w:szCs w:val="22"/>
        </w:rPr>
      </w:pPr>
      <w:r>
        <w:rPr>
          <w:b/>
          <w:sz w:val="22"/>
          <w:szCs w:val="22"/>
        </w:rPr>
        <w:t>18</w:t>
      </w:r>
      <w:r w:rsidR="008222E1" w:rsidRPr="00D83846">
        <w:rPr>
          <w:b/>
          <w:sz w:val="22"/>
          <w:szCs w:val="22"/>
        </w:rPr>
        <w:t xml:space="preserve">. İÇ KONTROL SİSTEMİ ÇALIŞMARI </w:t>
      </w:r>
    </w:p>
    <w:p w:rsidR="008222E1" w:rsidRPr="00E8395D" w:rsidRDefault="008222E1" w:rsidP="008222E1">
      <w:pPr>
        <w:spacing w:after="160" w:line="256" w:lineRule="auto"/>
        <w:ind w:firstLine="360"/>
        <w:contextualSpacing/>
      </w:pPr>
      <w:r w:rsidRPr="00E8395D">
        <w:t>21-22 Ekim 2021 tarihinde Cumhurbaşkanlığı Uzaktan Eğitim Kapısı Programı(https://uzaktanegitimkapisi.cbiko.gov.tr/Giris) üzerinden yapılan ve  Bakanlığımız 2021 yılı Hizmetiçi Eğitim Programında bulunan "Uygulamalı İç Kontrol Sistemi Eğitimi"ne katılım sağlanmıştır.</w:t>
      </w:r>
    </w:p>
    <w:p w:rsidR="008222E1" w:rsidRPr="00E8395D" w:rsidRDefault="008222E1" w:rsidP="008222E1">
      <w:pPr>
        <w:spacing w:after="160" w:line="256" w:lineRule="auto"/>
        <w:ind w:firstLine="360"/>
        <w:contextualSpacing/>
      </w:pPr>
      <w:r w:rsidRPr="00E8395D">
        <w:t>İl Müdürlüğümüzün 2021 yılının 2. dönemine ait İç Kontrol Sistemi Uygulamasına esas Risk Değerlendirme ekibi tarafından "İzleme</w:t>
      </w:r>
      <w:r>
        <w:t xml:space="preserve"> </w:t>
      </w:r>
      <w:r w:rsidRPr="00E8395D">
        <w:t xml:space="preserve">Formu" tanzim edilerek Bakanlığımız Strateji Geliştirme Başkanlığımıza gönderilmiştir. </w:t>
      </w:r>
    </w:p>
    <w:p w:rsidR="008222E1" w:rsidRPr="00E8395D" w:rsidRDefault="008222E1" w:rsidP="008222E1">
      <w:pPr>
        <w:spacing w:after="160" w:line="256" w:lineRule="auto"/>
        <w:ind w:firstLine="360"/>
        <w:contextualSpacing/>
      </w:pPr>
      <w:r w:rsidRPr="00E8395D">
        <w:t>İl  Müdürlüğümüz  ve  Bakanlığımız  ile  ortak  kullanılacak  süreçlere  ilişkin  liste  hazırlanarak yazımız ekinde gönderilmiştir</w:t>
      </w:r>
    </w:p>
    <w:p w:rsidR="008222E1" w:rsidRPr="00E8395D" w:rsidRDefault="008222E1" w:rsidP="008222E1">
      <w:pPr>
        <w:spacing w:after="160" w:line="256" w:lineRule="auto"/>
        <w:ind w:firstLine="360"/>
        <w:contextualSpacing/>
      </w:pPr>
      <w:r w:rsidRPr="00E8395D">
        <w:t>İl Müdürlüğümüz “Risk Yönetimi Eylem Planı” hazırlanarak  Strateji Geliştirme Başkanlığımız tarafından yazılımı yapılan İç Kontrol Sistemi proğramına elektronik ortamda işlenmiştir.</w:t>
      </w:r>
    </w:p>
    <w:p w:rsidR="008222E1" w:rsidRPr="00D83846" w:rsidRDefault="008222E1" w:rsidP="008222E1">
      <w:pPr>
        <w:spacing w:line="276" w:lineRule="auto"/>
        <w:rPr>
          <w:b/>
          <w:sz w:val="22"/>
          <w:szCs w:val="22"/>
        </w:rPr>
      </w:pPr>
    </w:p>
    <w:p w:rsidR="008222E1" w:rsidRPr="00A07DC5" w:rsidRDefault="006A4D05" w:rsidP="008222E1">
      <w:pPr>
        <w:rPr>
          <w:b/>
          <w:bCs/>
          <w:sz w:val="22"/>
          <w:szCs w:val="22"/>
        </w:rPr>
      </w:pPr>
      <w:r>
        <w:rPr>
          <w:b/>
          <w:sz w:val="22"/>
          <w:szCs w:val="22"/>
        </w:rPr>
        <w:t>19</w:t>
      </w:r>
      <w:r w:rsidR="008222E1">
        <w:rPr>
          <w:b/>
          <w:sz w:val="22"/>
          <w:szCs w:val="22"/>
        </w:rPr>
        <w:t xml:space="preserve">. </w:t>
      </w:r>
      <w:r w:rsidR="008222E1" w:rsidRPr="00E3100E">
        <w:rPr>
          <w:b/>
          <w:sz w:val="22"/>
          <w:szCs w:val="22"/>
        </w:rPr>
        <w:t>ENFORMASYON BİRİMİ</w:t>
      </w:r>
      <w:r w:rsidR="008222E1" w:rsidRPr="00E3100E">
        <w:rPr>
          <w:b/>
          <w:bCs/>
          <w:sz w:val="22"/>
          <w:szCs w:val="22"/>
        </w:rPr>
        <w:t xml:space="preserve"> </w:t>
      </w:r>
      <w:r w:rsidR="008222E1">
        <w:rPr>
          <w:b/>
          <w:bCs/>
          <w:sz w:val="22"/>
          <w:szCs w:val="22"/>
        </w:rPr>
        <w:t>ÇALIŞMALARI</w:t>
      </w:r>
    </w:p>
    <w:p w:rsidR="008222E1" w:rsidRDefault="008222E1" w:rsidP="008222E1">
      <w:pPr>
        <w:ind w:firstLine="708"/>
        <w:rPr>
          <w:b/>
          <w:bCs/>
          <w:sz w:val="22"/>
          <w:szCs w:val="22"/>
        </w:rPr>
      </w:pPr>
      <w:r w:rsidRPr="00A07DC5">
        <w:rPr>
          <w:b/>
          <w:bCs/>
          <w:sz w:val="22"/>
          <w:szCs w:val="22"/>
        </w:rPr>
        <w:t xml:space="preserve"> </w:t>
      </w:r>
    </w:p>
    <w:p w:rsidR="008222E1" w:rsidRPr="002915CF" w:rsidRDefault="008222E1" w:rsidP="008222E1">
      <w:pPr>
        <w:ind w:firstLine="708"/>
        <w:rPr>
          <w:bCs/>
          <w:sz w:val="22"/>
          <w:szCs w:val="22"/>
        </w:rPr>
      </w:pPr>
      <w:r w:rsidRPr="002915CF">
        <w:rPr>
          <w:bCs/>
          <w:sz w:val="22"/>
          <w:szCs w:val="22"/>
        </w:rPr>
        <w:t>2021 Yılı içerisinde gerek Bakanlığımız faaliyetleri, gerekse İl ve İlçe Müdürlüklerimizin 2021 yılı faaliyetlerini çiftçilerimizin bilgilendirme aşamasında 58 ADET HABER 76 ADET DUYURU Web sitemizde ve Yerel gazetelerde yayınlanarak çalışmalar yapılmıştır. 15303 Kişi sitemize girerek bilgilendirilmiştir. Ayrıca Yerel gazetelerde ve diğer kurum sitelerinde de haberlerimiz paylaşılmıştır.</w:t>
      </w:r>
    </w:p>
    <w:p w:rsidR="008222E1" w:rsidRDefault="008222E1" w:rsidP="008222E1">
      <w:pPr>
        <w:ind w:firstLine="708"/>
        <w:rPr>
          <w:b/>
          <w:color w:val="0070C0"/>
          <w:sz w:val="22"/>
          <w:szCs w:val="22"/>
        </w:rPr>
      </w:pPr>
      <w:r w:rsidRPr="002915CF">
        <w:rPr>
          <w:bCs/>
          <w:sz w:val="22"/>
          <w:szCs w:val="22"/>
        </w:rPr>
        <w:t xml:space="preserve">36 adet  çeşitli  tören, tesis açılışı, fidan dikimi, vb. proğramının ses düzeni, kamera ve fotoğraf çekimleri yapılmıştır.  </w:t>
      </w:r>
      <w:r w:rsidRPr="002915CF">
        <w:t xml:space="preserve"> Ayrıca yerel basında da yayınlanma çalışmaları yapılmıştır.</w:t>
      </w:r>
    </w:p>
    <w:p w:rsidR="001F60BF" w:rsidRDefault="001F60BF" w:rsidP="00041D82">
      <w:pPr>
        <w:jc w:val="center"/>
        <w:rPr>
          <w:b/>
          <w:sz w:val="22"/>
          <w:szCs w:val="22"/>
        </w:rPr>
      </w:pPr>
    </w:p>
    <w:p w:rsidR="001F60BF" w:rsidRDefault="001F60BF" w:rsidP="00041D82">
      <w:pPr>
        <w:jc w:val="center"/>
        <w:rPr>
          <w:b/>
          <w:sz w:val="22"/>
          <w:szCs w:val="22"/>
        </w:rPr>
      </w:pPr>
    </w:p>
    <w:p w:rsidR="001F60BF" w:rsidRDefault="001F60BF" w:rsidP="00041D82">
      <w:pPr>
        <w:jc w:val="center"/>
        <w:rPr>
          <w:b/>
          <w:sz w:val="22"/>
          <w:szCs w:val="22"/>
        </w:rPr>
      </w:pPr>
    </w:p>
    <w:p w:rsidR="001F60BF" w:rsidRDefault="001F60BF" w:rsidP="00041D82">
      <w:pPr>
        <w:jc w:val="center"/>
        <w:rPr>
          <w:b/>
          <w:sz w:val="22"/>
          <w:szCs w:val="22"/>
        </w:rPr>
      </w:pPr>
    </w:p>
    <w:p w:rsidR="001F60BF" w:rsidRDefault="001F60BF" w:rsidP="00041D82">
      <w:pPr>
        <w:jc w:val="center"/>
        <w:rPr>
          <w:b/>
          <w:sz w:val="22"/>
          <w:szCs w:val="22"/>
        </w:rPr>
      </w:pPr>
    </w:p>
    <w:p w:rsidR="001F60BF" w:rsidRDefault="001F60BF"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Default="006A4D05" w:rsidP="00041D82">
      <w:pPr>
        <w:jc w:val="center"/>
        <w:rPr>
          <w:b/>
          <w:sz w:val="22"/>
          <w:szCs w:val="22"/>
        </w:rPr>
      </w:pPr>
    </w:p>
    <w:p w:rsidR="006A4D05" w:rsidRPr="006C3520" w:rsidRDefault="006A4D05" w:rsidP="00041D82">
      <w:pPr>
        <w:jc w:val="center"/>
        <w:rPr>
          <w:b/>
          <w:sz w:val="22"/>
          <w:szCs w:val="22"/>
        </w:rPr>
      </w:pPr>
    </w:p>
    <w:p w:rsidR="005C3F70" w:rsidRPr="006C3520" w:rsidRDefault="005C3F70" w:rsidP="005C3F70">
      <w:pPr>
        <w:ind w:right="141"/>
        <w:jc w:val="center"/>
        <w:rPr>
          <w:b/>
          <w:bCs/>
          <w:sz w:val="22"/>
          <w:szCs w:val="22"/>
        </w:rPr>
      </w:pPr>
    </w:p>
    <w:p w:rsidR="005C3F70" w:rsidRPr="009D7FC2" w:rsidRDefault="005C3F70" w:rsidP="005C3F70">
      <w:pPr>
        <w:spacing w:line="276" w:lineRule="auto"/>
        <w:jc w:val="center"/>
        <w:rPr>
          <w:b/>
          <w:sz w:val="32"/>
          <w:szCs w:val="32"/>
        </w:rPr>
      </w:pPr>
      <w:r w:rsidRPr="009D7FC2">
        <w:rPr>
          <w:b/>
          <w:sz w:val="32"/>
          <w:szCs w:val="32"/>
        </w:rPr>
        <w:t>BİTKİSEL ÜRETİM VE BİTKİ SAĞLIĞI ŞUBE MÜDÜRLÜĞÜ ÇALIŞMALARI</w:t>
      </w:r>
    </w:p>
    <w:p w:rsidR="004D7C1E" w:rsidRPr="004501E0" w:rsidRDefault="004D7C1E" w:rsidP="004D7C1E">
      <w:pPr>
        <w:jc w:val="center"/>
        <w:rPr>
          <w:b/>
          <w:bCs/>
          <w:color w:val="FF0000"/>
          <w:sz w:val="22"/>
          <w:szCs w:val="22"/>
        </w:rPr>
      </w:pPr>
    </w:p>
    <w:p w:rsidR="002E108F" w:rsidRPr="00472948" w:rsidRDefault="002E108F" w:rsidP="002E108F">
      <w:pPr>
        <w:ind w:firstLine="284"/>
        <w:jc w:val="center"/>
        <w:rPr>
          <w:b/>
          <w:bCs/>
          <w:sz w:val="32"/>
          <w:szCs w:val="32"/>
        </w:rPr>
      </w:pPr>
      <w:bookmarkStart w:id="1" w:name="RANGE!A1:L47"/>
      <w:bookmarkEnd w:id="1"/>
      <w:r w:rsidRPr="00472948">
        <w:rPr>
          <w:b/>
          <w:bCs/>
          <w:sz w:val="32"/>
          <w:szCs w:val="32"/>
        </w:rPr>
        <w:t>PERSONEL DURUMU</w:t>
      </w:r>
    </w:p>
    <w:p w:rsidR="002E108F" w:rsidRPr="00F7341D" w:rsidRDefault="002E108F" w:rsidP="002E108F">
      <w:pPr>
        <w:ind w:firstLine="284"/>
        <w:jc w:val="center"/>
        <w:rPr>
          <w:b/>
          <w:bCs/>
          <w:sz w:val="22"/>
          <w:szCs w:val="22"/>
        </w:rPr>
      </w:pPr>
    </w:p>
    <w:p w:rsidR="002E108F" w:rsidRPr="00F7341D" w:rsidRDefault="002E108F" w:rsidP="002E108F">
      <w:pPr>
        <w:ind w:firstLine="284"/>
        <w:jc w:val="center"/>
        <w:rPr>
          <w:b/>
          <w:bCs/>
          <w:sz w:val="22"/>
          <w:szCs w:val="22"/>
        </w:rPr>
      </w:pPr>
    </w:p>
    <w:tbl>
      <w:tblPr>
        <w:tblStyle w:val="TabloKlavuzu2"/>
        <w:tblW w:w="5128" w:type="dxa"/>
        <w:jc w:val="center"/>
        <w:tblLook w:val="0420" w:firstRow="1" w:lastRow="0" w:firstColumn="0" w:lastColumn="0" w:noHBand="0" w:noVBand="1"/>
      </w:tblPr>
      <w:tblGrid>
        <w:gridCol w:w="3486"/>
        <w:gridCol w:w="1642"/>
      </w:tblGrid>
      <w:tr w:rsidR="002E108F" w:rsidRPr="00F7341D" w:rsidTr="006A4D05">
        <w:trPr>
          <w:trHeight w:val="243"/>
          <w:jc w:val="center"/>
        </w:trPr>
        <w:tc>
          <w:tcPr>
            <w:tcW w:w="3486" w:type="dxa"/>
            <w:hideMark/>
          </w:tcPr>
          <w:p w:rsidR="002E108F" w:rsidRPr="00F7341D" w:rsidRDefault="002E108F" w:rsidP="006A4D05">
            <w:pPr>
              <w:jc w:val="center"/>
              <w:rPr>
                <w:sz w:val="22"/>
                <w:szCs w:val="22"/>
              </w:rPr>
            </w:pPr>
            <w:r w:rsidRPr="00F7341D">
              <w:rPr>
                <w:kern w:val="24"/>
                <w:sz w:val="22"/>
                <w:szCs w:val="22"/>
              </w:rPr>
              <w:t>Ünvanı</w:t>
            </w:r>
          </w:p>
        </w:tc>
        <w:tc>
          <w:tcPr>
            <w:tcW w:w="1642" w:type="dxa"/>
            <w:hideMark/>
          </w:tcPr>
          <w:p w:rsidR="002E108F" w:rsidRPr="00F7341D" w:rsidRDefault="002E108F" w:rsidP="006A4D05">
            <w:pPr>
              <w:jc w:val="center"/>
              <w:rPr>
                <w:kern w:val="24"/>
                <w:sz w:val="22"/>
                <w:szCs w:val="22"/>
              </w:rPr>
            </w:pPr>
            <w:r w:rsidRPr="00F7341D">
              <w:rPr>
                <w:kern w:val="24"/>
                <w:sz w:val="22"/>
                <w:szCs w:val="22"/>
              </w:rPr>
              <w:t xml:space="preserve"> Sayısı</w:t>
            </w:r>
          </w:p>
          <w:p w:rsidR="002E108F" w:rsidRPr="00F7341D" w:rsidRDefault="002E108F" w:rsidP="006A4D05">
            <w:pPr>
              <w:jc w:val="center"/>
              <w:rPr>
                <w:sz w:val="22"/>
                <w:szCs w:val="22"/>
              </w:rPr>
            </w:pPr>
          </w:p>
        </w:tc>
      </w:tr>
      <w:tr w:rsidR="002E108F" w:rsidRPr="00F7341D" w:rsidTr="006A4D05">
        <w:trPr>
          <w:trHeight w:val="21"/>
          <w:jc w:val="center"/>
        </w:trPr>
        <w:tc>
          <w:tcPr>
            <w:tcW w:w="3486" w:type="dxa"/>
            <w:hideMark/>
          </w:tcPr>
          <w:p w:rsidR="002E108F" w:rsidRPr="00F7341D" w:rsidRDefault="002E108F" w:rsidP="006A4D05">
            <w:pPr>
              <w:pStyle w:val="NormalWeb"/>
              <w:spacing w:before="0" w:beforeAutospacing="0" w:after="0" w:afterAutospacing="0"/>
              <w:jc w:val="center"/>
              <w:rPr>
                <w:sz w:val="22"/>
                <w:szCs w:val="22"/>
              </w:rPr>
            </w:pPr>
            <w:r w:rsidRPr="00F7341D">
              <w:rPr>
                <w:b/>
                <w:bCs/>
                <w:kern w:val="24"/>
                <w:sz w:val="22"/>
                <w:szCs w:val="22"/>
              </w:rPr>
              <w:t>Şube Müdürü</w:t>
            </w:r>
          </w:p>
        </w:tc>
        <w:tc>
          <w:tcPr>
            <w:tcW w:w="1642" w:type="dxa"/>
            <w:hideMark/>
          </w:tcPr>
          <w:p w:rsidR="002E108F" w:rsidRPr="00F7341D" w:rsidRDefault="002E108F" w:rsidP="006A4D05">
            <w:pPr>
              <w:pStyle w:val="NormalWeb"/>
              <w:spacing w:before="0" w:beforeAutospacing="0" w:after="0" w:afterAutospacing="0"/>
              <w:jc w:val="center"/>
              <w:rPr>
                <w:sz w:val="22"/>
                <w:szCs w:val="22"/>
              </w:rPr>
            </w:pPr>
            <w:r w:rsidRPr="00F7341D">
              <w:rPr>
                <w:b/>
                <w:bCs/>
                <w:kern w:val="24"/>
                <w:sz w:val="22"/>
                <w:szCs w:val="22"/>
              </w:rPr>
              <w:t>1</w:t>
            </w:r>
          </w:p>
        </w:tc>
      </w:tr>
      <w:tr w:rsidR="002E108F" w:rsidRPr="00F7341D" w:rsidTr="006A4D05">
        <w:trPr>
          <w:trHeight w:val="301"/>
          <w:jc w:val="center"/>
        </w:trPr>
        <w:tc>
          <w:tcPr>
            <w:tcW w:w="3486"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Mühendis</w:t>
            </w:r>
          </w:p>
        </w:tc>
        <w:tc>
          <w:tcPr>
            <w:tcW w:w="1642"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29</w:t>
            </w:r>
          </w:p>
        </w:tc>
      </w:tr>
      <w:tr w:rsidR="002E108F" w:rsidRPr="00F7341D" w:rsidTr="006A4D05">
        <w:trPr>
          <w:trHeight w:val="270"/>
          <w:jc w:val="center"/>
        </w:trPr>
        <w:tc>
          <w:tcPr>
            <w:tcW w:w="3486"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Tekniker</w:t>
            </w:r>
          </w:p>
        </w:tc>
        <w:tc>
          <w:tcPr>
            <w:tcW w:w="1642"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11</w:t>
            </w:r>
          </w:p>
        </w:tc>
      </w:tr>
      <w:tr w:rsidR="002E108F" w:rsidRPr="00F7341D" w:rsidTr="006A4D05">
        <w:trPr>
          <w:trHeight w:val="250"/>
          <w:jc w:val="center"/>
        </w:trPr>
        <w:tc>
          <w:tcPr>
            <w:tcW w:w="3486"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Teknisyen</w:t>
            </w:r>
          </w:p>
        </w:tc>
        <w:tc>
          <w:tcPr>
            <w:tcW w:w="1642"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1</w:t>
            </w:r>
          </w:p>
        </w:tc>
      </w:tr>
      <w:tr w:rsidR="002E108F" w:rsidRPr="00F7341D" w:rsidTr="006A4D05">
        <w:trPr>
          <w:trHeight w:val="268"/>
          <w:jc w:val="center"/>
        </w:trPr>
        <w:tc>
          <w:tcPr>
            <w:tcW w:w="3486"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İdari Büro Personeli</w:t>
            </w:r>
          </w:p>
        </w:tc>
        <w:tc>
          <w:tcPr>
            <w:tcW w:w="1642"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6</w:t>
            </w:r>
          </w:p>
        </w:tc>
      </w:tr>
      <w:tr w:rsidR="002E108F" w:rsidRPr="00F7341D" w:rsidTr="006A4D05">
        <w:trPr>
          <w:trHeight w:val="261"/>
          <w:jc w:val="center"/>
        </w:trPr>
        <w:tc>
          <w:tcPr>
            <w:tcW w:w="3486"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İşçi</w:t>
            </w:r>
          </w:p>
        </w:tc>
        <w:tc>
          <w:tcPr>
            <w:tcW w:w="1642"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2</w:t>
            </w:r>
          </w:p>
        </w:tc>
      </w:tr>
      <w:tr w:rsidR="002E108F" w:rsidRPr="00F7341D" w:rsidTr="006A4D05">
        <w:trPr>
          <w:trHeight w:val="21"/>
          <w:jc w:val="center"/>
        </w:trPr>
        <w:tc>
          <w:tcPr>
            <w:tcW w:w="3486" w:type="dxa"/>
            <w:hideMark/>
          </w:tcPr>
          <w:p w:rsidR="002E108F" w:rsidRPr="00F7341D" w:rsidRDefault="002E108F" w:rsidP="006A4D05">
            <w:pPr>
              <w:pStyle w:val="NormalWeb"/>
              <w:spacing w:before="0" w:beforeAutospacing="0" w:after="0" w:afterAutospacing="0"/>
              <w:jc w:val="center"/>
              <w:rPr>
                <w:sz w:val="22"/>
                <w:szCs w:val="22"/>
              </w:rPr>
            </w:pPr>
            <w:r w:rsidRPr="00F7341D">
              <w:rPr>
                <w:b/>
                <w:bCs/>
                <w:kern w:val="24"/>
                <w:sz w:val="22"/>
                <w:szCs w:val="22"/>
              </w:rPr>
              <w:t>TOPLAM</w:t>
            </w:r>
          </w:p>
        </w:tc>
        <w:tc>
          <w:tcPr>
            <w:tcW w:w="1642" w:type="dxa"/>
            <w:hideMark/>
          </w:tcPr>
          <w:p w:rsidR="002E108F" w:rsidRPr="00F7341D" w:rsidRDefault="002E108F" w:rsidP="006A4D05">
            <w:pPr>
              <w:pStyle w:val="NormalWeb"/>
              <w:spacing w:before="0" w:beforeAutospacing="0" w:after="0" w:afterAutospacing="0"/>
              <w:jc w:val="center"/>
              <w:rPr>
                <w:sz w:val="22"/>
                <w:szCs w:val="22"/>
              </w:rPr>
            </w:pPr>
            <w:r w:rsidRPr="00F7341D">
              <w:rPr>
                <w:b/>
                <w:bCs/>
                <w:kern w:val="24"/>
                <w:sz w:val="22"/>
                <w:szCs w:val="22"/>
              </w:rPr>
              <w:t>50</w:t>
            </w:r>
          </w:p>
        </w:tc>
      </w:tr>
    </w:tbl>
    <w:p w:rsidR="002E108F" w:rsidRPr="00F7341D" w:rsidRDefault="002E108F" w:rsidP="002E108F">
      <w:pPr>
        <w:jc w:val="center"/>
        <w:rPr>
          <w:b/>
          <w:sz w:val="22"/>
          <w:szCs w:val="22"/>
        </w:rPr>
      </w:pPr>
    </w:p>
    <w:p w:rsidR="002E108F" w:rsidRPr="00F7341D" w:rsidRDefault="002E108F" w:rsidP="002E108F">
      <w:pPr>
        <w:jc w:val="center"/>
        <w:rPr>
          <w:b/>
          <w:bCs/>
          <w:sz w:val="22"/>
          <w:szCs w:val="22"/>
        </w:rPr>
      </w:pPr>
    </w:p>
    <w:p w:rsidR="002E108F" w:rsidRPr="00F7341D" w:rsidRDefault="002E108F" w:rsidP="002E108F">
      <w:pPr>
        <w:jc w:val="center"/>
        <w:rPr>
          <w:b/>
          <w:bCs/>
          <w:sz w:val="22"/>
          <w:szCs w:val="22"/>
        </w:rPr>
      </w:pPr>
      <w:r w:rsidRPr="00F7341D">
        <w:rPr>
          <w:b/>
          <w:bCs/>
          <w:sz w:val="22"/>
          <w:szCs w:val="22"/>
        </w:rPr>
        <w:t>BÜBSA ŞUBE MÜDÜRLÜĞÜ ÇALIŞMA KONULARINA GÖRE BİRİMLER</w:t>
      </w:r>
    </w:p>
    <w:p w:rsidR="002E108F" w:rsidRPr="00F7341D" w:rsidRDefault="002E108F" w:rsidP="002E108F">
      <w:pPr>
        <w:jc w:val="center"/>
        <w:rPr>
          <w:b/>
          <w:sz w:val="22"/>
          <w:szCs w:val="22"/>
        </w:rPr>
      </w:pPr>
    </w:p>
    <w:tbl>
      <w:tblPr>
        <w:tblStyle w:val="TabloKlavuzu12"/>
        <w:tblW w:w="9864" w:type="dxa"/>
        <w:tblLook w:val="0420" w:firstRow="1" w:lastRow="0" w:firstColumn="0" w:lastColumn="0" w:noHBand="0" w:noVBand="1"/>
      </w:tblPr>
      <w:tblGrid>
        <w:gridCol w:w="1015"/>
        <w:gridCol w:w="8849"/>
      </w:tblGrid>
      <w:tr w:rsidR="002E108F" w:rsidRPr="00F7341D" w:rsidTr="006A4D05">
        <w:trPr>
          <w:trHeight w:val="320"/>
        </w:trPr>
        <w:tc>
          <w:tcPr>
            <w:tcW w:w="1015" w:type="dxa"/>
            <w:hideMark/>
          </w:tcPr>
          <w:p w:rsidR="002E108F" w:rsidRPr="00F7341D" w:rsidRDefault="002E108F" w:rsidP="006A4D05">
            <w:pPr>
              <w:jc w:val="center"/>
              <w:rPr>
                <w:b/>
                <w:sz w:val="22"/>
                <w:szCs w:val="22"/>
              </w:rPr>
            </w:pPr>
            <w:r w:rsidRPr="00F7341D">
              <w:rPr>
                <w:b/>
                <w:sz w:val="22"/>
                <w:szCs w:val="22"/>
              </w:rPr>
              <w:t>1-</w:t>
            </w:r>
          </w:p>
        </w:tc>
        <w:tc>
          <w:tcPr>
            <w:tcW w:w="8849" w:type="dxa"/>
            <w:hideMark/>
          </w:tcPr>
          <w:p w:rsidR="002E108F" w:rsidRPr="00F7341D" w:rsidRDefault="002E108F" w:rsidP="006A4D05">
            <w:pPr>
              <w:jc w:val="center"/>
              <w:rPr>
                <w:sz w:val="22"/>
                <w:szCs w:val="22"/>
              </w:rPr>
            </w:pPr>
            <w:r w:rsidRPr="00F7341D">
              <w:rPr>
                <w:sz w:val="22"/>
                <w:szCs w:val="22"/>
              </w:rPr>
              <w:t>ÇİFTÇİ KAYIT SİSTEMİ BİRİMİ</w:t>
            </w:r>
          </w:p>
        </w:tc>
      </w:tr>
      <w:tr w:rsidR="002E108F" w:rsidRPr="00F7341D" w:rsidTr="006A4D05">
        <w:trPr>
          <w:trHeight w:val="270"/>
        </w:trPr>
        <w:tc>
          <w:tcPr>
            <w:tcW w:w="1015" w:type="dxa"/>
            <w:hideMark/>
          </w:tcPr>
          <w:p w:rsidR="002E108F" w:rsidRPr="00F7341D" w:rsidRDefault="002E108F" w:rsidP="006A4D05">
            <w:pPr>
              <w:jc w:val="center"/>
              <w:rPr>
                <w:b/>
                <w:sz w:val="22"/>
                <w:szCs w:val="22"/>
              </w:rPr>
            </w:pPr>
            <w:r w:rsidRPr="00F7341D">
              <w:rPr>
                <w:b/>
                <w:sz w:val="22"/>
                <w:szCs w:val="22"/>
              </w:rPr>
              <w:t>2-</w:t>
            </w:r>
          </w:p>
        </w:tc>
        <w:tc>
          <w:tcPr>
            <w:tcW w:w="8849" w:type="dxa"/>
            <w:hideMark/>
          </w:tcPr>
          <w:p w:rsidR="002E108F" w:rsidRPr="00F7341D" w:rsidRDefault="002E108F" w:rsidP="006A4D05">
            <w:pPr>
              <w:jc w:val="center"/>
              <w:rPr>
                <w:sz w:val="22"/>
                <w:szCs w:val="22"/>
              </w:rPr>
            </w:pPr>
            <w:r w:rsidRPr="00F7341D">
              <w:rPr>
                <w:sz w:val="22"/>
                <w:szCs w:val="22"/>
              </w:rPr>
              <w:t>MEYVECİLİK BİRİMİ</w:t>
            </w:r>
          </w:p>
        </w:tc>
      </w:tr>
      <w:tr w:rsidR="002E108F" w:rsidRPr="00F7341D" w:rsidTr="006A4D05">
        <w:trPr>
          <w:trHeight w:val="203"/>
        </w:trPr>
        <w:tc>
          <w:tcPr>
            <w:tcW w:w="1015" w:type="dxa"/>
            <w:hideMark/>
          </w:tcPr>
          <w:p w:rsidR="002E108F" w:rsidRPr="00F7341D" w:rsidRDefault="002E108F" w:rsidP="006A4D05">
            <w:pPr>
              <w:jc w:val="center"/>
              <w:rPr>
                <w:b/>
                <w:sz w:val="22"/>
                <w:szCs w:val="22"/>
              </w:rPr>
            </w:pPr>
            <w:r w:rsidRPr="00F7341D">
              <w:rPr>
                <w:b/>
                <w:sz w:val="22"/>
                <w:szCs w:val="22"/>
              </w:rPr>
              <w:t>3</w:t>
            </w:r>
          </w:p>
        </w:tc>
        <w:tc>
          <w:tcPr>
            <w:tcW w:w="8849" w:type="dxa"/>
            <w:hideMark/>
          </w:tcPr>
          <w:p w:rsidR="002E108F" w:rsidRPr="00F7341D" w:rsidRDefault="002E108F" w:rsidP="006A4D05">
            <w:pPr>
              <w:jc w:val="center"/>
              <w:rPr>
                <w:sz w:val="22"/>
                <w:szCs w:val="22"/>
              </w:rPr>
            </w:pPr>
            <w:r w:rsidRPr="00F7341D">
              <w:rPr>
                <w:sz w:val="22"/>
                <w:szCs w:val="22"/>
              </w:rPr>
              <w:t>SEBZECİLİK BİRİMİ</w:t>
            </w:r>
          </w:p>
        </w:tc>
      </w:tr>
      <w:tr w:rsidR="002E108F" w:rsidRPr="00F7341D" w:rsidTr="006A4D05">
        <w:trPr>
          <w:trHeight w:val="274"/>
        </w:trPr>
        <w:tc>
          <w:tcPr>
            <w:tcW w:w="1015" w:type="dxa"/>
            <w:hideMark/>
          </w:tcPr>
          <w:p w:rsidR="002E108F" w:rsidRPr="00F7341D" w:rsidRDefault="002E108F" w:rsidP="006A4D05">
            <w:pPr>
              <w:jc w:val="center"/>
              <w:rPr>
                <w:b/>
                <w:sz w:val="22"/>
                <w:szCs w:val="22"/>
              </w:rPr>
            </w:pPr>
            <w:r w:rsidRPr="00F7341D">
              <w:rPr>
                <w:b/>
                <w:sz w:val="22"/>
                <w:szCs w:val="22"/>
              </w:rPr>
              <w:t>4</w:t>
            </w:r>
          </w:p>
        </w:tc>
        <w:tc>
          <w:tcPr>
            <w:tcW w:w="8849" w:type="dxa"/>
            <w:hideMark/>
          </w:tcPr>
          <w:p w:rsidR="002E108F" w:rsidRPr="00F7341D" w:rsidRDefault="002E108F" w:rsidP="006A4D05">
            <w:pPr>
              <w:jc w:val="center"/>
              <w:rPr>
                <w:sz w:val="22"/>
                <w:szCs w:val="22"/>
              </w:rPr>
            </w:pPr>
            <w:r w:rsidRPr="00F7341D">
              <w:rPr>
                <w:sz w:val="22"/>
                <w:szCs w:val="22"/>
              </w:rPr>
              <w:t>SERA-ORGANİK TARIM BİRİMİ</w:t>
            </w:r>
          </w:p>
        </w:tc>
      </w:tr>
      <w:tr w:rsidR="002E108F" w:rsidRPr="00F7341D" w:rsidTr="006A4D05">
        <w:trPr>
          <w:trHeight w:val="104"/>
        </w:trPr>
        <w:tc>
          <w:tcPr>
            <w:tcW w:w="1015" w:type="dxa"/>
            <w:hideMark/>
          </w:tcPr>
          <w:p w:rsidR="002E108F" w:rsidRPr="00F7341D" w:rsidRDefault="002E108F" w:rsidP="006A4D05">
            <w:pPr>
              <w:jc w:val="center"/>
              <w:rPr>
                <w:b/>
                <w:sz w:val="22"/>
                <w:szCs w:val="22"/>
              </w:rPr>
            </w:pPr>
            <w:r w:rsidRPr="00F7341D">
              <w:rPr>
                <w:b/>
                <w:sz w:val="22"/>
                <w:szCs w:val="22"/>
              </w:rPr>
              <w:t>5</w:t>
            </w:r>
          </w:p>
        </w:tc>
        <w:tc>
          <w:tcPr>
            <w:tcW w:w="8849" w:type="dxa"/>
            <w:hideMark/>
          </w:tcPr>
          <w:p w:rsidR="002E108F" w:rsidRPr="00F7341D" w:rsidRDefault="002E108F" w:rsidP="006A4D05">
            <w:pPr>
              <w:jc w:val="center"/>
              <w:rPr>
                <w:sz w:val="22"/>
                <w:szCs w:val="22"/>
              </w:rPr>
            </w:pPr>
            <w:r w:rsidRPr="00F7341D">
              <w:rPr>
                <w:sz w:val="22"/>
                <w:szCs w:val="22"/>
              </w:rPr>
              <w:t>TARLA BİRİMİ</w:t>
            </w:r>
          </w:p>
        </w:tc>
      </w:tr>
      <w:tr w:rsidR="002E108F" w:rsidRPr="00F7341D" w:rsidTr="006A4D05">
        <w:trPr>
          <w:trHeight w:val="266"/>
        </w:trPr>
        <w:tc>
          <w:tcPr>
            <w:tcW w:w="1015" w:type="dxa"/>
            <w:hideMark/>
          </w:tcPr>
          <w:p w:rsidR="002E108F" w:rsidRPr="00F7341D" w:rsidRDefault="002E108F" w:rsidP="006A4D05">
            <w:pPr>
              <w:jc w:val="center"/>
              <w:rPr>
                <w:b/>
                <w:sz w:val="22"/>
                <w:szCs w:val="22"/>
              </w:rPr>
            </w:pPr>
            <w:r w:rsidRPr="00F7341D">
              <w:rPr>
                <w:b/>
                <w:sz w:val="22"/>
                <w:szCs w:val="22"/>
              </w:rPr>
              <w:t>6</w:t>
            </w:r>
          </w:p>
        </w:tc>
        <w:tc>
          <w:tcPr>
            <w:tcW w:w="8849" w:type="dxa"/>
            <w:hideMark/>
          </w:tcPr>
          <w:p w:rsidR="002E108F" w:rsidRPr="00F7341D" w:rsidRDefault="002E108F" w:rsidP="006A4D05">
            <w:pPr>
              <w:jc w:val="center"/>
              <w:rPr>
                <w:sz w:val="22"/>
                <w:szCs w:val="22"/>
              </w:rPr>
            </w:pPr>
            <w:r w:rsidRPr="00F7341D">
              <w:rPr>
                <w:sz w:val="22"/>
                <w:szCs w:val="22"/>
              </w:rPr>
              <w:t>GÜBRE BİRİMİ</w:t>
            </w:r>
          </w:p>
        </w:tc>
      </w:tr>
      <w:tr w:rsidR="002E108F" w:rsidRPr="00F7341D" w:rsidTr="006A4D05">
        <w:trPr>
          <w:trHeight w:val="258"/>
        </w:trPr>
        <w:tc>
          <w:tcPr>
            <w:tcW w:w="1015" w:type="dxa"/>
            <w:hideMark/>
          </w:tcPr>
          <w:p w:rsidR="002E108F" w:rsidRPr="00F7341D" w:rsidRDefault="002E108F" w:rsidP="006A4D05">
            <w:pPr>
              <w:jc w:val="center"/>
              <w:rPr>
                <w:b/>
                <w:sz w:val="22"/>
                <w:szCs w:val="22"/>
              </w:rPr>
            </w:pPr>
            <w:r w:rsidRPr="00F7341D">
              <w:rPr>
                <w:b/>
                <w:sz w:val="22"/>
                <w:szCs w:val="22"/>
              </w:rPr>
              <w:t>7</w:t>
            </w:r>
          </w:p>
        </w:tc>
        <w:tc>
          <w:tcPr>
            <w:tcW w:w="8849" w:type="dxa"/>
            <w:hideMark/>
          </w:tcPr>
          <w:p w:rsidR="002E108F" w:rsidRPr="00F7341D" w:rsidRDefault="002E108F" w:rsidP="006A4D05">
            <w:pPr>
              <w:jc w:val="center"/>
              <w:rPr>
                <w:sz w:val="22"/>
                <w:szCs w:val="22"/>
              </w:rPr>
            </w:pPr>
            <w:r w:rsidRPr="00F7341D">
              <w:rPr>
                <w:sz w:val="22"/>
                <w:szCs w:val="22"/>
              </w:rPr>
              <w:t>TOHUMCULUK BİRİMİ</w:t>
            </w:r>
          </w:p>
        </w:tc>
      </w:tr>
      <w:tr w:rsidR="002E108F" w:rsidRPr="00F7341D" w:rsidTr="006A4D05">
        <w:trPr>
          <w:trHeight w:val="264"/>
        </w:trPr>
        <w:tc>
          <w:tcPr>
            <w:tcW w:w="1015" w:type="dxa"/>
            <w:hideMark/>
          </w:tcPr>
          <w:p w:rsidR="002E108F" w:rsidRPr="00F7341D" w:rsidRDefault="002E108F" w:rsidP="006A4D05">
            <w:pPr>
              <w:jc w:val="center"/>
              <w:rPr>
                <w:b/>
                <w:sz w:val="22"/>
                <w:szCs w:val="22"/>
              </w:rPr>
            </w:pPr>
            <w:r w:rsidRPr="00F7341D">
              <w:rPr>
                <w:b/>
                <w:sz w:val="22"/>
                <w:szCs w:val="22"/>
              </w:rPr>
              <w:t>8</w:t>
            </w:r>
          </w:p>
        </w:tc>
        <w:tc>
          <w:tcPr>
            <w:tcW w:w="8849" w:type="dxa"/>
            <w:hideMark/>
          </w:tcPr>
          <w:p w:rsidR="002E108F" w:rsidRPr="00F7341D" w:rsidRDefault="002E108F" w:rsidP="006A4D05">
            <w:pPr>
              <w:jc w:val="center"/>
              <w:rPr>
                <w:sz w:val="22"/>
                <w:szCs w:val="22"/>
              </w:rPr>
            </w:pPr>
            <w:r w:rsidRPr="00F7341D">
              <w:rPr>
                <w:sz w:val="22"/>
                <w:szCs w:val="22"/>
              </w:rPr>
              <w:t>BİTKİ SAĞLIĞI BİRİMİ 1</w:t>
            </w:r>
          </w:p>
        </w:tc>
      </w:tr>
      <w:tr w:rsidR="002E108F" w:rsidRPr="00F7341D" w:rsidTr="006A4D05">
        <w:trPr>
          <w:trHeight w:val="256"/>
        </w:trPr>
        <w:tc>
          <w:tcPr>
            <w:tcW w:w="1015" w:type="dxa"/>
            <w:hideMark/>
          </w:tcPr>
          <w:p w:rsidR="002E108F" w:rsidRPr="00F7341D" w:rsidRDefault="002E108F" w:rsidP="006A4D05">
            <w:pPr>
              <w:jc w:val="center"/>
              <w:rPr>
                <w:b/>
                <w:sz w:val="22"/>
                <w:szCs w:val="22"/>
              </w:rPr>
            </w:pPr>
            <w:r w:rsidRPr="00F7341D">
              <w:rPr>
                <w:b/>
                <w:sz w:val="22"/>
                <w:szCs w:val="22"/>
              </w:rPr>
              <w:t>9</w:t>
            </w:r>
          </w:p>
        </w:tc>
        <w:tc>
          <w:tcPr>
            <w:tcW w:w="8849" w:type="dxa"/>
            <w:hideMark/>
          </w:tcPr>
          <w:p w:rsidR="002E108F" w:rsidRPr="00F7341D" w:rsidRDefault="002E108F" w:rsidP="006A4D05">
            <w:pPr>
              <w:jc w:val="center"/>
              <w:rPr>
                <w:sz w:val="22"/>
                <w:szCs w:val="22"/>
              </w:rPr>
            </w:pPr>
            <w:r w:rsidRPr="00F7341D">
              <w:rPr>
                <w:sz w:val="22"/>
                <w:szCs w:val="22"/>
              </w:rPr>
              <w:t>BİTKİ SAĞLIĞI BİRİMİ 2</w:t>
            </w:r>
          </w:p>
        </w:tc>
      </w:tr>
      <w:tr w:rsidR="002E108F" w:rsidRPr="00F7341D" w:rsidTr="006A4D05">
        <w:trPr>
          <w:trHeight w:val="262"/>
        </w:trPr>
        <w:tc>
          <w:tcPr>
            <w:tcW w:w="1015" w:type="dxa"/>
            <w:hideMark/>
          </w:tcPr>
          <w:p w:rsidR="002E108F" w:rsidRPr="00F7341D" w:rsidRDefault="002E108F" w:rsidP="006A4D05">
            <w:pPr>
              <w:jc w:val="center"/>
              <w:rPr>
                <w:b/>
                <w:sz w:val="22"/>
                <w:szCs w:val="22"/>
              </w:rPr>
            </w:pPr>
            <w:r w:rsidRPr="00F7341D">
              <w:rPr>
                <w:b/>
                <w:sz w:val="22"/>
                <w:szCs w:val="22"/>
              </w:rPr>
              <w:t>10</w:t>
            </w:r>
          </w:p>
        </w:tc>
        <w:tc>
          <w:tcPr>
            <w:tcW w:w="8849" w:type="dxa"/>
            <w:hideMark/>
          </w:tcPr>
          <w:p w:rsidR="002E108F" w:rsidRPr="00F7341D" w:rsidRDefault="002E108F" w:rsidP="006A4D05">
            <w:pPr>
              <w:jc w:val="center"/>
              <w:rPr>
                <w:sz w:val="22"/>
                <w:szCs w:val="22"/>
              </w:rPr>
            </w:pPr>
            <w:r w:rsidRPr="00F7341D">
              <w:rPr>
                <w:sz w:val="22"/>
                <w:szCs w:val="22"/>
              </w:rPr>
              <w:t>BİTKİ SAĞLIĞI BİRİMİ 3</w:t>
            </w:r>
          </w:p>
        </w:tc>
      </w:tr>
    </w:tbl>
    <w:p w:rsidR="002E108F" w:rsidRPr="00F7341D" w:rsidRDefault="002E108F" w:rsidP="002E108F">
      <w:pPr>
        <w:jc w:val="center"/>
        <w:rPr>
          <w:b/>
          <w:sz w:val="22"/>
          <w:szCs w:val="22"/>
        </w:rPr>
      </w:pPr>
    </w:p>
    <w:p w:rsidR="002E108F" w:rsidRPr="00F7341D" w:rsidRDefault="002E108F" w:rsidP="002E108F">
      <w:pPr>
        <w:spacing w:line="360" w:lineRule="auto"/>
        <w:ind w:firstLine="284"/>
        <w:jc w:val="center"/>
        <w:rPr>
          <w:b/>
          <w:bCs/>
          <w:sz w:val="22"/>
          <w:szCs w:val="22"/>
        </w:rPr>
      </w:pPr>
    </w:p>
    <w:tbl>
      <w:tblPr>
        <w:tblStyle w:val="TabloKlavuzu7"/>
        <w:tblW w:w="8663" w:type="dxa"/>
        <w:jc w:val="center"/>
        <w:tblLook w:val="0420" w:firstRow="1" w:lastRow="0" w:firstColumn="0" w:lastColumn="0" w:noHBand="0" w:noVBand="1"/>
      </w:tblPr>
      <w:tblGrid>
        <w:gridCol w:w="5947"/>
        <w:gridCol w:w="2716"/>
      </w:tblGrid>
      <w:tr w:rsidR="002E108F" w:rsidRPr="00AC5D73" w:rsidTr="006A4D05">
        <w:trPr>
          <w:trHeight w:val="419"/>
          <w:jc w:val="center"/>
        </w:trPr>
        <w:tc>
          <w:tcPr>
            <w:tcW w:w="8663" w:type="dxa"/>
            <w:gridSpan w:val="2"/>
            <w:hideMark/>
          </w:tcPr>
          <w:p w:rsidR="002E108F" w:rsidRPr="00AC5D73" w:rsidRDefault="002E108F" w:rsidP="006A4D05">
            <w:pPr>
              <w:pStyle w:val="NormalWeb"/>
              <w:spacing w:before="0" w:beforeAutospacing="0" w:after="0" w:afterAutospacing="0" w:line="276" w:lineRule="auto"/>
              <w:jc w:val="center"/>
            </w:pPr>
            <w:r w:rsidRPr="00AC5D73">
              <w:rPr>
                <w:b/>
                <w:bCs/>
                <w:kern w:val="24"/>
              </w:rPr>
              <w:t xml:space="preserve"> 2021 yılı BÜBSA Şube Müdürlüğü Faaliyetleri Özeti</w:t>
            </w:r>
          </w:p>
        </w:tc>
      </w:tr>
      <w:tr w:rsidR="002E108F" w:rsidRPr="00AC5D73" w:rsidTr="006A4D05">
        <w:trPr>
          <w:trHeight w:val="128"/>
          <w:jc w:val="center"/>
        </w:trPr>
        <w:tc>
          <w:tcPr>
            <w:tcW w:w="5947" w:type="dxa"/>
            <w:hideMark/>
          </w:tcPr>
          <w:p w:rsidR="002E108F" w:rsidRPr="00AC5D73" w:rsidRDefault="002E108F" w:rsidP="006A4D05">
            <w:pPr>
              <w:pStyle w:val="NormalWeb"/>
              <w:spacing w:before="0" w:beforeAutospacing="0" w:after="0" w:afterAutospacing="0" w:line="276" w:lineRule="auto"/>
            </w:pPr>
            <w:r w:rsidRPr="00AC5D73">
              <w:rPr>
                <w:kern w:val="24"/>
              </w:rPr>
              <w:t>Çıkılan görev sayısı</w:t>
            </w:r>
          </w:p>
        </w:tc>
        <w:tc>
          <w:tcPr>
            <w:tcW w:w="2716" w:type="dxa"/>
            <w:hideMark/>
          </w:tcPr>
          <w:p w:rsidR="002E108F" w:rsidRPr="00AC5D73" w:rsidRDefault="002E108F" w:rsidP="006A4D05">
            <w:pPr>
              <w:pStyle w:val="NormalWeb"/>
              <w:spacing w:before="0" w:beforeAutospacing="0" w:after="0" w:afterAutospacing="0" w:line="276" w:lineRule="auto"/>
              <w:jc w:val="center"/>
            </w:pPr>
            <w:r w:rsidRPr="00AC5D73">
              <w:rPr>
                <w:color w:val="000000" w:themeColor="dark1"/>
                <w:kern w:val="24"/>
              </w:rPr>
              <w:t>1230</w:t>
            </w:r>
          </w:p>
        </w:tc>
      </w:tr>
      <w:tr w:rsidR="002E108F" w:rsidRPr="00AC5D73" w:rsidTr="006A4D05">
        <w:trPr>
          <w:trHeight w:val="120"/>
          <w:jc w:val="center"/>
        </w:trPr>
        <w:tc>
          <w:tcPr>
            <w:tcW w:w="5947" w:type="dxa"/>
            <w:hideMark/>
          </w:tcPr>
          <w:p w:rsidR="002E108F" w:rsidRPr="00AC5D73" w:rsidRDefault="002E108F" w:rsidP="006A4D05">
            <w:pPr>
              <w:pStyle w:val="NormalWeb"/>
              <w:spacing w:before="0" w:beforeAutospacing="0" w:after="0" w:afterAutospacing="0" w:line="276" w:lineRule="auto"/>
            </w:pPr>
            <w:r w:rsidRPr="00AC5D73">
              <w:rPr>
                <w:kern w:val="24"/>
              </w:rPr>
              <w:t xml:space="preserve">Köylere yapılan ziyaret sayısı </w:t>
            </w:r>
          </w:p>
        </w:tc>
        <w:tc>
          <w:tcPr>
            <w:tcW w:w="2716" w:type="dxa"/>
            <w:hideMark/>
          </w:tcPr>
          <w:p w:rsidR="002E108F" w:rsidRPr="00AC5D73" w:rsidRDefault="002E108F" w:rsidP="006A4D05">
            <w:pPr>
              <w:pStyle w:val="NormalWeb"/>
              <w:spacing w:before="0" w:beforeAutospacing="0" w:after="0" w:afterAutospacing="0" w:line="276" w:lineRule="auto"/>
              <w:jc w:val="center"/>
            </w:pPr>
            <w:r w:rsidRPr="00AC5D73">
              <w:rPr>
                <w:color w:val="000000" w:themeColor="text1"/>
                <w:kern w:val="24"/>
              </w:rPr>
              <w:t>2755</w:t>
            </w:r>
          </w:p>
        </w:tc>
      </w:tr>
      <w:tr w:rsidR="002E108F" w:rsidRPr="00AC5D73" w:rsidTr="006A4D05">
        <w:trPr>
          <w:trHeight w:val="112"/>
          <w:jc w:val="center"/>
        </w:trPr>
        <w:tc>
          <w:tcPr>
            <w:tcW w:w="5947" w:type="dxa"/>
            <w:hideMark/>
          </w:tcPr>
          <w:p w:rsidR="002E108F" w:rsidRPr="00AC5D73" w:rsidRDefault="002E108F" w:rsidP="006A4D05">
            <w:pPr>
              <w:pStyle w:val="NormalWeb"/>
              <w:spacing w:before="0" w:beforeAutospacing="0" w:after="0" w:afterAutospacing="0" w:line="276" w:lineRule="auto"/>
            </w:pPr>
            <w:r w:rsidRPr="00AC5D73">
              <w:rPr>
                <w:kern w:val="24"/>
              </w:rPr>
              <w:t xml:space="preserve">Kurum içi / dışı çiftçi vb. görüşme sayısı  </w:t>
            </w:r>
          </w:p>
        </w:tc>
        <w:tc>
          <w:tcPr>
            <w:tcW w:w="2716" w:type="dxa"/>
            <w:hideMark/>
          </w:tcPr>
          <w:p w:rsidR="002E108F" w:rsidRPr="00AC5D73" w:rsidRDefault="002E108F" w:rsidP="006A4D05">
            <w:pPr>
              <w:pStyle w:val="NormalWeb"/>
              <w:spacing w:before="0" w:beforeAutospacing="0" w:after="0" w:afterAutospacing="0" w:line="276" w:lineRule="auto"/>
              <w:jc w:val="center"/>
            </w:pPr>
            <w:r w:rsidRPr="00AC5D73">
              <w:rPr>
                <w:color w:val="000000" w:themeColor="text1"/>
                <w:kern w:val="24"/>
              </w:rPr>
              <w:t>26.000</w:t>
            </w:r>
          </w:p>
        </w:tc>
      </w:tr>
      <w:tr w:rsidR="002E108F" w:rsidRPr="00AC5D73" w:rsidTr="006A4D05">
        <w:trPr>
          <w:trHeight w:val="112"/>
          <w:jc w:val="center"/>
        </w:trPr>
        <w:tc>
          <w:tcPr>
            <w:tcW w:w="5947" w:type="dxa"/>
          </w:tcPr>
          <w:p w:rsidR="002E108F" w:rsidRPr="00AC5D73" w:rsidRDefault="002E108F" w:rsidP="006A4D05">
            <w:pPr>
              <w:pStyle w:val="NormalWeb"/>
              <w:spacing w:before="0" w:beforeAutospacing="0" w:after="0" w:afterAutospacing="0" w:line="276" w:lineRule="auto"/>
              <w:rPr>
                <w:kern w:val="24"/>
              </w:rPr>
            </w:pPr>
            <w:r w:rsidRPr="00AC5D73">
              <w:rPr>
                <w:kern w:val="24"/>
              </w:rPr>
              <w:t>Verilen-İşlem gören belge sayısı</w:t>
            </w:r>
          </w:p>
        </w:tc>
        <w:tc>
          <w:tcPr>
            <w:tcW w:w="2716" w:type="dxa"/>
          </w:tcPr>
          <w:p w:rsidR="002E108F" w:rsidRPr="00AC5D73" w:rsidRDefault="002E108F" w:rsidP="006A4D05">
            <w:pPr>
              <w:pStyle w:val="NormalWeb"/>
              <w:spacing w:before="0" w:beforeAutospacing="0" w:after="0" w:afterAutospacing="0" w:line="276" w:lineRule="auto"/>
              <w:jc w:val="center"/>
              <w:rPr>
                <w:color w:val="000000" w:themeColor="text1"/>
                <w:kern w:val="24"/>
              </w:rPr>
            </w:pPr>
            <w:r w:rsidRPr="00AC5D73">
              <w:rPr>
                <w:color w:val="000000" w:themeColor="text1"/>
                <w:kern w:val="24"/>
              </w:rPr>
              <w:t>8031</w:t>
            </w:r>
          </w:p>
        </w:tc>
      </w:tr>
      <w:tr w:rsidR="002E108F" w:rsidRPr="00AC5D73" w:rsidTr="006A4D05">
        <w:trPr>
          <w:trHeight w:val="18"/>
          <w:jc w:val="center"/>
        </w:trPr>
        <w:tc>
          <w:tcPr>
            <w:tcW w:w="5947" w:type="dxa"/>
            <w:hideMark/>
          </w:tcPr>
          <w:p w:rsidR="002E108F" w:rsidRPr="00AC5D73" w:rsidRDefault="002E108F" w:rsidP="006A4D05">
            <w:pPr>
              <w:pStyle w:val="NormalWeb"/>
              <w:spacing w:before="0" w:beforeAutospacing="0" w:after="0" w:afterAutospacing="0" w:line="276" w:lineRule="auto"/>
            </w:pPr>
            <w:r w:rsidRPr="00AC5D73">
              <w:rPr>
                <w:kern w:val="24"/>
              </w:rPr>
              <w:t xml:space="preserve">Düzenlenen Eğitim sayısı </w:t>
            </w:r>
          </w:p>
        </w:tc>
        <w:tc>
          <w:tcPr>
            <w:tcW w:w="2716" w:type="dxa"/>
            <w:hideMark/>
          </w:tcPr>
          <w:p w:rsidR="002E108F" w:rsidRPr="00AC5D73" w:rsidRDefault="002E108F" w:rsidP="006A4D05">
            <w:pPr>
              <w:pStyle w:val="NormalWeb"/>
              <w:spacing w:before="0" w:beforeAutospacing="0" w:after="0" w:afterAutospacing="0" w:line="276" w:lineRule="auto"/>
              <w:jc w:val="center"/>
            </w:pPr>
            <w:r w:rsidRPr="00AC5D73">
              <w:rPr>
                <w:color w:val="000000" w:themeColor="text1"/>
                <w:kern w:val="24"/>
              </w:rPr>
              <w:t>43</w:t>
            </w:r>
          </w:p>
        </w:tc>
      </w:tr>
      <w:tr w:rsidR="002E108F" w:rsidRPr="00AC5D73" w:rsidTr="006A4D05">
        <w:trPr>
          <w:trHeight w:val="110"/>
          <w:jc w:val="center"/>
        </w:trPr>
        <w:tc>
          <w:tcPr>
            <w:tcW w:w="5947" w:type="dxa"/>
            <w:hideMark/>
          </w:tcPr>
          <w:p w:rsidR="002E108F" w:rsidRPr="00AC5D73" w:rsidRDefault="002E108F" w:rsidP="006A4D05">
            <w:pPr>
              <w:pStyle w:val="NormalWeb"/>
              <w:spacing w:before="0" w:beforeAutospacing="0" w:after="0" w:afterAutospacing="0" w:line="276" w:lineRule="auto"/>
            </w:pPr>
            <w:r w:rsidRPr="00AC5D73">
              <w:rPr>
                <w:kern w:val="24"/>
              </w:rPr>
              <w:t xml:space="preserve">Eğitime katılan ürertici sayısı </w:t>
            </w:r>
          </w:p>
        </w:tc>
        <w:tc>
          <w:tcPr>
            <w:tcW w:w="2716" w:type="dxa"/>
            <w:hideMark/>
          </w:tcPr>
          <w:p w:rsidR="002E108F" w:rsidRPr="00AC5D73" w:rsidRDefault="002E108F" w:rsidP="006A4D05">
            <w:pPr>
              <w:pStyle w:val="NormalWeb"/>
              <w:spacing w:before="0" w:beforeAutospacing="0" w:after="0" w:afterAutospacing="0" w:line="276" w:lineRule="auto"/>
              <w:jc w:val="center"/>
            </w:pPr>
            <w:r w:rsidRPr="00AC5D73">
              <w:rPr>
                <w:color w:val="000000" w:themeColor="text1"/>
                <w:kern w:val="24"/>
              </w:rPr>
              <w:t>508</w:t>
            </w:r>
          </w:p>
        </w:tc>
      </w:tr>
      <w:tr w:rsidR="002E108F" w:rsidRPr="00AC5D73" w:rsidTr="006A4D05">
        <w:trPr>
          <w:trHeight w:val="18"/>
          <w:jc w:val="center"/>
        </w:trPr>
        <w:tc>
          <w:tcPr>
            <w:tcW w:w="5947" w:type="dxa"/>
            <w:hideMark/>
          </w:tcPr>
          <w:p w:rsidR="002E108F" w:rsidRPr="00AC5D73" w:rsidRDefault="002E108F" w:rsidP="006A4D05">
            <w:pPr>
              <w:pStyle w:val="NormalWeb"/>
              <w:spacing w:before="0" w:beforeAutospacing="0" w:after="0" w:afterAutospacing="0" w:line="276" w:lineRule="auto"/>
            </w:pPr>
            <w:r w:rsidRPr="00AC5D73">
              <w:rPr>
                <w:kern w:val="24"/>
              </w:rPr>
              <w:t>Yapılan sürvey konu sayısı</w:t>
            </w:r>
          </w:p>
        </w:tc>
        <w:tc>
          <w:tcPr>
            <w:tcW w:w="2716" w:type="dxa"/>
            <w:hideMark/>
          </w:tcPr>
          <w:p w:rsidR="002E108F" w:rsidRPr="00AC5D73" w:rsidRDefault="002E108F" w:rsidP="006A4D05">
            <w:pPr>
              <w:pStyle w:val="NormalWeb"/>
              <w:spacing w:before="0" w:beforeAutospacing="0" w:after="0" w:afterAutospacing="0" w:line="276" w:lineRule="auto"/>
              <w:jc w:val="center"/>
            </w:pPr>
            <w:r w:rsidRPr="00AC5D73">
              <w:rPr>
                <w:color w:val="000000" w:themeColor="text1"/>
                <w:kern w:val="24"/>
              </w:rPr>
              <w:t>20</w:t>
            </w:r>
          </w:p>
        </w:tc>
      </w:tr>
      <w:tr w:rsidR="002E108F" w:rsidRPr="00AC5D73" w:rsidTr="006A4D05">
        <w:trPr>
          <w:trHeight w:val="108"/>
          <w:jc w:val="center"/>
        </w:trPr>
        <w:tc>
          <w:tcPr>
            <w:tcW w:w="5947" w:type="dxa"/>
            <w:hideMark/>
          </w:tcPr>
          <w:p w:rsidR="002E108F" w:rsidRPr="00AC5D73" w:rsidRDefault="002E108F" w:rsidP="006A4D05">
            <w:pPr>
              <w:pStyle w:val="NormalWeb"/>
              <w:spacing w:before="0" w:beforeAutospacing="0" w:after="0" w:afterAutospacing="0" w:line="276" w:lineRule="auto"/>
              <w:rPr>
                <w:kern w:val="24"/>
              </w:rPr>
            </w:pPr>
            <w:r w:rsidRPr="00AC5D73">
              <w:rPr>
                <w:kern w:val="24"/>
              </w:rPr>
              <w:t xml:space="preserve">Sürvey/Fenolojik gözlem/İnceleme/Tavsiye amaçlı </w:t>
            </w:r>
          </w:p>
          <w:p w:rsidR="002E108F" w:rsidRPr="00AC5D73" w:rsidRDefault="002E108F" w:rsidP="006A4D05">
            <w:pPr>
              <w:pStyle w:val="NormalWeb"/>
              <w:spacing w:before="0" w:beforeAutospacing="0" w:after="0" w:afterAutospacing="0" w:line="276" w:lineRule="auto"/>
            </w:pPr>
            <w:r w:rsidRPr="00AC5D73">
              <w:rPr>
                <w:kern w:val="24"/>
              </w:rPr>
              <w:t>incelen parsel alanı(da)</w:t>
            </w:r>
          </w:p>
        </w:tc>
        <w:tc>
          <w:tcPr>
            <w:tcW w:w="2716" w:type="dxa"/>
            <w:hideMark/>
          </w:tcPr>
          <w:p w:rsidR="002E108F" w:rsidRPr="00AC5D73" w:rsidRDefault="002E108F" w:rsidP="006A4D05">
            <w:pPr>
              <w:pStyle w:val="NormalWeb"/>
              <w:spacing w:before="0" w:beforeAutospacing="0" w:after="0" w:afterAutospacing="0" w:line="276" w:lineRule="auto"/>
              <w:jc w:val="center"/>
            </w:pPr>
            <w:r w:rsidRPr="00AC5D73">
              <w:rPr>
                <w:color w:val="000000" w:themeColor="text1"/>
                <w:kern w:val="24"/>
              </w:rPr>
              <w:t>633.050</w:t>
            </w:r>
          </w:p>
        </w:tc>
      </w:tr>
      <w:tr w:rsidR="002E108F" w:rsidRPr="00AC5D73" w:rsidTr="006A4D05">
        <w:trPr>
          <w:trHeight w:val="274"/>
          <w:jc w:val="center"/>
        </w:trPr>
        <w:tc>
          <w:tcPr>
            <w:tcW w:w="5947" w:type="dxa"/>
            <w:hideMark/>
          </w:tcPr>
          <w:p w:rsidR="002E108F" w:rsidRPr="00AC5D73" w:rsidRDefault="002E108F" w:rsidP="006A4D05">
            <w:pPr>
              <w:pStyle w:val="NormalWeb"/>
              <w:spacing w:before="0" w:beforeAutospacing="0" w:after="0" w:afterAutospacing="0" w:line="276" w:lineRule="auto"/>
            </w:pPr>
            <w:r w:rsidRPr="00AC5D73">
              <w:rPr>
                <w:kern w:val="24"/>
              </w:rPr>
              <w:t>Uyarı Mesaj konu sayısı</w:t>
            </w:r>
          </w:p>
        </w:tc>
        <w:tc>
          <w:tcPr>
            <w:tcW w:w="2716" w:type="dxa"/>
            <w:hideMark/>
          </w:tcPr>
          <w:p w:rsidR="002E108F" w:rsidRPr="00AC5D73" w:rsidRDefault="002E108F" w:rsidP="006A4D05">
            <w:pPr>
              <w:pStyle w:val="NormalWeb"/>
              <w:spacing w:before="0" w:beforeAutospacing="0" w:after="0" w:afterAutospacing="0" w:line="276" w:lineRule="auto"/>
              <w:jc w:val="center"/>
            </w:pPr>
            <w:r w:rsidRPr="00AC5D73">
              <w:rPr>
                <w:color w:val="000000" w:themeColor="text1"/>
                <w:kern w:val="24"/>
              </w:rPr>
              <w:t>71</w:t>
            </w:r>
          </w:p>
        </w:tc>
      </w:tr>
      <w:tr w:rsidR="002E108F" w:rsidRPr="00AC5D73" w:rsidTr="006A4D05">
        <w:trPr>
          <w:trHeight w:val="238"/>
          <w:jc w:val="center"/>
        </w:trPr>
        <w:tc>
          <w:tcPr>
            <w:tcW w:w="5947" w:type="dxa"/>
            <w:hideMark/>
          </w:tcPr>
          <w:p w:rsidR="002E108F" w:rsidRPr="00AC5D73" w:rsidRDefault="002E108F" w:rsidP="006A4D05">
            <w:pPr>
              <w:pStyle w:val="NormalWeb"/>
              <w:spacing w:before="0" w:beforeAutospacing="0" w:after="0" w:afterAutospacing="0" w:line="276" w:lineRule="auto"/>
            </w:pPr>
            <w:r w:rsidRPr="00AC5D73">
              <w:rPr>
                <w:kern w:val="24"/>
              </w:rPr>
              <w:t>Uyarı Mesaj Üretici sayısı</w:t>
            </w:r>
          </w:p>
        </w:tc>
        <w:tc>
          <w:tcPr>
            <w:tcW w:w="2716" w:type="dxa"/>
            <w:hideMark/>
          </w:tcPr>
          <w:p w:rsidR="002E108F" w:rsidRPr="00AC5D73" w:rsidRDefault="002E108F" w:rsidP="006A4D05">
            <w:pPr>
              <w:pStyle w:val="NormalWeb"/>
              <w:spacing w:before="0" w:beforeAutospacing="0" w:after="0" w:afterAutospacing="0" w:line="276" w:lineRule="auto"/>
              <w:jc w:val="center"/>
            </w:pPr>
            <w:r w:rsidRPr="00AC5D73">
              <w:rPr>
                <w:color w:val="000000" w:themeColor="text1"/>
                <w:kern w:val="24"/>
              </w:rPr>
              <w:t>40.377</w:t>
            </w:r>
          </w:p>
        </w:tc>
      </w:tr>
      <w:tr w:rsidR="002E108F" w:rsidRPr="00AC5D73" w:rsidTr="006A4D05">
        <w:trPr>
          <w:trHeight w:val="192"/>
          <w:jc w:val="center"/>
        </w:trPr>
        <w:tc>
          <w:tcPr>
            <w:tcW w:w="5947" w:type="dxa"/>
            <w:hideMark/>
          </w:tcPr>
          <w:p w:rsidR="002E108F" w:rsidRPr="00AC5D73" w:rsidRDefault="002E108F" w:rsidP="006A4D05">
            <w:pPr>
              <w:pStyle w:val="NormalWeb"/>
              <w:spacing w:before="0" w:beforeAutospacing="0" w:after="0" w:afterAutospacing="0" w:line="276" w:lineRule="auto"/>
            </w:pPr>
            <w:r w:rsidRPr="00AC5D73">
              <w:rPr>
                <w:kern w:val="24"/>
              </w:rPr>
              <w:t>İl Özel İdaresi-DOKAP Destekli Proje sayısı</w:t>
            </w:r>
          </w:p>
        </w:tc>
        <w:tc>
          <w:tcPr>
            <w:tcW w:w="2716" w:type="dxa"/>
            <w:hideMark/>
          </w:tcPr>
          <w:p w:rsidR="002E108F" w:rsidRPr="00AC5D73" w:rsidRDefault="002E108F" w:rsidP="006A4D05">
            <w:pPr>
              <w:spacing w:line="276" w:lineRule="auto"/>
              <w:jc w:val="center"/>
            </w:pPr>
            <w:r w:rsidRPr="00AC5D73">
              <w:rPr>
                <w:rFonts w:eastAsiaTheme="minorEastAsia"/>
                <w:color w:val="000000" w:themeColor="text1"/>
                <w:kern w:val="24"/>
              </w:rPr>
              <w:t>9</w:t>
            </w:r>
          </w:p>
        </w:tc>
      </w:tr>
    </w:tbl>
    <w:p w:rsidR="002E108F" w:rsidRPr="00AC5D73" w:rsidRDefault="002E108F" w:rsidP="002E108F">
      <w:pPr>
        <w:spacing w:line="360" w:lineRule="auto"/>
        <w:ind w:firstLine="284"/>
        <w:jc w:val="center"/>
        <w:rPr>
          <w:rFonts w:eastAsiaTheme="majorEastAsia"/>
          <w:kern w:val="24"/>
          <w14:shadow w14:blurRad="38100" w14:dist="38100" w14:dir="2700000" w14:sx="100000" w14:sy="100000" w14:kx="0" w14:ky="0" w14:algn="tl">
            <w14:srgbClr w14:val="000000"/>
          </w14:shadow>
        </w:rPr>
      </w:pPr>
    </w:p>
    <w:p w:rsidR="002E108F" w:rsidRDefault="002E108F" w:rsidP="002E108F">
      <w:pPr>
        <w:spacing w:line="360" w:lineRule="auto"/>
        <w:ind w:firstLine="284"/>
        <w:jc w:val="center"/>
        <w:rPr>
          <w:rFonts w:eastAsiaTheme="majorEastAsia"/>
          <w:kern w:val="24"/>
          <w:sz w:val="22"/>
          <w:szCs w:val="22"/>
          <w14:shadow w14:blurRad="38100" w14:dist="38100" w14:dir="2700000" w14:sx="100000" w14:sy="100000" w14:kx="0" w14:ky="0" w14:algn="tl">
            <w14:srgbClr w14:val="000000"/>
          </w14:shadow>
        </w:rPr>
      </w:pPr>
    </w:p>
    <w:p w:rsidR="002E108F" w:rsidRDefault="002E108F" w:rsidP="002E108F">
      <w:pPr>
        <w:spacing w:line="360" w:lineRule="auto"/>
        <w:ind w:firstLine="284"/>
        <w:jc w:val="center"/>
        <w:rPr>
          <w:rFonts w:eastAsiaTheme="majorEastAsia"/>
          <w:kern w:val="24"/>
          <w:sz w:val="22"/>
          <w:szCs w:val="22"/>
          <w14:shadow w14:blurRad="38100" w14:dist="38100" w14:dir="2700000" w14:sx="100000" w14:sy="100000" w14:kx="0" w14:ky="0" w14:algn="tl">
            <w14:srgbClr w14:val="000000"/>
          </w14:shadow>
        </w:rPr>
      </w:pPr>
    </w:p>
    <w:p w:rsidR="002E108F" w:rsidRDefault="002E108F" w:rsidP="002E108F">
      <w:pPr>
        <w:spacing w:line="360" w:lineRule="auto"/>
        <w:ind w:firstLine="284"/>
        <w:jc w:val="center"/>
        <w:rPr>
          <w:rFonts w:eastAsiaTheme="majorEastAsia"/>
          <w:kern w:val="24"/>
          <w:sz w:val="22"/>
          <w:szCs w:val="22"/>
          <w14:shadow w14:blurRad="38100" w14:dist="38100" w14:dir="2700000" w14:sx="100000" w14:sy="100000" w14:kx="0" w14:ky="0" w14:algn="tl">
            <w14:srgbClr w14:val="000000"/>
          </w14:shadow>
        </w:rPr>
      </w:pPr>
    </w:p>
    <w:p w:rsidR="002E108F" w:rsidRDefault="002E108F" w:rsidP="002E108F">
      <w:pPr>
        <w:spacing w:line="360" w:lineRule="auto"/>
        <w:ind w:firstLine="284"/>
        <w:jc w:val="center"/>
        <w:rPr>
          <w:rFonts w:eastAsiaTheme="majorEastAsia"/>
          <w:kern w:val="24"/>
          <w:sz w:val="28"/>
          <w:szCs w:val="28"/>
          <w14:shadow w14:blurRad="38100" w14:dist="38100" w14:dir="2700000" w14:sx="100000" w14:sy="100000" w14:kx="0" w14:ky="0" w14:algn="tl">
            <w14:srgbClr w14:val="000000"/>
          </w14:shadow>
        </w:rPr>
      </w:pPr>
    </w:p>
    <w:p w:rsidR="002E108F" w:rsidRPr="00D27227" w:rsidRDefault="002E108F" w:rsidP="002E108F">
      <w:pPr>
        <w:spacing w:line="360" w:lineRule="auto"/>
        <w:ind w:firstLine="284"/>
        <w:jc w:val="center"/>
        <w:rPr>
          <w:rFonts w:eastAsia="FangSong"/>
          <w:kern w:val="24"/>
          <w:sz w:val="28"/>
          <w:szCs w:val="28"/>
          <w14:shadow w14:blurRad="38100" w14:dist="38100" w14:dir="2700000" w14:sx="100000" w14:sy="100000" w14:kx="0" w14:ky="0" w14:algn="tl">
            <w14:srgbClr w14:val="000000"/>
          </w14:shadow>
        </w:rPr>
      </w:pPr>
      <w:r w:rsidRPr="00D27227">
        <w:rPr>
          <w:rFonts w:eastAsia="FangSong"/>
          <w:kern w:val="24"/>
          <w:sz w:val="28"/>
          <w:szCs w:val="28"/>
          <w14:shadow w14:blurRad="38100" w14:dist="38100" w14:dir="2700000" w14:sx="100000" w14:sy="100000" w14:kx="0" w14:ky="0" w14:algn="tl">
            <w14:srgbClr w14:val="000000"/>
          </w14:shadow>
        </w:rPr>
        <w:t>2021 YILI YAPILAN DENETİMLER VE ALINAN NUMUNE SAYILARI</w:t>
      </w:r>
    </w:p>
    <w:p w:rsidR="002E108F" w:rsidRPr="00F7341D" w:rsidRDefault="002E108F" w:rsidP="002E108F">
      <w:pPr>
        <w:spacing w:line="360" w:lineRule="auto"/>
        <w:ind w:firstLine="284"/>
        <w:jc w:val="center"/>
        <w:rPr>
          <w:sz w:val="22"/>
          <w:szCs w:val="22"/>
        </w:rPr>
      </w:pPr>
    </w:p>
    <w:tbl>
      <w:tblPr>
        <w:tblStyle w:val="TabloKlavuzu12"/>
        <w:tblW w:w="10191" w:type="dxa"/>
        <w:tblLook w:val="0600" w:firstRow="0" w:lastRow="0" w:firstColumn="0" w:lastColumn="0" w:noHBand="1" w:noVBand="1"/>
      </w:tblPr>
      <w:tblGrid>
        <w:gridCol w:w="4786"/>
        <w:gridCol w:w="2749"/>
        <w:gridCol w:w="2656"/>
      </w:tblGrid>
      <w:tr w:rsidR="002E108F" w:rsidRPr="00F7341D" w:rsidTr="006A4D05">
        <w:trPr>
          <w:trHeight w:val="403"/>
        </w:trPr>
        <w:tc>
          <w:tcPr>
            <w:tcW w:w="478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b/>
                <w:bCs/>
                <w:kern w:val="24"/>
                <w:sz w:val="22"/>
                <w:szCs w:val="22"/>
              </w:rPr>
              <w:t>Denetim  Konusu</w:t>
            </w:r>
          </w:p>
        </w:tc>
        <w:tc>
          <w:tcPr>
            <w:tcW w:w="2749"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b/>
                <w:bCs/>
                <w:kern w:val="24"/>
                <w:sz w:val="22"/>
                <w:szCs w:val="22"/>
              </w:rPr>
              <w:t>Denetim Sayısı</w:t>
            </w:r>
          </w:p>
        </w:tc>
        <w:tc>
          <w:tcPr>
            <w:tcW w:w="265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b/>
                <w:bCs/>
                <w:kern w:val="24"/>
                <w:sz w:val="22"/>
                <w:szCs w:val="22"/>
              </w:rPr>
              <w:t>Alınan Numune Sayısı</w:t>
            </w:r>
          </w:p>
        </w:tc>
      </w:tr>
      <w:tr w:rsidR="002E108F" w:rsidRPr="00F7341D" w:rsidTr="006A4D05">
        <w:trPr>
          <w:trHeight w:val="321"/>
        </w:trPr>
        <w:tc>
          <w:tcPr>
            <w:tcW w:w="478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İyi Tarım Uygulamaları</w:t>
            </w:r>
          </w:p>
        </w:tc>
        <w:tc>
          <w:tcPr>
            <w:tcW w:w="2749"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53</w:t>
            </w:r>
          </w:p>
        </w:tc>
        <w:tc>
          <w:tcPr>
            <w:tcW w:w="265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20</w:t>
            </w:r>
          </w:p>
        </w:tc>
      </w:tr>
      <w:tr w:rsidR="002E108F" w:rsidRPr="00F7341D" w:rsidTr="006A4D05">
        <w:trPr>
          <w:trHeight w:val="390"/>
        </w:trPr>
        <w:tc>
          <w:tcPr>
            <w:tcW w:w="478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Organik Tarım</w:t>
            </w:r>
          </w:p>
        </w:tc>
        <w:tc>
          <w:tcPr>
            <w:tcW w:w="2749"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40</w:t>
            </w:r>
          </w:p>
        </w:tc>
        <w:tc>
          <w:tcPr>
            <w:tcW w:w="265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43</w:t>
            </w:r>
          </w:p>
        </w:tc>
      </w:tr>
      <w:tr w:rsidR="002E108F" w:rsidRPr="00F7341D" w:rsidTr="006A4D05">
        <w:trPr>
          <w:trHeight w:val="282"/>
        </w:trPr>
        <w:tc>
          <w:tcPr>
            <w:tcW w:w="478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Gübre Bayii</w:t>
            </w:r>
          </w:p>
        </w:tc>
        <w:tc>
          <w:tcPr>
            <w:tcW w:w="2749"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382</w:t>
            </w:r>
          </w:p>
        </w:tc>
        <w:tc>
          <w:tcPr>
            <w:tcW w:w="265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32</w:t>
            </w:r>
          </w:p>
        </w:tc>
      </w:tr>
      <w:tr w:rsidR="002E108F" w:rsidRPr="00F7341D" w:rsidTr="006A4D05">
        <w:trPr>
          <w:trHeight w:val="315"/>
        </w:trPr>
        <w:tc>
          <w:tcPr>
            <w:tcW w:w="478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İlaç-ZMAM Bayii</w:t>
            </w:r>
          </w:p>
        </w:tc>
        <w:tc>
          <w:tcPr>
            <w:tcW w:w="2749"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485</w:t>
            </w:r>
          </w:p>
        </w:tc>
        <w:tc>
          <w:tcPr>
            <w:tcW w:w="265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 ---</w:t>
            </w:r>
          </w:p>
        </w:tc>
      </w:tr>
      <w:tr w:rsidR="002E108F" w:rsidRPr="00F7341D" w:rsidTr="006A4D05">
        <w:trPr>
          <w:trHeight w:val="350"/>
        </w:trPr>
        <w:tc>
          <w:tcPr>
            <w:tcW w:w="478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Hasat Öncesi Pestisit</w:t>
            </w:r>
          </w:p>
        </w:tc>
        <w:tc>
          <w:tcPr>
            <w:tcW w:w="2749"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270</w:t>
            </w:r>
          </w:p>
        </w:tc>
        <w:tc>
          <w:tcPr>
            <w:tcW w:w="265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270</w:t>
            </w:r>
          </w:p>
        </w:tc>
      </w:tr>
      <w:tr w:rsidR="002E108F" w:rsidRPr="00F7341D" w:rsidTr="006A4D05">
        <w:trPr>
          <w:trHeight w:val="242"/>
        </w:trPr>
        <w:tc>
          <w:tcPr>
            <w:tcW w:w="478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EKÜY</w:t>
            </w:r>
          </w:p>
        </w:tc>
        <w:tc>
          <w:tcPr>
            <w:tcW w:w="2749"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25</w:t>
            </w:r>
          </w:p>
        </w:tc>
        <w:tc>
          <w:tcPr>
            <w:tcW w:w="265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16</w:t>
            </w:r>
          </w:p>
        </w:tc>
      </w:tr>
      <w:tr w:rsidR="002E108F" w:rsidRPr="00F7341D" w:rsidTr="006A4D05">
        <w:trPr>
          <w:trHeight w:val="290"/>
        </w:trPr>
        <w:tc>
          <w:tcPr>
            <w:tcW w:w="478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Tohumculuk(Bayii-Toprak)</w:t>
            </w:r>
          </w:p>
        </w:tc>
        <w:tc>
          <w:tcPr>
            <w:tcW w:w="2749"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52</w:t>
            </w:r>
          </w:p>
        </w:tc>
        <w:tc>
          <w:tcPr>
            <w:tcW w:w="265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174</w:t>
            </w:r>
          </w:p>
        </w:tc>
      </w:tr>
      <w:tr w:rsidR="002E108F" w:rsidRPr="00F7341D" w:rsidTr="006A4D05">
        <w:trPr>
          <w:trHeight w:val="452"/>
        </w:trPr>
        <w:tc>
          <w:tcPr>
            <w:tcW w:w="4786" w:type="dxa"/>
            <w:hideMark/>
          </w:tcPr>
          <w:p w:rsidR="002E108F" w:rsidRPr="00F7341D" w:rsidRDefault="002E108F" w:rsidP="006A4D05">
            <w:pPr>
              <w:pStyle w:val="NormalWeb"/>
              <w:spacing w:before="0" w:beforeAutospacing="0" w:after="0" w:afterAutospacing="0" w:line="360" w:lineRule="auto"/>
              <w:jc w:val="center"/>
              <w:rPr>
                <w:sz w:val="22"/>
                <w:szCs w:val="22"/>
              </w:rPr>
            </w:pPr>
            <w:r w:rsidRPr="00F7341D">
              <w:rPr>
                <w:kern w:val="24"/>
                <w:sz w:val="22"/>
                <w:szCs w:val="22"/>
              </w:rPr>
              <w:t>Patates Karantina Etmenleri(Toprak-Yumru)</w:t>
            </w:r>
          </w:p>
        </w:tc>
        <w:tc>
          <w:tcPr>
            <w:tcW w:w="2749"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19</w:t>
            </w:r>
          </w:p>
        </w:tc>
        <w:tc>
          <w:tcPr>
            <w:tcW w:w="2656" w:type="dxa"/>
            <w:hideMark/>
          </w:tcPr>
          <w:p w:rsidR="002E108F" w:rsidRPr="00F7341D" w:rsidRDefault="002E108F" w:rsidP="006A4D05">
            <w:pPr>
              <w:pStyle w:val="NormalWeb"/>
              <w:spacing w:before="0" w:beforeAutospacing="0" w:after="0" w:afterAutospacing="0" w:line="360" w:lineRule="auto"/>
              <w:ind w:firstLine="288"/>
              <w:jc w:val="center"/>
              <w:rPr>
                <w:sz w:val="22"/>
                <w:szCs w:val="22"/>
              </w:rPr>
            </w:pPr>
            <w:r w:rsidRPr="00F7341D">
              <w:rPr>
                <w:kern w:val="24"/>
                <w:sz w:val="22"/>
                <w:szCs w:val="22"/>
              </w:rPr>
              <w:t>19</w:t>
            </w:r>
          </w:p>
        </w:tc>
      </w:tr>
      <w:tr w:rsidR="002E108F" w:rsidRPr="00F7341D" w:rsidTr="006A4D05">
        <w:trPr>
          <w:trHeight w:val="396"/>
        </w:trPr>
        <w:tc>
          <w:tcPr>
            <w:tcW w:w="4786" w:type="dxa"/>
            <w:hideMark/>
          </w:tcPr>
          <w:p w:rsidR="002E108F" w:rsidRPr="00AC5D73" w:rsidRDefault="002E108F" w:rsidP="006A4D05">
            <w:pPr>
              <w:pStyle w:val="NormalWeb"/>
              <w:spacing w:before="0" w:beforeAutospacing="0" w:after="0" w:afterAutospacing="0" w:line="360" w:lineRule="auto"/>
              <w:ind w:firstLine="288"/>
              <w:jc w:val="center"/>
            </w:pPr>
            <w:r w:rsidRPr="00AC5D73">
              <w:rPr>
                <w:kern w:val="24"/>
              </w:rPr>
              <w:t xml:space="preserve">TOPLAM </w:t>
            </w:r>
          </w:p>
        </w:tc>
        <w:tc>
          <w:tcPr>
            <w:tcW w:w="2749" w:type="dxa"/>
            <w:hideMark/>
          </w:tcPr>
          <w:p w:rsidR="002E108F" w:rsidRPr="00AC5D73" w:rsidRDefault="002E108F" w:rsidP="006A4D05">
            <w:pPr>
              <w:pStyle w:val="NormalWeb"/>
              <w:spacing w:before="0" w:beforeAutospacing="0" w:after="0" w:afterAutospacing="0" w:line="360" w:lineRule="auto"/>
              <w:ind w:firstLine="288"/>
              <w:jc w:val="center"/>
            </w:pPr>
            <w:r w:rsidRPr="00AC5D73">
              <w:rPr>
                <w:b/>
                <w:bCs/>
                <w:kern w:val="24"/>
              </w:rPr>
              <w:t>1326</w:t>
            </w:r>
          </w:p>
        </w:tc>
        <w:tc>
          <w:tcPr>
            <w:tcW w:w="2656" w:type="dxa"/>
            <w:hideMark/>
          </w:tcPr>
          <w:p w:rsidR="002E108F" w:rsidRPr="00AC5D73" w:rsidRDefault="002E108F" w:rsidP="006A4D05">
            <w:pPr>
              <w:pStyle w:val="NormalWeb"/>
              <w:spacing w:before="0" w:beforeAutospacing="0" w:after="0" w:afterAutospacing="0" w:line="360" w:lineRule="auto"/>
              <w:ind w:firstLine="288"/>
              <w:jc w:val="center"/>
            </w:pPr>
            <w:r w:rsidRPr="00AC5D73">
              <w:rPr>
                <w:b/>
                <w:bCs/>
                <w:kern w:val="24"/>
              </w:rPr>
              <w:t>583</w:t>
            </w:r>
          </w:p>
        </w:tc>
      </w:tr>
    </w:tbl>
    <w:p w:rsidR="002E108F" w:rsidRPr="00F7341D" w:rsidRDefault="002E108F" w:rsidP="002E108F">
      <w:pPr>
        <w:spacing w:line="360" w:lineRule="auto"/>
        <w:ind w:firstLine="284"/>
        <w:jc w:val="center"/>
        <w:rPr>
          <w:b/>
          <w:bCs/>
          <w:sz w:val="22"/>
          <w:szCs w:val="22"/>
        </w:rPr>
      </w:pPr>
    </w:p>
    <w:p w:rsidR="002E108F" w:rsidRPr="00472948" w:rsidRDefault="002E108F" w:rsidP="002E108F">
      <w:pPr>
        <w:spacing w:line="360" w:lineRule="auto"/>
        <w:ind w:firstLine="284"/>
        <w:jc w:val="center"/>
        <w:rPr>
          <w:b/>
          <w:bCs/>
          <w:sz w:val="32"/>
          <w:szCs w:val="32"/>
        </w:rPr>
      </w:pPr>
      <w:r w:rsidRPr="00472948">
        <w:rPr>
          <w:b/>
          <w:bCs/>
          <w:sz w:val="32"/>
          <w:szCs w:val="32"/>
        </w:rPr>
        <w:t>1-ÇİFTÇİ KAYIT SİSTEMİ (ÇKS) BİRİMİ</w:t>
      </w:r>
    </w:p>
    <w:p w:rsidR="002E108F" w:rsidRPr="00472948" w:rsidRDefault="002E108F" w:rsidP="002E108F">
      <w:pPr>
        <w:spacing w:line="360" w:lineRule="auto"/>
        <w:ind w:firstLine="284"/>
        <w:jc w:val="center"/>
        <w:rPr>
          <w:b/>
          <w:bCs/>
          <w:sz w:val="32"/>
          <w:szCs w:val="32"/>
        </w:rPr>
      </w:pPr>
    </w:p>
    <w:p w:rsidR="002E108F" w:rsidRPr="00F7341D" w:rsidRDefault="002E108F" w:rsidP="002E108F">
      <w:pPr>
        <w:ind w:firstLine="284"/>
        <w:jc w:val="both"/>
        <w:rPr>
          <w:bCs/>
          <w:sz w:val="22"/>
          <w:szCs w:val="22"/>
        </w:rPr>
      </w:pPr>
      <w:r w:rsidRPr="00F7341D">
        <w:rPr>
          <w:bCs/>
          <w:sz w:val="22"/>
          <w:szCs w:val="22"/>
        </w:rPr>
        <w:t xml:space="preserve">Gıda Tarım ve Hayvancılık Bakanlığı tarafından oluşturulan çiftçilerin kayıt altına alındığı tarımsal veri tabanı ve Destekler sistemidir. </w:t>
      </w:r>
    </w:p>
    <w:p w:rsidR="002E108F" w:rsidRPr="00F7341D" w:rsidRDefault="002E108F" w:rsidP="002E108F">
      <w:pPr>
        <w:numPr>
          <w:ilvl w:val="0"/>
          <w:numId w:val="19"/>
        </w:numPr>
        <w:spacing w:after="200" w:line="360" w:lineRule="auto"/>
        <w:ind w:left="1128" w:hanging="357"/>
        <w:contextualSpacing/>
        <w:jc w:val="both"/>
        <w:rPr>
          <w:bCs/>
          <w:sz w:val="22"/>
          <w:szCs w:val="22"/>
        </w:rPr>
      </w:pPr>
      <w:r w:rsidRPr="00F7341D">
        <w:rPr>
          <w:bCs/>
          <w:sz w:val="22"/>
          <w:szCs w:val="22"/>
          <w:u w:val="single"/>
        </w:rPr>
        <w:t>Çiftçi, köy</w:t>
      </w:r>
      <w:r w:rsidRPr="00F7341D">
        <w:rPr>
          <w:bCs/>
          <w:sz w:val="22"/>
          <w:szCs w:val="22"/>
        </w:rPr>
        <w:t xml:space="preserve">, ilçe, il ve bölgelere göre kadastro parsellerine göre arazi, ürün, mülkiyet durumu, kadastro durumu, sulama ile ilgili sorgulamalar </w:t>
      </w:r>
      <w:r w:rsidRPr="00F7341D">
        <w:rPr>
          <w:b/>
          <w:bCs/>
          <w:sz w:val="22"/>
          <w:szCs w:val="22"/>
        </w:rPr>
        <w:t xml:space="preserve">yapılabilmektedir. </w:t>
      </w:r>
    </w:p>
    <w:p w:rsidR="002E108F" w:rsidRPr="00F7341D" w:rsidRDefault="002E108F" w:rsidP="002E108F">
      <w:pPr>
        <w:numPr>
          <w:ilvl w:val="0"/>
          <w:numId w:val="19"/>
        </w:numPr>
        <w:spacing w:after="200" w:line="360" w:lineRule="auto"/>
        <w:contextualSpacing/>
        <w:jc w:val="both"/>
        <w:rPr>
          <w:bCs/>
          <w:sz w:val="22"/>
          <w:szCs w:val="22"/>
        </w:rPr>
      </w:pPr>
      <w:r w:rsidRPr="00F7341D">
        <w:rPr>
          <w:b/>
          <w:bCs/>
          <w:sz w:val="22"/>
          <w:szCs w:val="22"/>
        </w:rPr>
        <w:t xml:space="preserve"> </w:t>
      </w:r>
      <w:r w:rsidRPr="00F7341D">
        <w:rPr>
          <w:bCs/>
          <w:sz w:val="22"/>
          <w:szCs w:val="22"/>
        </w:rPr>
        <w:t xml:space="preserve">ÇKS’ de 204 ürünün bilgisi mevcuttur. Bu ürünler, TUİK ile birlikte yapılan bir çalışma ile AB sınıflandırmasına göre </w:t>
      </w:r>
      <w:r w:rsidRPr="00F7341D">
        <w:rPr>
          <w:b/>
          <w:bCs/>
          <w:sz w:val="22"/>
          <w:szCs w:val="22"/>
        </w:rPr>
        <w:t xml:space="preserve">kodlanmıştır. </w:t>
      </w:r>
      <w:r w:rsidRPr="00F7341D">
        <w:rPr>
          <w:bCs/>
          <w:sz w:val="22"/>
          <w:szCs w:val="22"/>
        </w:rPr>
        <w:t xml:space="preserve">ÇKS sayesinde desteklemelerin şeffaf, kontrol edilebilir, raporlanabilir, izlenebilir şekilde uygulanması </w:t>
      </w:r>
      <w:r w:rsidRPr="00F7341D">
        <w:rPr>
          <w:b/>
          <w:bCs/>
          <w:sz w:val="22"/>
          <w:szCs w:val="22"/>
        </w:rPr>
        <w:t>sağlanmıştır.</w:t>
      </w:r>
      <w:r w:rsidRPr="00F7341D">
        <w:rPr>
          <w:bCs/>
          <w:sz w:val="22"/>
          <w:szCs w:val="22"/>
        </w:rPr>
        <w:t xml:space="preserve">    </w:t>
      </w:r>
    </w:p>
    <w:p w:rsidR="002E108F" w:rsidRDefault="002E108F" w:rsidP="002E108F">
      <w:pPr>
        <w:spacing w:line="276" w:lineRule="auto"/>
        <w:jc w:val="center"/>
        <w:rPr>
          <w:b/>
          <w:bCs/>
          <w:sz w:val="22"/>
          <w:szCs w:val="22"/>
        </w:rPr>
      </w:pPr>
    </w:p>
    <w:p w:rsidR="002E108F" w:rsidRPr="00F7341D" w:rsidRDefault="002E108F" w:rsidP="002E108F">
      <w:pPr>
        <w:spacing w:line="276" w:lineRule="auto"/>
        <w:jc w:val="center"/>
        <w:rPr>
          <w:b/>
          <w:bCs/>
          <w:sz w:val="22"/>
          <w:szCs w:val="22"/>
        </w:rPr>
      </w:pPr>
      <w:r w:rsidRPr="00F7341D">
        <w:rPr>
          <w:b/>
          <w:bCs/>
          <w:sz w:val="22"/>
          <w:szCs w:val="22"/>
        </w:rPr>
        <w:t>BİTKİSEL ÜRETİME DAYALI TARIMSAL DESTEKLEMELER</w:t>
      </w:r>
    </w:p>
    <w:p w:rsidR="002E108F" w:rsidRPr="00F7341D" w:rsidRDefault="002E108F" w:rsidP="002E108F">
      <w:pPr>
        <w:jc w:val="center"/>
        <w:rPr>
          <w:b/>
          <w:sz w:val="22"/>
          <w:szCs w:val="22"/>
        </w:rPr>
      </w:pPr>
    </w:p>
    <w:p w:rsidR="002E108F" w:rsidRPr="00F7341D" w:rsidRDefault="002E108F" w:rsidP="002E108F">
      <w:pPr>
        <w:jc w:val="center"/>
        <w:rPr>
          <w:b/>
          <w:sz w:val="22"/>
          <w:szCs w:val="22"/>
        </w:rPr>
      </w:pPr>
    </w:p>
    <w:tbl>
      <w:tblPr>
        <w:tblW w:w="8847" w:type="dxa"/>
        <w:tblCellMar>
          <w:left w:w="0" w:type="dxa"/>
          <w:right w:w="0" w:type="dxa"/>
        </w:tblCellMar>
        <w:tblLook w:val="04A0" w:firstRow="1" w:lastRow="0" w:firstColumn="1" w:lastColumn="0" w:noHBand="0" w:noVBand="1"/>
      </w:tblPr>
      <w:tblGrid>
        <w:gridCol w:w="704"/>
        <w:gridCol w:w="8143"/>
      </w:tblGrid>
      <w:tr w:rsidR="002E108F" w:rsidRPr="00F7341D" w:rsidTr="006A4D05">
        <w:trPr>
          <w:trHeight w:val="302"/>
        </w:trPr>
        <w:tc>
          <w:tcPr>
            <w:tcW w:w="704"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b/>
                <w:bCs/>
                <w:kern w:val="24"/>
                <w:sz w:val="22"/>
                <w:szCs w:val="22"/>
              </w:rPr>
              <w:t> Sıra No</w:t>
            </w:r>
          </w:p>
        </w:tc>
        <w:tc>
          <w:tcPr>
            <w:tcW w:w="8143"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b/>
                <w:bCs/>
                <w:kern w:val="24"/>
                <w:sz w:val="22"/>
                <w:szCs w:val="22"/>
              </w:rPr>
              <w:t xml:space="preserve"> Desteklemenin Adı</w:t>
            </w:r>
          </w:p>
        </w:tc>
      </w:tr>
      <w:tr w:rsidR="002E108F" w:rsidRPr="00F7341D" w:rsidTr="006A4D05">
        <w:trPr>
          <w:trHeight w:val="242"/>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b/>
                <w:bCs/>
                <w:kern w:val="24"/>
                <w:sz w:val="22"/>
                <w:szCs w:val="22"/>
              </w:rPr>
              <w:t> 1</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kern w:val="24"/>
                <w:sz w:val="22"/>
                <w:szCs w:val="22"/>
              </w:rPr>
              <w:t xml:space="preserve">Türkiye Tarım Havzaları Üretim ve Destekleme Modeline Göre Mazot Ve Gübre Desteklemesi </w:t>
            </w:r>
          </w:p>
        </w:tc>
      </w:tr>
      <w:tr w:rsidR="002E108F" w:rsidRPr="00F7341D" w:rsidTr="006A4D05">
        <w:trPr>
          <w:trHeight w:val="361"/>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b/>
                <w:bCs/>
                <w:kern w:val="24"/>
                <w:sz w:val="22"/>
                <w:szCs w:val="22"/>
              </w:rPr>
              <w:t> 2</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kern w:val="24"/>
                <w:sz w:val="22"/>
                <w:szCs w:val="22"/>
              </w:rPr>
              <w:t xml:space="preserve">Türkiye Tarım Havzaları Üretim ve Destekleme Modeline Göre Fark Ödemesi Destekleri </w:t>
            </w:r>
          </w:p>
          <w:p w:rsidR="002E108F" w:rsidRPr="00F7341D" w:rsidRDefault="002E108F" w:rsidP="006A4D05">
            <w:pPr>
              <w:pStyle w:val="NormalWeb"/>
              <w:spacing w:before="0" w:beforeAutospacing="0" w:after="0" w:afterAutospacing="0"/>
              <w:jc w:val="center"/>
              <w:textAlignment w:val="center"/>
              <w:rPr>
                <w:sz w:val="22"/>
                <w:szCs w:val="22"/>
              </w:rPr>
            </w:pPr>
            <w:r w:rsidRPr="00F7341D">
              <w:rPr>
                <w:kern w:val="24"/>
                <w:sz w:val="22"/>
                <w:szCs w:val="22"/>
              </w:rPr>
              <w:t xml:space="preserve">A - Hububat- Baklagil  ve Dane Mısır                     B - Yağlı Tohumlar   </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3</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Fındık Alan Bazlı Gelir Desteği</w:t>
            </w:r>
          </w:p>
        </w:tc>
      </w:tr>
      <w:tr w:rsidR="002E108F" w:rsidRPr="00F7341D" w:rsidTr="006A4D05">
        <w:trPr>
          <w:trHeight w:val="259"/>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4</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Çevre Amaçlı Tarım Arazilerinin Korunması Desteği – Çatak</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5</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Küçük Aile İşletmelerinin Desteklenmesi</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6</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Organik Tarım Desteklemesi</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7</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İyi Tarım Uygulamaları Desteği</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8</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Yurt İçi Sertifikalı Tohum Kullanım Desteği</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9</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Yurt İçi Sertifikalı Tohum Üretim Desteği</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10</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Yurt İçi Sertifikalı Fidan Üretim Desteği</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lastRenderedPageBreak/>
              <w:t> 11</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Sertifikalı Fidan/Fide ve Standart Fidan Kullanım Desteği</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12</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Katı Organik - Organomineral Gübre Desteği</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13</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Yem Bitkileri Desteği</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14</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Tarımsal Yayım ve Danışmanlık Desteği</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15</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lang w:val="nn-NO"/>
              </w:rPr>
              <w:t>Çiftlik Muhasebe Veri Ağı Desteklemesi (ÇMVA)</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16</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Doğal Afet (Borç Erteleme)</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17</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Lisanslı Depoculuk Desteklemesi</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18</w:t>
            </w:r>
          </w:p>
        </w:tc>
        <w:tc>
          <w:tcPr>
            <w:tcW w:w="8143" w:type="dxa"/>
            <w:tcBorders>
              <w:top w:val="single" w:sz="8" w:space="0" w:color="000000"/>
              <w:left w:val="single" w:sz="8" w:space="0" w:color="000000"/>
              <w:bottom w:val="single" w:sz="8" w:space="0" w:color="000000"/>
              <w:right w:val="single" w:sz="8" w:space="0" w:color="000000"/>
            </w:tcBorders>
            <w:shd w:val="clear" w:color="auto" w:fill="FFFFFF"/>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Toprak Analizi Desteği (Toprak Analiz Laboratuvarlarına Ödenir)</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19</w:t>
            </w:r>
          </w:p>
        </w:tc>
        <w:tc>
          <w:tcPr>
            <w:tcW w:w="8143"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lang w:val="da-DK"/>
              </w:rPr>
              <w:t>Biyolojik ve Biyoteknik Mücadele Destekleri</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20</w:t>
            </w:r>
          </w:p>
        </w:tc>
        <w:tc>
          <w:tcPr>
            <w:tcW w:w="8143"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Geleneksel Zeytin Bahçeleri Rehabilitasyon Desteği</w:t>
            </w:r>
          </w:p>
        </w:tc>
      </w:tr>
      <w:tr w:rsidR="002E108F" w:rsidRPr="00F7341D" w:rsidTr="006A4D05">
        <w:trPr>
          <w:trHeight w:val="135"/>
        </w:trPr>
        <w:tc>
          <w:tcPr>
            <w:tcW w:w="704"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 21</w:t>
            </w:r>
          </w:p>
        </w:tc>
        <w:tc>
          <w:tcPr>
            <w:tcW w:w="8143"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Bombus Arısı Desteği</w:t>
            </w:r>
          </w:p>
        </w:tc>
      </w:tr>
      <w:tr w:rsidR="002E108F" w:rsidRPr="00F7341D" w:rsidTr="006A4D05">
        <w:trPr>
          <w:trHeight w:val="183"/>
        </w:trPr>
        <w:tc>
          <w:tcPr>
            <w:tcW w:w="704"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22</w:t>
            </w:r>
          </w:p>
        </w:tc>
        <w:tc>
          <w:tcPr>
            <w:tcW w:w="8143"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Fark Ödemesi Desteği (Dane Zeytin)</w:t>
            </w:r>
          </w:p>
        </w:tc>
      </w:tr>
      <w:tr w:rsidR="002E108F" w:rsidRPr="00F7341D" w:rsidTr="006A4D05">
        <w:trPr>
          <w:trHeight w:val="244"/>
        </w:trPr>
        <w:tc>
          <w:tcPr>
            <w:tcW w:w="704"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b/>
                <w:bCs/>
                <w:kern w:val="24"/>
                <w:sz w:val="22"/>
                <w:szCs w:val="22"/>
              </w:rPr>
              <w:t>23</w:t>
            </w:r>
          </w:p>
        </w:tc>
        <w:tc>
          <w:tcPr>
            <w:tcW w:w="8143"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hideMark/>
          </w:tcPr>
          <w:p w:rsidR="002E108F" w:rsidRPr="00F7341D" w:rsidRDefault="002E108F" w:rsidP="006A4D05">
            <w:pPr>
              <w:pStyle w:val="NormalWeb"/>
              <w:spacing w:before="0" w:beforeAutospacing="0" w:after="0" w:afterAutospacing="0" w:line="343" w:lineRule="atLeast"/>
              <w:jc w:val="center"/>
              <w:textAlignment w:val="center"/>
              <w:rPr>
                <w:sz w:val="22"/>
                <w:szCs w:val="22"/>
              </w:rPr>
            </w:pPr>
            <w:r w:rsidRPr="00F7341D">
              <w:rPr>
                <w:kern w:val="24"/>
                <w:sz w:val="22"/>
                <w:szCs w:val="22"/>
              </w:rPr>
              <w:t>Bitki Karantina Desteklemesi</w:t>
            </w:r>
          </w:p>
        </w:tc>
      </w:tr>
      <w:tr w:rsidR="002E108F" w:rsidRPr="00F7341D" w:rsidTr="006A4D05">
        <w:trPr>
          <w:trHeight w:val="151"/>
        </w:trPr>
        <w:tc>
          <w:tcPr>
            <w:tcW w:w="704"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tcPr>
          <w:p w:rsidR="002E108F" w:rsidRPr="00F7341D" w:rsidRDefault="002E108F" w:rsidP="006A4D05">
            <w:pPr>
              <w:pStyle w:val="NormalWeb"/>
              <w:spacing w:before="0" w:beforeAutospacing="0" w:after="0" w:afterAutospacing="0" w:line="343" w:lineRule="atLeast"/>
              <w:jc w:val="center"/>
              <w:textAlignment w:val="center"/>
              <w:rPr>
                <w:b/>
                <w:bCs/>
                <w:kern w:val="24"/>
                <w:sz w:val="22"/>
                <w:szCs w:val="22"/>
              </w:rPr>
            </w:pPr>
            <w:r w:rsidRPr="00F7341D">
              <w:rPr>
                <w:b/>
                <w:bCs/>
                <w:kern w:val="24"/>
                <w:sz w:val="22"/>
                <w:szCs w:val="22"/>
              </w:rPr>
              <w:t>24</w:t>
            </w:r>
          </w:p>
        </w:tc>
        <w:tc>
          <w:tcPr>
            <w:tcW w:w="8143"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vAlign w:val="center"/>
          </w:tcPr>
          <w:p w:rsidR="002E108F" w:rsidRPr="00F7341D" w:rsidRDefault="002E108F" w:rsidP="006A4D05">
            <w:pPr>
              <w:pStyle w:val="NormalWeb"/>
              <w:spacing w:line="343" w:lineRule="atLeast"/>
              <w:jc w:val="center"/>
              <w:rPr>
                <w:kern w:val="24"/>
                <w:sz w:val="22"/>
                <w:szCs w:val="22"/>
              </w:rPr>
            </w:pPr>
            <w:r w:rsidRPr="00F7341D">
              <w:rPr>
                <w:kern w:val="24"/>
                <w:sz w:val="22"/>
                <w:szCs w:val="22"/>
              </w:rPr>
              <w:t>Verim Kaybı Desteklemesi</w:t>
            </w:r>
          </w:p>
        </w:tc>
      </w:tr>
    </w:tbl>
    <w:p w:rsidR="002E108F" w:rsidRPr="00F7341D" w:rsidRDefault="002E108F" w:rsidP="002E108F">
      <w:pPr>
        <w:jc w:val="center"/>
        <w:rPr>
          <w:b/>
          <w:sz w:val="22"/>
          <w:szCs w:val="22"/>
        </w:rPr>
      </w:pPr>
    </w:p>
    <w:p w:rsidR="002E108F" w:rsidRPr="00F7341D" w:rsidRDefault="002E108F" w:rsidP="002E108F">
      <w:pPr>
        <w:jc w:val="center"/>
        <w:rPr>
          <w:b/>
          <w:sz w:val="22"/>
          <w:szCs w:val="22"/>
        </w:rPr>
      </w:pPr>
    </w:p>
    <w:tbl>
      <w:tblPr>
        <w:tblStyle w:val="TabloKlavuzu7"/>
        <w:tblpPr w:leftFromText="141" w:rightFromText="141" w:vertAnchor="text" w:tblpXSpec="center" w:tblpY="91"/>
        <w:tblW w:w="7948" w:type="dxa"/>
        <w:tblLook w:val="0600" w:firstRow="0" w:lastRow="0" w:firstColumn="0" w:lastColumn="0" w:noHBand="1" w:noVBand="1"/>
      </w:tblPr>
      <w:tblGrid>
        <w:gridCol w:w="841"/>
        <w:gridCol w:w="1987"/>
        <w:gridCol w:w="2506"/>
        <w:gridCol w:w="2614"/>
      </w:tblGrid>
      <w:tr w:rsidR="002E108F" w:rsidRPr="00F7341D" w:rsidTr="006A4D05">
        <w:trPr>
          <w:trHeight w:val="311"/>
        </w:trPr>
        <w:tc>
          <w:tcPr>
            <w:tcW w:w="841" w:type="dxa"/>
            <w:hideMark/>
          </w:tcPr>
          <w:p w:rsidR="002E108F" w:rsidRPr="00F7341D" w:rsidRDefault="002E108F" w:rsidP="006A4D05">
            <w:pPr>
              <w:jc w:val="center"/>
              <w:textAlignment w:val="bottom"/>
              <w:rPr>
                <w:sz w:val="22"/>
                <w:szCs w:val="22"/>
              </w:rPr>
            </w:pPr>
            <w:r w:rsidRPr="00F7341D">
              <w:rPr>
                <w:kern w:val="24"/>
                <w:sz w:val="22"/>
                <w:szCs w:val="22"/>
              </w:rPr>
              <w:t>Yıl</w:t>
            </w:r>
          </w:p>
        </w:tc>
        <w:tc>
          <w:tcPr>
            <w:tcW w:w="1987" w:type="dxa"/>
          </w:tcPr>
          <w:p w:rsidR="002E108F" w:rsidRPr="00F7341D" w:rsidRDefault="002E108F" w:rsidP="006A4D05">
            <w:pPr>
              <w:jc w:val="center"/>
              <w:textAlignment w:val="center"/>
              <w:rPr>
                <w:sz w:val="22"/>
                <w:szCs w:val="22"/>
              </w:rPr>
            </w:pPr>
            <w:r w:rsidRPr="00F7341D">
              <w:rPr>
                <w:kern w:val="24"/>
                <w:sz w:val="22"/>
                <w:szCs w:val="22"/>
              </w:rPr>
              <w:t>Üretici Sayısı</w:t>
            </w:r>
          </w:p>
        </w:tc>
        <w:tc>
          <w:tcPr>
            <w:tcW w:w="2506" w:type="dxa"/>
          </w:tcPr>
          <w:p w:rsidR="002E108F" w:rsidRPr="00F7341D" w:rsidRDefault="002E108F" w:rsidP="006A4D05">
            <w:pPr>
              <w:jc w:val="center"/>
              <w:textAlignment w:val="center"/>
              <w:rPr>
                <w:kern w:val="24"/>
                <w:sz w:val="22"/>
                <w:szCs w:val="22"/>
              </w:rPr>
            </w:pPr>
            <w:r w:rsidRPr="00F7341D">
              <w:rPr>
                <w:kern w:val="24"/>
                <w:sz w:val="22"/>
                <w:szCs w:val="22"/>
              </w:rPr>
              <w:t>ÇKS de Kayıtlı Alan (HA)</w:t>
            </w:r>
          </w:p>
        </w:tc>
        <w:tc>
          <w:tcPr>
            <w:tcW w:w="2614" w:type="dxa"/>
          </w:tcPr>
          <w:p w:rsidR="002E108F" w:rsidRPr="00F7341D" w:rsidRDefault="002E108F" w:rsidP="006A4D05">
            <w:pPr>
              <w:jc w:val="center"/>
              <w:textAlignment w:val="center"/>
              <w:rPr>
                <w:sz w:val="22"/>
                <w:szCs w:val="22"/>
              </w:rPr>
            </w:pPr>
            <w:r w:rsidRPr="00F7341D">
              <w:rPr>
                <w:kern w:val="24"/>
                <w:sz w:val="22"/>
                <w:szCs w:val="22"/>
              </w:rPr>
              <w:t>Destekleme Miktarı (TL)</w:t>
            </w:r>
          </w:p>
        </w:tc>
      </w:tr>
      <w:tr w:rsidR="002E108F" w:rsidRPr="00F7341D" w:rsidTr="006A4D05">
        <w:trPr>
          <w:trHeight w:val="235"/>
        </w:trPr>
        <w:tc>
          <w:tcPr>
            <w:tcW w:w="841" w:type="dxa"/>
            <w:hideMark/>
          </w:tcPr>
          <w:p w:rsidR="002E108F" w:rsidRPr="00F7341D" w:rsidRDefault="002E108F" w:rsidP="006A4D05">
            <w:pPr>
              <w:jc w:val="center"/>
              <w:rPr>
                <w:sz w:val="22"/>
                <w:szCs w:val="22"/>
              </w:rPr>
            </w:pPr>
            <w:r w:rsidRPr="00F7341D">
              <w:rPr>
                <w:kern w:val="24"/>
                <w:sz w:val="22"/>
                <w:szCs w:val="22"/>
              </w:rPr>
              <w:t xml:space="preserve">2013 </w:t>
            </w:r>
          </w:p>
        </w:tc>
        <w:tc>
          <w:tcPr>
            <w:tcW w:w="1987" w:type="dxa"/>
          </w:tcPr>
          <w:p w:rsidR="002E108F" w:rsidRPr="00F7341D" w:rsidRDefault="002E108F" w:rsidP="006A4D05">
            <w:pPr>
              <w:jc w:val="center"/>
              <w:textAlignment w:val="center"/>
              <w:rPr>
                <w:sz w:val="22"/>
                <w:szCs w:val="22"/>
              </w:rPr>
            </w:pPr>
            <w:r w:rsidRPr="00F7341D">
              <w:rPr>
                <w:kern w:val="24"/>
                <w:sz w:val="22"/>
                <w:szCs w:val="22"/>
              </w:rPr>
              <w:t>31 659</w:t>
            </w:r>
          </w:p>
        </w:tc>
        <w:tc>
          <w:tcPr>
            <w:tcW w:w="2506" w:type="dxa"/>
          </w:tcPr>
          <w:p w:rsidR="002E108F" w:rsidRPr="00F7341D" w:rsidRDefault="002E108F" w:rsidP="006A4D05">
            <w:pPr>
              <w:jc w:val="center"/>
              <w:textAlignment w:val="center"/>
              <w:rPr>
                <w:sz w:val="22"/>
                <w:szCs w:val="22"/>
              </w:rPr>
            </w:pPr>
            <w:r w:rsidRPr="00F7341D">
              <w:rPr>
                <w:kern w:val="24"/>
                <w:sz w:val="22"/>
                <w:szCs w:val="22"/>
              </w:rPr>
              <w:t xml:space="preserve">134.332,70 </w:t>
            </w:r>
          </w:p>
        </w:tc>
        <w:tc>
          <w:tcPr>
            <w:tcW w:w="2614" w:type="dxa"/>
          </w:tcPr>
          <w:p w:rsidR="002E108F" w:rsidRPr="00F7341D" w:rsidRDefault="002E108F" w:rsidP="006A4D05">
            <w:pPr>
              <w:jc w:val="center"/>
              <w:rPr>
                <w:sz w:val="22"/>
                <w:szCs w:val="22"/>
              </w:rPr>
            </w:pPr>
            <w:r w:rsidRPr="00F7341D">
              <w:rPr>
                <w:kern w:val="24"/>
                <w:sz w:val="22"/>
                <w:szCs w:val="22"/>
              </w:rPr>
              <w:t xml:space="preserve">34.594.739,94 </w:t>
            </w:r>
          </w:p>
        </w:tc>
      </w:tr>
      <w:tr w:rsidR="002E108F" w:rsidRPr="00F7341D" w:rsidTr="006A4D05">
        <w:trPr>
          <w:trHeight w:val="235"/>
        </w:trPr>
        <w:tc>
          <w:tcPr>
            <w:tcW w:w="841" w:type="dxa"/>
            <w:hideMark/>
          </w:tcPr>
          <w:p w:rsidR="002E108F" w:rsidRPr="00F7341D" w:rsidRDefault="002E108F" w:rsidP="006A4D05">
            <w:pPr>
              <w:jc w:val="center"/>
              <w:rPr>
                <w:sz w:val="22"/>
                <w:szCs w:val="22"/>
              </w:rPr>
            </w:pPr>
            <w:r w:rsidRPr="00F7341D">
              <w:rPr>
                <w:kern w:val="24"/>
                <w:sz w:val="22"/>
                <w:szCs w:val="22"/>
              </w:rPr>
              <w:t xml:space="preserve">2014 </w:t>
            </w:r>
          </w:p>
        </w:tc>
        <w:tc>
          <w:tcPr>
            <w:tcW w:w="1987" w:type="dxa"/>
          </w:tcPr>
          <w:p w:rsidR="002E108F" w:rsidRPr="00F7341D" w:rsidRDefault="002E108F" w:rsidP="006A4D05">
            <w:pPr>
              <w:jc w:val="center"/>
              <w:textAlignment w:val="center"/>
              <w:rPr>
                <w:sz w:val="22"/>
                <w:szCs w:val="22"/>
              </w:rPr>
            </w:pPr>
            <w:r w:rsidRPr="00F7341D">
              <w:rPr>
                <w:kern w:val="24"/>
                <w:sz w:val="22"/>
                <w:szCs w:val="22"/>
              </w:rPr>
              <w:t>30 791</w:t>
            </w:r>
          </w:p>
        </w:tc>
        <w:tc>
          <w:tcPr>
            <w:tcW w:w="2506" w:type="dxa"/>
          </w:tcPr>
          <w:p w:rsidR="002E108F" w:rsidRPr="00F7341D" w:rsidRDefault="002E108F" w:rsidP="006A4D05">
            <w:pPr>
              <w:jc w:val="center"/>
              <w:textAlignment w:val="center"/>
              <w:rPr>
                <w:sz w:val="22"/>
                <w:szCs w:val="22"/>
              </w:rPr>
            </w:pPr>
            <w:r w:rsidRPr="00F7341D">
              <w:rPr>
                <w:kern w:val="24"/>
                <w:sz w:val="22"/>
                <w:szCs w:val="22"/>
              </w:rPr>
              <w:t xml:space="preserve">130.794,40 </w:t>
            </w:r>
          </w:p>
        </w:tc>
        <w:tc>
          <w:tcPr>
            <w:tcW w:w="2614" w:type="dxa"/>
          </w:tcPr>
          <w:p w:rsidR="002E108F" w:rsidRPr="00F7341D" w:rsidRDefault="002E108F" w:rsidP="006A4D05">
            <w:pPr>
              <w:jc w:val="center"/>
              <w:rPr>
                <w:sz w:val="22"/>
                <w:szCs w:val="22"/>
              </w:rPr>
            </w:pPr>
            <w:r w:rsidRPr="00F7341D">
              <w:rPr>
                <w:kern w:val="24"/>
                <w:sz w:val="22"/>
                <w:szCs w:val="22"/>
              </w:rPr>
              <w:t xml:space="preserve">28.296.921,94 </w:t>
            </w:r>
          </w:p>
        </w:tc>
      </w:tr>
      <w:tr w:rsidR="002E108F" w:rsidRPr="00F7341D" w:rsidTr="006A4D05">
        <w:trPr>
          <w:trHeight w:val="235"/>
        </w:trPr>
        <w:tc>
          <w:tcPr>
            <w:tcW w:w="841" w:type="dxa"/>
            <w:hideMark/>
          </w:tcPr>
          <w:p w:rsidR="002E108F" w:rsidRPr="00F7341D" w:rsidRDefault="002E108F" w:rsidP="006A4D05">
            <w:pPr>
              <w:jc w:val="center"/>
              <w:rPr>
                <w:sz w:val="22"/>
                <w:szCs w:val="22"/>
              </w:rPr>
            </w:pPr>
            <w:r w:rsidRPr="00F7341D">
              <w:rPr>
                <w:kern w:val="24"/>
                <w:sz w:val="22"/>
                <w:szCs w:val="22"/>
              </w:rPr>
              <w:t xml:space="preserve">2015 </w:t>
            </w:r>
          </w:p>
        </w:tc>
        <w:tc>
          <w:tcPr>
            <w:tcW w:w="1987" w:type="dxa"/>
          </w:tcPr>
          <w:p w:rsidR="002E108F" w:rsidRPr="00F7341D" w:rsidRDefault="002E108F" w:rsidP="006A4D05">
            <w:pPr>
              <w:jc w:val="center"/>
              <w:textAlignment w:val="center"/>
              <w:rPr>
                <w:sz w:val="22"/>
                <w:szCs w:val="22"/>
              </w:rPr>
            </w:pPr>
            <w:r w:rsidRPr="00F7341D">
              <w:rPr>
                <w:kern w:val="24"/>
                <w:sz w:val="22"/>
                <w:szCs w:val="22"/>
              </w:rPr>
              <w:t>30 226</w:t>
            </w:r>
          </w:p>
        </w:tc>
        <w:tc>
          <w:tcPr>
            <w:tcW w:w="2506" w:type="dxa"/>
          </w:tcPr>
          <w:p w:rsidR="002E108F" w:rsidRPr="00F7341D" w:rsidRDefault="002E108F" w:rsidP="006A4D05">
            <w:pPr>
              <w:jc w:val="center"/>
              <w:textAlignment w:val="center"/>
              <w:rPr>
                <w:sz w:val="22"/>
                <w:szCs w:val="22"/>
              </w:rPr>
            </w:pPr>
            <w:r w:rsidRPr="00F7341D">
              <w:rPr>
                <w:kern w:val="24"/>
                <w:sz w:val="22"/>
                <w:szCs w:val="22"/>
              </w:rPr>
              <w:t xml:space="preserve">133.368,90 </w:t>
            </w:r>
          </w:p>
        </w:tc>
        <w:tc>
          <w:tcPr>
            <w:tcW w:w="2614" w:type="dxa"/>
          </w:tcPr>
          <w:p w:rsidR="002E108F" w:rsidRPr="00F7341D" w:rsidRDefault="002E108F" w:rsidP="006A4D05">
            <w:pPr>
              <w:jc w:val="center"/>
              <w:rPr>
                <w:sz w:val="22"/>
                <w:szCs w:val="22"/>
              </w:rPr>
            </w:pPr>
            <w:r w:rsidRPr="00F7341D">
              <w:rPr>
                <w:kern w:val="24"/>
                <w:sz w:val="22"/>
                <w:szCs w:val="22"/>
              </w:rPr>
              <w:t>34.290.302,98</w:t>
            </w:r>
          </w:p>
        </w:tc>
      </w:tr>
      <w:tr w:rsidR="002E108F" w:rsidRPr="00F7341D" w:rsidTr="006A4D05">
        <w:trPr>
          <w:trHeight w:val="247"/>
        </w:trPr>
        <w:tc>
          <w:tcPr>
            <w:tcW w:w="841" w:type="dxa"/>
            <w:hideMark/>
          </w:tcPr>
          <w:p w:rsidR="002E108F" w:rsidRPr="00F7341D" w:rsidRDefault="002E108F" w:rsidP="006A4D05">
            <w:pPr>
              <w:jc w:val="center"/>
              <w:rPr>
                <w:sz w:val="22"/>
                <w:szCs w:val="22"/>
              </w:rPr>
            </w:pPr>
            <w:r w:rsidRPr="00F7341D">
              <w:rPr>
                <w:kern w:val="24"/>
                <w:sz w:val="22"/>
                <w:szCs w:val="22"/>
              </w:rPr>
              <w:t xml:space="preserve">2016 </w:t>
            </w:r>
          </w:p>
        </w:tc>
        <w:tc>
          <w:tcPr>
            <w:tcW w:w="1987" w:type="dxa"/>
          </w:tcPr>
          <w:p w:rsidR="002E108F" w:rsidRPr="00F7341D" w:rsidRDefault="002E108F" w:rsidP="006A4D05">
            <w:pPr>
              <w:jc w:val="center"/>
              <w:textAlignment w:val="center"/>
              <w:rPr>
                <w:sz w:val="22"/>
                <w:szCs w:val="22"/>
              </w:rPr>
            </w:pPr>
            <w:r w:rsidRPr="00F7341D">
              <w:rPr>
                <w:kern w:val="24"/>
                <w:sz w:val="22"/>
                <w:szCs w:val="22"/>
              </w:rPr>
              <w:t>29 921</w:t>
            </w:r>
          </w:p>
        </w:tc>
        <w:tc>
          <w:tcPr>
            <w:tcW w:w="2506" w:type="dxa"/>
          </w:tcPr>
          <w:p w:rsidR="002E108F" w:rsidRPr="00F7341D" w:rsidRDefault="002E108F" w:rsidP="006A4D05">
            <w:pPr>
              <w:jc w:val="center"/>
              <w:textAlignment w:val="center"/>
              <w:rPr>
                <w:sz w:val="22"/>
                <w:szCs w:val="22"/>
              </w:rPr>
            </w:pPr>
            <w:r w:rsidRPr="00F7341D">
              <w:rPr>
                <w:kern w:val="24"/>
                <w:sz w:val="22"/>
                <w:szCs w:val="22"/>
              </w:rPr>
              <w:t xml:space="preserve">132.800,50 </w:t>
            </w:r>
          </w:p>
        </w:tc>
        <w:tc>
          <w:tcPr>
            <w:tcW w:w="2614" w:type="dxa"/>
          </w:tcPr>
          <w:p w:rsidR="002E108F" w:rsidRPr="00F7341D" w:rsidRDefault="002E108F" w:rsidP="006A4D05">
            <w:pPr>
              <w:jc w:val="center"/>
              <w:rPr>
                <w:sz w:val="22"/>
                <w:szCs w:val="22"/>
              </w:rPr>
            </w:pPr>
            <w:r w:rsidRPr="00F7341D">
              <w:rPr>
                <w:kern w:val="24"/>
                <w:sz w:val="22"/>
                <w:szCs w:val="22"/>
              </w:rPr>
              <w:t>42.467.761,72</w:t>
            </w:r>
          </w:p>
        </w:tc>
      </w:tr>
      <w:tr w:rsidR="002E108F" w:rsidRPr="00F7341D" w:rsidTr="006A4D05">
        <w:trPr>
          <w:trHeight w:val="247"/>
        </w:trPr>
        <w:tc>
          <w:tcPr>
            <w:tcW w:w="841" w:type="dxa"/>
            <w:hideMark/>
          </w:tcPr>
          <w:p w:rsidR="002E108F" w:rsidRPr="00F7341D" w:rsidRDefault="002E108F" w:rsidP="006A4D05">
            <w:pPr>
              <w:jc w:val="center"/>
              <w:rPr>
                <w:sz w:val="22"/>
                <w:szCs w:val="22"/>
              </w:rPr>
            </w:pPr>
            <w:r w:rsidRPr="00F7341D">
              <w:rPr>
                <w:kern w:val="24"/>
                <w:sz w:val="22"/>
                <w:szCs w:val="22"/>
              </w:rPr>
              <w:t xml:space="preserve">2017 </w:t>
            </w:r>
          </w:p>
        </w:tc>
        <w:tc>
          <w:tcPr>
            <w:tcW w:w="1987" w:type="dxa"/>
          </w:tcPr>
          <w:p w:rsidR="002E108F" w:rsidRPr="00F7341D" w:rsidRDefault="002E108F" w:rsidP="006A4D05">
            <w:pPr>
              <w:jc w:val="center"/>
              <w:textAlignment w:val="center"/>
              <w:rPr>
                <w:sz w:val="22"/>
                <w:szCs w:val="22"/>
              </w:rPr>
            </w:pPr>
            <w:r w:rsidRPr="00F7341D">
              <w:rPr>
                <w:kern w:val="24"/>
                <w:sz w:val="22"/>
                <w:szCs w:val="22"/>
              </w:rPr>
              <w:t>30 521</w:t>
            </w:r>
          </w:p>
        </w:tc>
        <w:tc>
          <w:tcPr>
            <w:tcW w:w="2506" w:type="dxa"/>
          </w:tcPr>
          <w:p w:rsidR="002E108F" w:rsidRPr="00F7341D" w:rsidRDefault="002E108F" w:rsidP="006A4D05">
            <w:pPr>
              <w:jc w:val="center"/>
              <w:textAlignment w:val="center"/>
              <w:rPr>
                <w:sz w:val="22"/>
                <w:szCs w:val="22"/>
              </w:rPr>
            </w:pPr>
            <w:r w:rsidRPr="00F7341D">
              <w:rPr>
                <w:kern w:val="24"/>
                <w:sz w:val="22"/>
                <w:szCs w:val="22"/>
              </w:rPr>
              <w:t xml:space="preserve">128.279,03 </w:t>
            </w:r>
          </w:p>
        </w:tc>
        <w:tc>
          <w:tcPr>
            <w:tcW w:w="2614" w:type="dxa"/>
          </w:tcPr>
          <w:p w:rsidR="002E108F" w:rsidRPr="00F7341D" w:rsidRDefault="002E108F" w:rsidP="006A4D05">
            <w:pPr>
              <w:jc w:val="center"/>
              <w:rPr>
                <w:sz w:val="22"/>
                <w:szCs w:val="22"/>
              </w:rPr>
            </w:pPr>
            <w:r w:rsidRPr="00F7341D">
              <w:rPr>
                <w:kern w:val="24"/>
                <w:sz w:val="22"/>
                <w:szCs w:val="22"/>
              </w:rPr>
              <w:t>51.504.000,00</w:t>
            </w:r>
          </w:p>
        </w:tc>
      </w:tr>
      <w:tr w:rsidR="002E108F" w:rsidRPr="00F7341D" w:rsidTr="006A4D05">
        <w:trPr>
          <w:trHeight w:val="247"/>
        </w:trPr>
        <w:tc>
          <w:tcPr>
            <w:tcW w:w="841" w:type="dxa"/>
          </w:tcPr>
          <w:p w:rsidR="002E108F" w:rsidRPr="00F7341D" w:rsidRDefault="002E108F" w:rsidP="006A4D05">
            <w:pPr>
              <w:jc w:val="center"/>
              <w:rPr>
                <w:kern w:val="24"/>
                <w:sz w:val="22"/>
                <w:szCs w:val="22"/>
              </w:rPr>
            </w:pPr>
            <w:r w:rsidRPr="00F7341D">
              <w:rPr>
                <w:kern w:val="24"/>
                <w:sz w:val="22"/>
                <w:szCs w:val="22"/>
              </w:rPr>
              <w:t>2018</w:t>
            </w:r>
          </w:p>
        </w:tc>
        <w:tc>
          <w:tcPr>
            <w:tcW w:w="1987" w:type="dxa"/>
          </w:tcPr>
          <w:p w:rsidR="002E108F" w:rsidRPr="00F7341D" w:rsidRDefault="002E108F" w:rsidP="006A4D05">
            <w:pPr>
              <w:jc w:val="center"/>
              <w:textAlignment w:val="center"/>
              <w:rPr>
                <w:sz w:val="22"/>
                <w:szCs w:val="22"/>
              </w:rPr>
            </w:pPr>
            <w:r w:rsidRPr="00F7341D">
              <w:rPr>
                <w:kern w:val="24"/>
                <w:sz w:val="22"/>
                <w:szCs w:val="22"/>
              </w:rPr>
              <w:t>30 717</w:t>
            </w:r>
          </w:p>
        </w:tc>
        <w:tc>
          <w:tcPr>
            <w:tcW w:w="2506" w:type="dxa"/>
          </w:tcPr>
          <w:p w:rsidR="002E108F" w:rsidRPr="00F7341D" w:rsidRDefault="002E108F" w:rsidP="006A4D05">
            <w:pPr>
              <w:jc w:val="center"/>
              <w:textAlignment w:val="center"/>
              <w:rPr>
                <w:sz w:val="22"/>
                <w:szCs w:val="22"/>
              </w:rPr>
            </w:pPr>
            <w:r w:rsidRPr="00F7341D">
              <w:rPr>
                <w:kern w:val="24"/>
                <w:sz w:val="22"/>
                <w:szCs w:val="22"/>
              </w:rPr>
              <w:t>131.430,96</w:t>
            </w:r>
          </w:p>
        </w:tc>
        <w:tc>
          <w:tcPr>
            <w:tcW w:w="2614" w:type="dxa"/>
          </w:tcPr>
          <w:p w:rsidR="002E108F" w:rsidRPr="00F7341D" w:rsidRDefault="002E108F" w:rsidP="006A4D05">
            <w:pPr>
              <w:jc w:val="center"/>
              <w:rPr>
                <w:sz w:val="22"/>
                <w:szCs w:val="22"/>
              </w:rPr>
            </w:pPr>
            <w:r w:rsidRPr="00F7341D">
              <w:rPr>
                <w:kern w:val="24"/>
                <w:sz w:val="22"/>
                <w:szCs w:val="22"/>
              </w:rPr>
              <w:t>62.059.827,92</w:t>
            </w:r>
          </w:p>
        </w:tc>
      </w:tr>
      <w:tr w:rsidR="002E108F" w:rsidRPr="00F7341D" w:rsidTr="006A4D05">
        <w:trPr>
          <w:trHeight w:val="140"/>
        </w:trPr>
        <w:tc>
          <w:tcPr>
            <w:tcW w:w="841" w:type="dxa"/>
          </w:tcPr>
          <w:p w:rsidR="002E108F" w:rsidRPr="00F7341D" w:rsidRDefault="002E108F" w:rsidP="006A4D05">
            <w:pPr>
              <w:jc w:val="center"/>
              <w:rPr>
                <w:kern w:val="24"/>
                <w:sz w:val="22"/>
                <w:szCs w:val="22"/>
              </w:rPr>
            </w:pPr>
            <w:r w:rsidRPr="00F7341D">
              <w:rPr>
                <w:kern w:val="24"/>
                <w:sz w:val="22"/>
                <w:szCs w:val="22"/>
              </w:rPr>
              <w:t>2019</w:t>
            </w:r>
          </w:p>
        </w:tc>
        <w:tc>
          <w:tcPr>
            <w:tcW w:w="1987" w:type="dxa"/>
          </w:tcPr>
          <w:p w:rsidR="002E108F" w:rsidRPr="00F7341D" w:rsidRDefault="002E108F" w:rsidP="006A4D05">
            <w:pPr>
              <w:jc w:val="center"/>
              <w:textAlignment w:val="center"/>
              <w:rPr>
                <w:sz w:val="22"/>
                <w:szCs w:val="22"/>
              </w:rPr>
            </w:pPr>
            <w:r w:rsidRPr="00F7341D">
              <w:rPr>
                <w:kern w:val="24"/>
                <w:sz w:val="22"/>
                <w:szCs w:val="22"/>
              </w:rPr>
              <w:t>30 262</w:t>
            </w:r>
          </w:p>
        </w:tc>
        <w:tc>
          <w:tcPr>
            <w:tcW w:w="2506" w:type="dxa"/>
          </w:tcPr>
          <w:p w:rsidR="002E108F" w:rsidRPr="00F7341D" w:rsidRDefault="002E108F" w:rsidP="006A4D05">
            <w:pPr>
              <w:jc w:val="center"/>
              <w:textAlignment w:val="center"/>
              <w:rPr>
                <w:sz w:val="22"/>
                <w:szCs w:val="22"/>
              </w:rPr>
            </w:pPr>
            <w:r w:rsidRPr="00F7341D">
              <w:rPr>
                <w:sz w:val="22"/>
                <w:szCs w:val="22"/>
              </w:rPr>
              <w:t>129.643,00</w:t>
            </w:r>
          </w:p>
        </w:tc>
        <w:tc>
          <w:tcPr>
            <w:tcW w:w="2614" w:type="dxa"/>
          </w:tcPr>
          <w:p w:rsidR="002E108F" w:rsidRPr="00F7341D" w:rsidRDefault="002E108F" w:rsidP="006A4D05">
            <w:pPr>
              <w:jc w:val="center"/>
              <w:rPr>
                <w:sz w:val="22"/>
                <w:szCs w:val="22"/>
              </w:rPr>
            </w:pPr>
            <w:r w:rsidRPr="00F7341D">
              <w:rPr>
                <w:sz w:val="22"/>
                <w:szCs w:val="22"/>
              </w:rPr>
              <w:t>76.684.996,05</w:t>
            </w:r>
          </w:p>
        </w:tc>
      </w:tr>
      <w:tr w:rsidR="002E108F" w:rsidRPr="00F7341D" w:rsidTr="006A4D05">
        <w:trPr>
          <w:trHeight w:val="206"/>
        </w:trPr>
        <w:tc>
          <w:tcPr>
            <w:tcW w:w="841" w:type="dxa"/>
          </w:tcPr>
          <w:p w:rsidR="002E108F" w:rsidRPr="00F7341D" w:rsidRDefault="002E108F" w:rsidP="006A4D05">
            <w:pPr>
              <w:jc w:val="center"/>
              <w:rPr>
                <w:kern w:val="24"/>
                <w:sz w:val="22"/>
                <w:szCs w:val="22"/>
              </w:rPr>
            </w:pPr>
            <w:r w:rsidRPr="00F7341D">
              <w:rPr>
                <w:kern w:val="24"/>
                <w:sz w:val="22"/>
                <w:szCs w:val="22"/>
              </w:rPr>
              <w:t>2020</w:t>
            </w:r>
          </w:p>
        </w:tc>
        <w:tc>
          <w:tcPr>
            <w:tcW w:w="1987" w:type="dxa"/>
          </w:tcPr>
          <w:p w:rsidR="002E108F" w:rsidRPr="00F7341D" w:rsidRDefault="002E108F" w:rsidP="006A4D05">
            <w:pPr>
              <w:jc w:val="center"/>
              <w:textAlignment w:val="center"/>
              <w:rPr>
                <w:kern w:val="24"/>
                <w:sz w:val="22"/>
                <w:szCs w:val="22"/>
              </w:rPr>
            </w:pPr>
            <w:r w:rsidRPr="00F7341D">
              <w:rPr>
                <w:kern w:val="24"/>
                <w:sz w:val="22"/>
                <w:szCs w:val="22"/>
              </w:rPr>
              <w:t>30 359</w:t>
            </w:r>
          </w:p>
        </w:tc>
        <w:tc>
          <w:tcPr>
            <w:tcW w:w="2506" w:type="dxa"/>
          </w:tcPr>
          <w:p w:rsidR="002E108F" w:rsidRPr="00F7341D" w:rsidRDefault="002E108F" w:rsidP="006A4D05">
            <w:pPr>
              <w:jc w:val="center"/>
              <w:textAlignment w:val="center"/>
              <w:rPr>
                <w:sz w:val="22"/>
                <w:szCs w:val="22"/>
              </w:rPr>
            </w:pPr>
            <w:r w:rsidRPr="00F7341D">
              <w:rPr>
                <w:sz w:val="22"/>
                <w:szCs w:val="22"/>
              </w:rPr>
              <w:t>132.000,00</w:t>
            </w:r>
          </w:p>
        </w:tc>
        <w:tc>
          <w:tcPr>
            <w:tcW w:w="2614" w:type="dxa"/>
          </w:tcPr>
          <w:p w:rsidR="002E108F" w:rsidRPr="00F7341D" w:rsidRDefault="002E108F" w:rsidP="006A4D05">
            <w:pPr>
              <w:jc w:val="center"/>
              <w:rPr>
                <w:sz w:val="22"/>
                <w:szCs w:val="22"/>
              </w:rPr>
            </w:pPr>
            <w:r w:rsidRPr="00F7341D">
              <w:rPr>
                <w:sz w:val="22"/>
                <w:szCs w:val="22"/>
              </w:rPr>
              <w:t>76.756.667,46</w:t>
            </w:r>
          </w:p>
        </w:tc>
      </w:tr>
      <w:tr w:rsidR="002E108F" w:rsidRPr="00F7341D" w:rsidTr="006A4D05">
        <w:trPr>
          <w:trHeight w:val="297"/>
        </w:trPr>
        <w:tc>
          <w:tcPr>
            <w:tcW w:w="841" w:type="dxa"/>
          </w:tcPr>
          <w:p w:rsidR="002E108F" w:rsidRPr="00F7341D" w:rsidRDefault="002E108F" w:rsidP="006A4D05">
            <w:pPr>
              <w:jc w:val="center"/>
              <w:rPr>
                <w:kern w:val="24"/>
                <w:sz w:val="22"/>
                <w:szCs w:val="22"/>
              </w:rPr>
            </w:pPr>
            <w:r w:rsidRPr="00F7341D">
              <w:rPr>
                <w:kern w:val="24"/>
                <w:sz w:val="22"/>
                <w:szCs w:val="22"/>
              </w:rPr>
              <w:t>2021</w:t>
            </w:r>
          </w:p>
        </w:tc>
        <w:tc>
          <w:tcPr>
            <w:tcW w:w="1987" w:type="dxa"/>
          </w:tcPr>
          <w:p w:rsidR="002E108F" w:rsidRPr="00F7341D" w:rsidRDefault="002E108F" w:rsidP="006A4D05">
            <w:pPr>
              <w:jc w:val="center"/>
              <w:textAlignment w:val="center"/>
              <w:rPr>
                <w:kern w:val="24"/>
                <w:sz w:val="22"/>
                <w:szCs w:val="22"/>
              </w:rPr>
            </w:pPr>
            <w:r w:rsidRPr="00F7341D">
              <w:rPr>
                <w:kern w:val="24"/>
                <w:sz w:val="22"/>
                <w:szCs w:val="22"/>
              </w:rPr>
              <w:t>31 160</w:t>
            </w:r>
          </w:p>
        </w:tc>
        <w:tc>
          <w:tcPr>
            <w:tcW w:w="2506" w:type="dxa"/>
          </w:tcPr>
          <w:p w:rsidR="002E108F" w:rsidRPr="00F7341D" w:rsidRDefault="002E108F" w:rsidP="006A4D05">
            <w:pPr>
              <w:jc w:val="center"/>
              <w:textAlignment w:val="center"/>
              <w:rPr>
                <w:sz w:val="22"/>
                <w:szCs w:val="22"/>
              </w:rPr>
            </w:pPr>
            <w:r w:rsidRPr="00F7341D">
              <w:rPr>
                <w:sz w:val="22"/>
                <w:szCs w:val="22"/>
              </w:rPr>
              <w:t>136.000,00</w:t>
            </w:r>
          </w:p>
        </w:tc>
        <w:tc>
          <w:tcPr>
            <w:tcW w:w="2614" w:type="dxa"/>
          </w:tcPr>
          <w:p w:rsidR="002E108F" w:rsidRPr="00F7341D" w:rsidRDefault="002E108F" w:rsidP="006A4D05">
            <w:pPr>
              <w:jc w:val="center"/>
              <w:rPr>
                <w:sz w:val="22"/>
                <w:szCs w:val="22"/>
              </w:rPr>
            </w:pPr>
            <w:r w:rsidRPr="00F7341D">
              <w:rPr>
                <w:kern w:val="24"/>
                <w:sz w:val="22"/>
                <w:szCs w:val="22"/>
              </w:rPr>
              <w:t>86.878.817,57</w:t>
            </w:r>
          </w:p>
        </w:tc>
      </w:tr>
    </w:tbl>
    <w:p w:rsidR="002E108F" w:rsidRPr="00F7341D" w:rsidRDefault="002E108F" w:rsidP="002E108F">
      <w:pPr>
        <w:jc w:val="center"/>
        <w:rPr>
          <w:b/>
          <w:sz w:val="22"/>
          <w:szCs w:val="22"/>
        </w:rPr>
      </w:pPr>
    </w:p>
    <w:p w:rsidR="002E108F" w:rsidRPr="00F7341D" w:rsidRDefault="002E108F" w:rsidP="002E108F">
      <w:pPr>
        <w:jc w:val="center"/>
        <w:rPr>
          <w:b/>
          <w:sz w:val="22"/>
          <w:szCs w:val="22"/>
        </w:rPr>
      </w:pPr>
    </w:p>
    <w:p w:rsidR="002E108F" w:rsidRPr="00F7341D" w:rsidRDefault="002E108F" w:rsidP="002E108F">
      <w:pPr>
        <w:jc w:val="center"/>
        <w:rPr>
          <w:b/>
          <w:sz w:val="22"/>
          <w:szCs w:val="22"/>
        </w:rPr>
      </w:pPr>
    </w:p>
    <w:p w:rsidR="002E108F" w:rsidRPr="00F7341D" w:rsidRDefault="002E108F" w:rsidP="002E108F">
      <w:pPr>
        <w:jc w:val="center"/>
        <w:rPr>
          <w:b/>
          <w:sz w:val="22"/>
          <w:szCs w:val="22"/>
        </w:rPr>
      </w:pPr>
    </w:p>
    <w:p w:rsidR="002E108F" w:rsidRPr="00F7341D" w:rsidRDefault="002E108F" w:rsidP="002E108F">
      <w:pPr>
        <w:jc w:val="center"/>
        <w:rPr>
          <w:b/>
          <w:sz w:val="22"/>
          <w:szCs w:val="22"/>
        </w:rPr>
      </w:pPr>
    </w:p>
    <w:p w:rsidR="002E108F" w:rsidRPr="00F7341D" w:rsidRDefault="002E108F" w:rsidP="002E108F">
      <w:pPr>
        <w:jc w:val="center"/>
        <w:rPr>
          <w:b/>
          <w:sz w:val="22"/>
          <w:szCs w:val="22"/>
        </w:rPr>
      </w:pPr>
    </w:p>
    <w:p w:rsidR="002E108F" w:rsidRPr="00F7341D" w:rsidRDefault="002E108F" w:rsidP="002E108F">
      <w:pPr>
        <w:jc w:val="center"/>
        <w:rPr>
          <w:b/>
          <w:sz w:val="22"/>
          <w:szCs w:val="22"/>
        </w:rPr>
      </w:pPr>
    </w:p>
    <w:p w:rsidR="002E108F" w:rsidRPr="00F7341D" w:rsidRDefault="002E108F" w:rsidP="002E108F">
      <w:pPr>
        <w:jc w:val="center"/>
        <w:rPr>
          <w:b/>
          <w:sz w:val="22"/>
          <w:szCs w:val="22"/>
        </w:rPr>
      </w:pPr>
    </w:p>
    <w:p w:rsidR="002E108F" w:rsidRPr="00F7341D" w:rsidRDefault="002E108F" w:rsidP="002E108F">
      <w:pPr>
        <w:jc w:val="center"/>
        <w:rPr>
          <w:b/>
          <w:sz w:val="22"/>
          <w:szCs w:val="22"/>
        </w:rPr>
      </w:pPr>
    </w:p>
    <w:p w:rsidR="002E108F" w:rsidRPr="00F7341D" w:rsidRDefault="002E108F" w:rsidP="002E108F">
      <w:pPr>
        <w:jc w:val="center"/>
        <w:rPr>
          <w:b/>
          <w:sz w:val="22"/>
          <w:szCs w:val="22"/>
        </w:rPr>
      </w:pPr>
    </w:p>
    <w:p w:rsidR="002E108F" w:rsidRPr="00F7341D" w:rsidRDefault="002E108F" w:rsidP="002E108F">
      <w:pPr>
        <w:jc w:val="center"/>
        <w:rPr>
          <w:b/>
          <w:bCs/>
          <w:sz w:val="22"/>
          <w:szCs w:val="22"/>
        </w:rPr>
      </w:pPr>
    </w:p>
    <w:p w:rsidR="002E108F" w:rsidRDefault="002E108F" w:rsidP="002E108F">
      <w:pPr>
        <w:jc w:val="center"/>
        <w:rPr>
          <w:b/>
          <w:bCs/>
          <w:sz w:val="22"/>
          <w:szCs w:val="22"/>
        </w:rPr>
      </w:pPr>
    </w:p>
    <w:p w:rsidR="002E108F" w:rsidRDefault="002E108F" w:rsidP="002E108F">
      <w:pPr>
        <w:jc w:val="center"/>
        <w:rPr>
          <w:b/>
          <w:bCs/>
          <w:sz w:val="22"/>
          <w:szCs w:val="22"/>
        </w:rPr>
      </w:pPr>
    </w:p>
    <w:p w:rsidR="002E108F" w:rsidRDefault="002E108F" w:rsidP="002E108F">
      <w:pPr>
        <w:jc w:val="center"/>
        <w:rPr>
          <w:b/>
          <w:bCs/>
          <w:sz w:val="22"/>
          <w:szCs w:val="22"/>
        </w:rPr>
      </w:pPr>
    </w:p>
    <w:p w:rsidR="002E108F" w:rsidRPr="00F7341D" w:rsidRDefault="002E108F" w:rsidP="002E108F">
      <w:pPr>
        <w:jc w:val="center"/>
        <w:rPr>
          <w:b/>
          <w:bCs/>
          <w:sz w:val="22"/>
          <w:szCs w:val="22"/>
        </w:rPr>
      </w:pPr>
      <w:r w:rsidRPr="00F7341D">
        <w:rPr>
          <w:b/>
          <w:bCs/>
          <w:sz w:val="22"/>
          <w:szCs w:val="22"/>
        </w:rPr>
        <w:t>2021 Yılında Ödemesi Gerçekleşen Bitkisel Üretime dayalı destekleme Ödemeleri</w:t>
      </w:r>
    </w:p>
    <w:p w:rsidR="002E108F" w:rsidRPr="00F7341D" w:rsidRDefault="002E108F" w:rsidP="002E108F">
      <w:pPr>
        <w:jc w:val="center"/>
        <w:rPr>
          <w:b/>
          <w:bCs/>
          <w:sz w:val="22"/>
          <w:szCs w:val="22"/>
        </w:rPr>
      </w:pPr>
    </w:p>
    <w:tbl>
      <w:tblPr>
        <w:tblW w:w="9513" w:type="dxa"/>
        <w:tblCellMar>
          <w:left w:w="0" w:type="dxa"/>
          <w:right w:w="0" w:type="dxa"/>
        </w:tblCellMar>
        <w:tblLook w:val="0600" w:firstRow="0" w:lastRow="0" w:firstColumn="0" w:lastColumn="0" w:noHBand="1" w:noVBand="1"/>
      </w:tblPr>
      <w:tblGrid>
        <w:gridCol w:w="5239"/>
        <w:gridCol w:w="2006"/>
        <w:gridCol w:w="2268"/>
      </w:tblGrid>
      <w:tr w:rsidR="002E108F" w:rsidRPr="00F7341D" w:rsidTr="006A4D05">
        <w:trPr>
          <w:trHeight w:val="283"/>
        </w:trPr>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
                <w:sz w:val="22"/>
                <w:szCs w:val="22"/>
              </w:rPr>
            </w:pPr>
            <w:r w:rsidRPr="00F7341D">
              <w:rPr>
                <w:b/>
                <w:sz w:val="22"/>
                <w:szCs w:val="22"/>
              </w:rPr>
              <w:t>DESTEKLEME ÖDEMESİNİN ADI</w:t>
            </w:r>
          </w:p>
        </w:tc>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
                <w:sz w:val="22"/>
                <w:szCs w:val="22"/>
              </w:rPr>
            </w:pPr>
            <w:r w:rsidRPr="00F7341D">
              <w:rPr>
                <w:b/>
                <w:sz w:val="22"/>
                <w:szCs w:val="22"/>
              </w:rPr>
              <w:t>ÜRETİCİ SAYISI</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
                <w:sz w:val="22"/>
                <w:szCs w:val="22"/>
              </w:rPr>
            </w:pPr>
            <w:r w:rsidRPr="00F7341D">
              <w:rPr>
                <w:b/>
                <w:sz w:val="22"/>
                <w:szCs w:val="22"/>
              </w:rPr>
              <w:t>ÖDEME MİKTARI</w:t>
            </w:r>
          </w:p>
        </w:tc>
      </w:tr>
      <w:tr w:rsidR="002E108F" w:rsidRPr="00F7341D" w:rsidTr="006A4D05">
        <w:trPr>
          <w:trHeight w:val="283"/>
        </w:trPr>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kern w:val="24"/>
                <w:sz w:val="22"/>
                <w:szCs w:val="22"/>
              </w:rPr>
              <w:t>MAZOT GÜBRE DESTEKLEMESİ</w:t>
            </w:r>
          </w:p>
        </w:tc>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30.159</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40.224.559,95</w:t>
            </w:r>
          </w:p>
        </w:tc>
      </w:tr>
      <w:tr w:rsidR="002E108F" w:rsidRPr="00F7341D" w:rsidTr="006A4D05">
        <w:trPr>
          <w:trHeight w:val="283"/>
        </w:trPr>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kern w:val="24"/>
                <w:sz w:val="22"/>
                <w:szCs w:val="22"/>
              </w:rPr>
              <w:t>FARK ÖDEMESİ YAĞLI TOHUMLULAR</w:t>
            </w:r>
          </w:p>
        </w:tc>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4.554</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18.361.367,00</w:t>
            </w:r>
          </w:p>
        </w:tc>
      </w:tr>
      <w:tr w:rsidR="002E108F" w:rsidRPr="00F7341D" w:rsidTr="006A4D05">
        <w:trPr>
          <w:trHeight w:val="283"/>
        </w:trPr>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kern w:val="24"/>
                <w:sz w:val="22"/>
                <w:szCs w:val="22"/>
              </w:rPr>
              <w:t>FARK ÖDEMESİ HUBUBAT BAKLAGİL VE DANE MISIR (3 İCMAL)</w:t>
            </w:r>
          </w:p>
        </w:tc>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11.245</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14.131.911,48</w:t>
            </w:r>
          </w:p>
        </w:tc>
      </w:tr>
      <w:tr w:rsidR="002E108F" w:rsidRPr="00F7341D" w:rsidTr="006A4D05">
        <w:trPr>
          <w:trHeight w:val="283"/>
        </w:trPr>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kern w:val="24"/>
                <w:sz w:val="22"/>
                <w:szCs w:val="22"/>
              </w:rPr>
              <w:t>YEM BİTKİLERİ</w:t>
            </w:r>
          </w:p>
        </w:tc>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4.896</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9.617.843,50</w:t>
            </w:r>
          </w:p>
        </w:tc>
      </w:tr>
      <w:tr w:rsidR="002E108F" w:rsidRPr="00F7341D" w:rsidTr="006A4D05">
        <w:trPr>
          <w:trHeight w:val="283"/>
        </w:trPr>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kern w:val="24"/>
                <w:sz w:val="22"/>
                <w:szCs w:val="22"/>
              </w:rPr>
              <w:t>FINDIK ALAN BAZLI DESTEK</w:t>
            </w:r>
          </w:p>
        </w:tc>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1.515</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2.962.849,42</w:t>
            </w:r>
          </w:p>
        </w:tc>
      </w:tr>
      <w:tr w:rsidR="002E108F" w:rsidRPr="00F7341D" w:rsidTr="006A4D05">
        <w:trPr>
          <w:trHeight w:val="283"/>
        </w:trPr>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kern w:val="24"/>
                <w:sz w:val="22"/>
                <w:szCs w:val="22"/>
              </w:rPr>
              <w:t>SERTİFİKALI TOHUM KULLANIMI (2 İCMAL)</w:t>
            </w:r>
          </w:p>
        </w:tc>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1.862</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1.068.150,46</w:t>
            </w:r>
          </w:p>
        </w:tc>
      </w:tr>
      <w:tr w:rsidR="002E108F" w:rsidRPr="00F7341D" w:rsidTr="006A4D05">
        <w:trPr>
          <w:trHeight w:val="283"/>
        </w:trPr>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kern w:val="24"/>
                <w:sz w:val="22"/>
                <w:szCs w:val="22"/>
              </w:rPr>
              <w:t>KATI ORGANİK - ORGANOMİNERAL GÜBRE</w:t>
            </w:r>
          </w:p>
        </w:tc>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260</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215.800,34</w:t>
            </w:r>
          </w:p>
        </w:tc>
      </w:tr>
      <w:tr w:rsidR="002E108F" w:rsidRPr="00F7341D" w:rsidTr="006A4D05">
        <w:trPr>
          <w:trHeight w:val="283"/>
        </w:trPr>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kern w:val="24"/>
                <w:sz w:val="22"/>
                <w:szCs w:val="22"/>
              </w:rPr>
              <w:t>SERTİFİKALI FİDAN KULLANIMI</w:t>
            </w:r>
          </w:p>
        </w:tc>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38</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89.501,50</w:t>
            </w:r>
          </w:p>
        </w:tc>
      </w:tr>
      <w:tr w:rsidR="002E108F" w:rsidRPr="00F7341D" w:rsidTr="006A4D05">
        <w:trPr>
          <w:trHeight w:val="283"/>
        </w:trPr>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kern w:val="24"/>
                <w:sz w:val="22"/>
                <w:szCs w:val="22"/>
              </w:rPr>
              <w:t>ÇATAK</w:t>
            </w:r>
          </w:p>
        </w:tc>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75</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84.414,90</w:t>
            </w:r>
          </w:p>
        </w:tc>
      </w:tr>
      <w:tr w:rsidR="002E108F" w:rsidRPr="00F7341D" w:rsidTr="006A4D05">
        <w:trPr>
          <w:trHeight w:val="283"/>
        </w:trPr>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kern w:val="24"/>
                <w:sz w:val="22"/>
                <w:szCs w:val="22"/>
              </w:rPr>
              <w:t>KAİD (KÜÇÜK AİLE İŞLETMESİ)</w:t>
            </w:r>
          </w:p>
        </w:tc>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141</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47.812,50</w:t>
            </w:r>
          </w:p>
        </w:tc>
      </w:tr>
      <w:tr w:rsidR="002E108F" w:rsidRPr="00F7341D" w:rsidTr="006A4D05">
        <w:trPr>
          <w:trHeight w:val="283"/>
        </w:trPr>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kern w:val="24"/>
                <w:sz w:val="22"/>
                <w:szCs w:val="22"/>
              </w:rPr>
              <w:t>SERTİFİKALI TOHUM ÜRETİM</w:t>
            </w:r>
          </w:p>
        </w:tc>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14.030,00</w:t>
            </w:r>
          </w:p>
        </w:tc>
      </w:tr>
      <w:tr w:rsidR="002E108F" w:rsidRPr="00F7341D" w:rsidTr="006A4D05">
        <w:trPr>
          <w:trHeight w:val="283"/>
        </w:trPr>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kern w:val="24"/>
                <w:sz w:val="22"/>
                <w:szCs w:val="22"/>
              </w:rPr>
              <w:t>LİSANSLI DEPOCULUK</w:t>
            </w:r>
          </w:p>
        </w:tc>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2E108F" w:rsidRPr="00F7341D" w:rsidRDefault="002E108F" w:rsidP="006A4D05">
            <w:pPr>
              <w:jc w:val="center"/>
              <w:rPr>
                <w:bCs/>
                <w:sz w:val="22"/>
                <w:szCs w:val="22"/>
              </w:rPr>
            </w:pPr>
            <w:r w:rsidRPr="00F7341D">
              <w:rPr>
                <w:kern w:val="24"/>
                <w:sz w:val="22"/>
                <w:szCs w:val="22"/>
              </w:rPr>
              <w:t>2.609,46</w:t>
            </w:r>
          </w:p>
        </w:tc>
      </w:tr>
      <w:tr w:rsidR="002E108F" w:rsidRPr="00F7341D" w:rsidTr="006A4D05">
        <w:trPr>
          <w:trHeight w:val="283"/>
        </w:trPr>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2E108F" w:rsidRPr="00F7341D" w:rsidRDefault="002E108F" w:rsidP="006A4D05">
            <w:pPr>
              <w:jc w:val="center"/>
              <w:rPr>
                <w:bCs/>
                <w:sz w:val="22"/>
                <w:szCs w:val="22"/>
              </w:rPr>
            </w:pPr>
            <w:r w:rsidRPr="00F7341D">
              <w:rPr>
                <w:kern w:val="24"/>
                <w:sz w:val="22"/>
                <w:szCs w:val="22"/>
              </w:rPr>
              <w:t>ORGANİK TARIM</w:t>
            </w:r>
          </w:p>
        </w:tc>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rsidR="002E108F" w:rsidRPr="00F7341D" w:rsidRDefault="002E108F" w:rsidP="006A4D05">
            <w:pPr>
              <w:jc w:val="center"/>
              <w:rPr>
                <w:bCs/>
                <w:sz w:val="22"/>
                <w:szCs w:val="22"/>
              </w:rPr>
            </w:pPr>
            <w:r w:rsidRPr="00F7341D">
              <w:rPr>
                <w:kern w:val="24"/>
                <w:sz w:val="22"/>
                <w:szCs w:val="22"/>
              </w:rPr>
              <w:t>9</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rsidR="002E108F" w:rsidRPr="00F7341D" w:rsidRDefault="002E108F" w:rsidP="006A4D05">
            <w:pPr>
              <w:jc w:val="center"/>
              <w:rPr>
                <w:bCs/>
                <w:sz w:val="22"/>
                <w:szCs w:val="22"/>
              </w:rPr>
            </w:pPr>
            <w:r w:rsidRPr="00F7341D">
              <w:rPr>
                <w:kern w:val="24"/>
                <w:sz w:val="22"/>
                <w:szCs w:val="22"/>
              </w:rPr>
              <w:t xml:space="preserve">9.215,27 </w:t>
            </w:r>
          </w:p>
        </w:tc>
      </w:tr>
      <w:tr w:rsidR="002E108F" w:rsidRPr="00F7341D" w:rsidTr="006A4D05">
        <w:trPr>
          <w:trHeight w:val="283"/>
        </w:trPr>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2E108F" w:rsidRPr="00F7341D" w:rsidRDefault="002E108F" w:rsidP="006A4D05">
            <w:pPr>
              <w:jc w:val="center"/>
              <w:rPr>
                <w:bCs/>
                <w:sz w:val="22"/>
                <w:szCs w:val="22"/>
              </w:rPr>
            </w:pPr>
            <w:r w:rsidRPr="00F7341D">
              <w:rPr>
                <w:kern w:val="24"/>
                <w:sz w:val="22"/>
                <w:szCs w:val="22"/>
              </w:rPr>
              <w:t>İYİ TARIM UYGULAMALARI</w:t>
            </w:r>
          </w:p>
        </w:tc>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rsidR="002E108F" w:rsidRPr="00F7341D" w:rsidRDefault="002E108F" w:rsidP="006A4D05">
            <w:pPr>
              <w:jc w:val="center"/>
              <w:rPr>
                <w:bCs/>
                <w:sz w:val="22"/>
                <w:szCs w:val="22"/>
              </w:rPr>
            </w:pPr>
            <w:r w:rsidRPr="00F7341D">
              <w:rPr>
                <w:kern w:val="24"/>
                <w:sz w:val="22"/>
                <w:szCs w:val="22"/>
              </w:rPr>
              <w:t>24</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2E108F" w:rsidRPr="00F7341D" w:rsidRDefault="002E108F" w:rsidP="006A4D05">
            <w:pPr>
              <w:jc w:val="center"/>
              <w:rPr>
                <w:bCs/>
                <w:sz w:val="22"/>
                <w:szCs w:val="22"/>
              </w:rPr>
            </w:pPr>
            <w:r w:rsidRPr="00F7341D">
              <w:rPr>
                <w:kern w:val="24"/>
                <w:sz w:val="22"/>
                <w:szCs w:val="22"/>
              </w:rPr>
              <w:t>48.751,79</w:t>
            </w:r>
          </w:p>
        </w:tc>
      </w:tr>
      <w:tr w:rsidR="002E108F" w:rsidRPr="00F7341D" w:rsidTr="006A4D05">
        <w:trPr>
          <w:trHeight w:val="283"/>
        </w:trPr>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2E108F" w:rsidRPr="00F7341D" w:rsidRDefault="002E108F" w:rsidP="006A4D05">
            <w:pPr>
              <w:jc w:val="center"/>
              <w:rPr>
                <w:bCs/>
                <w:sz w:val="22"/>
                <w:szCs w:val="22"/>
              </w:rPr>
            </w:pPr>
            <w:r w:rsidRPr="00F7341D">
              <w:rPr>
                <w:kern w:val="24"/>
                <w:sz w:val="22"/>
                <w:szCs w:val="22"/>
              </w:rPr>
              <w:t>TOPLAM</w:t>
            </w:r>
          </w:p>
        </w:tc>
        <w:tc>
          <w:tcPr>
            <w:tcW w:w="2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rsidR="002E108F" w:rsidRPr="00F7341D" w:rsidRDefault="002E108F" w:rsidP="006A4D05">
            <w:pPr>
              <w:jc w:val="center"/>
              <w:rPr>
                <w:bCs/>
                <w:sz w:val="22"/>
                <w:szCs w:val="22"/>
              </w:rPr>
            </w:pPr>
            <w:r w:rsidRPr="00F7341D">
              <w:rPr>
                <w:kern w:val="24"/>
                <w:sz w:val="22"/>
                <w:szCs w:val="22"/>
              </w:rPr>
              <w:t>54.783</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rsidR="002E108F" w:rsidRPr="00F7341D" w:rsidRDefault="002E108F" w:rsidP="006A4D05">
            <w:pPr>
              <w:jc w:val="center"/>
              <w:rPr>
                <w:bCs/>
                <w:sz w:val="22"/>
                <w:szCs w:val="22"/>
              </w:rPr>
            </w:pPr>
            <w:r w:rsidRPr="00F7341D">
              <w:rPr>
                <w:kern w:val="24"/>
                <w:sz w:val="22"/>
                <w:szCs w:val="22"/>
              </w:rPr>
              <w:t>86.878.817,57</w:t>
            </w:r>
          </w:p>
        </w:tc>
      </w:tr>
    </w:tbl>
    <w:p w:rsidR="002E108F" w:rsidRPr="00F7341D" w:rsidRDefault="002E108F" w:rsidP="002E108F">
      <w:pPr>
        <w:jc w:val="center"/>
        <w:rPr>
          <w:b/>
          <w:bCs/>
          <w:sz w:val="22"/>
          <w:szCs w:val="22"/>
        </w:rPr>
      </w:pPr>
    </w:p>
    <w:p w:rsidR="002E108F" w:rsidRDefault="002E108F" w:rsidP="002E108F">
      <w:pPr>
        <w:jc w:val="center"/>
        <w:rPr>
          <w:b/>
          <w:bCs/>
          <w:sz w:val="22"/>
          <w:szCs w:val="22"/>
        </w:rPr>
      </w:pPr>
    </w:p>
    <w:p w:rsidR="002E108F" w:rsidRDefault="002E108F" w:rsidP="002E108F">
      <w:pPr>
        <w:jc w:val="center"/>
        <w:rPr>
          <w:b/>
          <w:bCs/>
          <w:sz w:val="22"/>
          <w:szCs w:val="22"/>
        </w:rPr>
      </w:pPr>
    </w:p>
    <w:p w:rsidR="002E108F" w:rsidRPr="00F7341D" w:rsidRDefault="002E108F" w:rsidP="002E108F">
      <w:pPr>
        <w:jc w:val="center"/>
        <w:rPr>
          <w:b/>
          <w:bCs/>
          <w:sz w:val="22"/>
          <w:szCs w:val="22"/>
        </w:rPr>
      </w:pPr>
      <w:r w:rsidRPr="00F7341D">
        <w:rPr>
          <w:b/>
          <w:bCs/>
          <w:sz w:val="22"/>
          <w:szCs w:val="22"/>
        </w:rPr>
        <w:t>2021 Üretim Yılına ait Hakediş İcmallerine göre Ödemesi Gerçekleşen Destekleme Ödemesi</w:t>
      </w:r>
    </w:p>
    <w:p w:rsidR="002E108F" w:rsidRPr="00F7341D" w:rsidRDefault="002E108F" w:rsidP="002E108F">
      <w:pPr>
        <w:jc w:val="center"/>
        <w:rPr>
          <w:b/>
          <w:bCs/>
          <w:sz w:val="22"/>
          <w:szCs w:val="22"/>
        </w:rPr>
      </w:pPr>
    </w:p>
    <w:tbl>
      <w:tblPr>
        <w:tblStyle w:val="TabloKlavuzu12"/>
        <w:tblW w:w="9950" w:type="dxa"/>
        <w:tblLook w:val="04A0" w:firstRow="1" w:lastRow="0" w:firstColumn="1" w:lastColumn="0" w:noHBand="0" w:noVBand="1"/>
      </w:tblPr>
      <w:tblGrid>
        <w:gridCol w:w="924"/>
        <w:gridCol w:w="3579"/>
        <w:gridCol w:w="5447"/>
      </w:tblGrid>
      <w:tr w:rsidR="002E108F" w:rsidRPr="00F7341D" w:rsidTr="006A4D05">
        <w:trPr>
          <w:trHeight w:val="362"/>
        </w:trPr>
        <w:tc>
          <w:tcPr>
            <w:tcW w:w="924" w:type="dxa"/>
            <w:hideMark/>
          </w:tcPr>
          <w:p w:rsidR="002E108F" w:rsidRPr="00F7341D" w:rsidRDefault="002E108F" w:rsidP="006A4D05">
            <w:pPr>
              <w:jc w:val="center"/>
              <w:rPr>
                <w:sz w:val="22"/>
                <w:szCs w:val="22"/>
              </w:rPr>
            </w:pPr>
            <w:r w:rsidRPr="00F7341D">
              <w:rPr>
                <w:sz w:val="22"/>
                <w:szCs w:val="22"/>
              </w:rPr>
              <w:t> S.No</w:t>
            </w:r>
          </w:p>
        </w:tc>
        <w:tc>
          <w:tcPr>
            <w:tcW w:w="3579" w:type="dxa"/>
            <w:hideMark/>
          </w:tcPr>
          <w:p w:rsidR="002E108F" w:rsidRPr="00F7341D" w:rsidRDefault="002E108F" w:rsidP="006A4D05">
            <w:pPr>
              <w:jc w:val="center"/>
              <w:rPr>
                <w:sz w:val="22"/>
                <w:szCs w:val="22"/>
              </w:rPr>
            </w:pPr>
            <w:r w:rsidRPr="00F7341D">
              <w:rPr>
                <w:sz w:val="22"/>
                <w:szCs w:val="22"/>
              </w:rPr>
              <w:t xml:space="preserve">Desteklemenin Adı </w:t>
            </w:r>
          </w:p>
        </w:tc>
        <w:tc>
          <w:tcPr>
            <w:tcW w:w="5447" w:type="dxa"/>
            <w:hideMark/>
          </w:tcPr>
          <w:p w:rsidR="002E108F" w:rsidRPr="00F7341D" w:rsidRDefault="002E108F" w:rsidP="006A4D05">
            <w:pPr>
              <w:jc w:val="center"/>
              <w:rPr>
                <w:sz w:val="22"/>
                <w:szCs w:val="22"/>
              </w:rPr>
            </w:pPr>
            <w:r w:rsidRPr="00F7341D">
              <w:rPr>
                <w:sz w:val="22"/>
                <w:szCs w:val="22"/>
              </w:rPr>
              <w:t> Ödemesi Yapılacak Olan Destekleme Miktarı</w:t>
            </w:r>
          </w:p>
        </w:tc>
      </w:tr>
      <w:tr w:rsidR="002E108F" w:rsidRPr="00F7341D" w:rsidTr="006A4D05">
        <w:trPr>
          <w:trHeight w:val="126"/>
        </w:trPr>
        <w:tc>
          <w:tcPr>
            <w:tcW w:w="924" w:type="dxa"/>
            <w:hideMark/>
          </w:tcPr>
          <w:p w:rsidR="002E108F" w:rsidRPr="00F7341D" w:rsidRDefault="002E108F" w:rsidP="006A4D05">
            <w:pPr>
              <w:jc w:val="center"/>
              <w:rPr>
                <w:sz w:val="22"/>
                <w:szCs w:val="22"/>
              </w:rPr>
            </w:pPr>
            <w:r w:rsidRPr="00F7341D">
              <w:rPr>
                <w:sz w:val="22"/>
                <w:szCs w:val="22"/>
              </w:rPr>
              <w:t>1</w:t>
            </w:r>
          </w:p>
        </w:tc>
        <w:tc>
          <w:tcPr>
            <w:tcW w:w="3579" w:type="dxa"/>
            <w:hideMark/>
          </w:tcPr>
          <w:p w:rsidR="002E108F" w:rsidRPr="00F7341D" w:rsidRDefault="002E108F" w:rsidP="006A4D05">
            <w:pPr>
              <w:jc w:val="center"/>
              <w:rPr>
                <w:sz w:val="22"/>
                <w:szCs w:val="22"/>
              </w:rPr>
            </w:pPr>
            <w:r w:rsidRPr="00F7341D">
              <w:rPr>
                <w:sz w:val="22"/>
                <w:szCs w:val="22"/>
              </w:rPr>
              <w:t>Verim Kaybı Desteklemesi</w:t>
            </w:r>
          </w:p>
        </w:tc>
        <w:tc>
          <w:tcPr>
            <w:tcW w:w="5447" w:type="dxa"/>
            <w:hideMark/>
          </w:tcPr>
          <w:p w:rsidR="002E108F" w:rsidRPr="00F7341D" w:rsidRDefault="002E108F" w:rsidP="006A4D05">
            <w:pPr>
              <w:jc w:val="center"/>
              <w:rPr>
                <w:sz w:val="22"/>
                <w:szCs w:val="22"/>
              </w:rPr>
            </w:pPr>
            <w:r w:rsidRPr="00F7341D">
              <w:rPr>
                <w:sz w:val="22"/>
                <w:szCs w:val="22"/>
              </w:rPr>
              <w:t>5,025,437.82</w:t>
            </w:r>
          </w:p>
        </w:tc>
      </w:tr>
    </w:tbl>
    <w:p w:rsidR="002E108F" w:rsidRPr="00F7341D" w:rsidRDefault="002E108F" w:rsidP="002E108F">
      <w:pPr>
        <w:jc w:val="center"/>
        <w:rPr>
          <w:b/>
          <w:sz w:val="22"/>
          <w:szCs w:val="22"/>
        </w:rPr>
      </w:pPr>
    </w:p>
    <w:p w:rsidR="002E108F" w:rsidRPr="00F7341D" w:rsidRDefault="002E108F" w:rsidP="002E108F">
      <w:pPr>
        <w:jc w:val="center"/>
        <w:rPr>
          <w:b/>
          <w:bCs/>
          <w:sz w:val="22"/>
          <w:szCs w:val="22"/>
        </w:rPr>
      </w:pPr>
      <w:r w:rsidRPr="00F7341D">
        <w:rPr>
          <w:b/>
          <w:bCs/>
          <w:sz w:val="22"/>
          <w:szCs w:val="22"/>
        </w:rPr>
        <w:t>Yıllara Göre Merkez ilçe ve Tokat İli Toplam Üretici Dağılımını Gösterir Tablo</w:t>
      </w:r>
    </w:p>
    <w:p w:rsidR="002E108F" w:rsidRPr="00F7341D" w:rsidRDefault="002E108F" w:rsidP="002E108F">
      <w:pPr>
        <w:jc w:val="center"/>
        <w:rPr>
          <w:b/>
          <w:bCs/>
          <w:sz w:val="22"/>
          <w:szCs w:val="22"/>
        </w:rPr>
      </w:pPr>
    </w:p>
    <w:tbl>
      <w:tblPr>
        <w:tblW w:w="9760" w:type="dxa"/>
        <w:tblCellMar>
          <w:left w:w="0" w:type="dxa"/>
          <w:right w:w="0" w:type="dxa"/>
        </w:tblCellMar>
        <w:tblLook w:val="0600" w:firstRow="0" w:lastRow="0" w:firstColumn="0" w:lastColumn="0" w:noHBand="1" w:noVBand="1"/>
      </w:tblPr>
      <w:tblGrid>
        <w:gridCol w:w="1078"/>
        <w:gridCol w:w="1050"/>
        <w:gridCol w:w="1191"/>
        <w:gridCol w:w="894"/>
        <w:gridCol w:w="1206"/>
        <w:gridCol w:w="894"/>
        <w:gridCol w:w="1191"/>
        <w:gridCol w:w="1050"/>
        <w:gridCol w:w="1206"/>
      </w:tblGrid>
      <w:tr w:rsidR="002E108F" w:rsidRPr="00F7341D" w:rsidTr="006A4D05">
        <w:trPr>
          <w:trHeight w:val="235"/>
        </w:trPr>
        <w:tc>
          <w:tcPr>
            <w:tcW w:w="107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Üretim Yılı</w:t>
            </w:r>
          </w:p>
        </w:tc>
        <w:tc>
          <w:tcPr>
            <w:tcW w:w="434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672095" w:rsidRDefault="002E108F" w:rsidP="006A4D05">
            <w:pPr>
              <w:jc w:val="center"/>
              <w:rPr>
                <w:b/>
                <w:bCs/>
                <w:sz w:val="22"/>
                <w:szCs w:val="22"/>
              </w:rPr>
            </w:pPr>
            <w:r w:rsidRPr="00672095">
              <w:rPr>
                <w:b/>
                <w:bCs/>
                <w:color w:val="FF0000"/>
                <w:sz w:val="22"/>
                <w:szCs w:val="22"/>
              </w:rPr>
              <w:t>Merkez İlçe</w:t>
            </w:r>
          </w:p>
        </w:tc>
        <w:tc>
          <w:tcPr>
            <w:tcW w:w="434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672095">
              <w:rPr>
                <w:bCs/>
                <w:color w:val="FF0000"/>
                <w:sz w:val="22"/>
                <w:szCs w:val="22"/>
              </w:rPr>
              <w:t xml:space="preserve">İl Geneli </w:t>
            </w:r>
          </w:p>
        </w:tc>
      </w:tr>
      <w:tr w:rsidR="002E108F" w:rsidRPr="00F7341D" w:rsidTr="006A4D05">
        <w:trPr>
          <w:trHeight w:val="67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E108F" w:rsidRPr="00F7341D" w:rsidRDefault="002E108F" w:rsidP="006A4D05">
            <w:pPr>
              <w:jc w:val="center"/>
              <w:rPr>
                <w:bCs/>
                <w:sz w:val="22"/>
                <w:szCs w:val="22"/>
              </w:rPr>
            </w:pP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Kadın Çiftçi Sayısı</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Erkek Çiftçi Sayısı</w:t>
            </w:r>
          </w:p>
        </w:tc>
        <w:tc>
          <w:tcPr>
            <w:tcW w:w="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Tüzel Kişi Sayısı</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Toplam İşletme Sayısı</w:t>
            </w:r>
          </w:p>
        </w:tc>
        <w:tc>
          <w:tcPr>
            <w:tcW w:w="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Kadın Çiftçi Sayısı</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Erkek Çiftçi Sayısı</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Tüzel Kişi Sayısı</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Toplam İşletme Sayısı</w:t>
            </w:r>
          </w:p>
        </w:tc>
      </w:tr>
      <w:tr w:rsidR="002E108F" w:rsidRPr="00F7341D" w:rsidTr="006A4D05">
        <w:trPr>
          <w:trHeight w:val="93"/>
        </w:trPr>
        <w:tc>
          <w:tcPr>
            <w:tcW w:w="10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2014</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290</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4.962</w:t>
            </w:r>
          </w:p>
        </w:tc>
        <w:tc>
          <w:tcPr>
            <w:tcW w:w="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46</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5.298</w:t>
            </w:r>
          </w:p>
        </w:tc>
        <w:tc>
          <w:tcPr>
            <w:tcW w:w="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2.422</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28.769</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176</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31.367</w:t>
            </w:r>
          </w:p>
        </w:tc>
      </w:tr>
      <w:tr w:rsidR="002E108F" w:rsidRPr="00F7341D" w:rsidTr="006A4D05">
        <w:trPr>
          <w:trHeight w:val="253"/>
        </w:trPr>
        <w:tc>
          <w:tcPr>
            <w:tcW w:w="10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2015</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286</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4.985</w:t>
            </w:r>
          </w:p>
        </w:tc>
        <w:tc>
          <w:tcPr>
            <w:tcW w:w="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39</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5.310</w:t>
            </w:r>
          </w:p>
        </w:tc>
        <w:tc>
          <w:tcPr>
            <w:tcW w:w="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2.332</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28.357</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152</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30.841</w:t>
            </w:r>
          </w:p>
        </w:tc>
      </w:tr>
      <w:tr w:rsidR="002E108F" w:rsidRPr="00F7341D" w:rsidTr="006A4D05">
        <w:trPr>
          <w:trHeight w:val="243"/>
        </w:trPr>
        <w:tc>
          <w:tcPr>
            <w:tcW w:w="10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2016</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285</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4.822</w:t>
            </w:r>
          </w:p>
        </w:tc>
        <w:tc>
          <w:tcPr>
            <w:tcW w:w="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39</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5.146</w:t>
            </w:r>
          </w:p>
        </w:tc>
        <w:tc>
          <w:tcPr>
            <w:tcW w:w="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2.310</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27.804</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144</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30.258</w:t>
            </w:r>
          </w:p>
        </w:tc>
      </w:tr>
      <w:tr w:rsidR="002E108F" w:rsidRPr="00F7341D" w:rsidTr="006A4D05">
        <w:trPr>
          <w:trHeight w:val="247"/>
        </w:trPr>
        <w:tc>
          <w:tcPr>
            <w:tcW w:w="10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2017</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319</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5.150</w:t>
            </w:r>
          </w:p>
        </w:tc>
        <w:tc>
          <w:tcPr>
            <w:tcW w:w="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33</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5.502</w:t>
            </w:r>
          </w:p>
        </w:tc>
        <w:tc>
          <w:tcPr>
            <w:tcW w:w="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2.388</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28.202</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142</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30.732</w:t>
            </w:r>
          </w:p>
        </w:tc>
      </w:tr>
      <w:tr w:rsidR="002E108F" w:rsidRPr="00F7341D" w:rsidTr="006A4D05">
        <w:trPr>
          <w:trHeight w:val="242"/>
        </w:trPr>
        <w:tc>
          <w:tcPr>
            <w:tcW w:w="10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2018</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331</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5.230</w:t>
            </w:r>
          </w:p>
        </w:tc>
        <w:tc>
          <w:tcPr>
            <w:tcW w:w="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34</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5.595</w:t>
            </w:r>
          </w:p>
        </w:tc>
        <w:tc>
          <w:tcPr>
            <w:tcW w:w="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2.451</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28.375</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136</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30.962</w:t>
            </w:r>
          </w:p>
        </w:tc>
      </w:tr>
      <w:tr w:rsidR="002E108F" w:rsidRPr="00F7341D" w:rsidTr="006A4D05">
        <w:trPr>
          <w:trHeight w:val="297"/>
        </w:trPr>
        <w:tc>
          <w:tcPr>
            <w:tcW w:w="10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2019</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315</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5.143</w:t>
            </w:r>
          </w:p>
        </w:tc>
        <w:tc>
          <w:tcPr>
            <w:tcW w:w="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34</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5.492</w:t>
            </w:r>
          </w:p>
        </w:tc>
        <w:tc>
          <w:tcPr>
            <w:tcW w:w="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2.289</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27.370</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123</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29.782</w:t>
            </w:r>
          </w:p>
        </w:tc>
      </w:tr>
      <w:tr w:rsidR="002E108F" w:rsidRPr="00F7341D" w:rsidTr="006A4D05">
        <w:trPr>
          <w:trHeight w:val="372"/>
        </w:trPr>
        <w:tc>
          <w:tcPr>
            <w:tcW w:w="10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bCs/>
                <w:sz w:val="22"/>
                <w:szCs w:val="22"/>
              </w:rPr>
              <w:t>2020</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kern w:val="24"/>
                <w:sz w:val="22"/>
                <w:szCs w:val="22"/>
              </w:rPr>
              <w:t>350</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kern w:val="24"/>
                <w:sz w:val="22"/>
                <w:szCs w:val="22"/>
              </w:rPr>
              <w:t>5.434</w:t>
            </w:r>
          </w:p>
        </w:tc>
        <w:tc>
          <w:tcPr>
            <w:tcW w:w="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kern w:val="24"/>
                <w:sz w:val="22"/>
                <w:szCs w:val="22"/>
              </w:rPr>
              <w:t>30</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E108F" w:rsidRPr="00F7341D" w:rsidRDefault="002E108F" w:rsidP="006A4D05">
            <w:pPr>
              <w:jc w:val="center"/>
              <w:rPr>
                <w:bCs/>
                <w:sz w:val="22"/>
                <w:szCs w:val="22"/>
              </w:rPr>
            </w:pPr>
            <w:r w:rsidRPr="00F7341D">
              <w:rPr>
                <w:kern w:val="24"/>
                <w:sz w:val="22"/>
                <w:szCs w:val="22"/>
              </w:rPr>
              <w:t>5.814</w:t>
            </w:r>
          </w:p>
        </w:tc>
        <w:tc>
          <w:tcPr>
            <w:tcW w:w="89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2E108F" w:rsidRPr="00F7341D" w:rsidRDefault="002E108F" w:rsidP="006A4D05">
            <w:pPr>
              <w:jc w:val="center"/>
              <w:rPr>
                <w:bCs/>
                <w:sz w:val="22"/>
                <w:szCs w:val="22"/>
              </w:rPr>
            </w:pPr>
            <w:r w:rsidRPr="00F7341D">
              <w:rPr>
                <w:kern w:val="24"/>
                <w:sz w:val="22"/>
                <w:szCs w:val="22"/>
              </w:rPr>
              <w:t>2.439</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2E108F" w:rsidRPr="00F7341D" w:rsidRDefault="002E108F" w:rsidP="006A4D05">
            <w:pPr>
              <w:jc w:val="center"/>
              <w:rPr>
                <w:bCs/>
                <w:sz w:val="22"/>
                <w:szCs w:val="22"/>
              </w:rPr>
            </w:pPr>
            <w:r w:rsidRPr="00F7341D">
              <w:rPr>
                <w:kern w:val="24"/>
                <w:sz w:val="22"/>
                <w:szCs w:val="22"/>
              </w:rPr>
              <w:t>28.583</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2E108F" w:rsidRPr="00F7341D" w:rsidRDefault="002E108F" w:rsidP="006A4D05">
            <w:pPr>
              <w:jc w:val="center"/>
              <w:rPr>
                <w:bCs/>
                <w:sz w:val="22"/>
                <w:szCs w:val="22"/>
              </w:rPr>
            </w:pPr>
            <w:r w:rsidRPr="00F7341D">
              <w:rPr>
                <w:kern w:val="24"/>
                <w:sz w:val="22"/>
                <w:szCs w:val="22"/>
              </w:rPr>
              <w:t>138</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2E108F" w:rsidRPr="00F7341D" w:rsidRDefault="002E108F" w:rsidP="006A4D05">
            <w:pPr>
              <w:jc w:val="center"/>
              <w:rPr>
                <w:bCs/>
                <w:sz w:val="22"/>
                <w:szCs w:val="22"/>
              </w:rPr>
            </w:pPr>
            <w:r w:rsidRPr="00F7341D">
              <w:rPr>
                <w:kern w:val="24"/>
                <w:sz w:val="22"/>
                <w:szCs w:val="22"/>
              </w:rPr>
              <w:t>31.160</w:t>
            </w:r>
          </w:p>
        </w:tc>
      </w:tr>
    </w:tbl>
    <w:p w:rsidR="002E108F" w:rsidRPr="00C35BDF" w:rsidRDefault="002E108F" w:rsidP="002E108F">
      <w:pPr>
        <w:jc w:val="center"/>
        <w:rPr>
          <w:b/>
          <w:bCs/>
          <w:sz w:val="20"/>
          <w:szCs w:val="20"/>
        </w:rPr>
      </w:pPr>
    </w:p>
    <w:p w:rsidR="002E108F" w:rsidRPr="00F7341D" w:rsidRDefault="002E108F" w:rsidP="002E108F">
      <w:pPr>
        <w:jc w:val="center"/>
        <w:rPr>
          <w:b/>
          <w:bCs/>
          <w:sz w:val="32"/>
          <w:szCs w:val="32"/>
        </w:rPr>
      </w:pPr>
      <w:r w:rsidRPr="00F7341D">
        <w:rPr>
          <w:b/>
          <w:sz w:val="32"/>
          <w:szCs w:val="32"/>
        </w:rPr>
        <w:t>2-</w:t>
      </w:r>
      <w:r w:rsidRPr="00F7341D">
        <w:rPr>
          <w:b/>
          <w:bCs/>
          <w:sz w:val="32"/>
          <w:szCs w:val="32"/>
        </w:rPr>
        <w:t>MEYVECİLİK BİRİMİ</w:t>
      </w:r>
    </w:p>
    <w:p w:rsidR="002E108F" w:rsidRPr="00F7341D" w:rsidRDefault="002E108F" w:rsidP="002E108F">
      <w:pPr>
        <w:jc w:val="center"/>
        <w:rPr>
          <w:b/>
          <w:sz w:val="22"/>
          <w:szCs w:val="22"/>
        </w:rPr>
      </w:pPr>
    </w:p>
    <w:p w:rsidR="002E108F" w:rsidRPr="00F7341D" w:rsidRDefault="002E108F" w:rsidP="002E108F">
      <w:pPr>
        <w:tabs>
          <w:tab w:val="left" w:pos="2925"/>
          <w:tab w:val="center" w:pos="5527"/>
        </w:tabs>
        <w:spacing w:line="276" w:lineRule="auto"/>
        <w:ind w:left="360"/>
        <w:rPr>
          <w:b/>
          <w:bCs/>
          <w:sz w:val="22"/>
          <w:szCs w:val="22"/>
        </w:rPr>
      </w:pPr>
      <w:r w:rsidRPr="00F7341D">
        <w:rPr>
          <w:b/>
          <w:bCs/>
          <w:sz w:val="22"/>
          <w:szCs w:val="22"/>
        </w:rPr>
        <w:t>BAĞ VATANINA DÖNÜYOR</w:t>
      </w:r>
    </w:p>
    <w:p w:rsidR="002E108F" w:rsidRPr="00F7341D" w:rsidRDefault="002E108F" w:rsidP="002E108F">
      <w:pPr>
        <w:tabs>
          <w:tab w:val="left" w:pos="2925"/>
          <w:tab w:val="center" w:pos="5527"/>
        </w:tabs>
        <w:spacing w:line="360" w:lineRule="auto"/>
        <w:jc w:val="both"/>
        <w:rPr>
          <w:bCs/>
          <w:sz w:val="22"/>
          <w:szCs w:val="22"/>
        </w:rPr>
      </w:pPr>
      <w:r w:rsidRPr="00F7341D">
        <w:rPr>
          <w:bCs/>
          <w:sz w:val="22"/>
          <w:szCs w:val="22"/>
        </w:rPr>
        <w:t xml:space="preserve">               Bağcılığa uygun alanlara sahip olan ve eskiden bağcılık yapılan, ancak gerek maddi imkansızlıklar gerekse başka sebeplerle bugün boş olan veya başka şekilde değerlendirilen eski bağ alanlarının üretime kazandırılması, yöre çiftçilerinin gelir düzeyinin bir nebze artırılması ve dolayısı ile köyden kente göçün azda olsa önüne geçilerek köylerin boşalmasının önlenmesi gibi amaçlar ile değişik zamanlarda farklı projeler yapılmış ve uygulanmıştır. </w:t>
      </w:r>
    </w:p>
    <w:p w:rsidR="002E108F" w:rsidRPr="00F7341D" w:rsidRDefault="002E108F" w:rsidP="002E108F">
      <w:pPr>
        <w:tabs>
          <w:tab w:val="left" w:pos="2925"/>
          <w:tab w:val="center" w:pos="5527"/>
        </w:tabs>
        <w:spacing w:line="360" w:lineRule="auto"/>
        <w:jc w:val="both"/>
        <w:rPr>
          <w:rFonts w:eastAsiaTheme="minorEastAsia"/>
          <w:color w:val="FFFFFF" w:themeColor="background1"/>
          <w:kern w:val="24"/>
          <w:sz w:val="22"/>
          <w:szCs w:val="22"/>
        </w:rPr>
      </w:pPr>
      <w:r w:rsidRPr="00F7341D">
        <w:rPr>
          <w:bCs/>
          <w:sz w:val="22"/>
          <w:szCs w:val="22"/>
        </w:rPr>
        <w:t xml:space="preserve">               2021 Yılında 6.000.000 TL DOKAP ve 1.500.000 TL İl Özel İdaresi bütçesi ile 680.000 adet asma fidanı alınmıştır.</w:t>
      </w:r>
      <w:r w:rsidRPr="00F7341D">
        <w:rPr>
          <w:rFonts w:eastAsiaTheme="minorEastAsia"/>
          <w:b/>
          <w:bCs/>
          <w:color w:val="FFFF00"/>
          <w:kern w:val="24"/>
          <w:sz w:val="22"/>
          <w:szCs w:val="22"/>
        </w:rPr>
        <w:t xml:space="preserve"> </w:t>
      </w:r>
      <w:r w:rsidRPr="00F7341D">
        <w:rPr>
          <w:b/>
          <w:bCs/>
          <w:sz w:val="22"/>
          <w:szCs w:val="22"/>
        </w:rPr>
        <w:t xml:space="preserve">455.000 bin </w:t>
      </w:r>
      <w:r w:rsidRPr="00F7341D">
        <w:rPr>
          <w:bCs/>
          <w:sz w:val="22"/>
          <w:szCs w:val="22"/>
        </w:rPr>
        <w:t>adet asma fidanı ile 2600 da alanda 175 köyde 1500 üretici ile  üretim yapmak isteyen üreticilerimize Aralık ayı sonu itibariyle dağıtılmıştır.</w:t>
      </w:r>
      <w:r w:rsidRPr="00F7341D">
        <w:rPr>
          <w:rFonts w:eastAsiaTheme="minorEastAsia"/>
          <w:color w:val="FFFFFF" w:themeColor="background1"/>
          <w:kern w:val="24"/>
          <w:sz w:val="22"/>
          <w:szCs w:val="22"/>
        </w:rPr>
        <w:t xml:space="preserve"> </w:t>
      </w:r>
    </w:p>
    <w:p w:rsidR="002E108F" w:rsidRPr="00F7341D" w:rsidRDefault="002E108F" w:rsidP="002E108F">
      <w:pPr>
        <w:tabs>
          <w:tab w:val="left" w:pos="2925"/>
          <w:tab w:val="center" w:pos="5527"/>
        </w:tabs>
        <w:spacing w:line="360" w:lineRule="auto"/>
        <w:jc w:val="both"/>
        <w:rPr>
          <w:rFonts w:eastAsiaTheme="minorEastAsia"/>
          <w:kern w:val="24"/>
          <w:sz w:val="22"/>
          <w:szCs w:val="22"/>
        </w:rPr>
      </w:pPr>
      <w:r w:rsidRPr="00F7341D">
        <w:rPr>
          <w:rFonts w:eastAsiaTheme="minorEastAsia"/>
          <w:kern w:val="24"/>
          <w:sz w:val="22"/>
          <w:szCs w:val="22"/>
        </w:rPr>
        <w:t xml:space="preserve">                  Telli terbiye sistemli bağ tesisi </w:t>
      </w:r>
      <w:r w:rsidRPr="00F7341D">
        <w:rPr>
          <w:bCs/>
          <w:sz w:val="22"/>
          <w:szCs w:val="22"/>
        </w:rPr>
        <w:t>Projesi kapsamında Ekim ayında proje destek sistemi ihalesi (835 da) Kasım ayında ise  sözleşme ve yer teslimi yapılmıştır. İhale sonucunda tesis yapılacak alan 900 dekar olarak belirlenmiştir</w:t>
      </w:r>
      <w:r w:rsidRPr="00F7341D">
        <w:rPr>
          <w:b/>
          <w:bCs/>
          <w:sz w:val="22"/>
          <w:szCs w:val="22"/>
        </w:rPr>
        <w:t xml:space="preserve">. 225.000 bin </w:t>
      </w:r>
      <w:r w:rsidRPr="00F7341D">
        <w:rPr>
          <w:bCs/>
          <w:sz w:val="22"/>
          <w:szCs w:val="22"/>
        </w:rPr>
        <w:t>adet asma fidanı Telli terbiye sistemli tesislerinin  kurulması için bekletilmektedir.</w:t>
      </w:r>
      <w:r w:rsidRPr="00F7341D">
        <w:rPr>
          <w:rFonts w:eastAsiaTheme="minorEastAsia"/>
          <w:kern w:val="24"/>
          <w:sz w:val="22"/>
          <w:szCs w:val="22"/>
        </w:rPr>
        <w:t xml:space="preserve"> </w:t>
      </w:r>
    </w:p>
    <w:p w:rsidR="002E108F" w:rsidRPr="00F7341D" w:rsidRDefault="002E108F" w:rsidP="002E108F">
      <w:pPr>
        <w:tabs>
          <w:tab w:val="left" w:pos="2925"/>
          <w:tab w:val="center" w:pos="5527"/>
        </w:tabs>
        <w:spacing w:line="360" w:lineRule="auto"/>
        <w:jc w:val="both"/>
        <w:rPr>
          <w:bCs/>
          <w:sz w:val="22"/>
          <w:szCs w:val="22"/>
        </w:rPr>
      </w:pPr>
      <w:r w:rsidRPr="00F7341D">
        <w:rPr>
          <w:rFonts w:eastAsiaTheme="minorEastAsia"/>
          <w:kern w:val="24"/>
          <w:sz w:val="22"/>
          <w:szCs w:val="22"/>
        </w:rPr>
        <w:t xml:space="preserve">                Projelerimiz ile</w:t>
      </w:r>
      <w:r w:rsidRPr="00F7341D">
        <w:rPr>
          <w:bCs/>
          <w:sz w:val="22"/>
          <w:szCs w:val="22"/>
        </w:rPr>
        <w:t xml:space="preserve"> Son 5</w:t>
      </w:r>
      <w:r>
        <w:rPr>
          <w:bCs/>
          <w:sz w:val="22"/>
          <w:szCs w:val="22"/>
        </w:rPr>
        <w:t xml:space="preserve"> yılda</w:t>
      </w:r>
      <w:r w:rsidRPr="00F7341D">
        <w:rPr>
          <w:bCs/>
          <w:sz w:val="22"/>
          <w:szCs w:val="22"/>
        </w:rPr>
        <w:t xml:space="preserve"> 7.850.000 TL DOKAP ve 4.200.000 TL Bakanlık-İl Özel İdaresi bütçesi ile 5 ilçe, 75 köy/beldede, 495 çiftçi, 610 bin fidan ile 2.830 da (2021 de devam eden  ve 2022 ilk çeyreğinde 3.500 da) alanda bağ tesisi kurulmuştur. Verim yılından itibaren Milli ekonomiye katkısı 20.512.000 TL</w:t>
      </w:r>
      <w:r>
        <w:rPr>
          <w:bCs/>
          <w:sz w:val="22"/>
          <w:szCs w:val="22"/>
        </w:rPr>
        <w:t xml:space="preserve"> dir.</w:t>
      </w:r>
    </w:p>
    <w:p w:rsidR="002E108F" w:rsidRPr="00F7341D" w:rsidRDefault="002E108F" w:rsidP="002E108F">
      <w:pPr>
        <w:tabs>
          <w:tab w:val="left" w:pos="2925"/>
          <w:tab w:val="center" w:pos="5527"/>
        </w:tabs>
        <w:spacing w:line="360" w:lineRule="auto"/>
        <w:jc w:val="both"/>
        <w:rPr>
          <w:bCs/>
          <w:sz w:val="22"/>
          <w:szCs w:val="22"/>
        </w:rPr>
      </w:pPr>
      <w:r w:rsidRPr="00F7341D">
        <w:rPr>
          <w:bCs/>
          <w:sz w:val="22"/>
          <w:szCs w:val="22"/>
        </w:rPr>
        <w:t xml:space="preserve"> </w:t>
      </w:r>
    </w:p>
    <w:p w:rsidR="002E108F" w:rsidRPr="00F7341D" w:rsidRDefault="002E108F" w:rsidP="002E108F">
      <w:pPr>
        <w:tabs>
          <w:tab w:val="left" w:pos="2925"/>
          <w:tab w:val="center" w:pos="5527"/>
        </w:tabs>
        <w:spacing w:line="360" w:lineRule="auto"/>
        <w:ind w:left="-142"/>
        <w:jc w:val="both"/>
        <w:rPr>
          <w:rFonts w:eastAsiaTheme="minorEastAsia"/>
          <w:kern w:val="24"/>
          <w:sz w:val="22"/>
          <w:szCs w:val="22"/>
        </w:rPr>
      </w:pPr>
      <w:r w:rsidRPr="00F7341D">
        <w:rPr>
          <w:rFonts w:eastAsiaTheme="minorEastAsia"/>
          <w:kern w:val="24"/>
          <w:sz w:val="22"/>
          <w:szCs w:val="22"/>
        </w:rPr>
        <w:t xml:space="preserve"> </w:t>
      </w:r>
      <w:r w:rsidRPr="00F7341D">
        <w:rPr>
          <w:rFonts w:eastAsiaTheme="minorEastAsia"/>
          <w:b/>
          <w:bCs/>
          <w:kern w:val="24"/>
          <w:sz w:val="22"/>
          <w:szCs w:val="22"/>
        </w:rPr>
        <w:t>TOKAT CEVİZLE KALKINIYOR-CEVİZ ÜRETİMİNİ GELİŞTİRME PROJESİ</w:t>
      </w:r>
    </w:p>
    <w:p w:rsidR="002E108F" w:rsidRPr="00F7341D" w:rsidRDefault="002E108F" w:rsidP="002E108F">
      <w:pPr>
        <w:tabs>
          <w:tab w:val="left" w:pos="2925"/>
          <w:tab w:val="center" w:pos="5527"/>
        </w:tabs>
        <w:spacing w:line="360" w:lineRule="auto"/>
        <w:ind w:left="-142"/>
        <w:jc w:val="both"/>
        <w:rPr>
          <w:rFonts w:eastAsiaTheme="minorEastAsia"/>
          <w:kern w:val="24"/>
          <w:sz w:val="22"/>
          <w:szCs w:val="22"/>
        </w:rPr>
      </w:pPr>
      <w:r w:rsidRPr="00F7341D">
        <w:rPr>
          <w:rFonts w:eastAsiaTheme="minorEastAsia"/>
          <w:kern w:val="24"/>
          <w:sz w:val="22"/>
          <w:szCs w:val="22"/>
        </w:rPr>
        <w:t>Modern ekonomik değeri yüksek olan kaliteli çeşitler  ile araziler üretime kazandırılarak dikim alanlarında %70 artış sağlanmıştır.</w:t>
      </w:r>
      <w:r w:rsidRPr="00F7341D">
        <w:rPr>
          <w:rFonts w:eastAsiaTheme="minorEastAsia"/>
          <w:b/>
          <w:bCs/>
          <w:kern w:val="24"/>
          <w:sz w:val="22"/>
          <w:szCs w:val="22"/>
        </w:rPr>
        <w:t xml:space="preserve"> </w:t>
      </w:r>
      <w:r w:rsidRPr="00F7341D">
        <w:rPr>
          <w:rFonts w:eastAsiaTheme="minorEastAsia"/>
          <w:kern w:val="24"/>
          <w:sz w:val="22"/>
          <w:szCs w:val="22"/>
        </w:rPr>
        <w:t xml:space="preserve">2021 yılında 1.500.000,00 TL İl Özel İdaresi-KHKB  bütçesi ile 8 ilçe 1570 üretici, 6.300 da alanda toplam 101.000 adet fidan  ile kapama ceviz tesisi kurulmuştur. Verim yılından itibaren Milli ekonomiye katkısı 40.500.000,00 TL. Projelerimiz ile Son 5 yılda toplam </w:t>
      </w:r>
      <w:r w:rsidRPr="00F7341D">
        <w:rPr>
          <w:rFonts w:eastAsiaTheme="minorEastAsia"/>
          <w:bCs/>
          <w:kern w:val="24"/>
          <w:sz w:val="22"/>
          <w:szCs w:val="22"/>
        </w:rPr>
        <w:t xml:space="preserve">7.551.000 TL DOKAP- İl Özel İdaresi-KHKB  bütçesi ile 12 </w:t>
      </w:r>
      <w:r w:rsidRPr="00F7341D">
        <w:rPr>
          <w:rFonts w:eastAsiaTheme="minorEastAsia"/>
          <w:bCs/>
          <w:kern w:val="24"/>
          <w:sz w:val="22"/>
          <w:szCs w:val="22"/>
        </w:rPr>
        <w:lastRenderedPageBreak/>
        <w:t xml:space="preserve">ilçe 7064 üretici, </w:t>
      </w:r>
      <w:r w:rsidRPr="00F7341D">
        <w:rPr>
          <w:rFonts w:eastAsiaTheme="minorEastAsia"/>
          <w:b/>
          <w:bCs/>
          <w:kern w:val="24"/>
          <w:sz w:val="22"/>
          <w:szCs w:val="22"/>
        </w:rPr>
        <w:t xml:space="preserve">44.801 da </w:t>
      </w:r>
      <w:r w:rsidRPr="00F7341D">
        <w:rPr>
          <w:rFonts w:eastAsiaTheme="minorEastAsia"/>
          <w:bCs/>
          <w:kern w:val="24"/>
          <w:sz w:val="22"/>
          <w:szCs w:val="22"/>
        </w:rPr>
        <w:t xml:space="preserve">alanda toplam 601 bin adet fidan  ile kapama ceviz tesisi kurulmuştur. Verim yılından itibaren Milli ekonomiye katkısı 300.000.000 TL </w:t>
      </w:r>
    </w:p>
    <w:p w:rsidR="002E108F" w:rsidRPr="00F7341D" w:rsidRDefault="002E108F" w:rsidP="002E108F">
      <w:pPr>
        <w:tabs>
          <w:tab w:val="left" w:pos="2925"/>
          <w:tab w:val="center" w:pos="5527"/>
        </w:tabs>
        <w:spacing w:line="360" w:lineRule="auto"/>
        <w:ind w:left="-142"/>
        <w:jc w:val="both"/>
        <w:rPr>
          <w:rFonts w:eastAsiaTheme="minorEastAsia"/>
          <w:b/>
          <w:kern w:val="24"/>
          <w:sz w:val="22"/>
          <w:szCs w:val="22"/>
        </w:rPr>
      </w:pPr>
    </w:p>
    <w:p w:rsidR="002E108F" w:rsidRPr="00F7341D" w:rsidRDefault="002E108F" w:rsidP="002E108F">
      <w:pPr>
        <w:tabs>
          <w:tab w:val="left" w:pos="2925"/>
          <w:tab w:val="center" w:pos="5527"/>
        </w:tabs>
        <w:spacing w:line="360" w:lineRule="auto"/>
        <w:jc w:val="both"/>
        <w:rPr>
          <w:rFonts w:eastAsiaTheme="minorEastAsia"/>
          <w:b/>
          <w:bCs/>
          <w:kern w:val="24"/>
          <w:sz w:val="22"/>
          <w:szCs w:val="22"/>
        </w:rPr>
      </w:pPr>
      <w:r w:rsidRPr="00F7341D">
        <w:rPr>
          <w:rFonts w:eastAsiaTheme="minorEastAsia"/>
          <w:b/>
          <w:bCs/>
          <w:kern w:val="24"/>
          <w:sz w:val="22"/>
          <w:szCs w:val="22"/>
        </w:rPr>
        <w:t xml:space="preserve">KİRAZ-ELMA ÜRETİMİNİ ARTIRMA PROJESİ </w:t>
      </w:r>
    </w:p>
    <w:p w:rsidR="002E108F" w:rsidRPr="00F7341D" w:rsidRDefault="002E108F" w:rsidP="002E108F">
      <w:pPr>
        <w:tabs>
          <w:tab w:val="left" w:pos="2925"/>
          <w:tab w:val="center" w:pos="5527"/>
        </w:tabs>
        <w:spacing w:line="360" w:lineRule="auto"/>
        <w:jc w:val="both"/>
        <w:rPr>
          <w:rFonts w:eastAsiaTheme="minorEastAsia"/>
          <w:bCs/>
          <w:kern w:val="24"/>
          <w:sz w:val="22"/>
          <w:szCs w:val="22"/>
        </w:rPr>
      </w:pPr>
      <w:r w:rsidRPr="00F7341D">
        <w:rPr>
          <w:rFonts w:eastAsiaTheme="minorEastAsia"/>
          <w:bCs/>
          <w:kern w:val="24"/>
          <w:sz w:val="22"/>
          <w:szCs w:val="22"/>
        </w:rPr>
        <w:t>Başçiftlik ilçesi Geç turfanda Kiraz bahçesi ve elma tesisleri kurularak Boş alanların yeniden üretime kazandırılması ile üretimin arttırılması, dolayısı ile üretici gelirlerinde ve genel manada istihdamda artış sağlanan proje ile 2020 yılı sonbaharında dikilen geçci turfanda kiraz ve elma tesislerinin kontrollerine ve kuruyan fidanların yerlerine dikim faaliyetleri gerçekleştirilmiştir.</w:t>
      </w:r>
    </w:p>
    <w:p w:rsidR="002E108F" w:rsidRPr="00F7341D" w:rsidRDefault="002E108F" w:rsidP="002E108F">
      <w:pPr>
        <w:tabs>
          <w:tab w:val="left" w:pos="2925"/>
          <w:tab w:val="center" w:pos="5527"/>
        </w:tabs>
        <w:spacing w:line="360" w:lineRule="auto"/>
        <w:ind w:left="360"/>
        <w:jc w:val="both"/>
        <w:rPr>
          <w:b/>
          <w:bCs/>
          <w:sz w:val="22"/>
          <w:szCs w:val="22"/>
        </w:rPr>
      </w:pPr>
    </w:p>
    <w:p w:rsidR="002E108F" w:rsidRPr="00F7341D" w:rsidRDefault="002E108F" w:rsidP="002E108F">
      <w:pPr>
        <w:tabs>
          <w:tab w:val="left" w:pos="2925"/>
          <w:tab w:val="center" w:pos="5527"/>
        </w:tabs>
        <w:spacing w:line="360" w:lineRule="auto"/>
        <w:jc w:val="both"/>
        <w:rPr>
          <w:b/>
          <w:bCs/>
          <w:sz w:val="22"/>
          <w:szCs w:val="22"/>
        </w:rPr>
      </w:pPr>
      <w:r w:rsidRPr="00F7341D">
        <w:rPr>
          <w:b/>
          <w:bCs/>
          <w:sz w:val="22"/>
          <w:szCs w:val="22"/>
        </w:rPr>
        <w:t>FINDIK ÜRETİM ALANLARININ KAYIT ALTINA ALINMASI</w:t>
      </w:r>
    </w:p>
    <w:p w:rsidR="002E108F" w:rsidRPr="00F7341D" w:rsidRDefault="002E108F" w:rsidP="002E108F">
      <w:pPr>
        <w:tabs>
          <w:tab w:val="left" w:pos="2925"/>
          <w:tab w:val="center" w:pos="5527"/>
        </w:tabs>
        <w:spacing w:line="360" w:lineRule="auto"/>
        <w:jc w:val="both"/>
        <w:rPr>
          <w:sz w:val="22"/>
          <w:szCs w:val="22"/>
        </w:rPr>
      </w:pPr>
      <w:r w:rsidRPr="00F7341D">
        <w:rPr>
          <w:sz w:val="22"/>
          <w:szCs w:val="22"/>
        </w:rPr>
        <w:t xml:space="preserve">   2021 yılında; 2021 yılı ürünü için 1515 çiftçimize 17.428,526 dekar alan için </w:t>
      </w:r>
      <w:r w:rsidRPr="00F7341D">
        <w:rPr>
          <w:b/>
          <w:bCs/>
          <w:sz w:val="22"/>
          <w:szCs w:val="22"/>
        </w:rPr>
        <w:t xml:space="preserve">2.844.321,17 ₺ </w:t>
      </w:r>
      <w:r w:rsidRPr="00F7341D">
        <w:rPr>
          <w:sz w:val="22"/>
          <w:szCs w:val="22"/>
        </w:rPr>
        <w:t xml:space="preserve"> net ödeme yapılmıştır.</w:t>
      </w:r>
      <w:r w:rsidRPr="00F7341D">
        <w:rPr>
          <w:rFonts w:eastAsia="MS PGothic"/>
          <w:kern w:val="24"/>
          <w:sz w:val="22"/>
          <w:szCs w:val="22"/>
        </w:rPr>
        <w:t xml:space="preserve"> </w:t>
      </w:r>
      <w:r w:rsidRPr="00F7341D">
        <w:rPr>
          <w:sz w:val="22"/>
          <w:szCs w:val="22"/>
        </w:rPr>
        <w:t>2021 yılı rekolte tespiti için 30.06.2021 tarihinde Fındık Rekolte Tespit Komisyonu olarak 1 günlük arazi çalışması yapılmıştır. İlimiz 2021 yılı tahmini fındık üretimi 29.000 dekar fındık alanı için 3.386 ton olarak hesaplanmıştır.</w:t>
      </w:r>
    </w:p>
    <w:p w:rsidR="002E108F" w:rsidRPr="00672095" w:rsidRDefault="002E108F" w:rsidP="002E108F">
      <w:pPr>
        <w:tabs>
          <w:tab w:val="left" w:pos="2925"/>
          <w:tab w:val="center" w:pos="5527"/>
        </w:tabs>
        <w:spacing w:line="360" w:lineRule="auto"/>
        <w:jc w:val="both"/>
        <w:rPr>
          <w:b/>
          <w:sz w:val="32"/>
          <w:szCs w:val="32"/>
        </w:rPr>
      </w:pPr>
      <w:r w:rsidRPr="00F7341D">
        <w:rPr>
          <w:sz w:val="22"/>
          <w:szCs w:val="22"/>
        </w:rPr>
        <w:tab/>
      </w:r>
      <w:r w:rsidRPr="00672095">
        <w:rPr>
          <w:b/>
          <w:sz w:val="32"/>
          <w:szCs w:val="32"/>
        </w:rPr>
        <w:t>3-SEBZECİLİK BİRİMİ</w:t>
      </w:r>
    </w:p>
    <w:p w:rsidR="002E108F" w:rsidRPr="00F7341D" w:rsidRDefault="002E108F" w:rsidP="002E108F">
      <w:pPr>
        <w:spacing w:line="360" w:lineRule="auto"/>
        <w:jc w:val="both"/>
        <w:rPr>
          <w:sz w:val="22"/>
          <w:szCs w:val="22"/>
        </w:rPr>
      </w:pPr>
      <w:r w:rsidRPr="00F7341D">
        <w:rPr>
          <w:sz w:val="22"/>
          <w:szCs w:val="22"/>
        </w:rPr>
        <w:t xml:space="preserve">1-İlimizde Sebze üretimin yoğun yapıldığı Merkez, Pazar, Turhal, Erbaa ve Niksar İlçelerimizde başta  domates tarımı ile diğer sebze türlerinde  gerek hastalık ve zararlılar gerekse girdi maliyetlerinin yüksekliği, fiyat istikrarsızlığı, pazarlama vb. sebeplerinden dolayı sebze tarımı yapan işletmelerin ekiliş alanlarında daralma olmuştur.. Niksar - Kazova Ovası hattı arasında özellikle sırık domates üretim alanları yerini dane mısır ve ayçiçeği üretim desenine bırakmış olup domates ekim alanında daralmalar görülmüştür. Ancak geçmiş yıllara göre sanayilik domates  ekim alanı daha artmıştır. </w:t>
      </w:r>
    </w:p>
    <w:p w:rsidR="002E108F" w:rsidRPr="00F7341D" w:rsidRDefault="002E108F" w:rsidP="002E108F">
      <w:pPr>
        <w:spacing w:line="360" w:lineRule="auto"/>
        <w:jc w:val="both"/>
        <w:rPr>
          <w:sz w:val="22"/>
          <w:szCs w:val="22"/>
        </w:rPr>
      </w:pPr>
      <w:r w:rsidRPr="00F7341D">
        <w:rPr>
          <w:sz w:val="22"/>
          <w:szCs w:val="22"/>
        </w:rPr>
        <w:t>2-Açık ve örtüaltı sebze yetiştiriciliği ile örtüaltı entegre mücadelesi kapsamında sahada üreticilerimize tohum sineği, tuta, thrips, yaprak biti ,kırmızı örümcek ,galeri sineği vb. zararlılar ile külleme, mildiyö ,karaleke, bakteriyel leke, köşeli yaprak leke, alternaria, antraknoz vb. hastalıkları ile mücadele konularında  teknik bilgi verilmiştir.</w:t>
      </w:r>
      <w:r w:rsidRPr="00F7341D">
        <w:rPr>
          <w:b/>
          <w:bCs/>
          <w:sz w:val="22"/>
          <w:szCs w:val="22"/>
        </w:rPr>
        <w:t xml:space="preserve"> </w:t>
      </w:r>
    </w:p>
    <w:p w:rsidR="002E108F" w:rsidRPr="00F7341D" w:rsidRDefault="002E108F" w:rsidP="002E108F">
      <w:pPr>
        <w:spacing w:line="360" w:lineRule="auto"/>
        <w:jc w:val="both"/>
        <w:rPr>
          <w:sz w:val="22"/>
          <w:szCs w:val="22"/>
        </w:rPr>
      </w:pPr>
      <w:r w:rsidRPr="00F7341D">
        <w:rPr>
          <w:sz w:val="22"/>
          <w:szCs w:val="22"/>
        </w:rPr>
        <w:t>3-Açıkta ve Örtüaltında Marul-Ispanak-Maydanoz ürünlerinde tavsiye dışı ve doz aşımı bitki koruma ürünü kullanımının önlenmesi ve sebze türleri yetiştiriciliği konularında 105 üreticiye eğitim verilmiştir.</w:t>
      </w:r>
    </w:p>
    <w:p w:rsidR="002E108F" w:rsidRPr="00F7341D" w:rsidRDefault="002E108F" w:rsidP="002E108F">
      <w:pPr>
        <w:spacing w:line="360" w:lineRule="auto"/>
        <w:jc w:val="both"/>
        <w:rPr>
          <w:sz w:val="22"/>
          <w:szCs w:val="22"/>
        </w:rPr>
      </w:pPr>
      <w:r w:rsidRPr="00F7341D">
        <w:rPr>
          <w:sz w:val="22"/>
          <w:szCs w:val="22"/>
        </w:rPr>
        <w:t>4-Yerel Çeşitlerin Korunması Amacıyla Kadın Eliyle ‘Tohat Biberi Üretimini Yaygınlaştırma’ Projesi ‘ ile</w:t>
      </w:r>
      <w:r w:rsidRPr="00F7341D">
        <w:rPr>
          <w:b/>
          <w:bCs/>
          <w:sz w:val="22"/>
          <w:szCs w:val="22"/>
        </w:rPr>
        <w:t xml:space="preserve"> </w:t>
      </w:r>
      <w:r w:rsidRPr="00F7341D">
        <w:rPr>
          <w:sz w:val="22"/>
          <w:szCs w:val="22"/>
        </w:rPr>
        <w:t>2021 yılı için de İl Özel İdaresi kaynaklarından 100.000 TL tahsis yapılmasını sağlamıştır. Tahsis edilen bu kaynak ile GOÜ. Ziraat Fakültesi Fide üretim tesisinde yerel tokat biber tohumlarının ekimi yapılarak fideler üretilmiştir. İlimizde ilk defa uygulanan proje ile Merkez, Erbaa, Pazar, Turhal ve Niksar ilçemizde 65 kadın çiftçiye toplamda 200.000 adet biber fidesi dağıtılmıştır. Dağıtılan fideler ile 65 dekar alanda biber üretimi sağlanmıştır.</w:t>
      </w:r>
    </w:p>
    <w:p w:rsidR="002E108F" w:rsidRPr="00F7341D" w:rsidRDefault="002E108F" w:rsidP="002E108F">
      <w:pPr>
        <w:spacing w:line="360" w:lineRule="auto"/>
        <w:jc w:val="both"/>
        <w:rPr>
          <w:sz w:val="22"/>
          <w:szCs w:val="22"/>
        </w:rPr>
      </w:pPr>
    </w:p>
    <w:p w:rsidR="002E108F" w:rsidRPr="00AE7940" w:rsidRDefault="002E108F" w:rsidP="002E108F">
      <w:pPr>
        <w:jc w:val="center"/>
        <w:rPr>
          <w:b/>
          <w:sz w:val="32"/>
          <w:szCs w:val="32"/>
        </w:rPr>
      </w:pPr>
      <w:r w:rsidRPr="00AE7940">
        <w:rPr>
          <w:b/>
          <w:sz w:val="32"/>
          <w:szCs w:val="32"/>
        </w:rPr>
        <w:t>4-SERA-</w:t>
      </w:r>
      <w:r>
        <w:rPr>
          <w:b/>
          <w:sz w:val="32"/>
          <w:szCs w:val="32"/>
        </w:rPr>
        <w:t>ÇİLEK-</w:t>
      </w:r>
      <w:r w:rsidRPr="00AE7940">
        <w:rPr>
          <w:b/>
          <w:bCs/>
          <w:sz w:val="32"/>
          <w:szCs w:val="32"/>
        </w:rPr>
        <w:t>ORGANİK TARIM BİRİMİ</w:t>
      </w:r>
    </w:p>
    <w:p w:rsidR="002E108F" w:rsidRPr="00F7341D" w:rsidRDefault="002E108F" w:rsidP="002E108F">
      <w:pPr>
        <w:spacing w:before="100" w:beforeAutospacing="1" w:after="100" w:afterAutospacing="1"/>
        <w:rPr>
          <w:b/>
          <w:sz w:val="22"/>
          <w:szCs w:val="22"/>
        </w:rPr>
      </w:pPr>
      <w:r w:rsidRPr="00F7341D">
        <w:rPr>
          <w:b/>
          <w:sz w:val="22"/>
          <w:szCs w:val="22"/>
        </w:rPr>
        <w:t>ÖRTÜALTI TARIMINI GELİŞTİRME PROJESİ</w:t>
      </w:r>
    </w:p>
    <w:p w:rsidR="002E108F" w:rsidRPr="00F7341D" w:rsidRDefault="002E108F" w:rsidP="002E108F">
      <w:pPr>
        <w:spacing w:line="360" w:lineRule="auto"/>
        <w:jc w:val="both"/>
        <w:rPr>
          <w:sz w:val="22"/>
          <w:szCs w:val="22"/>
        </w:rPr>
      </w:pPr>
      <w:r w:rsidRPr="00F7341D">
        <w:rPr>
          <w:sz w:val="22"/>
          <w:szCs w:val="22"/>
        </w:rPr>
        <w:t xml:space="preserve">               Amaç: Kırsal alanda yaşayan nüfusun refah seviyesini artırarak şehir merkezlerine olan göç baskısını azaltmak ve birim alandan elde edilen geliri artıracak üretim yöntemleri ile istihdam artırıcı etkisi de dikkate alınarak, sera tesislerini ve serada yapılacak üretimi artırmaktır.</w:t>
      </w:r>
    </w:p>
    <w:p w:rsidR="002E108F" w:rsidRPr="00F7341D" w:rsidRDefault="002E108F" w:rsidP="002E108F">
      <w:pPr>
        <w:spacing w:line="360" w:lineRule="auto"/>
        <w:ind w:firstLine="708"/>
        <w:jc w:val="both"/>
        <w:rPr>
          <w:bCs/>
          <w:sz w:val="22"/>
          <w:szCs w:val="22"/>
        </w:rPr>
      </w:pPr>
      <w:r w:rsidRPr="00F7341D">
        <w:rPr>
          <w:bCs/>
          <w:sz w:val="22"/>
          <w:szCs w:val="22"/>
        </w:rPr>
        <w:t xml:space="preserve">      2021 yılı sonu itibariyle ilimizde; toplam 7 ilçede (Erbaa, Merkez, Pazar, Reşadiye, Niksar, Turhal ve Zile) 112 köy/belde ve 1.141 işletmede 1400 dekar alanda örtü altı tarımı yapılmaktadır. </w:t>
      </w:r>
    </w:p>
    <w:p w:rsidR="002E108F" w:rsidRPr="00F7341D" w:rsidRDefault="002E108F" w:rsidP="002E108F">
      <w:pPr>
        <w:spacing w:line="360" w:lineRule="auto"/>
        <w:ind w:firstLine="708"/>
        <w:jc w:val="both"/>
        <w:rPr>
          <w:bCs/>
          <w:sz w:val="22"/>
          <w:szCs w:val="22"/>
        </w:rPr>
      </w:pPr>
      <w:r w:rsidRPr="00F7341D">
        <w:rPr>
          <w:bCs/>
          <w:sz w:val="22"/>
          <w:szCs w:val="22"/>
        </w:rPr>
        <w:lastRenderedPageBreak/>
        <w:t xml:space="preserve">     </w:t>
      </w:r>
    </w:p>
    <w:tbl>
      <w:tblPr>
        <w:tblStyle w:val="TabloKlavuzu15"/>
        <w:tblW w:w="6569" w:type="dxa"/>
        <w:jc w:val="center"/>
        <w:tblLook w:val="0420" w:firstRow="1" w:lastRow="0" w:firstColumn="0" w:lastColumn="0" w:noHBand="0" w:noVBand="1"/>
      </w:tblPr>
      <w:tblGrid>
        <w:gridCol w:w="3042"/>
        <w:gridCol w:w="3527"/>
      </w:tblGrid>
      <w:tr w:rsidR="002E108F" w:rsidRPr="00F7341D" w:rsidTr="006A4D05">
        <w:trPr>
          <w:trHeight w:val="375"/>
          <w:jc w:val="center"/>
        </w:trPr>
        <w:tc>
          <w:tcPr>
            <w:tcW w:w="3042" w:type="dxa"/>
            <w:hideMark/>
          </w:tcPr>
          <w:p w:rsidR="002E108F" w:rsidRPr="00F7341D" w:rsidRDefault="002E108F" w:rsidP="006A4D05">
            <w:pPr>
              <w:jc w:val="center"/>
              <w:rPr>
                <w:sz w:val="22"/>
                <w:szCs w:val="22"/>
              </w:rPr>
            </w:pPr>
            <w:r w:rsidRPr="00F7341D">
              <w:rPr>
                <w:kern w:val="24"/>
                <w:sz w:val="22"/>
                <w:szCs w:val="22"/>
              </w:rPr>
              <w:t>Örtüaltı Tipi</w:t>
            </w:r>
          </w:p>
        </w:tc>
        <w:tc>
          <w:tcPr>
            <w:tcW w:w="3527" w:type="dxa"/>
            <w:hideMark/>
          </w:tcPr>
          <w:p w:rsidR="002E108F" w:rsidRPr="00F7341D" w:rsidRDefault="002E108F" w:rsidP="006A4D05">
            <w:pPr>
              <w:jc w:val="center"/>
              <w:rPr>
                <w:sz w:val="22"/>
                <w:szCs w:val="22"/>
              </w:rPr>
            </w:pPr>
            <w:r w:rsidRPr="00F7341D">
              <w:rPr>
                <w:kern w:val="24"/>
                <w:sz w:val="22"/>
                <w:szCs w:val="22"/>
              </w:rPr>
              <w:t>2021 yılı üretim alanı (da)</w:t>
            </w:r>
          </w:p>
        </w:tc>
      </w:tr>
      <w:tr w:rsidR="002E108F" w:rsidRPr="00F7341D" w:rsidTr="006A4D05">
        <w:trPr>
          <w:trHeight w:val="144"/>
          <w:jc w:val="center"/>
        </w:trPr>
        <w:tc>
          <w:tcPr>
            <w:tcW w:w="3042" w:type="dxa"/>
            <w:hideMark/>
          </w:tcPr>
          <w:p w:rsidR="002E108F" w:rsidRPr="00F7341D" w:rsidRDefault="002E108F" w:rsidP="006A4D05">
            <w:pPr>
              <w:jc w:val="center"/>
              <w:rPr>
                <w:sz w:val="22"/>
                <w:szCs w:val="22"/>
              </w:rPr>
            </w:pPr>
            <w:r w:rsidRPr="00F7341D">
              <w:rPr>
                <w:kern w:val="24"/>
                <w:sz w:val="22"/>
                <w:szCs w:val="22"/>
              </w:rPr>
              <w:t>Cam Sera</w:t>
            </w:r>
          </w:p>
        </w:tc>
        <w:tc>
          <w:tcPr>
            <w:tcW w:w="3527" w:type="dxa"/>
            <w:hideMark/>
          </w:tcPr>
          <w:p w:rsidR="002E108F" w:rsidRPr="009F644A" w:rsidRDefault="002E108F" w:rsidP="006A4D05">
            <w:pPr>
              <w:pStyle w:val="NormalWeb"/>
              <w:spacing w:before="0" w:beforeAutospacing="0" w:after="0" w:afterAutospacing="0"/>
              <w:jc w:val="center"/>
              <w:rPr>
                <w:sz w:val="22"/>
                <w:szCs w:val="22"/>
              </w:rPr>
            </w:pPr>
            <w:r w:rsidRPr="009F644A">
              <w:rPr>
                <w:bCs/>
                <w:kern w:val="24"/>
                <w:sz w:val="22"/>
                <w:szCs w:val="22"/>
              </w:rPr>
              <w:t>5,3</w:t>
            </w:r>
          </w:p>
        </w:tc>
      </w:tr>
      <w:tr w:rsidR="002E108F" w:rsidRPr="00F7341D" w:rsidTr="006A4D05">
        <w:trPr>
          <w:trHeight w:val="136"/>
          <w:jc w:val="center"/>
        </w:trPr>
        <w:tc>
          <w:tcPr>
            <w:tcW w:w="3042" w:type="dxa"/>
            <w:hideMark/>
          </w:tcPr>
          <w:p w:rsidR="002E108F" w:rsidRPr="00F7341D" w:rsidRDefault="002E108F" w:rsidP="006A4D05">
            <w:pPr>
              <w:jc w:val="center"/>
              <w:rPr>
                <w:sz w:val="22"/>
                <w:szCs w:val="22"/>
              </w:rPr>
            </w:pPr>
            <w:r w:rsidRPr="00F7341D">
              <w:rPr>
                <w:kern w:val="24"/>
                <w:sz w:val="22"/>
                <w:szCs w:val="22"/>
              </w:rPr>
              <w:t>Alçak Tünel</w:t>
            </w:r>
          </w:p>
        </w:tc>
        <w:tc>
          <w:tcPr>
            <w:tcW w:w="3527" w:type="dxa"/>
            <w:hideMark/>
          </w:tcPr>
          <w:p w:rsidR="002E108F" w:rsidRPr="009F644A" w:rsidRDefault="002E108F" w:rsidP="006A4D05">
            <w:pPr>
              <w:pStyle w:val="NormalWeb"/>
              <w:spacing w:before="0" w:beforeAutospacing="0" w:after="0" w:afterAutospacing="0"/>
              <w:jc w:val="center"/>
              <w:rPr>
                <w:sz w:val="22"/>
                <w:szCs w:val="22"/>
              </w:rPr>
            </w:pPr>
            <w:r w:rsidRPr="009F644A">
              <w:rPr>
                <w:kern w:val="24"/>
                <w:sz w:val="22"/>
                <w:szCs w:val="22"/>
              </w:rPr>
              <w:t>36</w:t>
            </w:r>
          </w:p>
        </w:tc>
      </w:tr>
      <w:tr w:rsidR="002E108F" w:rsidRPr="00F7341D" w:rsidTr="006A4D05">
        <w:trPr>
          <w:trHeight w:val="129"/>
          <w:jc w:val="center"/>
        </w:trPr>
        <w:tc>
          <w:tcPr>
            <w:tcW w:w="3042" w:type="dxa"/>
            <w:hideMark/>
          </w:tcPr>
          <w:p w:rsidR="002E108F" w:rsidRPr="00F7341D" w:rsidRDefault="002E108F" w:rsidP="006A4D05">
            <w:pPr>
              <w:jc w:val="center"/>
              <w:rPr>
                <w:sz w:val="22"/>
                <w:szCs w:val="22"/>
              </w:rPr>
            </w:pPr>
            <w:r w:rsidRPr="00F7341D">
              <w:rPr>
                <w:kern w:val="24"/>
                <w:sz w:val="22"/>
                <w:szCs w:val="22"/>
              </w:rPr>
              <w:t>Yüksek Tünel</w:t>
            </w:r>
          </w:p>
        </w:tc>
        <w:tc>
          <w:tcPr>
            <w:tcW w:w="3527" w:type="dxa"/>
            <w:hideMark/>
          </w:tcPr>
          <w:p w:rsidR="002E108F" w:rsidRPr="009F644A" w:rsidRDefault="002E108F" w:rsidP="006A4D05">
            <w:pPr>
              <w:pStyle w:val="NormalWeb"/>
              <w:spacing w:before="0" w:beforeAutospacing="0" w:after="0" w:afterAutospacing="0"/>
              <w:jc w:val="center"/>
              <w:rPr>
                <w:sz w:val="22"/>
                <w:szCs w:val="22"/>
              </w:rPr>
            </w:pPr>
            <w:r w:rsidRPr="009F644A">
              <w:rPr>
                <w:kern w:val="24"/>
                <w:sz w:val="22"/>
                <w:szCs w:val="22"/>
              </w:rPr>
              <w:t>123,6</w:t>
            </w:r>
          </w:p>
        </w:tc>
      </w:tr>
      <w:tr w:rsidR="002E108F" w:rsidRPr="00F7341D" w:rsidTr="006A4D05">
        <w:trPr>
          <w:trHeight w:val="134"/>
          <w:jc w:val="center"/>
        </w:trPr>
        <w:tc>
          <w:tcPr>
            <w:tcW w:w="3042" w:type="dxa"/>
            <w:hideMark/>
          </w:tcPr>
          <w:p w:rsidR="002E108F" w:rsidRPr="00F7341D" w:rsidRDefault="002E108F" w:rsidP="006A4D05">
            <w:pPr>
              <w:jc w:val="center"/>
              <w:rPr>
                <w:sz w:val="22"/>
                <w:szCs w:val="22"/>
              </w:rPr>
            </w:pPr>
            <w:r w:rsidRPr="00F7341D">
              <w:rPr>
                <w:kern w:val="24"/>
                <w:sz w:val="22"/>
                <w:szCs w:val="22"/>
              </w:rPr>
              <w:t>Plastik Sera</w:t>
            </w:r>
          </w:p>
        </w:tc>
        <w:tc>
          <w:tcPr>
            <w:tcW w:w="3527" w:type="dxa"/>
            <w:hideMark/>
          </w:tcPr>
          <w:p w:rsidR="002E108F" w:rsidRPr="009F644A" w:rsidRDefault="002E108F" w:rsidP="006A4D05">
            <w:pPr>
              <w:pStyle w:val="NormalWeb"/>
              <w:spacing w:before="0" w:beforeAutospacing="0" w:after="0" w:afterAutospacing="0"/>
              <w:jc w:val="center"/>
              <w:rPr>
                <w:sz w:val="22"/>
                <w:szCs w:val="22"/>
              </w:rPr>
            </w:pPr>
            <w:r w:rsidRPr="009F644A">
              <w:rPr>
                <w:kern w:val="24"/>
                <w:sz w:val="22"/>
                <w:szCs w:val="22"/>
              </w:rPr>
              <w:t>1.235,1</w:t>
            </w:r>
          </w:p>
        </w:tc>
      </w:tr>
      <w:tr w:rsidR="002E108F" w:rsidRPr="00F7341D" w:rsidTr="006A4D05">
        <w:trPr>
          <w:trHeight w:val="266"/>
          <w:jc w:val="center"/>
        </w:trPr>
        <w:tc>
          <w:tcPr>
            <w:tcW w:w="3042" w:type="dxa"/>
            <w:hideMark/>
          </w:tcPr>
          <w:p w:rsidR="002E108F" w:rsidRPr="00F7341D" w:rsidRDefault="002E108F" w:rsidP="006A4D05">
            <w:pPr>
              <w:jc w:val="center"/>
              <w:rPr>
                <w:sz w:val="22"/>
                <w:szCs w:val="22"/>
              </w:rPr>
            </w:pPr>
            <w:r w:rsidRPr="00F7341D">
              <w:rPr>
                <w:kern w:val="24"/>
                <w:sz w:val="22"/>
                <w:szCs w:val="22"/>
              </w:rPr>
              <w:t>TOPLAM</w:t>
            </w:r>
          </w:p>
        </w:tc>
        <w:tc>
          <w:tcPr>
            <w:tcW w:w="3527" w:type="dxa"/>
            <w:hideMark/>
          </w:tcPr>
          <w:p w:rsidR="002E108F" w:rsidRPr="009F644A" w:rsidRDefault="002E108F" w:rsidP="006A4D05">
            <w:pPr>
              <w:pStyle w:val="NormalWeb"/>
              <w:spacing w:before="0" w:beforeAutospacing="0" w:after="0" w:afterAutospacing="0"/>
              <w:jc w:val="center"/>
              <w:rPr>
                <w:b/>
                <w:sz w:val="22"/>
                <w:szCs w:val="22"/>
              </w:rPr>
            </w:pPr>
            <w:r w:rsidRPr="009F644A">
              <w:rPr>
                <w:b/>
                <w:bCs/>
                <w:kern w:val="24"/>
                <w:sz w:val="22"/>
                <w:szCs w:val="22"/>
              </w:rPr>
              <w:t xml:space="preserve">1.400 </w:t>
            </w:r>
          </w:p>
        </w:tc>
      </w:tr>
    </w:tbl>
    <w:p w:rsidR="002E108F" w:rsidRPr="00F7341D" w:rsidRDefault="002E108F" w:rsidP="002E108F">
      <w:pPr>
        <w:spacing w:line="360" w:lineRule="auto"/>
        <w:ind w:firstLine="708"/>
        <w:jc w:val="both"/>
        <w:rPr>
          <w:bCs/>
          <w:sz w:val="22"/>
          <w:szCs w:val="22"/>
        </w:rPr>
      </w:pPr>
    </w:p>
    <w:p w:rsidR="002E108F" w:rsidRPr="00F7341D" w:rsidRDefault="002E108F" w:rsidP="002E108F">
      <w:pPr>
        <w:spacing w:line="360" w:lineRule="auto"/>
        <w:ind w:firstLine="708"/>
        <w:jc w:val="both"/>
        <w:rPr>
          <w:bCs/>
          <w:sz w:val="22"/>
          <w:szCs w:val="22"/>
        </w:rPr>
      </w:pPr>
      <w:r w:rsidRPr="00F7341D">
        <w:rPr>
          <w:bCs/>
          <w:sz w:val="22"/>
          <w:szCs w:val="22"/>
        </w:rPr>
        <w:t xml:space="preserve">  ÖKS de kayıtlı işletme sayısı ise 187 kişi, 312 adet sera ve 430,65 da alandır.</w:t>
      </w:r>
      <w:r>
        <w:rPr>
          <w:bCs/>
          <w:sz w:val="22"/>
          <w:szCs w:val="22"/>
        </w:rPr>
        <w:t xml:space="preserve"> </w:t>
      </w:r>
      <w:r w:rsidRPr="00F7341D">
        <w:rPr>
          <w:bCs/>
          <w:sz w:val="22"/>
          <w:szCs w:val="22"/>
        </w:rPr>
        <w:t xml:space="preserve">Ülkemiz seracılığında büyüme hedefi yıllık % 15 olarak belirlenmiştir. İlimizdeki büyüme oranı; 2021 yılında  %11 düzeyinde gerçekleşmiştir. </w:t>
      </w:r>
    </w:p>
    <w:p w:rsidR="002E108F" w:rsidRPr="00F7341D" w:rsidRDefault="002E108F" w:rsidP="002E108F">
      <w:pPr>
        <w:spacing w:line="360" w:lineRule="auto"/>
        <w:jc w:val="both"/>
        <w:rPr>
          <w:rFonts w:eastAsia="+mn-ea"/>
          <w:b/>
          <w:bCs/>
          <w:kern w:val="24"/>
          <w:sz w:val="22"/>
          <w:szCs w:val="22"/>
        </w:rPr>
      </w:pPr>
      <w:r w:rsidRPr="00F7341D">
        <w:rPr>
          <w:rFonts w:eastAsia="+mn-ea"/>
          <w:b/>
          <w:bCs/>
          <w:kern w:val="24"/>
          <w:sz w:val="22"/>
          <w:szCs w:val="22"/>
        </w:rPr>
        <w:t>DOKAP(2019-2020) : BÜTÇESİ: 5.460.000 ₺</w:t>
      </w:r>
    </w:p>
    <w:p w:rsidR="002E108F" w:rsidRPr="00180742" w:rsidRDefault="002E108F" w:rsidP="002E108F">
      <w:pPr>
        <w:jc w:val="both"/>
        <w:rPr>
          <w:rFonts w:eastAsia="+mn-ea"/>
          <w:kern w:val="24"/>
          <w:sz w:val="18"/>
          <w:szCs w:val="18"/>
        </w:rPr>
      </w:pPr>
      <w:r w:rsidRPr="00180742">
        <w:rPr>
          <w:rFonts w:eastAsia="+mn-ea"/>
          <w:kern w:val="24"/>
          <w:sz w:val="18"/>
          <w:szCs w:val="18"/>
        </w:rPr>
        <w:t>Tamamlanma tarihi</w:t>
      </w:r>
      <w:r w:rsidRPr="00180742">
        <w:rPr>
          <w:rFonts w:eastAsia="+mn-ea"/>
          <w:kern w:val="24"/>
          <w:sz w:val="18"/>
          <w:szCs w:val="18"/>
        </w:rPr>
        <w:tab/>
        <w:t>:28/04/2021</w:t>
      </w:r>
    </w:p>
    <w:p w:rsidR="002E108F" w:rsidRPr="00180742" w:rsidRDefault="002E108F" w:rsidP="002E108F">
      <w:pPr>
        <w:ind w:firstLine="708"/>
        <w:jc w:val="both"/>
        <w:rPr>
          <w:rFonts w:eastAsia="+mn-ea"/>
          <w:kern w:val="24"/>
          <w:sz w:val="18"/>
          <w:szCs w:val="18"/>
        </w:rPr>
      </w:pPr>
      <w:r w:rsidRPr="00180742">
        <w:rPr>
          <w:rFonts w:eastAsia="+mn-ea"/>
          <w:kern w:val="24"/>
          <w:sz w:val="18"/>
          <w:szCs w:val="18"/>
        </w:rPr>
        <w:br/>
        <w:t>Sera Birim Alanı: 1020 m²  TOPLAM 57.120 m²</w:t>
      </w:r>
    </w:p>
    <w:p w:rsidR="002E108F" w:rsidRPr="00180742" w:rsidRDefault="002E108F" w:rsidP="002E108F">
      <w:pPr>
        <w:ind w:firstLine="708"/>
        <w:jc w:val="both"/>
        <w:rPr>
          <w:rFonts w:eastAsia="+mn-ea"/>
          <w:kern w:val="24"/>
          <w:sz w:val="18"/>
          <w:szCs w:val="18"/>
        </w:rPr>
      </w:pPr>
      <w:r w:rsidRPr="00180742">
        <w:rPr>
          <w:rFonts w:eastAsia="+mn-ea"/>
          <w:kern w:val="24"/>
          <w:sz w:val="18"/>
          <w:szCs w:val="18"/>
        </w:rPr>
        <w:br/>
        <w:t>Kamu(DOKAP) Bütçesi: 3.300.000 ₺</w:t>
      </w:r>
    </w:p>
    <w:p w:rsidR="002E108F" w:rsidRPr="00180742" w:rsidRDefault="002E108F" w:rsidP="002E108F">
      <w:pPr>
        <w:ind w:firstLine="708"/>
        <w:jc w:val="both"/>
        <w:rPr>
          <w:rFonts w:eastAsia="+mn-ea"/>
          <w:kern w:val="24"/>
          <w:sz w:val="18"/>
          <w:szCs w:val="18"/>
        </w:rPr>
      </w:pPr>
      <w:r w:rsidRPr="00180742">
        <w:rPr>
          <w:rFonts w:eastAsia="+mn-ea"/>
          <w:kern w:val="24"/>
          <w:sz w:val="18"/>
          <w:szCs w:val="18"/>
        </w:rPr>
        <w:t xml:space="preserve"> </w:t>
      </w:r>
      <w:r w:rsidRPr="00180742">
        <w:rPr>
          <w:rFonts w:eastAsia="+mn-ea"/>
          <w:kern w:val="24"/>
          <w:sz w:val="18"/>
          <w:szCs w:val="18"/>
        </w:rPr>
        <w:br/>
        <w:t>Öz sermaye Tutarı</w:t>
      </w:r>
      <w:r w:rsidRPr="00180742">
        <w:rPr>
          <w:rFonts w:eastAsia="+mn-ea"/>
          <w:kern w:val="24"/>
          <w:sz w:val="18"/>
          <w:szCs w:val="18"/>
        </w:rPr>
        <w:tab/>
        <w:t>: 1.056.000 ₺ + 1.104.000 ₺ = 2.160.000 ₺</w:t>
      </w:r>
    </w:p>
    <w:p w:rsidR="002E108F" w:rsidRPr="00180742" w:rsidRDefault="002E108F" w:rsidP="002E108F">
      <w:pPr>
        <w:ind w:firstLine="708"/>
        <w:jc w:val="both"/>
        <w:rPr>
          <w:rFonts w:eastAsia="+mn-ea"/>
          <w:kern w:val="24"/>
          <w:sz w:val="18"/>
          <w:szCs w:val="18"/>
        </w:rPr>
      </w:pPr>
      <w:r w:rsidRPr="00180742">
        <w:rPr>
          <w:rFonts w:eastAsia="+mn-ea"/>
          <w:kern w:val="24"/>
          <w:sz w:val="18"/>
          <w:szCs w:val="18"/>
        </w:rPr>
        <w:br/>
        <w:t xml:space="preserve">Bu proje kapsamında; </w:t>
      </w:r>
    </w:p>
    <w:p w:rsidR="002E108F" w:rsidRDefault="002E108F" w:rsidP="002E108F">
      <w:pPr>
        <w:ind w:firstLine="708"/>
        <w:jc w:val="both"/>
        <w:rPr>
          <w:rFonts w:eastAsia="+mn-ea"/>
          <w:kern w:val="24"/>
          <w:sz w:val="18"/>
          <w:szCs w:val="18"/>
        </w:rPr>
      </w:pPr>
      <w:r w:rsidRPr="00180742">
        <w:rPr>
          <w:rFonts w:eastAsia="+mn-ea"/>
          <w:kern w:val="24"/>
          <w:sz w:val="18"/>
          <w:szCs w:val="18"/>
        </w:rPr>
        <w:br/>
        <w:t>2020 ve 2021’de toplam 56 kişide 1020 m² birim alanlı 57,12 da sera kurulmuştur.</w:t>
      </w:r>
    </w:p>
    <w:p w:rsidR="002E108F" w:rsidRDefault="002E108F" w:rsidP="002E108F">
      <w:pPr>
        <w:ind w:firstLine="708"/>
        <w:jc w:val="both"/>
        <w:rPr>
          <w:rFonts w:eastAsia="+mn-ea"/>
          <w:kern w:val="24"/>
          <w:sz w:val="18"/>
          <w:szCs w:val="18"/>
        </w:rPr>
      </w:pPr>
    </w:p>
    <w:tbl>
      <w:tblPr>
        <w:tblStyle w:val="TabloKlavuzu15"/>
        <w:tblW w:w="6240" w:type="dxa"/>
        <w:jc w:val="center"/>
        <w:tblLook w:val="0600" w:firstRow="0" w:lastRow="0" w:firstColumn="0" w:lastColumn="0" w:noHBand="1" w:noVBand="1"/>
      </w:tblPr>
      <w:tblGrid>
        <w:gridCol w:w="2270"/>
        <w:gridCol w:w="1134"/>
        <w:gridCol w:w="1029"/>
        <w:gridCol w:w="1807"/>
      </w:tblGrid>
      <w:tr w:rsidR="002E108F" w:rsidRPr="00DB6ADA" w:rsidTr="006A4D05">
        <w:trPr>
          <w:trHeight w:val="645"/>
          <w:jc w:val="center"/>
        </w:trPr>
        <w:tc>
          <w:tcPr>
            <w:tcW w:w="6240" w:type="dxa"/>
            <w:gridSpan w:val="4"/>
            <w:hideMark/>
          </w:tcPr>
          <w:p w:rsidR="002E108F" w:rsidRPr="00DB6ADA" w:rsidRDefault="002E108F" w:rsidP="006A4D05">
            <w:pPr>
              <w:pStyle w:val="NormalWeb"/>
              <w:spacing w:before="0" w:beforeAutospacing="0" w:after="0" w:afterAutospacing="0"/>
              <w:jc w:val="center"/>
              <w:textAlignment w:val="bottom"/>
              <w:rPr>
                <w:sz w:val="22"/>
                <w:szCs w:val="22"/>
              </w:rPr>
            </w:pPr>
            <w:r w:rsidRPr="00DB6ADA">
              <w:rPr>
                <w:color w:val="000000" w:themeColor="dark1"/>
                <w:kern w:val="24"/>
                <w:sz w:val="22"/>
                <w:szCs w:val="22"/>
              </w:rPr>
              <w:t>DOKAP FİNANSMANLI SERA TESİS DAĞILIMI</w:t>
            </w:r>
          </w:p>
        </w:tc>
      </w:tr>
      <w:tr w:rsidR="002E108F" w:rsidRPr="00DB6ADA" w:rsidTr="006A4D05">
        <w:trPr>
          <w:trHeight w:val="180"/>
          <w:jc w:val="center"/>
        </w:trPr>
        <w:tc>
          <w:tcPr>
            <w:tcW w:w="2270" w:type="dxa"/>
            <w:hideMark/>
          </w:tcPr>
          <w:p w:rsidR="002E108F" w:rsidRPr="00DB6ADA" w:rsidRDefault="002E108F" w:rsidP="006A4D05">
            <w:pPr>
              <w:pStyle w:val="NormalWeb"/>
              <w:spacing w:before="0" w:beforeAutospacing="0" w:after="0" w:afterAutospacing="0"/>
              <w:textAlignment w:val="bottom"/>
              <w:rPr>
                <w:sz w:val="22"/>
                <w:szCs w:val="22"/>
              </w:rPr>
            </w:pPr>
            <w:r w:rsidRPr="00DB6ADA">
              <w:rPr>
                <w:color w:val="000000" w:themeColor="dark1"/>
                <w:kern w:val="24"/>
                <w:sz w:val="22"/>
                <w:szCs w:val="22"/>
              </w:rPr>
              <w:t>İLÇE ADI</w:t>
            </w:r>
          </w:p>
        </w:tc>
        <w:tc>
          <w:tcPr>
            <w:tcW w:w="1134"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2019</w:t>
            </w:r>
          </w:p>
        </w:tc>
        <w:tc>
          <w:tcPr>
            <w:tcW w:w="1029"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2020</w:t>
            </w:r>
          </w:p>
        </w:tc>
        <w:tc>
          <w:tcPr>
            <w:tcW w:w="1807"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TOPLAM</w:t>
            </w:r>
          </w:p>
        </w:tc>
      </w:tr>
      <w:tr w:rsidR="002E108F" w:rsidRPr="00DB6ADA" w:rsidTr="006A4D05">
        <w:trPr>
          <w:trHeight w:val="330"/>
          <w:jc w:val="center"/>
        </w:trPr>
        <w:tc>
          <w:tcPr>
            <w:tcW w:w="2270" w:type="dxa"/>
            <w:hideMark/>
          </w:tcPr>
          <w:p w:rsidR="002E108F" w:rsidRPr="00DB6ADA" w:rsidRDefault="002E108F" w:rsidP="006A4D05">
            <w:pPr>
              <w:pStyle w:val="NormalWeb"/>
              <w:spacing w:before="0" w:beforeAutospacing="0" w:after="0" w:afterAutospacing="0"/>
              <w:textAlignment w:val="bottom"/>
              <w:rPr>
                <w:sz w:val="22"/>
                <w:szCs w:val="22"/>
              </w:rPr>
            </w:pPr>
            <w:r w:rsidRPr="00DB6ADA">
              <w:rPr>
                <w:color w:val="000000" w:themeColor="dark1"/>
                <w:kern w:val="24"/>
                <w:sz w:val="22"/>
                <w:szCs w:val="22"/>
              </w:rPr>
              <w:t>MERKEZ</w:t>
            </w:r>
          </w:p>
        </w:tc>
        <w:tc>
          <w:tcPr>
            <w:tcW w:w="1134"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10</w:t>
            </w:r>
          </w:p>
        </w:tc>
        <w:tc>
          <w:tcPr>
            <w:tcW w:w="1029"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2</w:t>
            </w:r>
          </w:p>
        </w:tc>
        <w:tc>
          <w:tcPr>
            <w:tcW w:w="1807"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12</w:t>
            </w:r>
          </w:p>
        </w:tc>
      </w:tr>
      <w:tr w:rsidR="002E108F" w:rsidRPr="00DB6ADA" w:rsidTr="006A4D05">
        <w:trPr>
          <w:trHeight w:val="330"/>
          <w:jc w:val="center"/>
        </w:trPr>
        <w:tc>
          <w:tcPr>
            <w:tcW w:w="2270" w:type="dxa"/>
            <w:hideMark/>
          </w:tcPr>
          <w:p w:rsidR="002E108F" w:rsidRPr="00DB6ADA" w:rsidRDefault="002E108F" w:rsidP="006A4D05">
            <w:pPr>
              <w:pStyle w:val="NormalWeb"/>
              <w:spacing w:before="0" w:beforeAutospacing="0" w:after="0" w:afterAutospacing="0"/>
              <w:textAlignment w:val="bottom"/>
              <w:rPr>
                <w:sz w:val="22"/>
                <w:szCs w:val="22"/>
              </w:rPr>
            </w:pPr>
            <w:r w:rsidRPr="00DB6ADA">
              <w:rPr>
                <w:color w:val="000000" w:themeColor="dark1"/>
                <w:kern w:val="24"/>
                <w:sz w:val="22"/>
                <w:szCs w:val="22"/>
              </w:rPr>
              <w:t>PAZAR</w:t>
            </w:r>
          </w:p>
        </w:tc>
        <w:tc>
          <w:tcPr>
            <w:tcW w:w="1134"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8</w:t>
            </w:r>
          </w:p>
        </w:tc>
        <w:tc>
          <w:tcPr>
            <w:tcW w:w="1029"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w:t>
            </w:r>
          </w:p>
        </w:tc>
        <w:tc>
          <w:tcPr>
            <w:tcW w:w="1807"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8</w:t>
            </w:r>
          </w:p>
        </w:tc>
      </w:tr>
      <w:tr w:rsidR="002E108F" w:rsidRPr="00DB6ADA" w:rsidTr="006A4D05">
        <w:trPr>
          <w:trHeight w:val="330"/>
          <w:jc w:val="center"/>
        </w:trPr>
        <w:tc>
          <w:tcPr>
            <w:tcW w:w="2270" w:type="dxa"/>
            <w:hideMark/>
          </w:tcPr>
          <w:p w:rsidR="002E108F" w:rsidRPr="00DB6ADA" w:rsidRDefault="002E108F" w:rsidP="006A4D05">
            <w:pPr>
              <w:pStyle w:val="NormalWeb"/>
              <w:spacing w:before="0" w:beforeAutospacing="0" w:after="0" w:afterAutospacing="0"/>
              <w:textAlignment w:val="bottom"/>
              <w:rPr>
                <w:sz w:val="22"/>
                <w:szCs w:val="22"/>
              </w:rPr>
            </w:pPr>
            <w:r w:rsidRPr="00DB6ADA">
              <w:rPr>
                <w:color w:val="000000" w:themeColor="dark1"/>
                <w:kern w:val="24"/>
                <w:sz w:val="22"/>
                <w:szCs w:val="22"/>
              </w:rPr>
              <w:t>NİKSAR</w:t>
            </w:r>
          </w:p>
        </w:tc>
        <w:tc>
          <w:tcPr>
            <w:tcW w:w="1134"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w:t>
            </w:r>
          </w:p>
        </w:tc>
        <w:tc>
          <w:tcPr>
            <w:tcW w:w="1029"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12</w:t>
            </w:r>
          </w:p>
        </w:tc>
        <w:tc>
          <w:tcPr>
            <w:tcW w:w="1807"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12</w:t>
            </w:r>
          </w:p>
        </w:tc>
      </w:tr>
      <w:tr w:rsidR="002E108F" w:rsidRPr="00DB6ADA" w:rsidTr="006A4D05">
        <w:trPr>
          <w:trHeight w:val="330"/>
          <w:jc w:val="center"/>
        </w:trPr>
        <w:tc>
          <w:tcPr>
            <w:tcW w:w="2270" w:type="dxa"/>
            <w:hideMark/>
          </w:tcPr>
          <w:p w:rsidR="002E108F" w:rsidRPr="00DB6ADA" w:rsidRDefault="002E108F" w:rsidP="006A4D05">
            <w:pPr>
              <w:pStyle w:val="NormalWeb"/>
              <w:spacing w:before="0" w:beforeAutospacing="0" w:after="0" w:afterAutospacing="0"/>
              <w:textAlignment w:val="bottom"/>
              <w:rPr>
                <w:sz w:val="22"/>
                <w:szCs w:val="22"/>
              </w:rPr>
            </w:pPr>
            <w:r w:rsidRPr="00DB6ADA">
              <w:rPr>
                <w:color w:val="000000" w:themeColor="dark1"/>
                <w:kern w:val="24"/>
                <w:sz w:val="22"/>
                <w:szCs w:val="22"/>
              </w:rPr>
              <w:t>ERBAA</w:t>
            </w:r>
          </w:p>
        </w:tc>
        <w:tc>
          <w:tcPr>
            <w:tcW w:w="1134"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w:t>
            </w:r>
          </w:p>
        </w:tc>
        <w:tc>
          <w:tcPr>
            <w:tcW w:w="1029"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9</w:t>
            </w:r>
          </w:p>
        </w:tc>
        <w:tc>
          <w:tcPr>
            <w:tcW w:w="1807"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9</w:t>
            </w:r>
          </w:p>
        </w:tc>
      </w:tr>
      <w:tr w:rsidR="002E108F" w:rsidRPr="00DB6ADA" w:rsidTr="006A4D05">
        <w:trPr>
          <w:trHeight w:val="330"/>
          <w:jc w:val="center"/>
        </w:trPr>
        <w:tc>
          <w:tcPr>
            <w:tcW w:w="2270" w:type="dxa"/>
            <w:hideMark/>
          </w:tcPr>
          <w:p w:rsidR="002E108F" w:rsidRPr="00DB6ADA" w:rsidRDefault="002E108F" w:rsidP="006A4D05">
            <w:pPr>
              <w:pStyle w:val="NormalWeb"/>
              <w:spacing w:before="0" w:beforeAutospacing="0" w:after="0" w:afterAutospacing="0"/>
              <w:textAlignment w:val="bottom"/>
              <w:rPr>
                <w:sz w:val="22"/>
                <w:szCs w:val="22"/>
              </w:rPr>
            </w:pPr>
            <w:r w:rsidRPr="00DB6ADA">
              <w:rPr>
                <w:color w:val="000000" w:themeColor="dark1"/>
                <w:kern w:val="24"/>
                <w:sz w:val="22"/>
                <w:szCs w:val="22"/>
              </w:rPr>
              <w:t>TURHAL</w:t>
            </w:r>
          </w:p>
        </w:tc>
        <w:tc>
          <w:tcPr>
            <w:tcW w:w="1134"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15</w:t>
            </w:r>
          </w:p>
        </w:tc>
        <w:tc>
          <w:tcPr>
            <w:tcW w:w="1029" w:type="dxa"/>
            <w:hideMark/>
          </w:tcPr>
          <w:p w:rsidR="002E108F" w:rsidRPr="00DB6ADA" w:rsidRDefault="002E108F" w:rsidP="006A4D05">
            <w:pPr>
              <w:rPr>
                <w:sz w:val="22"/>
                <w:szCs w:val="22"/>
              </w:rPr>
            </w:pPr>
          </w:p>
        </w:tc>
        <w:tc>
          <w:tcPr>
            <w:tcW w:w="1807" w:type="dxa"/>
            <w:hideMark/>
          </w:tcPr>
          <w:p w:rsidR="002E108F" w:rsidRPr="00DB6ADA" w:rsidRDefault="002E108F" w:rsidP="006A4D05">
            <w:pPr>
              <w:pStyle w:val="NormalWeb"/>
              <w:spacing w:before="0" w:beforeAutospacing="0" w:after="0" w:afterAutospacing="0"/>
              <w:jc w:val="center"/>
              <w:textAlignment w:val="center"/>
              <w:rPr>
                <w:sz w:val="22"/>
                <w:szCs w:val="22"/>
              </w:rPr>
            </w:pPr>
            <w:r w:rsidRPr="00DB6ADA">
              <w:rPr>
                <w:color w:val="000000" w:themeColor="dark1"/>
                <w:kern w:val="24"/>
                <w:sz w:val="22"/>
                <w:szCs w:val="22"/>
              </w:rPr>
              <w:t>15</w:t>
            </w:r>
          </w:p>
        </w:tc>
      </w:tr>
      <w:tr w:rsidR="002E108F" w:rsidRPr="00DB6ADA" w:rsidTr="006A4D05">
        <w:trPr>
          <w:trHeight w:val="440"/>
          <w:jc w:val="center"/>
        </w:trPr>
        <w:tc>
          <w:tcPr>
            <w:tcW w:w="2270" w:type="dxa"/>
            <w:hideMark/>
          </w:tcPr>
          <w:p w:rsidR="002E108F" w:rsidRPr="00DB6ADA" w:rsidRDefault="002E108F" w:rsidP="006A4D05">
            <w:pPr>
              <w:pStyle w:val="NormalWeb"/>
              <w:spacing w:before="0" w:beforeAutospacing="0" w:after="0" w:afterAutospacing="0"/>
              <w:textAlignment w:val="bottom"/>
              <w:rPr>
                <w:sz w:val="22"/>
                <w:szCs w:val="22"/>
              </w:rPr>
            </w:pPr>
            <w:r w:rsidRPr="00DB6ADA">
              <w:rPr>
                <w:color w:val="000000" w:themeColor="dark1"/>
                <w:kern w:val="24"/>
                <w:sz w:val="22"/>
                <w:szCs w:val="22"/>
              </w:rPr>
              <w:t>GENEL TOPLAM</w:t>
            </w:r>
          </w:p>
        </w:tc>
        <w:tc>
          <w:tcPr>
            <w:tcW w:w="1134" w:type="dxa"/>
            <w:hideMark/>
          </w:tcPr>
          <w:p w:rsidR="002E108F" w:rsidRPr="00DB6ADA" w:rsidRDefault="002E108F" w:rsidP="006A4D05">
            <w:pPr>
              <w:pStyle w:val="NormalWeb"/>
              <w:spacing w:before="0" w:beforeAutospacing="0" w:after="0" w:afterAutospacing="0"/>
              <w:jc w:val="center"/>
              <w:textAlignment w:val="bottom"/>
              <w:rPr>
                <w:sz w:val="22"/>
                <w:szCs w:val="22"/>
              </w:rPr>
            </w:pPr>
            <w:r w:rsidRPr="00DB6ADA">
              <w:rPr>
                <w:color w:val="000000" w:themeColor="dark1"/>
                <w:kern w:val="24"/>
                <w:sz w:val="22"/>
                <w:szCs w:val="22"/>
              </w:rPr>
              <w:t>33</w:t>
            </w:r>
          </w:p>
        </w:tc>
        <w:tc>
          <w:tcPr>
            <w:tcW w:w="1029" w:type="dxa"/>
            <w:hideMark/>
          </w:tcPr>
          <w:p w:rsidR="002E108F" w:rsidRPr="00DB6ADA" w:rsidRDefault="002E108F" w:rsidP="006A4D05">
            <w:pPr>
              <w:pStyle w:val="NormalWeb"/>
              <w:spacing w:before="0" w:beforeAutospacing="0" w:after="0" w:afterAutospacing="0"/>
              <w:jc w:val="center"/>
              <w:textAlignment w:val="bottom"/>
              <w:rPr>
                <w:sz w:val="22"/>
                <w:szCs w:val="22"/>
              </w:rPr>
            </w:pPr>
            <w:r w:rsidRPr="00DB6ADA">
              <w:rPr>
                <w:color w:val="000000" w:themeColor="dark1"/>
                <w:kern w:val="24"/>
                <w:sz w:val="22"/>
                <w:szCs w:val="22"/>
              </w:rPr>
              <w:t>23</w:t>
            </w:r>
          </w:p>
        </w:tc>
        <w:tc>
          <w:tcPr>
            <w:tcW w:w="1807" w:type="dxa"/>
            <w:hideMark/>
          </w:tcPr>
          <w:p w:rsidR="002E108F" w:rsidRPr="00DB6ADA" w:rsidRDefault="002E108F" w:rsidP="006A4D05">
            <w:pPr>
              <w:pStyle w:val="NormalWeb"/>
              <w:spacing w:before="0" w:beforeAutospacing="0" w:after="0" w:afterAutospacing="0"/>
              <w:jc w:val="center"/>
              <w:textAlignment w:val="bottom"/>
              <w:rPr>
                <w:sz w:val="22"/>
                <w:szCs w:val="22"/>
              </w:rPr>
            </w:pPr>
            <w:r w:rsidRPr="00DB6ADA">
              <w:rPr>
                <w:color w:val="000000" w:themeColor="dark1"/>
                <w:kern w:val="24"/>
                <w:sz w:val="22"/>
                <w:szCs w:val="22"/>
              </w:rPr>
              <w:t>56 adet sera</w:t>
            </w:r>
          </w:p>
        </w:tc>
      </w:tr>
    </w:tbl>
    <w:p w:rsidR="002E108F" w:rsidRDefault="002E108F" w:rsidP="002E108F">
      <w:pPr>
        <w:ind w:firstLine="708"/>
        <w:jc w:val="both"/>
        <w:rPr>
          <w:rFonts w:eastAsia="+mn-ea"/>
          <w:kern w:val="24"/>
          <w:sz w:val="18"/>
          <w:szCs w:val="18"/>
        </w:rPr>
      </w:pPr>
    </w:p>
    <w:p w:rsidR="002E108F" w:rsidRPr="00180742" w:rsidRDefault="002E108F" w:rsidP="002E108F">
      <w:pPr>
        <w:ind w:firstLine="708"/>
        <w:jc w:val="both"/>
        <w:rPr>
          <w:rFonts w:eastAsia="+mn-ea"/>
          <w:b/>
          <w:bCs/>
          <w:kern w:val="24"/>
          <w:sz w:val="18"/>
          <w:szCs w:val="18"/>
        </w:rPr>
      </w:pPr>
      <w:r w:rsidRPr="00180742">
        <w:rPr>
          <w:rFonts w:eastAsia="+mn-ea"/>
          <w:kern w:val="24"/>
          <w:sz w:val="18"/>
          <w:szCs w:val="18"/>
        </w:rPr>
        <w:br/>
      </w:r>
      <w:r w:rsidRPr="00180742">
        <w:rPr>
          <w:rFonts w:eastAsia="+mn-ea"/>
          <w:b/>
          <w:bCs/>
          <w:kern w:val="24"/>
          <w:sz w:val="18"/>
          <w:szCs w:val="18"/>
        </w:rPr>
        <w:t>TKDK BÜTÇELİ PROJE UYGULAMALARI:</w:t>
      </w:r>
    </w:p>
    <w:p w:rsidR="002E108F" w:rsidRPr="00180742" w:rsidRDefault="002E108F" w:rsidP="002E108F">
      <w:pPr>
        <w:ind w:firstLine="708"/>
        <w:jc w:val="both"/>
        <w:rPr>
          <w:rFonts w:eastAsia="+mn-ea"/>
          <w:kern w:val="24"/>
          <w:sz w:val="18"/>
          <w:szCs w:val="18"/>
        </w:rPr>
      </w:pPr>
      <w:r w:rsidRPr="00180742">
        <w:rPr>
          <w:rFonts w:eastAsia="+mn-ea"/>
          <w:kern w:val="24"/>
          <w:sz w:val="18"/>
          <w:szCs w:val="18"/>
        </w:rPr>
        <w:br/>
        <w:t>Toplam Alan: 130 dekar</w:t>
      </w:r>
    </w:p>
    <w:p w:rsidR="002E108F" w:rsidRPr="00180742" w:rsidRDefault="002E108F" w:rsidP="002E108F">
      <w:pPr>
        <w:ind w:firstLine="708"/>
        <w:jc w:val="both"/>
        <w:rPr>
          <w:rFonts w:eastAsia="+mn-ea"/>
          <w:kern w:val="24"/>
          <w:sz w:val="18"/>
          <w:szCs w:val="18"/>
        </w:rPr>
      </w:pPr>
      <w:r w:rsidRPr="00180742">
        <w:rPr>
          <w:rFonts w:eastAsia="+mn-ea"/>
          <w:kern w:val="24"/>
          <w:sz w:val="18"/>
          <w:szCs w:val="18"/>
        </w:rPr>
        <w:br/>
        <w:t>Toplam Bütçe: 15.165.000 ₺</w:t>
      </w:r>
    </w:p>
    <w:p w:rsidR="002E108F" w:rsidRPr="00180742" w:rsidRDefault="002E108F" w:rsidP="002E108F">
      <w:pPr>
        <w:ind w:firstLine="708"/>
        <w:jc w:val="both"/>
        <w:rPr>
          <w:rFonts w:eastAsia="+mn-ea"/>
          <w:kern w:val="24"/>
          <w:sz w:val="18"/>
          <w:szCs w:val="18"/>
        </w:rPr>
      </w:pPr>
      <w:r w:rsidRPr="00180742">
        <w:rPr>
          <w:rFonts w:eastAsia="+mn-ea"/>
          <w:kern w:val="24"/>
          <w:sz w:val="18"/>
          <w:szCs w:val="18"/>
        </w:rPr>
        <w:br/>
        <w:t>Kamu : Proje bedelinin % 65’i</w:t>
      </w:r>
    </w:p>
    <w:p w:rsidR="002E108F" w:rsidRPr="00180742" w:rsidRDefault="002E108F" w:rsidP="002E108F">
      <w:pPr>
        <w:ind w:firstLine="708"/>
        <w:jc w:val="both"/>
        <w:rPr>
          <w:rFonts w:eastAsia="+mn-ea"/>
          <w:kern w:val="24"/>
          <w:sz w:val="18"/>
          <w:szCs w:val="18"/>
        </w:rPr>
      </w:pPr>
      <w:r w:rsidRPr="00180742">
        <w:rPr>
          <w:rFonts w:eastAsia="+mn-ea"/>
          <w:kern w:val="24"/>
          <w:sz w:val="18"/>
          <w:szCs w:val="18"/>
        </w:rPr>
        <w:br/>
        <w:t>Öz sermaye: Proje bedelinin % 35’i</w:t>
      </w:r>
    </w:p>
    <w:p w:rsidR="002E108F" w:rsidRPr="00180742" w:rsidRDefault="002E108F" w:rsidP="002E108F">
      <w:pPr>
        <w:ind w:firstLine="708"/>
        <w:jc w:val="both"/>
        <w:rPr>
          <w:rFonts w:eastAsia="+mn-ea"/>
          <w:kern w:val="24"/>
          <w:sz w:val="18"/>
          <w:szCs w:val="18"/>
        </w:rPr>
      </w:pPr>
      <w:r w:rsidRPr="00180742">
        <w:rPr>
          <w:rFonts w:eastAsia="+mn-ea"/>
          <w:kern w:val="24"/>
          <w:sz w:val="18"/>
          <w:szCs w:val="18"/>
        </w:rPr>
        <w:br/>
        <w:t>PROJELERİN EKONOMİYE KATKISI</w:t>
      </w:r>
    </w:p>
    <w:p w:rsidR="002E108F" w:rsidRPr="00180742" w:rsidRDefault="002E108F" w:rsidP="002E108F">
      <w:pPr>
        <w:ind w:firstLine="708"/>
        <w:jc w:val="both"/>
        <w:rPr>
          <w:rFonts w:eastAsia="+mn-ea"/>
          <w:kern w:val="24"/>
          <w:sz w:val="18"/>
          <w:szCs w:val="18"/>
        </w:rPr>
      </w:pPr>
      <w:r w:rsidRPr="00180742">
        <w:rPr>
          <w:rFonts w:eastAsia="+mn-ea"/>
          <w:kern w:val="24"/>
          <w:sz w:val="18"/>
          <w:szCs w:val="18"/>
        </w:rPr>
        <w:br/>
        <w:t xml:space="preserve">YILLIK 8.602.000 ₺ </w:t>
      </w:r>
    </w:p>
    <w:p w:rsidR="002E108F" w:rsidRPr="00180742" w:rsidRDefault="002E108F" w:rsidP="002E108F">
      <w:pPr>
        <w:spacing w:before="100" w:beforeAutospacing="1" w:after="100" w:afterAutospacing="1" w:line="360" w:lineRule="auto"/>
        <w:jc w:val="both"/>
        <w:rPr>
          <w:rFonts w:eastAsia="+mn-ea"/>
          <w:kern w:val="24"/>
          <w:sz w:val="18"/>
          <w:szCs w:val="18"/>
        </w:rPr>
      </w:pPr>
      <w:r w:rsidRPr="00180742">
        <w:rPr>
          <w:rFonts w:eastAsia="+mn-ea"/>
          <w:kern w:val="24"/>
          <w:sz w:val="18"/>
          <w:szCs w:val="18"/>
        </w:rPr>
        <w:t>KİŞİ BAŞI 9.000 $ KAMU YATIRIMI İLE İSTİHDAMA KATKI : 186 KİŞİ</w:t>
      </w:r>
    </w:p>
    <w:p w:rsidR="002E108F" w:rsidRPr="00180742" w:rsidRDefault="002E108F" w:rsidP="002E108F">
      <w:pPr>
        <w:spacing w:before="100" w:beforeAutospacing="1" w:after="100" w:afterAutospacing="1" w:line="360" w:lineRule="auto"/>
        <w:jc w:val="both"/>
        <w:rPr>
          <w:bCs/>
          <w:sz w:val="22"/>
          <w:szCs w:val="22"/>
        </w:rPr>
      </w:pPr>
      <w:r w:rsidRPr="00DB6ADA">
        <w:rPr>
          <w:b/>
          <w:bCs/>
          <w:sz w:val="22"/>
          <w:szCs w:val="22"/>
        </w:rPr>
        <w:t>SERA YATIRIMLARINDAN FAYDALANMA DURUMU</w:t>
      </w:r>
      <w:r>
        <w:rPr>
          <w:bCs/>
          <w:sz w:val="22"/>
          <w:szCs w:val="22"/>
        </w:rPr>
        <w:t>:</w:t>
      </w:r>
      <w:r w:rsidRPr="00180742">
        <w:rPr>
          <w:bCs/>
          <w:sz w:val="22"/>
          <w:szCs w:val="22"/>
        </w:rPr>
        <w:t xml:space="preserve">TKDK Kaynaklı Hibe Proğramları: Bakanlığımız TKDK vasıtasıyla Fide &amp;Tıbbi ve Aromatik &amp; Süs Bitkileri Yetiştiriciliği amaçlı proje destek proğramı ile; 130 dekar sera kurulmuştur. Bakanlığımız KBKY Projeleri içerisinde yer alan sera yatırımları ile Modernizasyon başlığı altında tanımlanan sera yatırımlarına yönelik başvurular ile, </w:t>
      </w:r>
      <w:r w:rsidRPr="00180742">
        <w:rPr>
          <w:bCs/>
          <w:sz w:val="22"/>
          <w:szCs w:val="22"/>
        </w:rPr>
        <w:tab/>
        <w:t xml:space="preserve">Ziraat Bankası tarafından desteklenen faiz </w:t>
      </w:r>
      <w:r w:rsidRPr="00180742">
        <w:rPr>
          <w:bCs/>
          <w:sz w:val="22"/>
          <w:szCs w:val="22"/>
        </w:rPr>
        <w:lastRenderedPageBreak/>
        <w:t>indirimli sera yatırımlarına başvuru planları; Ekonomik belirsizlikler ve küresel düzeyde artan emtia fiyatları nedeniyle askıya alınmıştır.</w:t>
      </w:r>
    </w:p>
    <w:p w:rsidR="002E108F" w:rsidRPr="00F7341D" w:rsidRDefault="002E108F" w:rsidP="002E108F">
      <w:pPr>
        <w:spacing w:before="100" w:beforeAutospacing="1" w:after="100" w:afterAutospacing="1" w:line="360" w:lineRule="auto"/>
        <w:rPr>
          <w:b/>
          <w:sz w:val="22"/>
          <w:szCs w:val="22"/>
        </w:rPr>
      </w:pPr>
      <w:r w:rsidRPr="00F7341D">
        <w:rPr>
          <w:b/>
          <w:sz w:val="22"/>
          <w:szCs w:val="22"/>
        </w:rPr>
        <w:t>TOKAT İLİ ÇİLEK TARIMINI GELİŞTİRME PROJESİ (DOKAP)</w:t>
      </w:r>
    </w:p>
    <w:p w:rsidR="002E108F" w:rsidRDefault="002E108F" w:rsidP="002E108F">
      <w:pPr>
        <w:pStyle w:val="NormalWeb"/>
        <w:spacing w:before="0" w:beforeAutospacing="0" w:after="0" w:afterAutospacing="0" w:line="360" w:lineRule="auto"/>
        <w:jc w:val="both"/>
        <w:rPr>
          <w:sz w:val="22"/>
          <w:szCs w:val="22"/>
        </w:rPr>
      </w:pPr>
      <w:r w:rsidRPr="00F7341D">
        <w:rPr>
          <w:rFonts w:eastAsiaTheme="minorEastAsia"/>
          <w:kern w:val="24"/>
          <w:sz w:val="22"/>
          <w:szCs w:val="22"/>
        </w:rPr>
        <w:t xml:space="preserve">2021 yılında </w:t>
      </w:r>
      <w:r>
        <w:rPr>
          <w:rFonts w:eastAsiaTheme="minorEastAsia"/>
          <w:kern w:val="24"/>
          <w:sz w:val="22"/>
          <w:szCs w:val="22"/>
        </w:rPr>
        <w:t>p</w:t>
      </w:r>
      <w:r w:rsidRPr="00F7341D">
        <w:rPr>
          <w:rFonts w:eastAsiaTheme="minorEastAsia"/>
          <w:kern w:val="24"/>
          <w:sz w:val="22"/>
          <w:szCs w:val="22"/>
        </w:rPr>
        <w:t xml:space="preserve">roje kapsamında 12 ilçede, 550 üretici ile 605 da alanda gerçekleştirilmiştir. </w:t>
      </w:r>
      <w:r w:rsidRPr="00F7341D">
        <w:rPr>
          <w:sz w:val="22"/>
          <w:szCs w:val="22"/>
        </w:rPr>
        <w:t xml:space="preserve">2021 yılı sonunda; </w:t>
      </w:r>
      <w:r w:rsidRPr="00433B7C">
        <w:rPr>
          <w:sz w:val="22"/>
          <w:szCs w:val="22"/>
        </w:rPr>
        <w:t xml:space="preserve">Proje ile ortalama verim 1.100 kg/da </w:t>
      </w:r>
      <w:r>
        <w:rPr>
          <w:sz w:val="22"/>
          <w:szCs w:val="22"/>
        </w:rPr>
        <w:t xml:space="preserve"> dan 3.000 kg/da çıkarılmıştır. </w:t>
      </w:r>
      <w:r w:rsidRPr="00433B7C">
        <w:rPr>
          <w:sz w:val="22"/>
          <w:szCs w:val="22"/>
        </w:rPr>
        <w:t>Dekara yaklaşık 5.800 ₺ KAMU yatırımı ile en az bir kişiye,  2021 yılında, 605 kişiye Proje başlangıcından bugüne, 1.102 kişiye daimi istihdam sağlanmıştır.</w:t>
      </w:r>
    </w:p>
    <w:tbl>
      <w:tblPr>
        <w:tblStyle w:val="TabloKlavuzu15"/>
        <w:tblW w:w="10240" w:type="dxa"/>
        <w:tblLook w:val="0420" w:firstRow="1" w:lastRow="0" w:firstColumn="0" w:lastColumn="0" w:noHBand="0" w:noVBand="1"/>
      </w:tblPr>
      <w:tblGrid>
        <w:gridCol w:w="3102"/>
        <w:gridCol w:w="1612"/>
        <w:gridCol w:w="1993"/>
        <w:gridCol w:w="1497"/>
        <w:gridCol w:w="2036"/>
      </w:tblGrid>
      <w:tr w:rsidR="002E108F" w:rsidTr="006A4D05">
        <w:trPr>
          <w:trHeight w:val="461"/>
        </w:trPr>
        <w:tc>
          <w:tcPr>
            <w:tcW w:w="3102" w:type="dxa"/>
            <w:hideMark/>
          </w:tcPr>
          <w:p w:rsidR="002E108F" w:rsidRPr="00C508B9" w:rsidRDefault="002E108F" w:rsidP="006A4D05">
            <w:pPr>
              <w:pStyle w:val="NormalWeb"/>
              <w:spacing w:before="0" w:beforeAutospacing="0" w:after="0" w:afterAutospacing="0"/>
              <w:jc w:val="center"/>
              <w:rPr>
                <w:rFonts w:ascii="Arial" w:hAnsi="Arial" w:cs="Arial"/>
                <w:sz w:val="18"/>
                <w:szCs w:val="18"/>
              </w:rPr>
            </w:pPr>
            <w:r w:rsidRPr="00C508B9">
              <w:rPr>
                <w:b/>
                <w:bCs/>
                <w:kern w:val="24"/>
                <w:sz w:val="18"/>
                <w:szCs w:val="18"/>
              </w:rPr>
              <w:t>PROJE NİTELİĞİ</w:t>
            </w:r>
          </w:p>
        </w:tc>
        <w:tc>
          <w:tcPr>
            <w:tcW w:w="1612" w:type="dxa"/>
            <w:hideMark/>
          </w:tcPr>
          <w:p w:rsidR="002E108F" w:rsidRPr="00C508B9" w:rsidRDefault="002E108F" w:rsidP="006A4D05">
            <w:pPr>
              <w:pStyle w:val="NormalWeb"/>
              <w:spacing w:before="0" w:beforeAutospacing="0" w:after="0" w:afterAutospacing="0"/>
              <w:jc w:val="center"/>
              <w:rPr>
                <w:rFonts w:ascii="Arial" w:hAnsi="Arial" w:cs="Arial"/>
                <w:sz w:val="18"/>
                <w:szCs w:val="18"/>
              </w:rPr>
            </w:pPr>
            <w:r w:rsidRPr="00C508B9">
              <w:rPr>
                <w:b/>
                <w:bCs/>
                <w:kern w:val="24"/>
                <w:sz w:val="18"/>
                <w:szCs w:val="18"/>
              </w:rPr>
              <w:t>YIL</w:t>
            </w:r>
          </w:p>
        </w:tc>
        <w:tc>
          <w:tcPr>
            <w:tcW w:w="1993" w:type="dxa"/>
            <w:hideMark/>
          </w:tcPr>
          <w:p w:rsidR="002E108F" w:rsidRPr="00C508B9" w:rsidRDefault="002E108F" w:rsidP="006A4D05">
            <w:pPr>
              <w:pStyle w:val="NormalWeb"/>
              <w:spacing w:before="0" w:beforeAutospacing="0" w:after="0" w:afterAutospacing="0"/>
              <w:jc w:val="center"/>
              <w:rPr>
                <w:rFonts w:ascii="Arial" w:hAnsi="Arial" w:cs="Arial"/>
                <w:sz w:val="18"/>
                <w:szCs w:val="18"/>
              </w:rPr>
            </w:pPr>
            <w:r w:rsidRPr="00C508B9">
              <w:rPr>
                <w:b/>
                <w:bCs/>
                <w:kern w:val="24"/>
                <w:sz w:val="18"/>
                <w:szCs w:val="18"/>
              </w:rPr>
              <w:t>KULLANILAN ÖDENEK(TL)</w:t>
            </w:r>
          </w:p>
        </w:tc>
        <w:tc>
          <w:tcPr>
            <w:tcW w:w="1497" w:type="dxa"/>
            <w:hideMark/>
          </w:tcPr>
          <w:p w:rsidR="002E108F" w:rsidRDefault="002E108F" w:rsidP="006A4D05">
            <w:pPr>
              <w:pStyle w:val="NormalWeb"/>
              <w:spacing w:before="0" w:beforeAutospacing="0" w:after="0" w:afterAutospacing="0"/>
              <w:jc w:val="center"/>
              <w:rPr>
                <w:b/>
                <w:bCs/>
                <w:kern w:val="24"/>
                <w:sz w:val="18"/>
                <w:szCs w:val="18"/>
              </w:rPr>
            </w:pPr>
            <w:r w:rsidRPr="00C508B9">
              <w:rPr>
                <w:b/>
                <w:bCs/>
                <w:kern w:val="24"/>
                <w:sz w:val="18"/>
                <w:szCs w:val="18"/>
              </w:rPr>
              <w:t xml:space="preserve">FAYDALANICI </w:t>
            </w:r>
          </w:p>
          <w:p w:rsidR="002E108F" w:rsidRPr="00C508B9" w:rsidRDefault="002E108F" w:rsidP="006A4D05">
            <w:pPr>
              <w:pStyle w:val="NormalWeb"/>
              <w:spacing w:before="0" w:beforeAutospacing="0" w:after="0" w:afterAutospacing="0"/>
              <w:jc w:val="center"/>
              <w:rPr>
                <w:rFonts w:ascii="Arial" w:hAnsi="Arial" w:cs="Arial"/>
                <w:sz w:val="18"/>
                <w:szCs w:val="18"/>
              </w:rPr>
            </w:pPr>
            <w:r w:rsidRPr="00C508B9">
              <w:rPr>
                <w:b/>
                <w:bCs/>
                <w:kern w:val="24"/>
                <w:sz w:val="18"/>
                <w:szCs w:val="18"/>
              </w:rPr>
              <w:t>SAYISI (kişi)</w:t>
            </w:r>
          </w:p>
        </w:tc>
        <w:tc>
          <w:tcPr>
            <w:tcW w:w="2036" w:type="dxa"/>
            <w:hideMark/>
          </w:tcPr>
          <w:p w:rsidR="002E108F" w:rsidRPr="00C508B9" w:rsidRDefault="002E108F" w:rsidP="006A4D05">
            <w:pPr>
              <w:pStyle w:val="NormalWeb"/>
              <w:spacing w:before="0" w:beforeAutospacing="0" w:after="0" w:afterAutospacing="0"/>
              <w:jc w:val="center"/>
              <w:rPr>
                <w:rFonts w:ascii="Arial" w:hAnsi="Arial" w:cs="Arial"/>
                <w:sz w:val="18"/>
                <w:szCs w:val="18"/>
              </w:rPr>
            </w:pPr>
            <w:r w:rsidRPr="00C508B9">
              <w:rPr>
                <w:b/>
                <w:bCs/>
                <w:kern w:val="24"/>
                <w:sz w:val="18"/>
                <w:szCs w:val="18"/>
              </w:rPr>
              <w:t>TESİS EDİLEN ALAN(da)</w:t>
            </w:r>
          </w:p>
        </w:tc>
      </w:tr>
      <w:tr w:rsidR="002E108F" w:rsidTr="006A4D05">
        <w:trPr>
          <w:trHeight w:val="284"/>
        </w:trPr>
        <w:tc>
          <w:tcPr>
            <w:tcW w:w="3102" w:type="dxa"/>
            <w:vMerge w:val="restart"/>
            <w:hideMark/>
          </w:tcPr>
          <w:p w:rsidR="002E108F" w:rsidRPr="00C508B9" w:rsidRDefault="002E108F" w:rsidP="006A4D05">
            <w:pPr>
              <w:pStyle w:val="NormalWeb"/>
              <w:spacing w:before="0" w:beforeAutospacing="0" w:after="0" w:afterAutospacing="0"/>
              <w:jc w:val="center"/>
              <w:rPr>
                <w:rFonts w:ascii="Arial" w:hAnsi="Arial" w:cs="Arial"/>
                <w:sz w:val="18"/>
                <w:szCs w:val="18"/>
              </w:rPr>
            </w:pPr>
            <w:r w:rsidRPr="00C508B9">
              <w:rPr>
                <w:color w:val="000000" w:themeColor="dark1"/>
                <w:kern w:val="24"/>
                <w:sz w:val="18"/>
                <w:szCs w:val="18"/>
              </w:rPr>
              <w:t>Açıkta Malçlı ve Damla Sulama Sistemli Çilek Tesisleri</w:t>
            </w:r>
          </w:p>
        </w:tc>
        <w:tc>
          <w:tcPr>
            <w:tcW w:w="1612"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dark1"/>
                <w:kern w:val="24"/>
                <w:sz w:val="22"/>
                <w:szCs w:val="22"/>
              </w:rPr>
              <w:t>2017-2018</w:t>
            </w:r>
          </w:p>
        </w:tc>
        <w:tc>
          <w:tcPr>
            <w:tcW w:w="1993"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dark1"/>
                <w:kern w:val="24"/>
                <w:sz w:val="22"/>
                <w:szCs w:val="22"/>
              </w:rPr>
              <w:t>336.000,00</w:t>
            </w:r>
          </w:p>
        </w:tc>
        <w:tc>
          <w:tcPr>
            <w:tcW w:w="1497"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dark1"/>
                <w:kern w:val="24"/>
                <w:sz w:val="22"/>
                <w:szCs w:val="22"/>
              </w:rPr>
              <w:t>45</w:t>
            </w:r>
          </w:p>
        </w:tc>
        <w:tc>
          <w:tcPr>
            <w:tcW w:w="2036"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dark1"/>
                <w:kern w:val="24"/>
                <w:sz w:val="22"/>
                <w:szCs w:val="22"/>
              </w:rPr>
              <w:t>60</w:t>
            </w:r>
          </w:p>
        </w:tc>
      </w:tr>
      <w:tr w:rsidR="002E108F" w:rsidTr="006A4D05">
        <w:trPr>
          <w:trHeight w:val="260"/>
        </w:trPr>
        <w:tc>
          <w:tcPr>
            <w:tcW w:w="0" w:type="auto"/>
            <w:vMerge/>
            <w:hideMark/>
          </w:tcPr>
          <w:p w:rsidR="002E108F" w:rsidRPr="00C508B9" w:rsidRDefault="002E108F" w:rsidP="006A4D05">
            <w:pPr>
              <w:rPr>
                <w:rFonts w:ascii="Arial" w:hAnsi="Arial" w:cs="Arial"/>
                <w:sz w:val="22"/>
                <w:szCs w:val="22"/>
              </w:rPr>
            </w:pPr>
          </w:p>
        </w:tc>
        <w:tc>
          <w:tcPr>
            <w:tcW w:w="1612"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dark1"/>
                <w:kern w:val="24"/>
                <w:sz w:val="22"/>
                <w:szCs w:val="22"/>
              </w:rPr>
              <w:t>2019</w:t>
            </w:r>
          </w:p>
        </w:tc>
        <w:tc>
          <w:tcPr>
            <w:tcW w:w="1993"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dark1"/>
                <w:kern w:val="24"/>
                <w:sz w:val="22"/>
                <w:szCs w:val="22"/>
              </w:rPr>
              <w:t>567.000,00</w:t>
            </w:r>
          </w:p>
        </w:tc>
        <w:tc>
          <w:tcPr>
            <w:tcW w:w="1497"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dark1"/>
                <w:kern w:val="24"/>
                <w:sz w:val="22"/>
                <w:szCs w:val="22"/>
              </w:rPr>
              <w:t>121</w:t>
            </w:r>
          </w:p>
        </w:tc>
        <w:tc>
          <w:tcPr>
            <w:tcW w:w="2036"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dark1"/>
                <w:kern w:val="24"/>
                <w:sz w:val="22"/>
                <w:szCs w:val="22"/>
              </w:rPr>
              <w:t>121</w:t>
            </w:r>
          </w:p>
        </w:tc>
      </w:tr>
      <w:tr w:rsidR="002E108F" w:rsidTr="006A4D05">
        <w:trPr>
          <w:trHeight w:val="278"/>
        </w:trPr>
        <w:tc>
          <w:tcPr>
            <w:tcW w:w="0" w:type="auto"/>
            <w:vMerge/>
            <w:hideMark/>
          </w:tcPr>
          <w:p w:rsidR="002E108F" w:rsidRPr="00C508B9" w:rsidRDefault="002E108F" w:rsidP="006A4D05">
            <w:pPr>
              <w:rPr>
                <w:rFonts w:ascii="Arial" w:hAnsi="Arial" w:cs="Arial"/>
                <w:sz w:val="22"/>
                <w:szCs w:val="22"/>
              </w:rPr>
            </w:pPr>
          </w:p>
        </w:tc>
        <w:tc>
          <w:tcPr>
            <w:tcW w:w="1612"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dark1"/>
                <w:kern w:val="24"/>
                <w:sz w:val="22"/>
                <w:szCs w:val="22"/>
              </w:rPr>
              <w:t>2020</w:t>
            </w:r>
          </w:p>
        </w:tc>
        <w:tc>
          <w:tcPr>
            <w:tcW w:w="1993"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dark1"/>
                <w:kern w:val="24"/>
                <w:sz w:val="22"/>
                <w:szCs w:val="22"/>
              </w:rPr>
              <w:t>2.000.000,00</w:t>
            </w:r>
          </w:p>
        </w:tc>
        <w:tc>
          <w:tcPr>
            <w:tcW w:w="1497"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dark1"/>
                <w:kern w:val="24"/>
                <w:sz w:val="22"/>
                <w:szCs w:val="22"/>
              </w:rPr>
              <w:t>386</w:t>
            </w:r>
          </w:p>
        </w:tc>
        <w:tc>
          <w:tcPr>
            <w:tcW w:w="2036"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dark1"/>
                <w:kern w:val="24"/>
                <w:sz w:val="22"/>
                <w:szCs w:val="22"/>
              </w:rPr>
              <w:t>400</w:t>
            </w:r>
          </w:p>
        </w:tc>
      </w:tr>
      <w:tr w:rsidR="002E108F" w:rsidTr="006A4D05">
        <w:trPr>
          <w:trHeight w:val="281"/>
        </w:trPr>
        <w:tc>
          <w:tcPr>
            <w:tcW w:w="0" w:type="auto"/>
            <w:vMerge/>
            <w:hideMark/>
          </w:tcPr>
          <w:p w:rsidR="002E108F" w:rsidRPr="00C508B9" w:rsidRDefault="002E108F" w:rsidP="006A4D05">
            <w:pPr>
              <w:rPr>
                <w:rFonts w:ascii="Arial" w:hAnsi="Arial" w:cs="Arial"/>
                <w:sz w:val="22"/>
                <w:szCs w:val="22"/>
              </w:rPr>
            </w:pPr>
          </w:p>
        </w:tc>
        <w:tc>
          <w:tcPr>
            <w:tcW w:w="1612"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dark1"/>
                <w:kern w:val="24"/>
                <w:sz w:val="22"/>
                <w:szCs w:val="22"/>
              </w:rPr>
              <w:t>2021</w:t>
            </w:r>
          </w:p>
        </w:tc>
        <w:tc>
          <w:tcPr>
            <w:tcW w:w="1993"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dark1"/>
                <w:kern w:val="24"/>
                <w:sz w:val="22"/>
                <w:szCs w:val="22"/>
              </w:rPr>
              <w:t>3.802.998,43</w:t>
            </w:r>
          </w:p>
        </w:tc>
        <w:tc>
          <w:tcPr>
            <w:tcW w:w="1497"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text1"/>
                <w:kern w:val="24"/>
                <w:sz w:val="22"/>
                <w:szCs w:val="22"/>
              </w:rPr>
              <w:t>550</w:t>
            </w:r>
          </w:p>
        </w:tc>
        <w:tc>
          <w:tcPr>
            <w:tcW w:w="2036"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text1"/>
                <w:kern w:val="24"/>
                <w:sz w:val="22"/>
                <w:szCs w:val="22"/>
              </w:rPr>
              <w:t>605</w:t>
            </w:r>
          </w:p>
        </w:tc>
      </w:tr>
      <w:tr w:rsidR="002E108F" w:rsidTr="006A4D05">
        <w:trPr>
          <w:trHeight w:val="244"/>
        </w:trPr>
        <w:tc>
          <w:tcPr>
            <w:tcW w:w="6707" w:type="dxa"/>
            <w:gridSpan w:val="3"/>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dark1"/>
                <w:kern w:val="24"/>
                <w:sz w:val="22"/>
                <w:szCs w:val="22"/>
              </w:rPr>
              <w:t>TOPLAM</w:t>
            </w:r>
          </w:p>
        </w:tc>
        <w:tc>
          <w:tcPr>
            <w:tcW w:w="1497"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text1"/>
                <w:kern w:val="24"/>
                <w:sz w:val="22"/>
                <w:szCs w:val="22"/>
              </w:rPr>
              <w:t>1102</w:t>
            </w:r>
          </w:p>
        </w:tc>
        <w:tc>
          <w:tcPr>
            <w:tcW w:w="2036" w:type="dxa"/>
            <w:hideMark/>
          </w:tcPr>
          <w:p w:rsidR="002E108F" w:rsidRPr="00C508B9" w:rsidRDefault="002E108F" w:rsidP="006A4D05">
            <w:pPr>
              <w:pStyle w:val="NormalWeb"/>
              <w:spacing w:before="0" w:beforeAutospacing="0" w:after="0" w:afterAutospacing="0"/>
              <w:jc w:val="center"/>
              <w:rPr>
                <w:rFonts w:ascii="Arial" w:hAnsi="Arial" w:cs="Arial"/>
                <w:sz w:val="22"/>
                <w:szCs w:val="22"/>
              </w:rPr>
            </w:pPr>
            <w:r w:rsidRPr="00C508B9">
              <w:rPr>
                <w:color w:val="000000" w:themeColor="text1"/>
                <w:kern w:val="24"/>
                <w:sz w:val="22"/>
                <w:szCs w:val="22"/>
              </w:rPr>
              <w:t>1186 da</w:t>
            </w:r>
          </w:p>
        </w:tc>
      </w:tr>
    </w:tbl>
    <w:p w:rsidR="002E108F" w:rsidRDefault="002E108F" w:rsidP="002E108F">
      <w:pPr>
        <w:pStyle w:val="NormalWeb"/>
        <w:spacing w:line="360" w:lineRule="auto"/>
        <w:jc w:val="both"/>
        <w:rPr>
          <w:sz w:val="22"/>
          <w:szCs w:val="22"/>
        </w:rPr>
      </w:pPr>
      <w:r w:rsidRPr="00C508B9">
        <w:rPr>
          <w:bCs/>
          <w:sz w:val="22"/>
          <w:szCs w:val="22"/>
        </w:rPr>
        <w:t>2021 yılı sonunda; 2017 ve 2018 yılı tesislerin ekonomik ömrünü tamamlayacağı öngörülmüştür. Çeşitli nedenlerle sürdürülemeyen işletmeler ile birlikte toplam alanda 80 dekar azalma olacağı öngörülmüştür. Ancak; kendi imkanları ile tesis kuran işletmeler sayesinde üretim alanında azalma beklenmemektedir.</w:t>
      </w:r>
      <w:r>
        <w:rPr>
          <w:bCs/>
          <w:sz w:val="22"/>
          <w:szCs w:val="22"/>
        </w:rPr>
        <w:t xml:space="preserve"> </w:t>
      </w:r>
      <w:r w:rsidRPr="00C508B9">
        <w:rPr>
          <w:bCs/>
          <w:sz w:val="22"/>
          <w:szCs w:val="22"/>
        </w:rPr>
        <w:t>Kümelenme sağlanan Çamdere ve Kozlu köylerindeki etkili dolu hasarına ve üst rakımlarda ilkbahar geç donlarının birinci üretim çiçekleri yakmasına rağmen 3.000 kg / dekar / yıl rekolteye ulaşılması beklenmektedir.</w:t>
      </w:r>
      <w:r w:rsidRPr="00F7341D">
        <w:rPr>
          <w:sz w:val="22"/>
          <w:szCs w:val="22"/>
        </w:rPr>
        <w:t xml:space="preserve"> </w:t>
      </w:r>
    </w:p>
    <w:p w:rsidR="002E108F" w:rsidRPr="00F7341D" w:rsidRDefault="002E108F" w:rsidP="002E108F">
      <w:pPr>
        <w:pStyle w:val="NormalWeb"/>
        <w:spacing w:line="360" w:lineRule="auto"/>
        <w:jc w:val="center"/>
        <w:rPr>
          <w:sz w:val="22"/>
          <w:szCs w:val="22"/>
        </w:rPr>
      </w:pPr>
      <w:r w:rsidRPr="00F7341D">
        <w:rPr>
          <w:b/>
          <w:bCs/>
          <w:sz w:val="22"/>
          <w:szCs w:val="22"/>
        </w:rPr>
        <w:t>SERADA TOPRAKSIZ KATLI SİSTEMLİ ÇİLEK YETİŞTİRİCİLİĞİ</w:t>
      </w:r>
    </w:p>
    <w:p w:rsidR="002E108F" w:rsidRPr="00F7341D" w:rsidRDefault="002E108F" w:rsidP="002E108F">
      <w:pPr>
        <w:spacing w:line="360" w:lineRule="auto"/>
        <w:jc w:val="both"/>
        <w:rPr>
          <w:sz w:val="22"/>
          <w:szCs w:val="22"/>
        </w:rPr>
      </w:pPr>
      <w:r w:rsidRPr="00F7341D">
        <w:rPr>
          <w:sz w:val="22"/>
          <w:szCs w:val="22"/>
        </w:rPr>
        <w:t xml:space="preserve">       Projenin çarpan etkisi olarak; 2020 yılında 1.5 Milyon TL ile % 100 öz sermaye yatırımı ile 1 işletme tarafından 5 dekar sera ve serada asansörlü tam otomasyonlu sistem topraksız çilek tesisi kurulmuştur.      İlimiz Kazova Bölümünde toplam 15,5 dekar topraksız çilek tesis bulunmaktadır. 9,5 dekarı seradadır. Pandemi sürecinde serada çilek tarımına ilgi artmıştır.</w:t>
      </w:r>
    </w:p>
    <w:p w:rsidR="002E108F" w:rsidRDefault="002E108F" w:rsidP="002E108F">
      <w:pPr>
        <w:spacing w:line="360" w:lineRule="auto"/>
        <w:ind w:firstLine="360"/>
        <w:jc w:val="center"/>
        <w:rPr>
          <w:b/>
          <w:sz w:val="22"/>
          <w:szCs w:val="22"/>
        </w:rPr>
      </w:pPr>
    </w:p>
    <w:p w:rsidR="002E108F" w:rsidRDefault="002E108F" w:rsidP="002E108F">
      <w:pPr>
        <w:spacing w:line="360" w:lineRule="auto"/>
        <w:ind w:firstLine="360"/>
        <w:jc w:val="center"/>
        <w:rPr>
          <w:b/>
          <w:sz w:val="22"/>
          <w:szCs w:val="22"/>
        </w:rPr>
      </w:pPr>
      <w:r w:rsidRPr="00F7341D">
        <w:rPr>
          <w:b/>
          <w:sz w:val="22"/>
          <w:szCs w:val="22"/>
        </w:rPr>
        <w:t>ORGANİK TARIM UYGULAMALARI</w:t>
      </w:r>
    </w:p>
    <w:p w:rsidR="00D27227" w:rsidRPr="00F7341D" w:rsidRDefault="00D27227" w:rsidP="002E108F">
      <w:pPr>
        <w:spacing w:line="360" w:lineRule="auto"/>
        <w:ind w:firstLine="360"/>
        <w:jc w:val="center"/>
        <w:rPr>
          <w:b/>
          <w:sz w:val="22"/>
          <w:szCs w:val="22"/>
        </w:rPr>
      </w:pPr>
    </w:p>
    <w:p w:rsidR="002E108F" w:rsidRPr="00F7341D" w:rsidRDefault="002E108F" w:rsidP="002E108F">
      <w:pPr>
        <w:spacing w:line="360" w:lineRule="auto"/>
        <w:ind w:left="-283" w:right="-425" w:firstLine="991"/>
        <w:jc w:val="both"/>
        <w:rPr>
          <w:sz w:val="22"/>
          <w:szCs w:val="22"/>
        </w:rPr>
      </w:pPr>
      <w:r w:rsidRPr="00F7341D">
        <w:rPr>
          <w:sz w:val="22"/>
          <w:szCs w:val="22"/>
        </w:rPr>
        <w:t xml:space="preserve">2021 yılında 2 şirket, 1 birlik ve 1 kooperatif grup liderliğindeki 4 proje grubu üyesi 157 bitkisel ürün üreticisi ile; 7 ilçe, 52 köy/beldede, 23.609,894 da alanda 3.562,3 ton organik üretim gerçekleştirilmiştir. 46 ayrı bitki türü ile organik tarım yapılmaktadır. Yaklaşık 20.000 dekarında Sumak, Alıç, Üzüm ve Elma ürünleri </w:t>
      </w:r>
      <w:r w:rsidRPr="00F7341D">
        <w:rPr>
          <w:b/>
          <w:bCs/>
          <w:sz w:val="22"/>
          <w:szCs w:val="22"/>
        </w:rPr>
        <w:t>DOĞADAN</w:t>
      </w:r>
      <w:r w:rsidRPr="00F7341D">
        <w:rPr>
          <w:sz w:val="22"/>
          <w:szCs w:val="22"/>
        </w:rPr>
        <w:t xml:space="preserve"> toplanmıştır.</w:t>
      </w:r>
    </w:p>
    <w:p w:rsidR="00D27227" w:rsidRDefault="00D27227" w:rsidP="002E108F">
      <w:pPr>
        <w:spacing w:line="360" w:lineRule="auto"/>
        <w:ind w:left="-283" w:right="-425" w:firstLine="991"/>
        <w:jc w:val="both"/>
        <w:rPr>
          <w:sz w:val="22"/>
          <w:szCs w:val="22"/>
        </w:rPr>
      </w:pPr>
    </w:p>
    <w:p w:rsidR="002E108F" w:rsidRDefault="002E108F" w:rsidP="002E108F">
      <w:pPr>
        <w:spacing w:line="360" w:lineRule="auto"/>
        <w:ind w:left="-283" w:right="-425" w:firstLine="991"/>
        <w:jc w:val="both"/>
        <w:rPr>
          <w:sz w:val="22"/>
          <w:szCs w:val="22"/>
        </w:rPr>
      </w:pPr>
      <w:r w:rsidRPr="009F644A">
        <w:rPr>
          <w:sz w:val="22"/>
          <w:szCs w:val="22"/>
        </w:rPr>
        <w:t>İlimizde organik ürünleri işleyen, 2 üretim ve ürün işleme tesisi bulunmaktadır. İki adet Birlik, bir kooperatif, bir dernek, bir şirket faaliyet göstermektedir. İlimiz ülke genelinde organik üretici sıralamasında 49. sıradadır.</w:t>
      </w:r>
      <w:r w:rsidRPr="009F644A">
        <w:rPr>
          <w:b/>
          <w:bCs/>
          <w:sz w:val="22"/>
          <w:szCs w:val="22"/>
        </w:rPr>
        <w:t xml:space="preserve"> </w:t>
      </w:r>
      <w:r w:rsidRPr="009F644A">
        <w:rPr>
          <w:sz w:val="22"/>
          <w:szCs w:val="22"/>
        </w:rPr>
        <w:t>İlde Faaliyet Gösteren Kontrol Sertifikasyon Kuruluşları; BİOMEL, CTR, KİWA BCS ve ORSER’dir. Organik Ürün ticaretinde ilimiz ürünlerine ilgi artmıştır. Pazar İlçesine bağlı Doğançalı Köyünde ürün işleme tesisi kurulmuştur. 2020 yılı üretim dönemine yönelik organik tarım destekleme miktarı 9.215,27 ₺’dır. Ödemeler tamamlanmıştır. 2021 yılı üretimine ait destekleme başvuru süreci 25 Mart 2022 tarihinde sona erecektir.</w:t>
      </w:r>
    </w:p>
    <w:p w:rsidR="002E108F" w:rsidRDefault="002E108F" w:rsidP="002E108F">
      <w:pPr>
        <w:spacing w:line="360" w:lineRule="auto"/>
        <w:ind w:left="-283" w:right="-425" w:firstLine="991"/>
        <w:jc w:val="both"/>
        <w:rPr>
          <w:sz w:val="22"/>
          <w:szCs w:val="22"/>
        </w:rPr>
      </w:pPr>
    </w:p>
    <w:p w:rsidR="002E108F" w:rsidRDefault="002E108F" w:rsidP="002E108F">
      <w:pPr>
        <w:spacing w:line="360" w:lineRule="auto"/>
        <w:ind w:left="-283" w:right="-425" w:firstLine="991"/>
        <w:jc w:val="both"/>
        <w:rPr>
          <w:sz w:val="22"/>
          <w:szCs w:val="22"/>
        </w:rPr>
      </w:pPr>
    </w:p>
    <w:p w:rsidR="00D27227" w:rsidRDefault="00D27227" w:rsidP="002E108F">
      <w:pPr>
        <w:spacing w:line="360" w:lineRule="auto"/>
        <w:ind w:left="-283" w:right="-425" w:firstLine="991"/>
        <w:jc w:val="both"/>
        <w:rPr>
          <w:sz w:val="22"/>
          <w:szCs w:val="22"/>
        </w:rPr>
      </w:pPr>
    </w:p>
    <w:p w:rsidR="00D27227" w:rsidRDefault="00D27227" w:rsidP="002E108F">
      <w:pPr>
        <w:spacing w:line="360" w:lineRule="auto"/>
        <w:ind w:left="-283" w:right="-425" w:firstLine="991"/>
        <w:jc w:val="both"/>
        <w:rPr>
          <w:sz w:val="22"/>
          <w:szCs w:val="22"/>
        </w:rPr>
      </w:pPr>
    </w:p>
    <w:p w:rsidR="00D27227" w:rsidRPr="009F644A" w:rsidRDefault="00D27227" w:rsidP="002E108F">
      <w:pPr>
        <w:spacing w:line="360" w:lineRule="auto"/>
        <w:ind w:left="-283" w:right="-425" w:firstLine="991"/>
        <w:jc w:val="both"/>
        <w:rPr>
          <w:sz w:val="22"/>
          <w:szCs w:val="22"/>
        </w:rPr>
      </w:pPr>
    </w:p>
    <w:tbl>
      <w:tblPr>
        <w:tblStyle w:val="TabloKlavuzu12"/>
        <w:tblW w:w="9678" w:type="dxa"/>
        <w:tblLook w:val="0600" w:firstRow="0" w:lastRow="0" w:firstColumn="0" w:lastColumn="0" w:noHBand="1" w:noVBand="1"/>
      </w:tblPr>
      <w:tblGrid>
        <w:gridCol w:w="1593"/>
        <w:gridCol w:w="1542"/>
        <w:gridCol w:w="1477"/>
        <w:gridCol w:w="1201"/>
        <w:gridCol w:w="1559"/>
        <w:gridCol w:w="2306"/>
      </w:tblGrid>
      <w:tr w:rsidR="002E108F" w:rsidRPr="00F7341D" w:rsidTr="006A4D05">
        <w:trPr>
          <w:trHeight w:val="527"/>
        </w:trPr>
        <w:tc>
          <w:tcPr>
            <w:tcW w:w="1593" w:type="dxa"/>
            <w:hideMark/>
          </w:tcPr>
          <w:p w:rsidR="002E108F" w:rsidRPr="00F7341D" w:rsidRDefault="002E108F" w:rsidP="006A4D05">
            <w:pPr>
              <w:pStyle w:val="NormalWeb"/>
              <w:spacing w:before="0" w:beforeAutospacing="0" w:after="0" w:afterAutospacing="0"/>
              <w:jc w:val="center"/>
              <w:textAlignment w:val="bottom"/>
              <w:rPr>
                <w:sz w:val="22"/>
                <w:szCs w:val="22"/>
              </w:rPr>
            </w:pPr>
            <w:r w:rsidRPr="00F7341D">
              <w:rPr>
                <w:b/>
                <w:bCs/>
                <w:kern w:val="24"/>
                <w:sz w:val="22"/>
                <w:szCs w:val="22"/>
              </w:rPr>
              <w:t xml:space="preserve">  ÜRÜN STATÜSÜ</w:t>
            </w:r>
          </w:p>
        </w:tc>
        <w:tc>
          <w:tcPr>
            <w:tcW w:w="1542" w:type="dxa"/>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b/>
                <w:bCs/>
                <w:kern w:val="24"/>
                <w:sz w:val="22"/>
                <w:szCs w:val="22"/>
              </w:rPr>
              <w:t>İşletme Sayısı</w:t>
            </w:r>
          </w:p>
        </w:tc>
        <w:tc>
          <w:tcPr>
            <w:tcW w:w="1477" w:type="dxa"/>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b/>
                <w:bCs/>
                <w:kern w:val="24"/>
                <w:sz w:val="22"/>
                <w:szCs w:val="22"/>
              </w:rPr>
              <w:t>Bitki Türü Sayısı</w:t>
            </w:r>
          </w:p>
        </w:tc>
        <w:tc>
          <w:tcPr>
            <w:tcW w:w="1201" w:type="dxa"/>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b/>
                <w:bCs/>
                <w:kern w:val="24"/>
                <w:sz w:val="22"/>
                <w:szCs w:val="22"/>
              </w:rPr>
              <w:t>Parsel Sayısı</w:t>
            </w:r>
          </w:p>
        </w:tc>
        <w:tc>
          <w:tcPr>
            <w:tcW w:w="1559" w:type="dxa"/>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b/>
                <w:bCs/>
                <w:kern w:val="24"/>
                <w:sz w:val="22"/>
                <w:szCs w:val="22"/>
              </w:rPr>
              <w:t>Alan (Da)</w:t>
            </w:r>
          </w:p>
        </w:tc>
        <w:tc>
          <w:tcPr>
            <w:tcW w:w="2306" w:type="dxa"/>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b/>
                <w:bCs/>
                <w:kern w:val="24"/>
                <w:sz w:val="22"/>
                <w:szCs w:val="22"/>
              </w:rPr>
              <w:t>Üretim (Kg)</w:t>
            </w:r>
          </w:p>
        </w:tc>
      </w:tr>
      <w:tr w:rsidR="002E108F" w:rsidRPr="00F7341D" w:rsidTr="006A4D05">
        <w:trPr>
          <w:trHeight w:val="387"/>
        </w:trPr>
        <w:tc>
          <w:tcPr>
            <w:tcW w:w="1593" w:type="dxa"/>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kern w:val="24"/>
                <w:sz w:val="22"/>
                <w:szCs w:val="22"/>
              </w:rPr>
              <w:t>Organik Ürün</w:t>
            </w:r>
          </w:p>
        </w:tc>
        <w:tc>
          <w:tcPr>
            <w:tcW w:w="1542"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96</w:t>
            </w:r>
          </w:p>
        </w:tc>
        <w:tc>
          <w:tcPr>
            <w:tcW w:w="1477" w:type="dxa"/>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kern w:val="24"/>
                <w:sz w:val="22"/>
                <w:szCs w:val="22"/>
              </w:rPr>
              <w:t>42</w:t>
            </w:r>
          </w:p>
        </w:tc>
        <w:tc>
          <w:tcPr>
            <w:tcW w:w="1201" w:type="dxa"/>
            <w:hideMark/>
          </w:tcPr>
          <w:p w:rsidR="002E108F" w:rsidRPr="00F7341D" w:rsidRDefault="002E108F" w:rsidP="006A4D05">
            <w:pPr>
              <w:pStyle w:val="NormalWeb"/>
              <w:spacing w:before="0" w:beforeAutospacing="0" w:after="0" w:afterAutospacing="0"/>
              <w:jc w:val="center"/>
              <w:textAlignment w:val="bottom"/>
              <w:rPr>
                <w:sz w:val="22"/>
                <w:szCs w:val="22"/>
              </w:rPr>
            </w:pPr>
            <w:r w:rsidRPr="00F7341D">
              <w:rPr>
                <w:kern w:val="24"/>
                <w:sz w:val="22"/>
                <w:szCs w:val="22"/>
              </w:rPr>
              <w:t>704</w:t>
            </w:r>
          </w:p>
        </w:tc>
        <w:tc>
          <w:tcPr>
            <w:tcW w:w="1559" w:type="dxa"/>
            <w:hideMark/>
          </w:tcPr>
          <w:p w:rsidR="002E108F" w:rsidRPr="00F7341D" w:rsidRDefault="002E108F" w:rsidP="006A4D05">
            <w:pPr>
              <w:pStyle w:val="NormalWeb"/>
              <w:spacing w:before="0" w:beforeAutospacing="0" w:after="0" w:afterAutospacing="0"/>
              <w:jc w:val="center"/>
              <w:textAlignment w:val="bottom"/>
              <w:rPr>
                <w:sz w:val="22"/>
                <w:szCs w:val="22"/>
              </w:rPr>
            </w:pPr>
            <w:r w:rsidRPr="00F7341D">
              <w:rPr>
                <w:kern w:val="24"/>
                <w:sz w:val="22"/>
                <w:szCs w:val="22"/>
              </w:rPr>
              <w:t>21.965,17</w:t>
            </w:r>
          </w:p>
        </w:tc>
        <w:tc>
          <w:tcPr>
            <w:tcW w:w="2306" w:type="dxa"/>
            <w:hideMark/>
          </w:tcPr>
          <w:p w:rsidR="002E108F" w:rsidRPr="00F7341D" w:rsidRDefault="002E108F" w:rsidP="006A4D05">
            <w:pPr>
              <w:pStyle w:val="NormalWeb"/>
              <w:spacing w:before="0" w:beforeAutospacing="0" w:after="0" w:afterAutospacing="0"/>
              <w:jc w:val="center"/>
              <w:textAlignment w:val="bottom"/>
              <w:rPr>
                <w:sz w:val="22"/>
                <w:szCs w:val="22"/>
              </w:rPr>
            </w:pPr>
            <w:r w:rsidRPr="00F7341D">
              <w:rPr>
                <w:kern w:val="24"/>
                <w:sz w:val="22"/>
                <w:szCs w:val="22"/>
              </w:rPr>
              <w:t>2.101.286,08</w:t>
            </w:r>
          </w:p>
        </w:tc>
      </w:tr>
      <w:tr w:rsidR="002E108F" w:rsidRPr="00F7341D" w:rsidTr="006A4D05">
        <w:trPr>
          <w:trHeight w:val="300"/>
        </w:trPr>
        <w:tc>
          <w:tcPr>
            <w:tcW w:w="1593" w:type="dxa"/>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kern w:val="24"/>
                <w:sz w:val="22"/>
                <w:szCs w:val="22"/>
              </w:rPr>
              <w:t>Geçiş (1)</w:t>
            </w:r>
          </w:p>
        </w:tc>
        <w:tc>
          <w:tcPr>
            <w:tcW w:w="1542"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54</w:t>
            </w:r>
          </w:p>
        </w:tc>
        <w:tc>
          <w:tcPr>
            <w:tcW w:w="1477" w:type="dxa"/>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kern w:val="24"/>
                <w:sz w:val="22"/>
                <w:szCs w:val="22"/>
              </w:rPr>
              <w:t>19</w:t>
            </w:r>
          </w:p>
        </w:tc>
        <w:tc>
          <w:tcPr>
            <w:tcW w:w="1201" w:type="dxa"/>
            <w:hideMark/>
          </w:tcPr>
          <w:p w:rsidR="002E108F" w:rsidRPr="00F7341D" w:rsidRDefault="002E108F" w:rsidP="006A4D05">
            <w:pPr>
              <w:pStyle w:val="NormalWeb"/>
              <w:spacing w:before="0" w:beforeAutospacing="0" w:after="0" w:afterAutospacing="0"/>
              <w:jc w:val="center"/>
              <w:textAlignment w:val="bottom"/>
              <w:rPr>
                <w:sz w:val="22"/>
                <w:szCs w:val="22"/>
              </w:rPr>
            </w:pPr>
            <w:r w:rsidRPr="00F7341D">
              <w:rPr>
                <w:kern w:val="24"/>
                <w:sz w:val="22"/>
                <w:szCs w:val="22"/>
              </w:rPr>
              <w:t>238</w:t>
            </w:r>
          </w:p>
        </w:tc>
        <w:tc>
          <w:tcPr>
            <w:tcW w:w="1559" w:type="dxa"/>
            <w:hideMark/>
          </w:tcPr>
          <w:p w:rsidR="002E108F" w:rsidRPr="00F7341D" w:rsidRDefault="002E108F" w:rsidP="006A4D05">
            <w:pPr>
              <w:pStyle w:val="NormalWeb"/>
              <w:spacing w:before="0" w:beforeAutospacing="0" w:after="0" w:afterAutospacing="0"/>
              <w:jc w:val="center"/>
              <w:textAlignment w:val="bottom"/>
              <w:rPr>
                <w:sz w:val="22"/>
                <w:szCs w:val="22"/>
              </w:rPr>
            </w:pPr>
            <w:r w:rsidRPr="00F7341D">
              <w:rPr>
                <w:kern w:val="24"/>
                <w:sz w:val="22"/>
                <w:szCs w:val="22"/>
              </w:rPr>
              <w:t>739,62</w:t>
            </w:r>
          </w:p>
        </w:tc>
        <w:tc>
          <w:tcPr>
            <w:tcW w:w="2306" w:type="dxa"/>
            <w:hideMark/>
          </w:tcPr>
          <w:p w:rsidR="002E108F" w:rsidRPr="00F7341D" w:rsidRDefault="002E108F" w:rsidP="006A4D05">
            <w:pPr>
              <w:pStyle w:val="NormalWeb"/>
              <w:spacing w:before="0" w:beforeAutospacing="0" w:after="0" w:afterAutospacing="0"/>
              <w:jc w:val="center"/>
              <w:textAlignment w:val="bottom"/>
              <w:rPr>
                <w:sz w:val="22"/>
                <w:szCs w:val="22"/>
              </w:rPr>
            </w:pPr>
            <w:r w:rsidRPr="00F7341D">
              <w:rPr>
                <w:kern w:val="24"/>
                <w:sz w:val="22"/>
                <w:szCs w:val="22"/>
              </w:rPr>
              <w:t>793.511,185</w:t>
            </w:r>
          </w:p>
        </w:tc>
      </w:tr>
      <w:tr w:rsidR="002E108F" w:rsidRPr="00F7341D" w:rsidTr="006A4D05">
        <w:trPr>
          <w:trHeight w:val="387"/>
        </w:trPr>
        <w:tc>
          <w:tcPr>
            <w:tcW w:w="1593" w:type="dxa"/>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kern w:val="24"/>
                <w:sz w:val="22"/>
                <w:szCs w:val="22"/>
              </w:rPr>
              <w:t>Geçiş (2)</w:t>
            </w:r>
          </w:p>
        </w:tc>
        <w:tc>
          <w:tcPr>
            <w:tcW w:w="1542"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45</w:t>
            </w:r>
          </w:p>
        </w:tc>
        <w:tc>
          <w:tcPr>
            <w:tcW w:w="1477" w:type="dxa"/>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kern w:val="24"/>
                <w:sz w:val="22"/>
                <w:szCs w:val="22"/>
              </w:rPr>
              <w:t>19</w:t>
            </w:r>
          </w:p>
        </w:tc>
        <w:tc>
          <w:tcPr>
            <w:tcW w:w="1201" w:type="dxa"/>
            <w:hideMark/>
          </w:tcPr>
          <w:p w:rsidR="002E108F" w:rsidRPr="00F7341D" w:rsidRDefault="002E108F" w:rsidP="006A4D05">
            <w:pPr>
              <w:pStyle w:val="NormalWeb"/>
              <w:spacing w:before="0" w:beforeAutospacing="0" w:after="0" w:afterAutospacing="0"/>
              <w:jc w:val="center"/>
              <w:textAlignment w:val="bottom"/>
              <w:rPr>
                <w:sz w:val="22"/>
                <w:szCs w:val="22"/>
              </w:rPr>
            </w:pPr>
            <w:r w:rsidRPr="00F7341D">
              <w:rPr>
                <w:kern w:val="24"/>
                <w:sz w:val="22"/>
                <w:szCs w:val="22"/>
              </w:rPr>
              <w:t>182</w:t>
            </w:r>
          </w:p>
        </w:tc>
        <w:tc>
          <w:tcPr>
            <w:tcW w:w="1559" w:type="dxa"/>
            <w:hideMark/>
          </w:tcPr>
          <w:p w:rsidR="002E108F" w:rsidRPr="00F7341D" w:rsidRDefault="002E108F" w:rsidP="006A4D05">
            <w:pPr>
              <w:pStyle w:val="NormalWeb"/>
              <w:spacing w:before="0" w:beforeAutospacing="0" w:after="0" w:afterAutospacing="0"/>
              <w:jc w:val="center"/>
              <w:textAlignment w:val="bottom"/>
              <w:rPr>
                <w:sz w:val="22"/>
                <w:szCs w:val="22"/>
              </w:rPr>
            </w:pPr>
            <w:r w:rsidRPr="00F7341D">
              <w:rPr>
                <w:kern w:val="24"/>
                <w:sz w:val="22"/>
                <w:szCs w:val="22"/>
              </w:rPr>
              <w:t>715,642</w:t>
            </w:r>
          </w:p>
        </w:tc>
        <w:tc>
          <w:tcPr>
            <w:tcW w:w="2306" w:type="dxa"/>
            <w:hideMark/>
          </w:tcPr>
          <w:p w:rsidR="002E108F" w:rsidRPr="00F7341D" w:rsidRDefault="002E108F" w:rsidP="006A4D05">
            <w:pPr>
              <w:pStyle w:val="NormalWeb"/>
              <w:spacing w:before="0" w:beforeAutospacing="0" w:after="0" w:afterAutospacing="0"/>
              <w:jc w:val="center"/>
              <w:textAlignment w:val="bottom"/>
              <w:rPr>
                <w:sz w:val="22"/>
                <w:szCs w:val="22"/>
              </w:rPr>
            </w:pPr>
            <w:r w:rsidRPr="00F7341D">
              <w:rPr>
                <w:kern w:val="24"/>
                <w:sz w:val="22"/>
                <w:szCs w:val="22"/>
              </w:rPr>
              <w:t>438.087,63</w:t>
            </w:r>
          </w:p>
        </w:tc>
      </w:tr>
      <w:tr w:rsidR="002E108F" w:rsidRPr="00F7341D" w:rsidTr="006A4D05">
        <w:trPr>
          <w:trHeight w:val="387"/>
        </w:trPr>
        <w:tc>
          <w:tcPr>
            <w:tcW w:w="1593" w:type="dxa"/>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kern w:val="24"/>
                <w:sz w:val="22"/>
                <w:szCs w:val="22"/>
              </w:rPr>
              <w:t>Geçiş (3)</w:t>
            </w:r>
          </w:p>
        </w:tc>
        <w:tc>
          <w:tcPr>
            <w:tcW w:w="1542"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21</w:t>
            </w:r>
          </w:p>
        </w:tc>
        <w:tc>
          <w:tcPr>
            <w:tcW w:w="1477" w:type="dxa"/>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kern w:val="24"/>
                <w:sz w:val="22"/>
                <w:szCs w:val="22"/>
              </w:rPr>
              <w:t>12</w:t>
            </w:r>
          </w:p>
        </w:tc>
        <w:tc>
          <w:tcPr>
            <w:tcW w:w="1201" w:type="dxa"/>
            <w:hideMark/>
          </w:tcPr>
          <w:p w:rsidR="002E108F" w:rsidRPr="00F7341D" w:rsidRDefault="002E108F" w:rsidP="006A4D05">
            <w:pPr>
              <w:pStyle w:val="NormalWeb"/>
              <w:spacing w:before="0" w:beforeAutospacing="0" w:after="0" w:afterAutospacing="0"/>
              <w:jc w:val="center"/>
              <w:textAlignment w:val="bottom"/>
              <w:rPr>
                <w:sz w:val="22"/>
                <w:szCs w:val="22"/>
              </w:rPr>
            </w:pPr>
            <w:r w:rsidRPr="00F7341D">
              <w:rPr>
                <w:kern w:val="24"/>
                <w:sz w:val="22"/>
                <w:szCs w:val="22"/>
              </w:rPr>
              <w:t>61</w:t>
            </w:r>
          </w:p>
        </w:tc>
        <w:tc>
          <w:tcPr>
            <w:tcW w:w="1559" w:type="dxa"/>
            <w:hideMark/>
          </w:tcPr>
          <w:p w:rsidR="002E108F" w:rsidRPr="00F7341D" w:rsidRDefault="002E108F" w:rsidP="006A4D05">
            <w:pPr>
              <w:pStyle w:val="NormalWeb"/>
              <w:spacing w:before="0" w:beforeAutospacing="0" w:after="0" w:afterAutospacing="0"/>
              <w:jc w:val="center"/>
              <w:textAlignment w:val="bottom"/>
              <w:rPr>
                <w:sz w:val="22"/>
                <w:szCs w:val="22"/>
              </w:rPr>
            </w:pPr>
            <w:r w:rsidRPr="00F7341D">
              <w:rPr>
                <w:kern w:val="24"/>
                <w:sz w:val="22"/>
                <w:szCs w:val="22"/>
              </w:rPr>
              <w:t>141,594</w:t>
            </w:r>
          </w:p>
        </w:tc>
        <w:tc>
          <w:tcPr>
            <w:tcW w:w="2306" w:type="dxa"/>
            <w:hideMark/>
          </w:tcPr>
          <w:p w:rsidR="002E108F" w:rsidRPr="00F7341D" w:rsidRDefault="002E108F" w:rsidP="006A4D05">
            <w:pPr>
              <w:pStyle w:val="NormalWeb"/>
              <w:spacing w:before="0" w:beforeAutospacing="0" w:after="0" w:afterAutospacing="0"/>
              <w:jc w:val="center"/>
              <w:textAlignment w:val="bottom"/>
              <w:rPr>
                <w:sz w:val="22"/>
                <w:szCs w:val="22"/>
              </w:rPr>
            </w:pPr>
            <w:r w:rsidRPr="00F7341D">
              <w:rPr>
                <w:kern w:val="24"/>
                <w:sz w:val="22"/>
                <w:szCs w:val="22"/>
              </w:rPr>
              <w:t>203.902,7</w:t>
            </w:r>
          </w:p>
        </w:tc>
      </w:tr>
      <w:tr w:rsidR="002E108F" w:rsidRPr="00F7341D" w:rsidTr="006A4D05">
        <w:trPr>
          <w:trHeight w:val="387"/>
        </w:trPr>
        <w:tc>
          <w:tcPr>
            <w:tcW w:w="1593" w:type="dxa"/>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b/>
                <w:bCs/>
                <w:kern w:val="24"/>
                <w:sz w:val="22"/>
                <w:szCs w:val="22"/>
              </w:rPr>
              <w:t>TOPLAM</w:t>
            </w:r>
          </w:p>
        </w:tc>
        <w:tc>
          <w:tcPr>
            <w:tcW w:w="1542" w:type="dxa"/>
            <w:hideMark/>
          </w:tcPr>
          <w:p w:rsidR="002E108F" w:rsidRPr="00F7341D" w:rsidRDefault="002E108F" w:rsidP="006A4D05">
            <w:pPr>
              <w:pStyle w:val="NormalWeb"/>
              <w:spacing w:before="0" w:beforeAutospacing="0" w:after="0" w:afterAutospacing="0"/>
              <w:jc w:val="center"/>
              <w:rPr>
                <w:sz w:val="22"/>
                <w:szCs w:val="22"/>
              </w:rPr>
            </w:pPr>
            <w:r w:rsidRPr="00F7341D">
              <w:rPr>
                <w:b/>
                <w:bCs/>
                <w:kern w:val="24"/>
                <w:sz w:val="22"/>
                <w:szCs w:val="22"/>
              </w:rPr>
              <w:t>157</w:t>
            </w:r>
          </w:p>
        </w:tc>
        <w:tc>
          <w:tcPr>
            <w:tcW w:w="1477" w:type="dxa"/>
            <w:hideMark/>
          </w:tcPr>
          <w:p w:rsidR="002E108F" w:rsidRPr="00F7341D" w:rsidRDefault="002E108F" w:rsidP="006A4D05">
            <w:pPr>
              <w:pStyle w:val="NormalWeb"/>
              <w:spacing w:before="0" w:beforeAutospacing="0" w:after="0" w:afterAutospacing="0"/>
              <w:jc w:val="center"/>
              <w:textAlignment w:val="center"/>
              <w:rPr>
                <w:sz w:val="22"/>
                <w:szCs w:val="22"/>
              </w:rPr>
            </w:pPr>
            <w:r w:rsidRPr="00F7341D">
              <w:rPr>
                <w:b/>
                <w:bCs/>
                <w:kern w:val="24"/>
                <w:sz w:val="22"/>
                <w:szCs w:val="22"/>
              </w:rPr>
              <w:t>46</w:t>
            </w:r>
          </w:p>
        </w:tc>
        <w:tc>
          <w:tcPr>
            <w:tcW w:w="1201" w:type="dxa"/>
            <w:hideMark/>
          </w:tcPr>
          <w:p w:rsidR="002E108F" w:rsidRPr="00F7341D" w:rsidRDefault="002E108F" w:rsidP="006A4D05">
            <w:pPr>
              <w:pStyle w:val="NormalWeb"/>
              <w:spacing w:before="0" w:beforeAutospacing="0" w:after="0" w:afterAutospacing="0"/>
              <w:jc w:val="center"/>
              <w:textAlignment w:val="bottom"/>
              <w:rPr>
                <w:sz w:val="22"/>
                <w:szCs w:val="22"/>
              </w:rPr>
            </w:pPr>
            <w:r w:rsidRPr="00F7341D">
              <w:rPr>
                <w:b/>
                <w:bCs/>
                <w:kern w:val="24"/>
                <w:sz w:val="22"/>
                <w:szCs w:val="22"/>
              </w:rPr>
              <w:t>1.185</w:t>
            </w:r>
          </w:p>
        </w:tc>
        <w:tc>
          <w:tcPr>
            <w:tcW w:w="1559" w:type="dxa"/>
            <w:hideMark/>
          </w:tcPr>
          <w:p w:rsidR="002E108F" w:rsidRPr="00F7341D" w:rsidRDefault="002E108F" w:rsidP="006A4D05">
            <w:pPr>
              <w:pStyle w:val="NormalWeb"/>
              <w:spacing w:before="0" w:beforeAutospacing="0" w:after="0" w:afterAutospacing="0"/>
              <w:jc w:val="center"/>
              <w:textAlignment w:val="bottom"/>
              <w:rPr>
                <w:sz w:val="22"/>
                <w:szCs w:val="22"/>
              </w:rPr>
            </w:pPr>
            <w:r w:rsidRPr="00F7341D">
              <w:rPr>
                <w:b/>
                <w:bCs/>
                <w:kern w:val="24"/>
                <w:sz w:val="22"/>
                <w:szCs w:val="22"/>
              </w:rPr>
              <w:t>23.609</w:t>
            </w:r>
          </w:p>
        </w:tc>
        <w:tc>
          <w:tcPr>
            <w:tcW w:w="2306" w:type="dxa"/>
            <w:hideMark/>
          </w:tcPr>
          <w:p w:rsidR="002E108F" w:rsidRPr="00F7341D" w:rsidRDefault="002E108F" w:rsidP="006A4D05">
            <w:pPr>
              <w:pStyle w:val="NormalWeb"/>
              <w:spacing w:before="0" w:beforeAutospacing="0" w:after="0" w:afterAutospacing="0"/>
              <w:jc w:val="center"/>
              <w:textAlignment w:val="bottom"/>
              <w:rPr>
                <w:sz w:val="22"/>
                <w:szCs w:val="22"/>
              </w:rPr>
            </w:pPr>
            <w:r w:rsidRPr="00F7341D">
              <w:rPr>
                <w:b/>
                <w:bCs/>
                <w:kern w:val="24"/>
                <w:sz w:val="22"/>
                <w:szCs w:val="22"/>
              </w:rPr>
              <w:t>3.562.300</w:t>
            </w:r>
          </w:p>
        </w:tc>
      </w:tr>
    </w:tbl>
    <w:p w:rsidR="00D27227" w:rsidRDefault="002E108F" w:rsidP="00D27227">
      <w:pPr>
        <w:spacing w:after="248" w:line="360" w:lineRule="auto"/>
        <w:ind w:left="-283" w:right="-425"/>
        <w:rPr>
          <w:sz w:val="22"/>
          <w:szCs w:val="22"/>
        </w:rPr>
      </w:pPr>
      <w:r w:rsidRPr="00F7341D">
        <w:rPr>
          <w:sz w:val="22"/>
          <w:szCs w:val="22"/>
        </w:rPr>
        <w:t xml:space="preserve">         </w:t>
      </w:r>
    </w:p>
    <w:p w:rsidR="002E108F" w:rsidRPr="00F7341D" w:rsidRDefault="002E108F" w:rsidP="00D27227">
      <w:pPr>
        <w:spacing w:after="248" w:line="360" w:lineRule="auto"/>
        <w:ind w:left="-283" w:right="-425"/>
        <w:jc w:val="center"/>
        <w:rPr>
          <w:sz w:val="22"/>
          <w:szCs w:val="22"/>
        </w:rPr>
      </w:pPr>
      <w:r w:rsidRPr="00F7341D">
        <w:rPr>
          <w:b/>
          <w:bCs/>
          <w:sz w:val="22"/>
          <w:szCs w:val="22"/>
        </w:rPr>
        <w:t>ORGANİK HAVZALARDA ORGANİK TARIMIN YAYGINLAŞTIRILMASI PROJESİ</w:t>
      </w:r>
    </w:p>
    <w:tbl>
      <w:tblPr>
        <w:tblStyle w:val="TabloKlavuzu12"/>
        <w:tblW w:w="10291" w:type="dxa"/>
        <w:tblLook w:val="0420" w:firstRow="1" w:lastRow="0" w:firstColumn="0" w:lastColumn="0" w:noHBand="0" w:noVBand="1"/>
      </w:tblPr>
      <w:tblGrid>
        <w:gridCol w:w="1255"/>
        <w:gridCol w:w="1716"/>
        <w:gridCol w:w="2175"/>
        <w:gridCol w:w="1715"/>
        <w:gridCol w:w="1715"/>
        <w:gridCol w:w="1715"/>
      </w:tblGrid>
      <w:tr w:rsidR="002E108F" w:rsidRPr="00F7341D" w:rsidTr="006A4D05">
        <w:trPr>
          <w:trHeight w:val="569"/>
        </w:trPr>
        <w:tc>
          <w:tcPr>
            <w:tcW w:w="1255"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ALAN</w:t>
            </w:r>
          </w:p>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 xml:space="preserve">(da) </w:t>
            </w:r>
          </w:p>
        </w:tc>
        <w:tc>
          <w:tcPr>
            <w:tcW w:w="1716"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Sertifikasyon Gideri (₺)</w:t>
            </w:r>
          </w:p>
        </w:tc>
        <w:tc>
          <w:tcPr>
            <w:tcW w:w="2175"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Organik Gübre ve İlaç (₺)</w:t>
            </w:r>
          </w:p>
        </w:tc>
        <w:tc>
          <w:tcPr>
            <w:tcW w:w="1715"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Seyyar Görev (₺)</w:t>
            </w:r>
          </w:p>
        </w:tc>
        <w:tc>
          <w:tcPr>
            <w:tcW w:w="1715"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Akaryakıt (₺)</w:t>
            </w:r>
          </w:p>
        </w:tc>
        <w:tc>
          <w:tcPr>
            <w:tcW w:w="1715" w:type="dxa"/>
            <w:hideMark/>
          </w:tcPr>
          <w:p w:rsidR="002E108F" w:rsidRPr="00F7341D" w:rsidRDefault="002E108F" w:rsidP="006A4D05">
            <w:pPr>
              <w:pStyle w:val="NormalWeb"/>
              <w:spacing w:before="0" w:beforeAutospacing="0" w:after="0" w:afterAutospacing="0"/>
              <w:jc w:val="center"/>
              <w:rPr>
                <w:sz w:val="22"/>
                <w:szCs w:val="22"/>
              </w:rPr>
            </w:pPr>
            <w:r w:rsidRPr="00F7341D">
              <w:rPr>
                <w:kern w:val="24"/>
                <w:sz w:val="22"/>
                <w:szCs w:val="22"/>
              </w:rPr>
              <w:t>TOPLAM (₺)</w:t>
            </w:r>
          </w:p>
        </w:tc>
      </w:tr>
      <w:tr w:rsidR="002E108F" w:rsidRPr="00F7341D" w:rsidTr="006A4D05">
        <w:trPr>
          <w:trHeight w:val="258"/>
        </w:trPr>
        <w:tc>
          <w:tcPr>
            <w:tcW w:w="1255" w:type="dxa"/>
            <w:hideMark/>
          </w:tcPr>
          <w:p w:rsidR="002E108F" w:rsidRPr="00F7341D" w:rsidRDefault="002E108F" w:rsidP="006A4D05">
            <w:pPr>
              <w:pStyle w:val="NormalWeb"/>
              <w:spacing w:before="0" w:beforeAutospacing="0" w:after="0" w:afterAutospacing="0"/>
              <w:jc w:val="center"/>
              <w:rPr>
                <w:sz w:val="22"/>
                <w:szCs w:val="22"/>
              </w:rPr>
            </w:pPr>
            <w:r w:rsidRPr="00F7341D">
              <w:rPr>
                <w:bCs/>
                <w:kern w:val="24"/>
                <w:sz w:val="22"/>
                <w:szCs w:val="22"/>
              </w:rPr>
              <w:t>2.000</w:t>
            </w:r>
          </w:p>
        </w:tc>
        <w:tc>
          <w:tcPr>
            <w:tcW w:w="1716" w:type="dxa"/>
            <w:hideMark/>
          </w:tcPr>
          <w:p w:rsidR="002E108F" w:rsidRPr="00F7341D" w:rsidRDefault="002E108F" w:rsidP="006A4D05">
            <w:pPr>
              <w:pStyle w:val="NormalWeb"/>
              <w:spacing w:before="0" w:beforeAutospacing="0" w:after="0" w:afterAutospacing="0"/>
              <w:jc w:val="center"/>
              <w:rPr>
                <w:sz w:val="22"/>
                <w:szCs w:val="22"/>
              </w:rPr>
            </w:pPr>
            <w:r w:rsidRPr="00F7341D">
              <w:rPr>
                <w:bCs/>
                <w:kern w:val="24"/>
                <w:sz w:val="22"/>
                <w:szCs w:val="22"/>
              </w:rPr>
              <w:t>25.000</w:t>
            </w:r>
          </w:p>
        </w:tc>
        <w:tc>
          <w:tcPr>
            <w:tcW w:w="2175" w:type="dxa"/>
            <w:hideMark/>
          </w:tcPr>
          <w:p w:rsidR="002E108F" w:rsidRPr="00F7341D" w:rsidRDefault="002E108F" w:rsidP="006A4D05">
            <w:pPr>
              <w:pStyle w:val="NormalWeb"/>
              <w:spacing w:before="0" w:beforeAutospacing="0" w:after="0" w:afterAutospacing="0"/>
              <w:jc w:val="center"/>
              <w:rPr>
                <w:sz w:val="22"/>
                <w:szCs w:val="22"/>
              </w:rPr>
            </w:pPr>
            <w:r w:rsidRPr="00F7341D">
              <w:rPr>
                <w:bCs/>
                <w:kern w:val="24"/>
                <w:sz w:val="22"/>
                <w:szCs w:val="22"/>
              </w:rPr>
              <w:t>300.000</w:t>
            </w:r>
          </w:p>
        </w:tc>
        <w:tc>
          <w:tcPr>
            <w:tcW w:w="1715" w:type="dxa"/>
            <w:hideMark/>
          </w:tcPr>
          <w:p w:rsidR="002E108F" w:rsidRPr="00F7341D" w:rsidRDefault="002E108F" w:rsidP="006A4D05">
            <w:pPr>
              <w:pStyle w:val="NormalWeb"/>
              <w:spacing w:before="0" w:beforeAutospacing="0" w:after="0" w:afterAutospacing="0"/>
              <w:jc w:val="center"/>
              <w:rPr>
                <w:sz w:val="22"/>
                <w:szCs w:val="22"/>
              </w:rPr>
            </w:pPr>
            <w:r w:rsidRPr="00F7341D">
              <w:rPr>
                <w:bCs/>
                <w:kern w:val="24"/>
                <w:sz w:val="22"/>
                <w:szCs w:val="22"/>
              </w:rPr>
              <w:t>5.000</w:t>
            </w:r>
          </w:p>
        </w:tc>
        <w:tc>
          <w:tcPr>
            <w:tcW w:w="1715" w:type="dxa"/>
            <w:hideMark/>
          </w:tcPr>
          <w:p w:rsidR="002E108F" w:rsidRPr="00F7341D" w:rsidRDefault="002E108F" w:rsidP="006A4D05">
            <w:pPr>
              <w:pStyle w:val="NormalWeb"/>
              <w:spacing w:before="0" w:beforeAutospacing="0" w:after="0" w:afterAutospacing="0"/>
              <w:jc w:val="center"/>
              <w:rPr>
                <w:sz w:val="22"/>
                <w:szCs w:val="22"/>
              </w:rPr>
            </w:pPr>
            <w:r w:rsidRPr="00F7341D">
              <w:rPr>
                <w:bCs/>
                <w:kern w:val="24"/>
                <w:sz w:val="22"/>
                <w:szCs w:val="22"/>
              </w:rPr>
              <w:t>5.000</w:t>
            </w:r>
          </w:p>
        </w:tc>
        <w:tc>
          <w:tcPr>
            <w:tcW w:w="1715" w:type="dxa"/>
            <w:hideMark/>
          </w:tcPr>
          <w:p w:rsidR="002E108F" w:rsidRPr="00F7341D" w:rsidRDefault="002E108F" w:rsidP="006A4D05">
            <w:pPr>
              <w:pStyle w:val="NormalWeb"/>
              <w:spacing w:before="0" w:beforeAutospacing="0" w:after="0" w:afterAutospacing="0"/>
              <w:jc w:val="center"/>
              <w:rPr>
                <w:sz w:val="22"/>
                <w:szCs w:val="22"/>
              </w:rPr>
            </w:pPr>
            <w:r w:rsidRPr="00F7341D">
              <w:rPr>
                <w:bCs/>
                <w:kern w:val="24"/>
                <w:sz w:val="22"/>
                <w:szCs w:val="22"/>
              </w:rPr>
              <w:t>335.000</w:t>
            </w:r>
          </w:p>
        </w:tc>
      </w:tr>
      <w:tr w:rsidR="002E108F" w:rsidRPr="00F7341D" w:rsidTr="006A4D05">
        <w:trPr>
          <w:trHeight w:val="258"/>
        </w:trPr>
        <w:tc>
          <w:tcPr>
            <w:tcW w:w="1255" w:type="dxa"/>
          </w:tcPr>
          <w:p w:rsidR="002E108F" w:rsidRPr="00F7341D" w:rsidRDefault="002E108F" w:rsidP="006A4D05">
            <w:pPr>
              <w:pStyle w:val="NormalWeb"/>
              <w:spacing w:before="0" w:beforeAutospacing="0" w:after="0" w:afterAutospacing="0"/>
              <w:jc w:val="center"/>
              <w:rPr>
                <w:sz w:val="22"/>
                <w:szCs w:val="22"/>
              </w:rPr>
            </w:pPr>
            <w:r w:rsidRPr="00F7341D">
              <w:rPr>
                <w:bCs/>
                <w:kern w:val="24"/>
                <w:sz w:val="22"/>
                <w:szCs w:val="22"/>
              </w:rPr>
              <w:t>2.000</w:t>
            </w:r>
          </w:p>
        </w:tc>
        <w:tc>
          <w:tcPr>
            <w:tcW w:w="1716" w:type="dxa"/>
          </w:tcPr>
          <w:p w:rsidR="002E108F" w:rsidRPr="00F7341D" w:rsidRDefault="002E108F" w:rsidP="006A4D05">
            <w:pPr>
              <w:pStyle w:val="NormalWeb"/>
              <w:spacing w:before="0" w:beforeAutospacing="0" w:after="0" w:afterAutospacing="0"/>
              <w:jc w:val="center"/>
              <w:rPr>
                <w:sz w:val="22"/>
                <w:szCs w:val="22"/>
              </w:rPr>
            </w:pPr>
            <w:r w:rsidRPr="00F7341D">
              <w:rPr>
                <w:bCs/>
                <w:kern w:val="24"/>
                <w:sz w:val="22"/>
                <w:szCs w:val="22"/>
              </w:rPr>
              <w:t>33.040</w:t>
            </w:r>
          </w:p>
        </w:tc>
        <w:tc>
          <w:tcPr>
            <w:tcW w:w="2175" w:type="dxa"/>
          </w:tcPr>
          <w:p w:rsidR="002E108F" w:rsidRPr="00F7341D" w:rsidRDefault="002E108F" w:rsidP="006A4D05">
            <w:pPr>
              <w:pStyle w:val="NormalWeb"/>
              <w:spacing w:before="0" w:beforeAutospacing="0" w:after="0" w:afterAutospacing="0"/>
              <w:jc w:val="center"/>
              <w:rPr>
                <w:sz w:val="22"/>
                <w:szCs w:val="22"/>
              </w:rPr>
            </w:pPr>
            <w:r w:rsidRPr="00F7341D">
              <w:rPr>
                <w:bCs/>
                <w:kern w:val="24"/>
                <w:sz w:val="22"/>
                <w:szCs w:val="22"/>
              </w:rPr>
              <w:t>206.960</w:t>
            </w:r>
          </w:p>
        </w:tc>
        <w:tc>
          <w:tcPr>
            <w:tcW w:w="1715" w:type="dxa"/>
          </w:tcPr>
          <w:p w:rsidR="002E108F" w:rsidRPr="00F7341D" w:rsidRDefault="002E108F" w:rsidP="006A4D05">
            <w:pPr>
              <w:pStyle w:val="NormalWeb"/>
              <w:spacing w:before="0" w:beforeAutospacing="0" w:after="0" w:afterAutospacing="0"/>
              <w:jc w:val="center"/>
              <w:rPr>
                <w:sz w:val="22"/>
                <w:szCs w:val="22"/>
              </w:rPr>
            </w:pPr>
            <w:r w:rsidRPr="00F7341D">
              <w:rPr>
                <w:bCs/>
                <w:kern w:val="24"/>
                <w:sz w:val="22"/>
                <w:szCs w:val="22"/>
              </w:rPr>
              <w:t>5.000</w:t>
            </w:r>
          </w:p>
        </w:tc>
        <w:tc>
          <w:tcPr>
            <w:tcW w:w="1715" w:type="dxa"/>
          </w:tcPr>
          <w:p w:rsidR="002E108F" w:rsidRPr="00F7341D" w:rsidRDefault="002E108F" w:rsidP="006A4D05">
            <w:pPr>
              <w:pStyle w:val="NormalWeb"/>
              <w:spacing w:before="0" w:beforeAutospacing="0" w:after="0" w:afterAutospacing="0"/>
              <w:jc w:val="center"/>
              <w:rPr>
                <w:sz w:val="22"/>
                <w:szCs w:val="22"/>
              </w:rPr>
            </w:pPr>
            <w:r w:rsidRPr="00F7341D">
              <w:rPr>
                <w:bCs/>
                <w:kern w:val="24"/>
                <w:sz w:val="22"/>
                <w:szCs w:val="22"/>
              </w:rPr>
              <w:t>5.000</w:t>
            </w:r>
          </w:p>
        </w:tc>
        <w:tc>
          <w:tcPr>
            <w:tcW w:w="1715" w:type="dxa"/>
          </w:tcPr>
          <w:p w:rsidR="002E108F" w:rsidRPr="00F7341D" w:rsidRDefault="002E108F" w:rsidP="006A4D05">
            <w:pPr>
              <w:pStyle w:val="NormalWeb"/>
              <w:spacing w:before="0" w:beforeAutospacing="0" w:after="0" w:afterAutospacing="0"/>
              <w:jc w:val="center"/>
              <w:rPr>
                <w:sz w:val="22"/>
                <w:szCs w:val="22"/>
              </w:rPr>
            </w:pPr>
            <w:r w:rsidRPr="00F7341D">
              <w:rPr>
                <w:bCs/>
                <w:kern w:val="24"/>
                <w:sz w:val="22"/>
                <w:szCs w:val="22"/>
              </w:rPr>
              <w:t>250.000</w:t>
            </w:r>
          </w:p>
        </w:tc>
      </w:tr>
    </w:tbl>
    <w:p w:rsidR="002E108F" w:rsidRDefault="002E108F" w:rsidP="002E108F">
      <w:pPr>
        <w:spacing w:after="248" w:line="360" w:lineRule="auto"/>
        <w:ind w:left="4673" w:right="-425" w:firstLine="991"/>
        <w:rPr>
          <w:sz w:val="22"/>
          <w:szCs w:val="22"/>
        </w:rPr>
      </w:pPr>
      <w:r w:rsidRPr="000D0A30">
        <w:rPr>
          <w:b/>
          <w:bCs/>
          <w:sz w:val="22"/>
          <w:szCs w:val="22"/>
        </w:rPr>
        <w:t>TOPLAM BÜTÇE (DOKAP)</w:t>
      </w:r>
      <w:r w:rsidRPr="000D0A30">
        <w:rPr>
          <w:b/>
          <w:bCs/>
          <w:sz w:val="22"/>
          <w:szCs w:val="22"/>
        </w:rPr>
        <w:tab/>
      </w:r>
      <w:r w:rsidRPr="000D0A30">
        <w:rPr>
          <w:sz w:val="22"/>
          <w:szCs w:val="22"/>
        </w:rPr>
        <w:t xml:space="preserve">: </w:t>
      </w:r>
      <w:r>
        <w:rPr>
          <w:sz w:val="22"/>
          <w:szCs w:val="22"/>
        </w:rPr>
        <w:t xml:space="preserve">      </w:t>
      </w:r>
      <w:r w:rsidRPr="000D0A30">
        <w:rPr>
          <w:sz w:val="22"/>
          <w:szCs w:val="22"/>
        </w:rPr>
        <w:t>585.000 ₺</w:t>
      </w:r>
    </w:p>
    <w:p w:rsidR="002E108F" w:rsidRDefault="002E108F" w:rsidP="002E108F">
      <w:pPr>
        <w:spacing w:after="248" w:line="360" w:lineRule="auto"/>
        <w:ind w:left="-283" w:right="-425" w:firstLine="991"/>
        <w:jc w:val="both"/>
        <w:rPr>
          <w:sz w:val="22"/>
          <w:szCs w:val="22"/>
        </w:rPr>
      </w:pPr>
      <w:r>
        <w:rPr>
          <w:sz w:val="22"/>
          <w:szCs w:val="22"/>
        </w:rPr>
        <w:t>1-</w:t>
      </w:r>
      <w:r w:rsidRPr="00F7341D">
        <w:rPr>
          <w:sz w:val="22"/>
          <w:szCs w:val="22"/>
        </w:rPr>
        <w:t xml:space="preserve">2021 yılında: 4 ilçe, 27 köy/beldede 90 bitkisel ürün üreticisi ile 2.295,3 da alanda 31 ayrı bitki türü ile  1.510,4 ton organik bitkisel üretim gerçekleştirilmiştir. KSK Hizmet alım yapılmıştır. Kontrol sürecinde </w:t>
      </w:r>
      <w:r>
        <w:rPr>
          <w:sz w:val="22"/>
          <w:szCs w:val="22"/>
        </w:rPr>
        <w:t>25</w:t>
      </w:r>
      <w:r w:rsidRPr="00F7341D">
        <w:rPr>
          <w:sz w:val="22"/>
          <w:szCs w:val="22"/>
        </w:rPr>
        <w:t xml:space="preserve"> adet numune alınmış ve tahlile gönderilmiştir. Tüm sonuçlar olumludur. Proje faydalanıcılarına yönelik MASTER SERTİFİKA İl Müdürlüğümüze teslim edilmiştir. 6 yıldan beri uygulanan projenin 2021 yılı sonu itibariyle proje yatırım süreci tamamlanmıştır.</w:t>
      </w:r>
      <w:r w:rsidRPr="000D0A30">
        <w:rPr>
          <w:sz w:val="22"/>
          <w:szCs w:val="22"/>
        </w:rPr>
        <w:t xml:space="preserve"> </w:t>
      </w:r>
      <w:r w:rsidRPr="00F7341D">
        <w:rPr>
          <w:sz w:val="22"/>
          <w:szCs w:val="22"/>
        </w:rPr>
        <w:t>Organik T</w:t>
      </w:r>
      <w:r>
        <w:rPr>
          <w:sz w:val="22"/>
          <w:szCs w:val="22"/>
        </w:rPr>
        <w:t>a</w:t>
      </w:r>
      <w:r w:rsidRPr="00F7341D">
        <w:rPr>
          <w:sz w:val="22"/>
          <w:szCs w:val="22"/>
        </w:rPr>
        <w:t>rım pazarlarında ilgi yüksektir.</w:t>
      </w:r>
    </w:p>
    <w:tbl>
      <w:tblPr>
        <w:tblStyle w:val="TabloKlavuzu17"/>
        <w:tblW w:w="10128" w:type="dxa"/>
        <w:tblLook w:val="0600" w:firstRow="0" w:lastRow="0" w:firstColumn="0" w:lastColumn="0" w:noHBand="1" w:noVBand="1"/>
      </w:tblPr>
      <w:tblGrid>
        <w:gridCol w:w="2018"/>
        <w:gridCol w:w="2522"/>
        <w:gridCol w:w="1911"/>
        <w:gridCol w:w="1478"/>
        <w:gridCol w:w="2199"/>
      </w:tblGrid>
      <w:tr w:rsidR="002E108F" w:rsidTr="006A4D05">
        <w:trPr>
          <w:trHeight w:val="583"/>
        </w:trPr>
        <w:tc>
          <w:tcPr>
            <w:tcW w:w="2018" w:type="dxa"/>
            <w:hideMark/>
          </w:tcPr>
          <w:p w:rsidR="002E108F" w:rsidRPr="000D0A30" w:rsidRDefault="002E108F" w:rsidP="006A4D05">
            <w:pPr>
              <w:pStyle w:val="NormalWeb"/>
              <w:spacing w:before="0" w:beforeAutospacing="0" w:after="0" w:afterAutospacing="0"/>
              <w:jc w:val="center"/>
              <w:textAlignment w:val="bottom"/>
              <w:rPr>
                <w:sz w:val="22"/>
                <w:szCs w:val="22"/>
              </w:rPr>
            </w:pPr>
            <w:r w:rsidRPr="000D0A30">
              <w:rPr>
                <w:bCs/>
                <w:kern w:val="24"/>
                <w:sz w:val="22"/>
                <w:szCs w:val="22"/>
              </w:rPr>
              <w:t>İLÇE ADI</w:t>
            </w:r>
          </w:p>
        </w:tc>
        <w:tc>
          <w:tcPr>
            <w:tcW w:w="2522" w:type="dxa"/>
            <w:hideMark/>
          </w:tcPr>
          <w:p w:rsidR="002E108F" w:rsidRPr="000D0A30" w:rsidRDefault="002E108F" w:rsidP="006A4D05">
            <w:pPr>
              <w:pStyle w:val="NormalWeb"/>
              <w:spacing w:before="0" w:beforeAutospacing="0" w:after="0" w:afterAutospacing="0"/>
              <w:jc w:val="center"/>
              <w:textAlignment w:val="center"/>
              <w:rPr>
                <w:sz w:val="22"/>
                <w:szCs w:val="22"/>
              </w:rPr>
            </w:pPr>
            <w:r w:rsidRPr="000D0A30">
              <w:rPr>
                <w:bCs/>
                <w:kern w:val="24"/>
                <w:sz w:val="22"/>
                <w:szCs w:val="22"/>
              </w:rPr>
              <w:t>KÖY / MAHALLE SAYISI</w:t>
            </w:r>
          </w:p>
        </w:tc>
        <w:tc>
          <w:tcPr>
            <w:tcW w:w="1911" w:type="dxa"/>
            <w:hideMark/>
          </w:tcPr>
          <w:p w:rsidR="002E108F" w:rsidRPr="000D0A30" w:rsidRDefault="002E108F" w:rsidP="006A4D05">
            <w:pPr>
              <w:pStyle w:val="NormalWeb"/>
              <w:spacing w:before="0" w:beforeAutospacing="0" w:after="0" w:afterAutospacing="0"/>
              <w:jc w:val="center"/>
              <w:textAlignment w:val="center"/>
              <w:rPr>
                <w:sz w:val="22"/>
                <w:szCs w:val="22"/>
              </w:rPr>
            </w:pPr>
            <w:r w:rsidRPr="000D0A30">
              <w:rPr>
                <w:bCs/>
                <w:kern w:val="24"/>
                <w:sz w:val="22"/>
                <w:szCs w:val="22"/>
              </w:rPr>
              <w:t>İŞLETME SAYISI</w:t>
            </w:r>
          </w:p>
        </w:tc>
        <w:tc>
          <w:tcPr>
            <w:tcW w:w="1478" w:type="dxa"/>
            <w:hideMark/>
          </w:tcPr>
          <w:p w:rsidR="002E108F" w:rsidRPr="000D0A30" w:rsidRDefault="002E108F" w:rsidP="006A4D05">
            <w:pPr>
              <w:pStyle w:val="NormalWeb"/>
              <w:spacing w:before="0" w:beforeAutospacing="0" w:after="0" w:afterAutospacing="0"/>
              <w:jc w:val="center"/>
              <w:textAlignment w:val="center"/>
              <w:rPr>
                <w:sz w:val="22"/>
                <w:szCs w:val="22"/>
              </w:rPr>
            </w:pPr>
            <w:r w:rsidRPr="000D0A30">
              <w:rPr>
                <w:bCs/>
                <w:kern w:val="24"/>
                <w:sz w:val="22"/>
                <w:szCs w:val="22"/>
              </w:rPr>
              <w:t>ALANI (Da)</w:t>
            </w:r>
          </w:p>
        </w:tc>
        <w:tc>
          <w:tcPr>
            <w:tcW w:w="2199" w:type="dxa"/>
            <w:hideMark/>
          </w:tcPr>
          <w:p w:rsidR="002E108F" w:rsidRPr="000D0A30" w:rsidRDefault="002E108F" w:rsidP="006A4D05">
            <w:pPr>
              <w:pStyle w:val="NormalWeb"/>
              <w:spacing w:before="0" w:beforeAutospacing="0" w:after="0" w:afterAutospacing="0"/>
              <w:jc w:val="center"/>
              <w:textAlignment w:val="center"/>
              <w:rPr>
                <w:sz w:val="22"/>
                <w:szCs w:val="22"/>
              </w:rPr>
            </w:pPr>
            <w:r w:rsidRPr="000D0A30">
              <w:rPr>
                <w:bCs/>
                <w:kern w:val="24"/>
                <w:sz w:val="22"/>
                <w:szCs w:val="22"/>
              </w:rPr>
              <w:t>ÜRETİM (Kg)</w:t>
            </w:r>
          </w:p>
        </w:tc>
      </w:tr>
      <w:tr w:rsidR="002E108F" w:rsidTr="006A4D05">
        <w:trPr>
          <w:trHeight w:val="278"/>
        </w:trPr>
        <w:tc>
          <w:tcPr>
            <w:tcW w:w="2018" w:type="dxa"/>
            <w:hideMark/>
          </w:tcPr>
          <w:p w:rsidR="002E108F" w:rsidRPr="000D0A30" w:rsidRDefault="002E108F" w:rsidP="006A4D05">
            <w:pPr>
              <w:pStyle w:val="NormalWeb"/>
              <w:spacing w:before="0" w:beforeAutospacing="0" w:after="0" w:afterAutospacing="0"/>
              <w:jc w:val="center"/>
              <w:textAlignment w:val="bottom"/>
              <w:rPr>
                <w:sz w:val="22"/>
                <w:szCs w:val="22"/>
              </w:rPr>
            </w:pPr>
            <w:r w:rsidRPr="000D0A30">
              <w:rPr>
                <w:bCs/>
                <w:color w:val="000000" w:themeColor="text1"/>
                <w:kern w:val="24"/>
                <w:sz w:val="22"/>
                <w:szCs w:val="22"/>
              </w:rPr>
              <w:t>ERBAA</w:t>
            </w:r>
          </w:p>
        </w:tc>
        <w:tc>
          <w:tcPr>
            <w:tcW w:w="2522" w:type="dxa"/>
            <w:hideMark/>
          </w:tcPr>
          <w:p w:rsidR="002E108F" w:rsidRPr="000D0A30" w:rsidRDefault="002E108F" w:rsidP="006A4D05">
            <w:pPr>
              <w:pStyle w:val="NormalWeb"/>
              <w:spacing w:before="0" w:beforeAutospacing="0" w:after="0" w:afterAutospacing="0"/>
              <w:jc w:val="center"/>
              <w:textAlignment w:val="center"/>
              <w:rPr>
                <w:sz w:val="22"/>
                <w:szCs w:val="22"/>
              </w:rPr>
            </w:pPr>
            <w:r w:rsidRPr="000D0A30">
              <w:rPr>
                <w:bCs/>
                <w:color w:val="000000" w:themeColor="text1"/>
                <w:kern w:val="24"/>
                <w:sz w:val="22"/>
                <w:szCs w:val="22"/>
              </w:rPr>
              <w:t>7</w:t>
            </w:r>
          </w:p>
        </w:tc>
        <w:tc>
          <w:tcPr>
            <w:tcW w:w="1911" w:type="dxa"/>
            <w:hideMark/>
          </w:tcPr>
          <w:p w:rsidR="002E108F" w:rsidRPr="000D0A30" w:rsidRDefault="002E108F" w:rsidP="006A4D05">
            <w:pPr>
              <w:pStyle w:val="NormalWeb"/>
              <w:spacing w:before="0" w:beforeAutospacing="0" w:after="0" w:afterAutospacing="0"/>
              <w:jc w:val="center"/>
              <w:textAlignment w:val="center"/>
              <w:rPr>
                <w:sz w:val="22"/>
                <w:szCs w:val="22"/>
              </w:rPr>
            </w:pPr>
            <w:r w:rsidRPr="000D0A30">
              <w:rPr>
                <w:color w:val="000000" w:themeColor="dark1"/>
                <w:kern w:val="24"/>
                <w:sz w:val="22"/>
                <w:szCs w:val="22"/>
              </w:rPr>
              <w:t>15</w:t>
            </w:r>
          </w:p>
        </w:tc>
        <w:tc>
          <w:tcPr>
            <w:tcW w:w="1478" w:type="dxa"/>
            <w:hideMark/>
          </w:tcPr>
          <w:p w:rsidR="002E108F" w:rsidRPr="000D0A30" w:rsidRDefault="002E108F" w:rsidP="006A4D05">
            <w:pPr>
              <w:pStyle w:val="NormalWeb"/>
              <w:spacing w:before="0" w:beforeAutospacing="0" w:after="0" w:afterAutospacing="0"/>
              <w:jc w:val="center"/>
              <w:textAlignment w:val="bottom"/>
              <w:rPr>
                <w:sz w:val="22"/>
                <w:szCs w:val="22"/>
              </w:rPr>
            </w:pPr>
            <w:r w:rsidRPr="000D0A30">
              <w:rPr>
                <w:color w:val="000000" w:themeColor="dark1"/>
                <w:kern w:val="24"/>
                <w:sz w:val="22"/>
                <w:szCs w:val="22"/>
              </w:rPr>
              <w:t>104,3</w:t>
            </w:r>
          </w:p>
        </w:tc>
        <w:tc>
          <w:tcPr>
            <w:tcW w:w="2199" w:type="dxa"/>
            <w:hideMark/>
          </w:tcPr>
          <w:p w:rsidR="002E108F" w:rsidRPr="000D0A30" w:rsidRDefault="002E108F" w:rsidP="006A4D05">
            <w:pPr>
              <w:pStyle w:val="NormalWeb"/>
              <w:spacing w:before="0" w:beforeAutospacing="0" w:after="0" w:afterAutospacing="0"/>
              <w:jc w:val="center"/>
              <w:textAlignment w:val="bottom"/>
              <w:rPr>
                <w:sz w:val="22"/>
                <w:szCs w:val="22"/>
              </w:rPr>
            </w:pPr>
            <w:r w:rsidRPr="000D0A30">
              <w:rPr>
                <w:color w:val="000000" w:themeColor="dark1"/>
                <w:kern w:val="24"/>
                <w:sz w:val="22"/>
                <w:szCs w:val="22"/>
              </w:rPr>
              <w:t>50.312,5</w:t>
            </w:r>
          </w:p>
        </w:tc>
      </w:tr>
      <w:tr w:rsidR="002E108F" w:rsidTr="006A4D05">
        <w:trPr>
          <w:trHeight w:val="282"/>
        </w:trPr>
        <w:tc>
          <w:tcPr>
            <w:tcW w:w="2018" w:type="dxa"/>
            <w:hideMark/>
          </w:tcPr>
          <w:p w:rsidR="002E108F" w:rsidRPr="000D0A30" w:rsidRDefault="002E108F" w:rsidP="006A4D05">
            <w:pPr>
              <w:pStyle w:val="NormalWeb"/>
              <w:spacing w:before="0" w:beforeAutospacing="0" w:after="0" w:afterAutospacing="0"/>
              <w:jc w:val="center"/>
              <w:textAlignment w:val="bottom"/>
              <w:rPr>
                <w:sz w:val="22"/>
                <w:szCs w:val="22"/>
              </w:rPr>
            </w:pPr>
            <w:r w:rsidRPr="000D0A30">
              <w:rPr>
                <w:bCs/>
                <w:color w:val="000000" w:themeColor="text1"/>
                <w:kern w:val="24"/>
                <w:sz w:val="22"/>
                <w:szCs w:val="22"/>
              </w:rPr>
              <w:t>MERKEZ</w:t>
            </w:r>
          </w:p>
        </w:tc>
        <w:tc>
          <w:tcPr>
            <w:tcW w:w="2522" w:type="dxa"/>
            <w:hideMark/>
          </w:tcPr>
          <w:p w:rsidR="002E108F" w:rsidRPr="000D0A30" w:rsidRDefault="002E108F" w:rsidP="006A4D05">
            <w:pPr>
              <w:pStyle w:val="NormalWeb"/>
              <w:spacing w:before="0" w:beforeAutospacing="0" w:after="0" w:afterAutospacing="0"/>
              <w:jc w:val="center"/>
              <w:textAlignment w:val="center"/>
              <w:rPr>
                <w:sz w:val="22"/>
                <w:szCs w:val="22"/>
              </w:rPr>
            </w:pPr>
            <w:r w:rsidRPr="000D0A30">
              <w:rPr>
                <w:bCs/>
                <w:color w:val="000000" w:themeColor="text1"/>
                <w:kern w:val="24"/>
                <w:sz w:val="22"/>
                <w:szCs w:val="22"/>
              </w:rPr>
              <w:t>9</w:t>
            </w:r>
          </w:p>
        </w:tc>
        <w:tc>
          <w:tcPr>
            <w:tcW w:w="1911" w:type="dxa"/>
            <w:hideMark/>
          </w:tcPr>
          <w:p w:rsidR="002E108F" w:rsidRPr="000D0A30" w:rsidRDefault="002E108F" w:rsidP="006A4D05">
            <w:pPr>
              <w:pStyle w:val="NormalWeb"/>
              <w:spacing w:before="0" w:beforeAutospacing="0" w:after="0" w:afterAutospacing="0"/>
              <w:jc w:val="center"/>
              <w:textAlignment w:val="center"/>
              <w:rPr>
                <w:sz w:val="22"/>
                <w:szCs w:val="22"/>
              </w:rPr>
            </w:pPr>
            <w:r w:rsidRPr="000D0A30">
              <w:rPr>
                <w:color w:val="000000" w:themeColor="dark1"/>
                <w:kern w:val="24"/>
                <w:sz w:val="22"/>
                <w:szCs w:val="22"/>
              </w:rPr>
              <w:t>39</w:t>
            </w:r>
          </w:p>
        </w:tc>
        <w:tc>
          <w:tcPr>
            <w:tcW w:w="1478" w:type="dxa"/>
            <w:hideMark/>
          </w:tcPr>
          <w:p w:rsidR="002E108F" w:rsidRPr="000D0A30" w:rsidRDefault="002E108F" w:rsidP="006A4D05">
            <w:pPr>
              <w:pStyle w:val="NormalWeb"/>
              <w:spacing w:before="0" w:beforeAutospacing="0" w:after="0" w:afterAutospacing="0"/>
              <w:jc w:val="center"/>
              <w:textAlignment w:val="bottom"/>
              <w:rPr>
                <w:sz w:val="22"/>
                <w:szCs w:val="22"/>
              </w:rPr>
            </w:pPr>
            <w:r w:rsidRPr="000D0A30">
              <w:rPr>
                <w:color w:val="000000" w:themeColor="text1"/>
                <w:kern w:val="24"/>
                <w:sz w:val="22"/>
                <w:szCs w:val="22"/>
              </w:rPr>
              <w:t>1.102,24</w:t>
            </w:r>
          </w:p>
        </w:tc>
        <w:tc>
          <w:tcPr>
            <w:tcW w:w="2199" w:type="dxa"/>
            <w:hideMark/>
          </w:tcPr>
          <w:p w:rsidR="002E108F" w:rsidRPr="000D0A30" w:rsidRDefault="002E108F" w:rsidP="006A4D05">
            <w:pPr>
              <w:pStyle w:val="NormalWeb"/>
              <w:spacing w:before="0" w:beforeAutospacing="0" w:after="0" w:afterAutospacing="0"/>
              <w:jc w:val="center"/>
              <w:textAlignment w:val="bottom"/>
              <w:rPr>
                <w:sz w:val="22"/>
                <w:szCs w:val="22"/>
              </w:rPr>
            </w:pPr>
            <w:r w:rsidRPr="000D0A30">
              <w:rPr>
                <w:color w:val="000000" w:themeColor="dark1"/>
                <w:kern w:val="24"/>
                <w:sz w:val="22"/>
                <w:szCs w:val="22"/>
              </w:rPr>
              <w:t>1.141.067,74</w:t>
            </w:r>
          </w:p>
        </w:tc>
      </w:tr>
      <w:tr w:rsidR="002E108F" w:rsidTr="006A4D05">
        <w:trPr>
          <w:trHeight w:val="258"/>
        </w:trPr>
        <w:tc>
          <w:tcPr>
            <w:tcW w:w="2018" w:type="dxa"/>
            <w:hideMark/>
          </w:tcPr>
          <w:p w:rsidR="002E108F" w:rsidRPr="000D0A30" w:rsidRDefault="002E108F" w:rsidP="006A4D05">
            <w:pPr>
              <w:pStyle w:val="NormalWeb"/>
              <w:spacing w:before="0" w:beforeAutospacing="0" w:after="0" w:afterAutospacing="0"/>
              <w:jc w:val="center"/>
              <w:textAlignment w:val="bottom"/>
              <w:rPr>
                <w:sz w:val="22"/>
                <w:szCs w:val="22"/>
              </w:rPr>
            </w:pPr>
            <w:r w:rsidRPr="000D0A30">
              <w:rPr>
                <w:bCs/>
                <w:color w:val="000000" w:themeColor="text1"/>
                <w:kern w:val="24"/>
                <w:sz w:val="22"/>
                <w:szCs w:val="22"/>
              </w:rPr>
              <w:t>NİKSAR</w:t>
            </w:r>
          </w:p>
        </w:tc>
        <w:tc>
          <w:tcPr>
            <w:tcW w:w="2522" w:type="dxa"/>
            <w:hideMark/>
          </w:tcPr>
          <w:p w:rsidR="002E108F" w:rsidRPr="000D0A30" w:rsidRDefault="002E108F" w:rsidP="006A4D05">
            <w:pPr>
              <w:pStyle w:val="NormalWeb"/>
              <w:spacing w:before="0" w:beforeAutospacing="0" w:after="0" w:afterAutospacing="0"/>
              <w:jc w:val="center"/>
              <w:textAlignment w:val="center"/>
              <w:rPr>
                <w:sz w:val="22"/>
                <w:szCs w:val="22"/>
              </w:rPr>
            </w:pPr>
            <w:r w:rsidRPr="000D0A30">
              <w:rPr>
                <w:bCs/>
                <w:color w:val="000000" w:themeColor="text1"/>
                <w:kern w:val="24"/>
                <w:sz w:val="22"/>
                <w:szCs w:val="22"/>
              </w:rPr>
              <w:t>10</w:t>
            </w:r>
          </w:p>
        </w:tc>
        <w:tc>
          <w:tcPr>
            <w:tcW w:w="1911" w:type="dxa"/>
            <w:hideMark/>
          </w:tcPr>
          <w:p w:rsidR="002E108F" w:rsidRPr="000D0A30" w:rsidRDefault="002E108F" w:rsidP="006A4D05">
            <w:pPr>
              <w:pStyle w:val="NormalWeb"/>
              <w:spacing w:before="0" w:beforeAutospacing="0" w:after="0" w:afterAutospacing="0"/>
              <w:jc w:val="center"/>
              <w:textAlignment w:val="center"/>
              <w:rPr>
                <w:sz w:val="22"/>
                <w:szCs w:val="22"/>
              </w:rPr>
            </w:pPr>
            <w:r w:rsidRPr="000D0A30">
              <w:rPr>
                <w:color w:val="000000" w:themeColor="dark1"/>
                <w:kern w:val="24"/>
                <w:sz w:val="22"/>
                <w:szCs w:val="22"/>
              </w:rPr>
              <w:t>17</w:t>
            </w:r>
          </w:p>
        </w:tc>
        <w:tc>
          <w:tcPr>
            <w:tcW w:w="1478" w:type="dxa"/>
            <w:hideMark/>
          </w:tcPr>
          <w:p w:rsidR="002E108F" w:rsidRPr="000D0A30" w:rsidRDefault="002E108F" w:rsidP="006A4D05">
            <w:pPr>
              <w:pStyle w:val="NormalWeb"/>
              <w:spacing w:before="0" w:beforeAutospacing="0" w:after="0" w:afterAutospacing="0"/>
              <w:jc w:val="center"/>
              <w:textAlignment w:val="bottom"/>
              <w:rPr>
                <w:sz w:val="22"/>
                <w:szCs w:val="22"/>
              </w:rPr>
            </w:pPr>
            <w:r w:rsidRPr="000D0A30">
              <w:rPr>
                <w:color w:val="000000" w:themeColor="dark1"/>
                <w:kern w:val="24"/>
                <w:sz w:val="22"/>
                <w:szCs w:val="22"/>
              </w:rPr>
              <w:t>658,76</w:t>
            </w:r>
          </w:p>
        </w:tc>
        <w:tc>
          <w:tcPr>
            <w:tcW w:w="2199" w:type="dxa"/>
            <w:hideMark/>
          </w:tcPr>
          <w:p w:rsidR="002E108F" w:rsidRPr="000D0A30" w:rsidRDefault="002E108F" w:rsidP="006A4D05">
            <w:pPr>
              <w:pStyle w:val="NormalWeb"/>
              <w:spacing w:before="0" w:beforeAutospacing="0" w:after="0" w:afterAutospacing="0"/>
              <w:jc w:val="center"/>
              <w:textAlignment w:val="bottom"/>
              <w:rPr>
                <w:sz w:val="22"/>
                <w:szCs w:val="22"/>
              </w:rPr>
            </w:pPr>
            <w:r w:rsidRPr="000D0A30">
              <w:rPr>
                <w:color w:val="000000" w:themeColor="dark1"/>
                <w:kern w:val="24"/>
                <w:sz w:val="22"/>
                <w:szCs w:val="22"/>
              </w:rPr>
              <w:t>158.156,82</w:t>
            </w:r>
          </w:p>
        </w:tc>
      </w:tr>
      <w:tr w:rsidR="002E108F" w:rsidTr="006A4D05">
        <w:trPr>
          <w:trHeight w:val="289"/>
        </w:trPr>
        <w:tc>
          <w:tcPr>
            <w:tcW w:w="2018" w:type="dxa"/>
            <w:hideMark/>
          </w:tcPr>
          <w:p w:rsidR="002E108F" w:rsidRPr="000D0A30" w:rsidRDefault="002E108F" w:rsidP="006A4D05">
            <w:pPr>
              <w:pStyle w:val="NormalWeb"/>
              <w:spacing w:before="0" w:beforeAutospacing="0" w:after="0" w:afterAutospacing="0"/>
              <w:jc w:val="center"/>
              <w:textAlignment w:val="bottom"/>
              <w:rPr>
                <w:sz w:val="22"/>
                <w:szCs w:val="22"/>
              </w:rPr>
            </w:pPr>
            <w:r w:rsidRPr="000D0A30">
              <w:rPr>
                <w:bCs/>
                <w:color w:val="000000" w:themeColor="text1"/>
                <w:kern w:val="24"/>
                <w:sz w:val="22"/>
                <w:szCs w:val="22"/>
              </w:rPr>
              <w:t>PAZAR</w:t>
            </w:r>
          </w:p>
        </w:tc>
        <w:tc>
          <w:tcPr>
            <w:tcW w:w="2522" w:type="dxa"/>
            <w:hideMark/>
          </w:tcPr>
          <w:p w:rsidR="002E108F" w:rsidRPr="000D0A30" w:rsidRDefault="002E108F" w:rsidP="006A4D05">
            <w:pPr>
              <w:pStyle w:val="NormalWeb"/>
              <w:spacing w:before="0" w:beforeAutospacing="0" w:after="0" w:afterAutospacing="0"/>
              <w:jc w:val="center"/>
              <w:textAlignment w:val="center"/>
              <w:rPr>
                <w:sz w:val="22"/>
                <w:szCs w:val="22"/>
              </w:rPr>
            </w:pPr>
            <w:r w:rsidRPr="000D0A30">
              <w:rPr>
                <w:bCs/>
                <w:color w:val="000000" w:themeColor="text1"/>
                <w:kern w:val="24"/>
                <w:sz w:val="22"/>
                <w:szCs w:val="22"/>
              </w:rPr>
              <w:t>1</w:t>
            </w:r>
          </w:p>
        </w:tc>
        <w:tc>
          <w:tcPr>
            <w:tcW w:w="1911" w:type="dxa"/>
            <w:hideMark/>
          </w:tcPr>
          <w:p w:rsidR="002E108F" w:rsidRPr="000D0A30" w:rsidRDefault="002E108F" w:rsidP="006A4D05">
            <w:pPr>
              <w:pStyle w:val="NormalWeb"/>
              <w:spacing w:before="0" w:beforeAutospacing="0" w:after="0" w:afterAutospacing="0"/>
              <w:jc w:val="center"/>
              <w:textAlignment w:val="center"/>
              <w:rPr>
                <w:sz w:val="22"/>
                <w:szCs w:val="22"/>
              </w:rPr>
            </w:pPr>
            <w:r w:rsidRPr="000D0A30">
              <w:rPr>
                <w:color w:val="000000" w:themeColor="dark1"/>
                <w:kern w:val="24"/>
                <w:sz w:val="22"/>
                <w:szCs w:val="22"/>
              </w:rPr>
              <w:t>19</w:t>
            </w:r>
          </w:p>
        </w:tc>
        <w:tc>
          <w:tcPr>
            <w:tcW w:w="1478" w:type="dxa"/>
            <w:hideMark/>
          </w:tcPr>
          <w:p w:rsidR="002E108F" w:rsidRPr="000D0A30" w:rsidRDefault="002E108F" w:rsidP="006A4D05">
            <w:pPr>
              <w:pStyle w:val="NormalWeb"/>
              <w:spacing w:before="0" w:beforeAutospacing="0" w:after="0" w:afterAutospacing="0"/>
              <w:jc w:val="center"/>
              <w:textAlignment w:val="bottom"/>
              <w:rPr>
                <w:sz w:val="22"/>
                <w:szCs w:val="22"/>
              </w:rPr>
            </w:pPr>
            <w:r w:rsidRPr="000D0A30">
              <w:rPr>
                <w:color w:val="000000" w:themeColor="dark1"/>
                <w:kern w:val="24"/>
                <w:sz w:val="22"/>
                <w:szCs w:val="22"/>
              </w:rPr>
              <w:t>429,99</w:t>
            </w:r>
          </w:p>
        </w:tc>
        <w:tc>
          <w:tcPr>
            <w:tcW w:w="2199" w:type="dxa"/>
            <w:hideMark/>
          </w:tcPr>
          <w:p w:rsidR="002E108F" w:rsidRPr="000D0A30" w:rsidRDefault="002E108F" w:rsidP="006A4D05">
            <w:pPr>
              <w:pStyle w:val="NormalWeb"/>
              <w:spacing w:before="0" w:beforeAutospacing="0" w:after="0" w:afterAutospacing="0"/>
              <w:jc w:val="center"/>
              <w:textAlignment w:val="bottom"/>
              <w:rPr>
                <w:sz w:val="22"/>
                <w:szCs w:val="22"/>
              </w:rPr>
            </w:pPr>
            <w:r w:rsidRPr="000D0A30">
              <w:rPr>
                <w:color w:val="000000" w:themeColor="dark1"/>
                <w:kern w:val="24"/>
                <w:sz w:val="22"/>
                <w:szCs w:val="22"/>
              </w:rPr>
              <w:t>160.903</w:t>
            </w:r>
          </w:p>
        </w:tc>
      </w:tr>
      <w:tr w:rsidR="002E108F" w:rsidTr="006A4D05">
        <w:trPr>
          <w:trHeight w:val="266"/>
        </w:trPr>
        <w:tc>
          <w:tcPr>
            <w:tcW w:w="2018" w:type="dxa"/>
            <w:hideMark/>
          </w:tcPr>
          <w:p w:rsidR="002E108F" w:rsidRPr="000D0A30" w:rsidRDefault="002E108F" w:rsidP="006A4D05">
            <w:pPr>
              <w:pStyle w:val="NormalWeb"/>
              <w:spacing w:before="0" w:beforeAutospacing="0" w:after="0" w:afterAutospacing="0"/>
              <w:jc w:val="center"/>
              <w:textAlignment w:val="bottom"/>
              <w:rPr>
                <w:sz w:val="22"/>
                <w:szCs w:val="22"/>
              </w:rPr>
            </w:pPr>
            <w:r w:rsidRPr="000D0A30">
              <w:rPr>
                <w:bCs/>
                <w:color w:val="000000" w:themeColor="text1"/>
                <w:kern w:val="24"/>
                <w:sz w:val="22"/>
                <w:szCs w:val="22"/>
              </w:rPr>
              <w:t>TOPLAM</w:t>
            </w:r>
          </w:p>
        </w:tc>
        <w:tc>
          <w:tcPr>
            <w:tcW w:w="2522" w:type="dxa"/>
            <w:hideMark/>
          </w:tcPr>
          <w:p w:rsidR="002E108F" w:rsidRPr="000D0A30" w:rsidRDefault="002E108F" w:rsidP="006A4D05">
            <w:pPr>
              <w:pStyle w:val="NormalWeb"/>
              <w:spacing w:before="0" w:beforeAutospacing="0" w:after="0" w:afterAutospacing="0"/>
              <w:jc w:val="center"/>
              <w:textAlignment w:val="center"/>
              <w:rPr>
                <w:b/>
                <w:sz w:val="22"/>
                <w:szCs w:val="22"/>
              </w:rPr>
            </w:pPr>
            <w:r w:rsidRPr="000D0A30">
              <w:rPr>
                <w:b/>
                <w:bCs/>
                <w:color w:val="000000" w:themeColor="text1"/>
                <w:kern w:val="24"/>
                <w:sz w:val="22"/>
                <w:szCs w:val="22"/>
              </w:rPr>
              <w:t>27</w:t>
            </w:r>
          </w:p>
        </w:tc>
        <w:tc>
          <w:tcPr>
            <w:tcW w:w="1911" w:type="dxa"/>
            <w:hideMark/>
          </w:tcPr>
          <w:p w:rsidR="002E108F" w:rsidRPr="000D0A30" w:rsidRDefault="002E108F" w:rsidP="006A4D05">
            <w:pPr>
              <w:pStyle w:val="NormalWeb"/>
              <w:spacing w:before="0" w:beforeAutospacing="0" w:after="0" w:afterAutospacing="0"/>
              <w:jc w:val="center"/>
              <w:textAlignment w:val="center"/>
              <w:rPr>
                <w:b/>
                <w:sz w:val="22"/>
                <w:szCs w:val="22"/>
              </w:rPr>
            </w:pPr>
            <w:r w:rsidRPr="000D0A30">
              <w:rPr>
                <w:b/>
                <w:bCs/>
                <w:color w:val="000000" w:themeColor="text1"/>
                <w:kern w:val="24"/>
                <w:sz w:val="22"/>
                <w:szCs w:val="22"/>
              </w:rPr>
              <w:t>90</w:t>
            </w:r>
          </w:p>
        </w:tc>
        <w:tc>
          <w:tcPr>
            <w:tcW w:w="1478" w:type="dxa"/>
            <w:hideMark/>
          </w:tcPr>
          <w:p w:rsidR="002E108F" w:rsidRPr="000D0A30" w:rsidRDefault="002E108F" w:rsidP="006A4D05">
            <w:pPr>
              <w:pStyle w:val="NormalWeb"/>
              <w:spacing w:before="0" w:beforeAutospacing="0" w:after="0" w:afterAutospacing="0"/>
              <w:jc w:val="center"/>
              <w:textAlignment w:val="bottom"/>
              <w:rPr>
                <w:b/>
                <w:sz w:val="22"/>
                <w:szCs w:val="22"/>
              </w:rPr>
            </w:pPr>
            <w:r w:rsidRPr="000D0A30">
              <w:rPr>
                <w:b/>
                <w:bCs/>
                <w:color w:val="000000" w:themeColor="text1"/>
                <w:kern w:val="24"/>
                <w:sz w:val="22"/>
                <w:szCs w:val="22"/>
              </w:rPr>
              <w:t>2.295,3</w:t>
            </w:r>
          </w:p>
        </w:tc>
        <w:tc>
          <w:tcPr>
            <w:tcW w:w="2199" w:type="dxa"/>
            <w:hideMark/>
          </w:tcPr>
          <w:p w:rsidR="002E108F" w:rsidRPr="000D0A30" w:rsidRDefault="002E108F" w:rsidP="006A4D05">
            <w:pPr>
              <w:pStyle w:val="NormalWeb"/>
              <w:spacing w:before="0" w:beforeAutospacing="0" w:after="0" w:afterAutospacing="0"/>
              <w:jc w:val="center"/>
              <w:textAlignment w:val="bottom"/>
              <w:rPr>
                <w:b/>
                <w:sz w:val="22"/>
                <w:szCs w:val="22"/>
              </w:rPr>
            </w:pPr>
            <w:r w:rsidRPr="000D0A30">
              <w:rPr>
                <w:b/>
                <w:bCs/>
                <w:color w:val="000000" w:themeColor="text1"/>
                <w:kern w:val="24"/>
                <w:sz w:val="22"/>
                <w:szCs w:val="22"/>
              </w:rPr>
              <w:t>1.510.440</w:t>
            </w:r>
          </w:p>
        </w:tc>
      </w:tr>
    </w:tbl>
    <w:p w:rsidR="002E108F" w:rsidRPr="0037721F" w:rsidRDefault="002E108F" w:rsidP="002E108F">
      <w:pPr>
        <w:spacing w:after="248" w:line="360" w:lineRule="auto"/>
        <w:ind w:left="-283" w:right="-425" w:firstLine="991"/>
        <w:jc w:val="both"/>
        <w:rPr>
          <w:sz w:val="22"/>
          <w:szCs w:val="22"/>
        </w:rPr>
      </w:pPr>
      <w:r>
        <w:rPr>
          <w:sz w:val="22"/>
          <w:szCs w:val="22"/>
        </w:rPr>
        <w:t>2-</w:t>
      </w:r>
      <w:r w:rsidRPr="0037721F">
        <w:rPr>
          <w:sz w:val="22"/>
          <w:szCs w:val="22"/>
        </w:rPr>
        <w:t>2021 – 2023 yılları arasında uygulanmak üzere  toplam 1.260.000 ₺ Tokat Arı Yet. Birliği Grup Liderliğinde  Organik Arıcılık Projesi hazırlanmıştır. 60 işletme de  50 arılı kovan = 3.000 kovan ile uygulanacaktır. Girdi alımlarına başlanılmıştır.</w:t>
      </w:r>
      <w:r>
        <w:rPr>
          <w:sz w:val="22"/>
          <w:szCs w:val="22"/>
        </w:rPr>
        <w:t xml:space="preserve">   </w:t>
      </w:r>
      <w:r w:rsidRPr="0037721F">
        <w:rPr>
          <w:sz w:val="22"/>
          <w:szCs w:val="22"/>
        </w:rPr>
        <w:t>DOKAP  (% 80)=1.008.000,0 ₺</w:t>
      </w:r>
      <w:r>
        <w:rPr>
          <w:sz w:val="22"/>
          <w:szCs w:val="22"/>
        </w:rPr>
        <w:t xml:space="preserve">  </w:t>
      </w:r>
      <w:r w:rsidRPr="0037721F">
        <w:rPr>
          <w:sz w:val="22"/>
          <w:szCs w:val="22"/>
        </w:rPr>
        <w:t>Öz sermaye</w:t>
      </w:r>
      <w:r w:rsidRPr="0037721F">
        <w:rPr>
          <w:sz w:val="22"/>
          <w:szCs w:val="22"/>
        </w:rPr>
        <w:tab/>
        <w:t xml:space="preserve">=  252.000,0 ₺ </w:t>
      </w:r>
      <w:r>
        <w:rPr>
          <w:sz w:val="22"/>
          <w:szCs w:val="22"/>
        </w:rPr>
        <w:t xml:space="preserve"> </w:t>
      </w:r>
      <w:r w:rsidRPr="0037721F">
        <w:rPr>
          <w:sz w:val="22"/>
          <w:szCs w:val="22"/>
        </w:rPr>
        <w:t>TOPLAM</w:t>
      </w:r>
      <w:r w:rsidRPr="0037721F">
        <w:rPr>
          <w:sz w:val="22"/>
          <w:szCs w:val="22"/>
        </w:rPr>
        <w:tab/>
        <w:t>= 1.260.000,0 ₺</w:t>
      </w:r>
    </w:p>
    <w:p w:rsidR="002E108F" w:rsidRPr="0037721F" w:rsidRDefault="002E108F" w:rsidP="002E108F">
      <w:pPr>
        <w:spacing w:after="248" w:line="360" w:lineRule="auto"/>
        <w:ind w:left="-283" w:right="-425" w:firstLine="991"/>
        <w:rPr>
          <w:b/>
          <w:sz w:val="22"/>
          <w:szCs w:val="22"/>
        </w:rPr>
      </w:pPr>
      <w:r w:rsidRPr="0037721F">
        <w:rPr>
          <w:b/>
          <w:sz w:val="22"/>
          <w:szCs w:val="22"/>
        </w:rPr>
        <w:t xml:space="preserve">                                          İYİ TARIM UYGULAMALARI</w:t>
      </w:r>
    </w:p>
    <w:p w:rsidR="002E108F" w:rsidRPr="0037721F" w:rsidRDefault="002E108F" w:rsidP="002E108F">
      <w:pPr>
        <w:tabs>
          <w:tab w:val="left" w:pos="2925"/>
          <w:tab w:val="center" w:pos="5527"/>
        </w:tabs>
        <w:spacing w:line="360" w:lineRule="auto"/>
        <w:jc w:val="both"/>
        <w:rPr>
          <w:sz w:val="22"/>
          <w:szCs w:val="22"/>
        </w:rPr>
      </w:pPr>
      <w:r w:rsidRPr="0037721F">
        <w:rPr>
          <w:sz w:val="22"/>
          <w:szCs w:val="22"/>
        </w:rPr>
        <w:t xml:space="preserve">2021 yılında ilimizde uygulamaya başladığımız İyi Tarım Uygulamalarının Yaygınlaştırılması Ve Kontrolu Projesi kapsamında İlimiz, Merkez (2 üretici) , Turhal (2 üretici) ve Erbaa (3 üretici) ilçelerinden toplam 7 üreticimiz proje çerçevesinde demonstrasyon çiftçi olarak belirlenmiştir. Toplam 537,698 da alanda İyi  Tarım Uygulamaları yöntemi ile  ürettikleri  Kiraz, Şeftali, Nektarin, Üzüm, Erik, Elma, Domates, Biber , Patlıcan, Karpuz ve  Patates  ürünleri bulunmaktadır. Ayrıca  2021 yılı için  ITU sözleşmesini Özel olarak yapan Zile (3 üretici) ilçesinde toplam  474,081 da alanda İyi  Tarım Uygulamaları yöntemi ile ürettikleri Kuru Soğan ürünleri bulunmaktadır. Genel toplamda 10 üreticimiz 1.011,779 dekar alan için 2021 yılında İTU ile üretim yapmaktadır. </w:t>
      </w:r>
    </w:p>
    <w:p w:rsidR="002E108F" w:rsidRPr="0037721F" w:rsidRDefault="002E108F" w:rsidP="002E108F">
      <w:pPr>
        <w:tabs>
          <w:tab w:val="left" w:pos="2925"/>
          <w:tab w:val="center" w:pos="5527"/>
        </w:tabs>
        <w:spacing w:line="360" w:lineRule="auto"/>
        <w:jc w:val="both"/>
        <w:rPr>
          <w:b/>
          <w:bCs/>
          <w:sz w:val="22"/>
          <w:szCs w:val="22"/>
        </w:rPr>
      </w:pPr>
    </w:p>
    <w:p w:rsidR="002E108F" w:rsidRPr="00F7341D" w:rsidRDefault="002E108F" w:rsidP="002E108F">
      <w:pPr>
        <w:tabs>
          <w:tab w:val="left" w:pos="2925"/>
          <w:tab w:val="center" w:pos="5527"/>
        </w:tabs>
        <w:spacing w:line="360" w:lineRule="auto"/>
        <w:jc w:val="both"/>
        <w:rPr>
          <w:bCs/>
          <w:sz w:val="22"/>
          <w:szCs w:val="22"/>
        </w:rPr>
      </w:pPr>
      <w:r w:rsidRPr="00F7341D">
        <w:rPr>
          <w:b/>
          <w:bCs/>
          <w:sz w:val="22"/>
          <w:szCs w:val="22"/>
        </w:rPr>
        <w:lastRenderedPageBreak/>
        <w:t>TARIM HAVZALARI :</w:t>
      </w:r>
      <w:r w:rsidRPr="00F7341D">
        <w:rPr>
          <w:bCs/>
          <w:sz w:val="22"/>
          <w:szCs w:val="22"/>
        </w:rPr>
        <w:t xml:space="preserve">    Bakanlığımız tarafından 2017 yılında başlatılan havza bazlı destekleme modeli kapsamında, ülkemizde arz açığı bulunana stratejik öneme haiz,bölgesel önem arz eden,insan beslenmesi-sağlığı ve hayvansal üretim açısından önemli 21 üründe mazot–gübre, sertifikalı tohumluk kullanım, fark ödemesi ,yem bitkileri, fındık alan bazlı gelir destekleme uygulamaları yürütülmektedir.2019 üretim yılında tarım havzalarında desteklenecek ürünlerin belirlenmesi amacıyla; iklim, toprak, topografya ,su kısıtı, istatistik veriler, ekim nöbeti ve il/ilçe müdürlükleri ile STK önerileri birlikte değerlendirilerek ürün listeleri oluşturulmuştur.     </w:t>
      </w:r>
    </w:p>
    <w:p w:rsidR="002E108F" w:rsidRPr="00F7341D" w:rsidRDefault="002E108F" w:rsidP="002E108F">
      <w:pPr>
        <w:tabs>
          <w:tab w:val="left" w:pos="2925"/>
          <w:tab w:val="center" w:pos="5527"/>
        </w:tabs>
        <w:spacing w:before="100" w:beforeAutospacing="1" w:after="100" w:afterAutospacing="1" w:line="360" w:lineRule="auto"/>
        <w:jc w:val="center"/>
        <w:rPr>
          <w:bCs/>
          <w:sz w:val="22"/>
          <w:szCs w:val="22"/>
        </w:rPr>
      </w:pPr>
      <w:r w:rsidRPr="00BE263F">
        <w:rPr>
          <w:bCs/>
          <w:noProof/>
          <w:sz w:val="22"/>
          <w:szCs w:val="22"/>
        </w:rPr>
        <w:drawing>
          <wp:inline distT="0" distB="0" distL="0" distR="0" wp14:anchorId="2C221984" wp14:editId="3339AC3A">
            <wp:extent cx="6191250" cy="3048000"/>
            <wp:effectExtent l="0" t="0" r="0" b="0"/>
            <wp:docPr id="11" name="Resim 11" descr="C:\Users\aydindeniz\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dindeniz\Desktop\1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3048000"/>
                    </a:xfrm>
                    <a:prstGeom prst="rect">
                      <a:avLst/>
                    </a:prstGeom>
                    <a:noFill/>
                    <a:ln>
                      <a:noFill/>
                    </a:ln>
                  </pic:spPr>
                </pic:pic>
              </a:graphicData>
            </a:graphic>
          </wp:inline>
        </w:drawing>
      </w:r>
    </w:p>
    <w:p w:rsidR="002E108F" w:rsidRPr="00E37763" w:rsidRDefault="002E108F" w:rsidP="002E108F">
      <w:pPr>
        <w:tabs>
          <w:tab w:val="left" w:pos="2925"/>
          <w:tab w:val="center" w:pos="5527"/>
        </w:tabs>
        <w:spacing w:before="100" w:beforeAutospacing="1" w:after="100" w:afterAutospacing="1" w:line="360" w:lineRule="auto"/>
        <w:jc w:val="both"/>
        <w:rPr>
          <w:bCs/>
          <w:sz w:val="22"/>
          <w:szCs w:val="22"/>
        </w:rPr>
      </w:pPr>
      <w:r w:rsidRPr="00E37763">
        <w:rPr>
          <w:b/>
          <w:bCs/>
          <w:sz w:val="22"/>
          <w:szCs w:val="22"/>
        </w:rPr>
        <w:t xml:space="preserve">SÖZLEŞMELİ ÜRETİM; </w:t>
      </w:r>
      <w:r w:rsidRPr="00E37763">
        <w:rPr>
          <w:bCs/>
          <w:sz w:val="22"/>
          <w:szCs w:val="22"/>
        </w:rPr>
        <w:t>üretici ve yetiştiriciler ile diğer gerçek ve tüzel kişiler arasında karşılıklı menfaat esaslarına dayalı yazılı akitlerle yürütülen tarımsal üretim şeklidir.İl Müdürlüğümüze teslim edilen sözleşmeler esas alınarak hazırlanan 2021 yılına ait Sözleşmeli Üretim icmali Bakanlığımıza Aralık 2021 içerisinde gönderilmiştir. Toplam 23 süt ürünleri işleme tesisi ile il genelinde 2.823 süt üreten işletme arasında yapılan ve İl Müdürlüğümüze ulaştırılan 4.886 sözleşme varlığı raporlanmıştır.</w:t>
      </w:r>
    </w:p>
    <w:p w:rsidR="002E108F" w:rsidRPr="00F7341D" w:rsidRDefault="002E108F" w:rsidP="002E108F">
      <w:pPr>
        <w:spacing w:line="360" w:lineRule="auto"/>
        <w:jc w:val="both"/>
        <w:rPr>
          <w:sz w:val="22"/>
          <w:szCs w:val="22"/>
        </w:rPr>
      </w:pPr>
      <w:r w:rsidRPr="00F7341D">
        <w:rPr>
          <w:b/>
          <w:bCs/>
          <w:sz w:val="22"/>
          <w:szCs w:val="22"/>
        </w:rPr>
        <w:t>MANTAR YETİŞTİRİCİLİĞİ :</w:t>
      </w:r>
      <w:r w:rsidRPr="00F7341D">
        <w:rPr>
          <w:sz w:val="22"/>
          <w:szCs w:val="22"/>
        </w:rPr>
        <w:t>İlimizde 4 ilçe, 10 işletme de çadırda, kütükte ve değişik alanlarda, kültür mantarı ve istiridye mantarı yetiştiriciliği yapılmaktadır. KOVİD 19 sürecinde Mantarcılık işletme yatırımı yapmak isteyen müteşebbis sayısı artmıştır. 3 yeni işletme hazırlık sürecindedir. İlimizde doğadan toplama yöntemi ile yıllık yaklaşık 200 ton ürün ticareti yapılmaktadır.</w:t>
      </w:r>
    </w:p>
    <w:p w:rsidR="002E108F" w:rsidRDefault="002E108F" w:rsidP="002E108F">
      <w:pPr>
        <w:jc w:val="center"/>
        <w:rPr>
          <w:b/>
          <w:sz w:val="32"/>
          <w:szCs w:val="32"/>
        </w:rPr>
      </w:pPr>
    </w:p>
    <w:p w:rsidR="002E108F" w:rsidRPr="007241AF" w:rsidRDefault="002E108F" w:rsidP="002E108F">
      <w:pPr>
        <w:jc w:val="center"/>
        <w:rPr>
          <w:b/>
          <w:sz w:val="32"/>
          <w:szCs w:val="32"/>
        </w:rPr>
      </w:pPr>
      <w:r w:rsidRPr="007241AF">
        <w:rPr>
          <w:b/>
          <w:sz w:val="32"/>
          <w:szCs w:val="32"/>
        </w:rPr>
        <w:t>5-</w:t>
      </w:r>
      <w:r w:rsidRPr="007241AF">
        <w:rPr>
          <w:b/>
          <w:bCs/>
          <w:sz w:val="32"/>
          <w:szCs w:val="32"/>
        </w:rPr>
        <w:t>TARLA BİRİMİ</w:t>
      </w:r>
    </w:p>
    <w:p w:rsidR="002E108F" w:rsidRPr="00F7341D" w:rsidRDefault="002E108F" w:rsidP="002E108F">
      <w:pPr>
        <w:tabs>
          <w:tab w:val="left" w:pos="2925"/>
          <w:tab w:val="center" w:pos="5527"/>
        </w:tabs>
        <w:spacing w:line="276" w:lineRule="auto"/>
        <w:ind w:left="360"/>
        <w:rPr>
          <w:sz w:val="22"/>
          <w:szCs w:val="22"/>
        </w:rPr>
      </w:pPr>
    </w:p>
    <w:p w:rsidR="002E108F" w:rsidRPr="00F7341D" w:rsidRDefault="002E108F" w:rsidP="002E108F">
      <w:pPr>
        <w:spacing w:line="360" w:lineRule="auto"/>
        <w:jc w:val="both"/>
        <w:rPr>
          <w:b/>
          <w:bCs/>
          <w:iCs/>
          <w:sz w:val="22"/>
          <w:szCs w:val="22"/>
        </w:rPr>
      </w:pPr>
      <w:r w:rsidRPr="00F7341D">
        <w:rPr>
          <w:b/>
          <w:bCs/>
          <w:iCs/>
          <w:sz w:val="22"/>
          <w:szCs w:val="22"/>
        </w:rPr>
        <w:t>TARIM ARAZİLERİNİN KULLANIMININ ETKİNLEŞTİRİLMESİ ‘Buğday Tarımında Verim Ve Kalitenin Yükseltilmesi ile Doğrudan Anıza Ekim Makinası Temin’ Projesi’</w:t>
      </w:r>
    </w:p>
    <w:p w:rsidR="002E108F" w:rsidRPr="00BE263F" w:rsidRDefault="002E108F" w:rsidP="002E108F">
      <w:pPr>
        <w:spacing w:line="360" w:lineRule="auto"/>
        <w:jc w:val="both"/>
        <w:rPr>
          <w:bCs/>
          <w:sz w:val="22"/>
          <w:szCs w:val="22"/>
        </w:rPr>
      </w:pPr>
      <w:r w:rsidRPr="00F7341D">
        <w:rPr>
          <w:bCs/>
          <w:sz w:val="22"/>
          <w:szCs w:val="22"/>
        </w:rPr>
        <w:t xml:space="preserve">2021 yılında Bakanlığımız tarafından desteklenen proje kapsamında Zile ilçemiz ekim alanlarında kullanılmaz üzere 1(Bir) adet 15 sıralı Doğrudan anıza ekim mibzeri temin edilerek Zile ilçe müdürlüğümüz emrine  gönderilmiştir. 2020-2021 yıllarında ekimi yapılmak üzere İl Özel İdaresi % 50 hibeli </w:t>
      </w:r>
      <w:r w:rsidRPr="00CB29CD">
        <w:rPr>
          <w:bCs/>
          <w:sz w:val="22"/>
          <w:szCs w:val="22"/>
        </w:rPr>
        <w:t xml:space="preserve">toplam 4 milyon ₺ </w:t>
      </w:r>
      <w:r w:rsidRPr="00F7341D">
        <w:rPr>
          <w:bCs/>
          <w:sz w:val="22"/>
          <w:szCs w:val="22"/>
        </w:rPr>
        <w:t xml:space="preserve">bütçe ile 1268  ton sertifikalı buğday tohumluğu temin edilmiş ve tüm ilçelerimizde 5000 çiftçiye dağıtımı yapılmıştır. </w:t>
      </w:r>
      <w:r w:rsidRPr="00BE263F">
        <w:rPr>
          <w:b/>
          <w:bCs/>
          <w:sz w:val="22"/>
          <w:szCs w:val="22"/>
        </w:rPr>
        <w:t xml:space="preserve">Proje </w:t>
      </w:r>
      <w:r w:rsidRPr="00BE263F">
        <w:rPr>
          <w:b/>
          <w:bCs/>
          <w:sz w:val="22"/>
          <w:szCs w:val="22"/>
        </w:rPr>
        <w:lastRenderedPageBreak/>
        <w:t xml:space="preserve">ile toplam 6270 üretici ile 50.386 da alanda 1654 ton sertifikalı buğday tohumluğu </w:t>
      </w:r>
      <w:r w:rsidRPr="00BE263F">
        <w:rPr>
          <w:bCs/>
          <w:sz w:val="22"/>
          <w:szCs w:val="22"/>
        </w:rPr>
        <w:t>ekilmiştir. Proje alanlarından ortalama 455 kg/da verim alınmıştır.</w:t>
      </w:r>
    </w:p>
    <w:p w:rsidR="002E108F" w:rsidRPr="00F7341D" w:rsidRDefault="002E108F" w:rsidP="002E108F">
      <w:pPr>
        <w:spacing w:line="360" w:lineRule="auto"/>
        <w:jc w:val="both"/>
        <w:rPr>
          <w:bCs/>
          <w:sz w:val="22"/>
          <w:szCs w:val="22"/>
        </w:rPr>
      </w:pPr>
    </w:p>
    <w:p w:rsidR="002E108F" w:rsidRPr="00F7341D" w:rsidRDefault="002E108F" w:rsidP="002E108F">
      <w:pPr>
        <w:spacing w:line="360" w:lineRule="auto"/>
        <w:jc w:val="both"/>
        <w:rPr>
          <w:b/>
          <w:bCs/>
          <w:sz w:val="22"/>
          <w:szCs w:val="22"/>
        </w:rPr>
      </w:pPr>
      <w:r w:rsidRPr="00F7341D">
        <w:rPr>
          <w:b/>
          <w:bCs/>
          <w:sz w:val="22"/>
          <w:szCs w:val="22"/>
        </w:rPr>
        <w:t>BAKLAGİL TARIM ALANLARININ GELİŞTİRLMESİ (Kuru Fasulye)</w:t>
      </w:r>
    </w:p>
    <w:p w:rsidR="002E108F" w:rsidRPr="00F7341D" w:rsidRDefault="002E108F" w:rsidP="002E108F">
      <w:pPr>
        <w:spacing w:line="360" w:lineRule="auto"/>
        <w:jc w:val="both"/>
        <w:rPr>
          <w:bCs/>
          <w:sz w:val="22"/>
          <w:szCs w:val="22"/>
        </w:rPr>
      </w:pPr>
      <w:r w:rsidRPr="00F7341D">
        <w:rPr>
          <w:bCs/>
          <w:sz w:val="22"/>
          <w:szCs w:val="22"/>
        </w:rPr>
        <w:t xml:space="preserve">1-2021 yılında 897.000 TL Bakanlık bütçeli ‘‘Kuru Fasulye Tarımının Geliştirilmesi Ve Baklagil Hasat Makinesi Temini projesi  kapsamında; 22.200 Kg kuru fasulye tohumluğu temin edilerek 12 ilçe 243 köy ve 1000 çiftçiye dağıtımı yapılarak 2220 dekar alanda ekim yapılmış olup, verim ortalama 180Kg/da olarak gerçekleşmiştir. Proje kapsamında Merkez, Erbaa ve Zile ilçelerine birer adet olmak üzere toplam 3(Üç) adet Kuru fasulye yolum makinası temin edilmiştir. </w:t>
      </w:r>
    </w:p>
    <w:p w:rsidR="002E108F" w:rsidRPr="00F7341D" w:rsidRDefault="002E108F" w:rsidP="002E108F">
      <w:pPr>
        <w:spacing w:line="360" w:lineRule="auto"/>
        <w:jc w:val="both"/>
        <w:rPr>
          <w:bCs/>
          <w:sz w:val="22"/>
          <w:szCs w:val="22"/>
        </w:rPr>
      </w:pPr>
      <w:r w:rsidRPr="00F7341D">
        <w:rPr>
          <w:bCs/>
          <w:sz w:val="22"/>
          <w:szCs w:val="22"/>
        </w:rPr>
        <w:t>2-Devlet katkısı(Tohumluk için): 499.970 TL. (%86), Çiftçi katkısı(Tohumluk için): 82.030TL (%14) çiftçi olmak üzere  Toplam: 582.000TL. (Üç) adet fasulye yolma makinası temini, tamamı devlet katkısı olmak üzere 315.000TL.</w:t>
      </w:r>
    </w:p>
    <w:p w:rsidR="002E108F" w:rsidRPr="00F7341D" w:rsidRDefault="002E108F" w:rsidP="002E108F">
      <w:pPr>
        <w:spacing w:line="360" w:lineRule="auto"/>
        <w:jc w:val="both"/>
        <w:rPr>
          <w:bCs/>
          <w:sz w:val="22"/>
          <w:szCs w:val="22"/>
        </w:rPr>
      </w:pPr>
      <w:r w:rsidRPr="00F7341D">
        <w:rPr>
          <w:b/>
          <w:bCs/>
          <w:sz w:val="22"/>
          <w:szCs w:val="22"/>
        </w:rPr>
        <w:t>DEMONSTRASYON VE ÜRETİMİN YAYGINLAŞTIRILMASI</w:t>
      </w:r>
      <w:r w:rsidRPr="00F7341D">
        <w:rPr>
          <w:bCs/>
          <w:sz w:val="22"/>
          <w:szCs w:val="22"/>
        </w:rPr>
        <w:t xml:space="preserve"> </w:t>
      </w:r>
      <w:r w:rsidRPr="00F7341D">
        <w:rPr>
          <w:b/>
          <w:bCs/>
          <w:sz w:val="22"/>
          <w:szCs w:val="22"/>
        </w:rPr>
        <w:t>ÇALIŞMALARI</w:t>
      </w:r>
    </w:p>
    <w:p w:rsidR="002E108F" w:rsidRPr="00F7341D" w:rsidRDefault="002E108F" w:rsidP="002E108F">
      <w:pPr>
        <w:spacing w:line="360" w:lineRule="auto"/>
        <w:jc w:val="both"/>
        <w:rPr>
          <w:bCs/>
          <w:sz w:val="22"/>
          <w:szCs w:val="22"/>
        </w:rPr>
      </w:pPr>
      <w:r w:rsidRPr="00F7341D">
        <w:rPr>
          <w:b/>
          <w:bCs/>
          <w:sz w:val="22"/>
          <w:szCs w:val="22"/>
        </w:rPr>
        <w:t>1-Ayçiçeği Üretimini Yaygınlaştırma</w:t>
      </w:r>
      <w:r w:rsidRPr="00F7341D">
        <w:rPr>
          <w:bCs/>
          <w:sz w:val="22"/>
          <w:szCs w:val="22"/>
        </w:rPr>
        <w:t>: Ülkemizin yağ açığının giderilmesine katkı sağlamak, bozulan münavebe sistemini düzeltmek, nadas alanlarını ekonomiye kazandırmak ve üretici için alternatif gelir kaynağı oluşturarak küçük aile işletmeciliğini desteklenmesi amaçlanmıştır. 2021 yılında  Bakanlığımız Genel Bütçe kaynaklı 1.428.500 ₺ ödenek ve 494.000 ₺ çiftçi katkılı olmak üzere toplam 1.922.500 ₺  ödenek ile 18.500 ton sertifikalı hibrit yağlık Ayçiçeği tohumluğu temin edilerek;  6 İlçe , 1930 üretici, 38.000 dekar alanda  ekim gerçekleşmiştir. Çiftçilerimizin yabancı ot kontrollerindeki gecikmeleri sebebiyle bitki  gelişmesi, olumsuz yönde etkilemiştir.  Ortalama 200-280 kg /da verim elde edilmiştir.</w:t>
      </w:r>
    </w:p>
    <w:p w:rsidR="002E108F" w:rsidRPr="00F7341D" w:rsidRDefault="002E108F" w:rsidP="002E108F">
      <w:pPr>
        <w:spacing w:line="360" w:lineRule="auto"/>
        <w:jc w:val="both"/>
        <w:rPr>
          <w:bCs/>
          <w:sz w:val="22"/>
          <w:szCs w:val="22"/>
        </w:rPr>
      </w:pPr>
      <w:r w:rsidRPr="00F7341D">
        <w:rPr>
          <w:b/>
          <w:bCs/>
          <w:sz w:val="22"/>
          <w:szCs w:val="22"/>
        </w:rPr>
        <w:t>2-Yeşil Mercimek Üretiminin Yaygınlaştırılması:</w:t>
      </w:r>
      <w:r w:rsidRPr="00F7341D">
        <w:rPr>
          <w:bCs/>
          <w:sz w:val="22"/>
          <w:szCs w:val="22"/>
        </w:rPr>
        <w:t>Nadas alanlarında mercimek üretimin  yaygınlaştırılması amacıyla ile Merkez ilçe ,16 köy ve  35 üretici ile 147 dekar alanda 1300 kg güzlük mercimek tohumluğu ile ekilişi yapılmıştır.</w:t>
      </w:r>
    </w:p>
    <w:p w:rsidR="002E108F" w:rsidRPr="00F7341D" w:rsidRDefault="002E108F" w:rsidP="002E108F">
      <w:pPr>
        <w:spacing w:line="360" w:lineRule="auto"/>
        <w:jc w:val="both"/>
        <w:rPr>
          <w:bCs/>
          <w:sz w:val="22"/>
          <w:szCs w:val="22"/>
        </w:rPr>
      </w:pPr>
      <w:r w:rsidRPr="00F7341D">
        <w:rPr>
          <w:b/>
          <w:bCs/>
          <w:sz w:val="22"/>
          <w:szCs w:val="22"/>
        </w:rPr>
        <w:t>ITRİ VE TIBBİ BİTKİLER İLE BOYA BİTKİLERİNİ YETİŞTİRME PROJESİ:</w:t>
      </w:r>
      <w:r w:rsidRPr="00F7341D">
        <w:rPr>
          <w:bCs/>
          <w:sz w:val="22"/>
          <w:szCs w:val="22"/>
        </w:rPr>
        <w:t xml:space="preserve"> </w:t>
      </w:r>
    </w:p>
    <w:p w:rsidR="002E108F" w:rsidRPr="00AF02C7" w:rsidRDefault="002E108F" w:rsidP="002E108F">
      <w:pPr>
        <w:spacing w:line="360" w:lineRule="auto"/>
        <w:jc w:val="both"/>
        <w:rPr>
          <w:bCs/>
          <w:sz w:val="22"/>
          <w:szCs w:val="22"/>
        </w:rPr>
      </w:pPr>
      <w:r w:rsidRPr="00AF02C7">
        <w:rPr>
          <w:bCs/>
          <w:sz w:val="22"/>
          <w:szCs w:val="22"/>
        </w:rPr>
        <w:t>Nadas ve kıraç alanlarının değerlendirilmesi, ürün çeşitliliğinin artırılması ve üreticiye alternatif gelir kaynağı sağlanması amacıyla; 2014 yılından itibaren İlimiz Bakanlığımız tarafından 38 pilot il arasına alınmıştır. 2021 yılında 3 İlçe, 5 üreticide 60 da alanda Çörekotu ve  5 İlçe, 5 üretici ile  41 da alanda Lavanta tarımı yapılması sağlanmıştır.</w:t>
      </w:r>
      <w:r w:rsidRPr="00AF02C7">
        <w:rPr>
          <w:bCs/>
          <w:sz w:val="22"/>
          <w:szCs w:val="22"/>
        </w:rPr>
        <w:tab/>
        <w:t xml:space="preserve">2019-2021 arası ise toplamda 530.000 TL DOKAP bütçesi ile 12 İlçe,58 üretici, 390 da alanda Lavanta, Ekinezya ve Çörekotu tarımı yapılması sağlanmıştır. </w:t>
      </w:r>
    </w:p>
    <w:p w:rsidR="002E108F" w:rsidRPr="00AF02C7" w:rsidRDefault="002E108F" w:rsidP="002E108F">
      <w:pPr>
        <w:spacing w:line="360" w:lineRule="auto"/>
        <w:jc w:val="both"/>
        <w:rPr>
          <w:bCs/>
          <w:sz w:val="22"/>
          <w:szCs w:val="22"/>
        </w:rPr>
      </w:pPr>
      <w:r w:rsidRPr="00F7341D">
        <w:rPr>
          <w:b/>
          <w:bCs/>
          <w:sz w:val="22"/>
          <w:szCs w:val="22"/>
        </w:rPr>
        <w:t>ŞEKER PANCARI EKİM ALANLARININ KONTROLÜ</w:t>
      </w:r>
      <w:r w:rsidRPr="00F7341D">
        <w:rPr>
          <w:bCs/>
          <w:sz w:val="22"/>
          <w:szCs w:val="22"/>
        </w:rPr>
        <w:t xml:space="preserve"> :</w:t>
      </w:r>
      <w:r w:rsidRPr="00AF02C7">
        <w:rPr>
          <w:rFonts w:ascii="Arial" w:eastAsiaTheme="minorEastAsia" w:hAnsi="Arial" w:cs="Arial"/>
          <w:color w:val="FFFFFF" w:themeColor="background1"/>
          <w:kern w:val="24"/>
          <w:sz w:val="32"/>
          <w:szCs w:val="32"/>
        </w:rPr>
        <w:t xml:space="preserve"> </w:t>
      </w:r>
      <w:r w:rsidRPr="00AF02C7">
        <w:rPr>
          <w:bCs/>
          <w:sz w:val="22"/>
          <w:szCs w:val="22"/>
        </w:rPr>
        <w:t>2021 yılında İlimizde 77.028 dekar Turhal şeker fabrikası ve 1.822 dekar Amasya Şeker fabrikası kanalıyla toplamda 78.850 dekar alanda sözleşmeli şeker pancarı ekimi yapılmıştır. Pancar üretiminin sözleşme şartlarında münavebeye uygun olarak yapılıp yapılmadığının tespiti amacıyla örnekleme 115 üreticiye ait 480 adet pancar ekim alanı birebir yerinde kontrol edilerek sonuçlar Bakanlığımız Şeker Dairesi Başkanlığına gönderilmiştir.</w:t>
      </w:r>
    </w:p>
    <w:p w:rsidR="002E108F" w:rsidRDefault="002E108F" w:rsidP="002E108F">
      <w:pPr>
        <w:spacing w:line="360" w:lineRule="auto"/>
        <w:jc w:val="both"/>
        <w:rPr>
          <w:sz w:val="22"/>
          <w:szCs w:val="22"/>
        </w:rPr>
      </w:pPr>
      <w:r w:rsidRPr="00F7341D">
        <w:rPr>
          <w:b/>
          <w:sz w:val="22"/>
          <w:szCs w:val="22"/>
        </w:rPr>
        <w:t>KENEVİR EKİMİ VE KONTROLÜ HAKKINDA YÖNETMELİK</w:t>
      </w:r>
      <w:r>
        <w:rPr>
          <w:b/>
          <w:sz w:val="22"/>
          <w:szCs w:val="22"/>
        </w:rPr>
        <w:t xml:space="preserve"> :</w:t>
      </w:r>
      <w:r w:rsidRPr="00AA2CB7">
        <w:rPr>
          <w:sz w:val="22"/>
          <w:szCs w:val="22"/>
        </w:rPr>
        <w:t>Kenevir ekim ve kontrolü hükümlerince izinli ekimlerin takip edilmesi, kenevire bağlı olarak uyuşturucu madde retiminin önlenmesi yönelik çalışmaların etkin bir şekilde izlemek amacıyla 6 ayda bir kenevir izleme raporu düzenlenmektedir. İlimizde 2 İlçe (Niksar, Yeşilyurt ilçesi) 2 üreticiye 6,4 da alanda tohum üretmek amacıyla kenevir üretim izni verilmiştir. Gereken kontroller devam etmektedir.</w:t>
      </w:r>
    </w:p>
    <w:p w:rsidR="002E108F" w:rsidRPr="00F7341D" w:rsidRDefault="002E108F" w:rsidP="002E108F">
      <w:pPr>
        <w:spacing w:line="360" w:lineRule="auto"/>
        <w:jc w:val="both"/>
        <w:rPr>
          <w:sz w:val="22"/>
          <w:szCs w:val="22"/>
        </w:rPr>
      </w:pPr>
      <w:r w:rsidRPr="00F7341D">
        <w:rPr>
          <w:b/>
          <w:sz w:val="22"/>
          <w:szCs w:val="22"/>
        </w:rPr>
        <w:lastRenderedPageBreak/>
        <w:t>BİÇERDÖVER KONTROLLERİ</w:t>
      </w:r>
      <w:r w:rsidRPr="00F7341D">
        <w:rPr>
          <w:sz w:val="22"/>
          <w:szCs w:val="22"/>
        </w:rPr>
        <w:t>:</w:t>
      </w:r>
      <w:r w:rsidRPr="00F7341D">
        <w:rPr>
          <w:rFonts w:eastAsiaTheme="minorEastAsia"/>
          <w:kern w:val="24"/>
          <w:sz w:val="22"/>
          <w:szCs w:val="22"/>
        </w:rPr>
        <w:t xml:space="preserve"> </w:t>
      </w:r>
      <w:r w:rsidRPr="00F7341D">
        <w:rPr>
          <w:sz w:val="22"/>
          <w:szCs w:val="22"/>
        </w:rPr>
        <w:t>2021 yılında ilimizde  Biçerdöver ile hasat yapılan (Buğday, Arpa, Yulaf, Tritikale , Çavdar, Mısır, Nohut, Çörekotu) alanlarda 53 kontrolör ile 286 adet Biçerdöver kontrolü gerçekleştirilmiş olup; dane kayıplarının % 3(Üç) ün altında olduğu tespit edilmiştir.</w:t>
      </w:r>
    </w:p>
    <w:p w:rsidR="002E108F" w:rsidRPr="00F7341D" w:rsidRDefault="002E108F" w:rsidP="002E108F">
      <w:pPr>
        <w:spacing w:line="360" w:lineRule="auto"/>
        <w:jc w:val="both"/>
        <w:rPr>
          <w:sz w:val="22"/>
          <w:szCs w:val="22"/>
        </w:rPr>
      </w:pPr>
      <w:r w:rsidRPr="00AA2CB7">
        <w:rPr>
          <w:b/>
          <w:sz w:val="22"/>
          <w:szCs w:val="22"/>
        </w:rPr>
        <w:t xml:space="preserve"> </w:t>
      </w:r>
      <w:r w:rsidRPr="00F7341D">
        <w:rPr>
          <w:b/>
          <w:sz w:val="22"/>
          <w:szCs w:val="22"/>
        </w:rPr>
        <w:t>ANIZ YAKMANIN ENGELLENMESİ :</w:t>
      </w:r>
      <w:r w:rsidRPr="00F7341D">
        <w:rPr>
          <w:sz w:val="22"/>
          <w:szCs w:val="22"/>
        </w:rPr>
        <w:t xml:space="preserve">  2021 yılında Anız tebliği kurumumuzca yayınlanmış olup tebliğin tüm muhtar ve belde başkanlarımıza ulaşması sağlanmıştır. Anız artıklarının toprağa kazandırılması ve anıza ekim yapan mibzerlerin ilimizde yaygınlaştırılması sağlanacaktır. 2021 yılında Keşlik köyünde 1(Bir) adet anız yakılması olayı gerçekleşmiş olup; Çevre Şehircilik İl Müdürlüğünce gerekli cezai işlem uygulanmıştır. </w:t>
      </w:r>
    </w:p>
    <w:p w:rsidR="002E108F" w:rsidRDefault="002E108F" w:rsidP="002E108F">
      <w:pPr>
        <w:spacing w:line="276" w:lineRule="auto"/>
        <w:jc w:val="center"/>
        <w:rPr>
          <w:b/>
          <w:sz w:val="32"/>
          <w:szCs w:val="32"/>
        </w:rPr>
      </w:pPr>
    </w:p>
    <w:p w:rsidR="002E108F" w:rsidRDefault="002E108F" w:rsidP="002E108F">
      <w:pPr>
        <w:spacing w:line="276" w:lineRule="auto"/>
        <w:jc w:val="center"/>
        <w:rPr>
          <w:b/>
          <w:sz w:val="32"/>
          <w:szCs w:val="32"/>
        </w:rPr>
      </w:pPr>
    </w:p>
    <w:p w:rsidR="002E108F" w:rsidRDefault="002E108F" w:rsidP="002E108F">
      <w:pPr>
        <w:spacing w:line="276" w:lineRule="auto"/>
        <w:jc w:val="center"/>
        <w:rPr>
          <w:b/>
          <w:sz w:val="32"/>
          <w:szCs w:val="32"/>
        </w:rPr>
      </w:pPr>
      <w:r w:rsidRPr="00AA2CB7">
        <w:rPr>
          <w:b/>
          <w:sz w:val="32"/>
          <w:szCs w:val="32"/>
        </w:rPr>
        <w:t>6-GÜBRE BİRİM ÇALIŞMALARI</w:t>
      </w:r>
    </w:p>
    <w:p w:rsidR="002E108F" w:rsidRPr="00AA2CB7" w:rsidRDefault="002E108F" w:rsidP="002E108F">
      <w:pPr>
        <w:spacing w:line="276" w:lineRule="auto"/>
        <w:jc w:val="center"/>
        <w:rPr>
          <w:b/>
          <w:sz w:val="32"/>
          <w:szCs w:val="32"/>
        </w:rPr>
      </w:pPr>
    </w:p>
    <w:p w:rsidR="002E108F" w:rsidRPr="00F7341D" w:rsidRDefault="002E108F" w:rsidP="002E108F">
      <w:pPr>
        <w:spacing w:line="360" w:lineRule="auto"/>
        <w:jc w:val="both"/>
        <w:rPr>
          <w:bCs/>
          <w:sz w:val="22"/>
          <w:szCs w:val="22"/>
        </w:rPr>
      </w:pPr>
      <w:r w:rsidRPr="00F7341D">
        <w:rPr>
          <w:rFonts w:eastAsiaTheme="minorEastAsia"/>
          <w:kern w:val="24"/>
          <w:sz w:val="22"/>
          <w:szCs w:val="22"/>
        </w:rPr>
        <w:tab/>
      </w:r>
      <w:r w:rsidRPr="00F7341D">
        <w:rPr>
          <w:sz w:val="22"/>
          <w:szCs w:val="22"/>
        </w:rPr>
        <w:t>İl dahilinde faaliyette bulunan her türlü Kimyevi gübre ve organik ürün üreten, ithal eden ve tüketenlerin haklarının korunması gübre ve toprak düzenleyicilerinin üretim yerleri, gübre bayileri ile bu bayilerin depolarını piyasaya arz edilmiş ürünleri; belirlenmiş esaslara göre uygunluğunu denetlemektir.</w:t>
      </w:r>
      <w:r w:rsidRPr="00F7341D">
        <w:rPr>
          <w:b/>
          <w:bCs/>
          <w:sz w:val="22"/>
          <w:szCs w:val="22"/>
        </w:rPr>
        <w:tab/>
        <w:t>İlimizde 205 adet Kimyevi ve Organik Gübre Bayisi bulunmaktadır.</w:t>
      </w:r>
      <w:r w:rsidRPr="00F7341D">
        <w:rPr>
          <w:bCs/>
          <w:sz w:val="22"/>
          <w:szCs w:val="22"/>
        </w:rPr>
        <w:t xml:space="preserve"> </w:t>
      </w:r>
    </w:p>
    <w:p w:rsidR="002E108F" w:rsidRPr="00F7341D" w:rsidRDefault="002E108F" w:rsidP="002E108F">
      <w:pPr>
        <w:spacing w:line="360" w:lineRule="auto"/>
        <w:jc w:val="both"/>
        <w:rPr>
          <w:bCs/>
          <w:sz w:val="22"/>
          <w:szCs w:val="22"/>
        </w:rPr>
      </w:pPr>
      <w:r w:rsidRPr="00F7341D">
        <w:rPr>
          <w:bCs/>
          <w:sz w:val="22"/>
          <w:szCs w:val="22"/>
        </w:rPr>
        <w:tab/>
        <w:t xml:space="preserve">2021 yılı içerisinde, </w:t>
      </w:r>
      <w:r w:rsidRPr="00AA2CB7">
        <w:rPr>
          <w:b/>
          <w:bCs/>
          <w:sz w:val="22"/>
          <w:szCs w:val="22"/>
        </w:rPr>
        <w:t>382 denetim yapılarak, 288 adet ürün denetlenmiştir</w:t>
      </w:r>
      <w:r w:rsidRPr="00F7341D">
        <w:rPr>
          <w:bCs/>
          <w:sz w:val="22"/>
          <w:szCs w:val="22"/>
        </w:rPr>
        <w:t>. İl genelinde  57.177 ton gübre tüketimi olmuştur.</w:t>
      </w:r>
    </w:p>
    <w:p w:rsidR="002E108F" w:rsidRPr="00F7341D" w:rsidRDefault="002E108F" w:rsidP="002E108F">
      <w:pPr>
        <w:spacing w:line="360" w:lineRule="auto"/>
        <w:jc w:val="both"/>
        <w:rPr>
          <w:bCs/>
          <w:sz w:val="22"/>
          <w:szCs w:val="22"/>
        </w:rPr>
      </w:pPr>
      <w:r w:rsidRPr="00F7341D">
        <w:rPr>
          <w:bCs/>
          <w:sz w:val="22"/>
          <w:szCs w:val="22"/>
        </w:rPr>
        <w:tab/>
        <w:t>2021 yılında Gübrelerin Piyasa Gözetimi ve Denetimi yönetmeliği kapsamında 32 adet gübre numunesi alınmış ve  2 tanesinin sonucu olumsuz gelmiştir. Bu ürünlerle ilgili geçici satış durdurma kararı alınmıştır. Yine   GTS firması yetkilileri tarafından DNA Barkod ve bandrole yönelik 26 adet alınan numunenin sonuçları olumludur. İlimiz Erbaa, Niksar ve Turhal İlçelerinde 7 adet gübre üretim tesisi bulunmaktadır. Bunlardan 3 tanesinde solucan gübresi üretimi yapılmaktadır.</w:t>
      </w:r>
    </w:p>
    <w:p w:rsidR="002E108F" w:rsidRPr="00F7341D" w:rsidRDefault="002E108F" w:rsidP="002E108F">
      <w:pPr>
        <w:spacing w:line="360" w:lineRule="auto"/>
        <w:jc w:val="both"/>
        <w:rPr>
          <w:b/>
          <w:bCs/>
          <w:sz w:val="22"/>
          <w:szCs w:val="22"/>
        </w:rPr>
      </w:pPr>
      <w:r w:rsidRPr="00F7341D">
        <w:rPr>
          <w:b/>
          <w:bCs/>
          <w:sz w:val="22"/>
          <w:szCs w:val="22"/>
        </w:rPr>
        <w:t>2021 yılı İlimizde Faaliyet Gösteren Gübre Bayilerinin İlçeler Üzerinden Dağılımı</w:t>
      </w:r>
    </w:p>
    <w:tbl>
      <w:tblPr>
        <w:tblStyle w:val="TabloKlavuzu15"/>
        <w:tblW w:w="9896" w:type="dxa"/>
        <w:tblLook w:val="0600" w:firstRow="0" w:lastRow="0" w:firstColumn="0" w:lastColumn="0" w:noHBand="1" w:noVBand="1"/>
      </w:tblPr>
      <w:tblGrid>
        <w:gridCol w:w="1332"/>
        <w:gridCol w:w="1028"/>
        <w:gridCol w:w="1258"/>
        <w:gridCol w:w="1561"/>
        <w:gridCol w:w="742"/>
        <w:gridCol w:w="1132"/>
        <w:gridCol w:w="1084"/>
        <w:gridCol w:w="1759"/>
      </w:tblGrid>
      <w:tr w:rsidR="002E108F" w:rsidRPr="00F7341D" w:rsidTr="006A4D05">
        <w:trPr>
          <w:trHeight w:val="916"/>
        </w:trPr>
        <w:tc>
          <w:tcPr>
            <w:tcW w:w="1341" w:type="dxa"/>
            <w:hideMark/>
          </w:tcPr>
          <w:p w:rsidR="002E108F" w:rsidRPr="00F7341D" w:rsidRDefault="002E108F" w:rsidP="006A4D05">
            <w:pPr>
              <w:pStyle w:val="NormalWeb"/>
              <w:spacing w:before="0" w:beforeAutospacing="0" w:after="0" w:afterAutospacing="0" w:line="276" w:lineRule="auto"/>
              <w:jc w:val="center"/>
              <w:textAlignment w:val="baseline"/>
              <w:rPr>
                <w:sz w:val="22"/>
                <w:szCs w:val="22"/>
              </w:rPr>
            </w:pPr>
            <w:r w:rsidRPr="00F7341D">
              <w:rPr>
                <w:kern w:val="24"/>
                <w:sz w:val="22"/>
                <w:szCs w:val="22"/>
              </w:rPr>
              <w:t>İlçe</w:t>
            </w:r>
          </w:p>
        </w:tc>
        <w:tc>
          <w:tcPr>
            <w:tcW w:w="1035" w:type="dxa"/>
            <w:hideMark/>
          </w:tcPr>
          <w:p w:rsidR="002E108F" w:rsidRPr="00F7341D" w:rsidRDefault="002E108F" w:rsidP="006A4D05">
            <w:pPr>
              <w:pStyle w:val="NormalWeb"/>
              <w:spacing w:before="0" w:beforeAutospacing="0" w:after="0" w:afterAutospacing="0" w:line="276" w:lineRule="auto"/>
              <w:jc w:val="center"/>
              <w:textAlignment w:val="baseline"/>
              <w:rPr>
                <w:sz w:val="22"/>
                <w:szCs w:val="22"/>
              </w:rPr>
            </w:pPr>
            <w:r w:rsidRPr="00F7341D">
              <w:rPr>
                <w:kern w:val="24"/>
                <w:sz w:val="22"/>
                <w:szCs w:val="22"/>
              </w:rPr>
              <w:t>Özel Bayiler</w:t>
            </w:r>
          </w:p>
        </w:tc>
        <w:tc>
          <w:tcPr>
            <w:tcW w:w="1278" w:type="dxa"/>
            <w:hideMark/>
          </w:tcPr>
          <w:p w:rsidR="002E108F" w:rsidRPr="00F7341D" w:rsidRDefault="002E108F" w:rsidP="006A4D05">
            <w:pPr>
              <w:pStyle w:val="NormalWeb"/>
              <w:spacing w:before="0" w:beforeAutospacing="0" w:after="0" w:afterAutospacing="0" w:line="276" w:lineRule="auto"/>
              <w:jc w:val="center"/>
              <w:textAlignment w:val="baseline"/>
              <w:rPr>
                <w:sz w:val="22"/>
                <w:szCs w:val="22"/>
              </w:rPr>
            </w:pPr>
            <w:r w:rsidRPr="00F7341D">
              <w:rPr>
                <w:kern w:val="24"/>
                <w:sz w:val="22"/>
                <w:szCs w:val="22"/>
              </w:rPr>
              <w:t>Tarım Kredi Koop.</w:t>
            </w:r>
          </w:p>
        </w:tc>
        <w:tc>
          <w:tcPr>
            <w:tcW w:w="1576" w:type="dxa"/>
            <w:hideMark/>
          </w:tcPr>
          <w:p w:rsidR="002E108F" w:rsidRPr="00F7341D" w:rsidRDefault="002E108F" w:rsidP="006A4D05">
            <w:pPr>
              <w:pStyle w:val="NormalWeb"/>
              <w:spacing w:before="0" w:beforeAutospacing="0" w:after="0" w:afterAutospacing="0" w:line="276" w:lineRule="auto"/>
              <w:jc w:val="center"/>
              <w:textAlignment w:val="baseline"/>
              <w:rPr>
                <w:sz w:val="22"/>
                <w:szCs w:val="22"/>
              </w:rPr>
            </w:pPr>
            <w:r w:rsidRPr="00F7341D">
              <w:rPr>
                <w:kern w:val="24"/>
                <w:sz w:val="22"/>
                <w:szCs w:val="22"/>
              </w:rPr>
              <w:t>Pancar Koop.Satış Mağazası</w:t>
            </w:r>
          </w:p>
        </w:tc>
        <w:tc>
          <w:tcPr>
            <w:tcW w:w="738" w:type="dxa"/>
            <w:hideMark/>
          </w:tcPr>
          <w:p w:rsidR="002E108F" w:rsidRPr="00F7341D" w:rsidRDefault="002E108F" w:rsidP="006A4D05">
            <w:pPr>
              <w:pStyle w:val="NormalWeb"/>
              <w:spacing w:before="0" w:beforeAutospacing="0" w:after="0" w:afterAutospacing="0" w:line="276" w:lineRule="auto"/>
              <w:jc w:val="center"/>
              <w:textAlignment w:val="baseline"/>
              <w:rPr>
                <w:sz w:val="22"/>
                <w:szCs w:val="22"/>
              </w:rPr>
            </w:pPr>
            <w:r w:rsidRPr="00F7341D">
              <w:rPr>
                <w:kern w:val="24"/>
                <w:sz w:val="22"/>
                <w:szCs w:val="22"/>
              </w:rPr>
              <w:t>Ziraat Odası</w:t>
            </w:r>
          </w:p>
        </w:tc>
        <w:tc>
          <w:tcPr>
            <w:tcW w:w="1141" w:type="dxa"/>
            <w:hideMark/>
          </w:tcPr>
          <w:p w:rsidR="002E108F" w:rsidRPr="00F7341D" w:rsidRDefault="002E108F" w:rsidP="006A4D05">
            <w:pPr>
              <w:pStyle w:val="NormalWeb"/>
              <w:spacing w:before="0" w:beforeAutospacing="0" w:after="0" w:afterAutospacing="0" w:line="276" w:lineRule="auto"/>
              <w:jc w:val="center"/>
              <w:textAlignment w:val="baseline"/>
              <w:rPr>
                <w:sz w:val="22"/>
                <w:szCs w:val="22"/>
              </w:rPr>
            </w:pPr>
            <w:r w:rsidRPr="00F7341D">
              <w:rPr>
                <w:kern w:val="24"/>
                <w:sz w:val="22"/>
                <w:szCs w:val="22"/>
              </w:rPr>
              <w:t>Kayseri şeker fab. pancar Böl. Md.</w:t>
            </w:r>
          </w:p>
        </w:tc>
        <w:tc>
          <w:tcPr>
            <w:tcW w:w="1005" w:type="dxa"/>
            <w:hideMark/>
          </w:tcPr>
          <w:p w:rsidR="002E108F" w:rsidRPr="00F7341D" w:rsidRDefault="002E108F" w:rsidP="006A4D05">
            <w:pPr>
              <w:pStyle w:val="NormalWeb"/>
              <w:spacing w:before="0" w:beforeAutospacing="0" w:after="0" w:afterAutospacing="0" w:line="276" w:lineRule="auto"/>
              <w:jc w:val="center"/>
              <w:textAlignment w:val="baseline"/>
              <w:rPr>
                <w:sz w:val="22"/>
                <w:szCs w:val="22"/>
              </w:rPr>
            </w:pPr>
            <w:r w:rsidRPr="00F7341D">
              <w:rPr>
                <w:rFonts w:eastAsia="Calibri"/>
                <w:kern w:val="24"/>
                <w:sz w:val="22"/>
                <w:szCs w:val="22"/>
              </w:rPr>
              <w:t>Yağlı Tohumlar Tarım Satış Koop.</w:t>
            </w:r>
          </w:p>
        </w:tc>
        <w:tc>
          <w:tcPr>
            <w:tcW w:w="1782" w:type="dxa"/>
            <w:hideMark/>
          </w:tcPr>
          <w:p w:rsidR="002E108F" w:rsidRPr="00F7341D" w:rsidRDefault="002E108F" w:rsidP="006A4D05">
            <w:pPr>
              <w:pStyle w:val="NormalWeb"/>
              <w:spacing w:before="0" w:beforeAutospacing="0" w:after="0" w:afterAutospacing="0" w:line="276" w:lineRule="auto"/>
              <w:jc w:val="center"/>
              <w:textAlignment w:val="baseline"/>
              <w:rPr>
                <w:sz w:val="22"/>
                <w:szCs w:val="22"/>
              </w:rPr>
            </w:pPr>
            <w:r w:rsidRPr="00F7341D">
              <w:rPr>
                <w:kern w:val="24"/>
                <w:sz w:val="22"/>
                <w:szCs w:val="22"/>
              </w:rPr>
              <w:t> TOPLAM</w:t>
            </w:r>
          </w:p>
        </w:tc>
      </w:tr>
      <w:tr w:rsidR="002E108F" w:rsidRPr="00F7341D" w:rsidTr="006A4D05">
        <w:trPr>
          <w:trHeight w:val="275"/>
        </w:trPr>
        <w:tc>
          <w:tcPr>
            <w:tcW w:w="1341" w:type="dxa"/>
            <w:hideMark/>
          </w:tcPr>
          <w:p w:rsidR="002E108F" w:rsidRPr="00F7341D" w:rsidRDefault="002E108F" w:rsidP="006A4D05">
            <w:pPr>
              <w:pStyle w:val="NormalWeb"/>
              <w:spacing w:before="0" w:beforeAutospacing="0" w:after="0" w:afterAutospacing="0" w:line="276" w:lineRule="auto"/>
              <w:jc w:val="center"/>
              <w:textAlignment w:val="baseline"/>
              <w:rPr>
                <w:sz w:val="22"/>
                <w:szCs w:val="22"/>
              </w:rPr>
            </w:pPr>
            <w:r w:rsidRPr="00F7341D">
              <w:rPr>
                <w:kern w:val="24"/>
                <w:sz w:val="22"/>
                <w:szCs w:val="22"/>
              </w:rPr>
              <w:t>Merkez</w:t>
            </w:r>
          </w:p>
        </w:tc>
        <w:tc>
          <w:tcPr>
            <w:tcW w:w="1035"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35</w:t>
            </w:r>
          </w:p>
        </w:tc>
        <w:tc>
          <w:tcPr>
            <w:tcW w:w="1278"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4</w:t>
            </w:r>
          </w:p>
        </w:tc>
        <w:tc>
          <w:tcPr>
            <w:tcW w:w="1576"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2</w:t>
            </w:r>
          </w:p>
        </w:tc>
        <w:tc>
          <w:tcPr>
            <w:tcW w:w="738"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 </w:t>
            </w:r>
          </w:p>
        </w:tc>
        <w:tc>
          <w:tcPr>
            <w:tcW w:w="1141"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4</w:t>
            </w:r>
          </w:p>
        </w:tc>
        <w:tc>
          <w:tcPr>
            <w:tcW w:w="1005"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w:t>
            </w:r>
          </w:p>
        </w:tc>
        <w:tc>
          <w:tcPr>
            <w:tcW w:w="1782"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45</w:t>
            </w:r>
          </w:p>
        </w:tc>
      </w:tr>
      <w:tr w:rsidR="002E108F" w:rsidRPr="00F7341D" w:rsidTr="006A4D05">
        <w:trPr>
          <w:trHeight w:val="235"/>
        </w:trPr>
        <w:tc>
          <w:tcPr>
            <w:tcW w:w="1341" w:type="dxa"/>
            <w:hideMark/>
          </w:tcPr>
          <w:p w:rsidR="002E108F" w:rsidRPr="00F7341D" w:rsidRDefault="002E108F" w:rsidP="006A4D05">
            <w:pPr>
              <w:pStyle w:val="NormalWeb"/>
              <w:spacing w:before="0" w:beforeAutospacing="0" w:after="0" w:afterAutospacing="0" w:line="276" w:lineRule="auto"/>
              <w:jc w:val="center"/>
              <w:textAlignment w:val="baseline"/>
              <w:rPr>
                <w:sz w:val="22"/>
                <w:szCs w:val="22"/>
              </w:rPr>
            </w:pPr>
            <w:r w:rsidRPr="00F7341D">
              <w:rPr>
                <w:kern w:val="24"/>
                <w:sz w:val="22"/>
                <w:szCs w:val="22"/>
              </w:rPr>
              <w:t>Almus</w:t>
            </w:r>
          </w:p>
        </w:tc>
        <w:tc>
          <w:tcPr>
            <w:tcW w:w="1035"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4</w:t>
            </w:r>
          </w:p>
        </w:tc>
        <w:tc>
          <w:tcPr>
            <w:tcW w:w="1278"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1</w:t>
            </w:r>
          </w:p>
        </w:tc>
        <w:tc>
          <w:tcPr>
            <w:tcW w:w="1576"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 -</w:t>
            </w:r>
          </w:p>
        </w:tc>
        <w:tc>
          <w:tcPr>
            <w:tcW w:w="738"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 -</w:t>
            </w:r>
          </w:p>
        </w:tc>
        <w:tc>
          <w:tcPr>
            <w:tcW w:w="1141"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w:t>
            </w:r>
          </w:p>
        </w:tc>
        <w:tc>
          <w:tcPr>
            <w:tcW w:w="1005"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w:t>
            </w:r>
          </w:p>
        </w:tc>
        <w:tc>
          <w:tcPr>
            <w:tcW w:w="1782"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5</w:t>
            </w:r>
          </w:p>
        </w:tc>
      </w:tr>
      <w:tr w:rsidR="002E108F" w:rsidRPr="00F7341D" w:rsidTr="006A4D05">
        <w:trPr>
          <w:trHeight w:val="240"/>
        </w:trPr>
        <w:tc>
          <w:tcPr>
            <w:tcW w:w="1341" w:type="dxa"/>
            <w:hideMark/>
          </w:tcPr>
          <w:p w:rsidR="002E108F" w:rsidRPr="00F7341D" w:rsidRDefault="002E108F" w:rsidP="006A4D05">
            <w:pPr>
              <w:pStyle w:val="NormalWeb"/>
              <w:spacing w:before="0" w:beforeAutospacing="0" w:after="0" w:afterAutospacing="0" w:line="276" w:lineRule="auto"/>
              <w:jc w:val="center"/>
              <w:textAlignment w:val="baseline"/>
              <w:rPr>
                <w:sz w:val="22"/>
                <w:szCs w:val="22"/>
              </w:rPr>
            </w:pPr>
            <w:r w:rsidRPr="00F7341D">
              <w:rPr>
                <w:kern w:val="24"/>
                <w:sz w:val="22"/>
                <w:szCs w:val="22"/>
              </w:rPr>
              <w:t>Artova</w:t>
            </w:r>
          </w:p>
        </w:tc>
        <w:tc>
          <w:tcPr>
            <w:tcW w:w="1035"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rFonts w:eastAsiaTheme="minorEastAsia"/>
                <w:kern w:val="24"/>
                <w:sz w:val="22"/>
                <w:szCs w:val="22"/>
              </w:rPr>
              <w:t>4</w:t>
            </w:r>
          </w:p>
        </w:tc>
        <w:tc>
          <w:tcPr>
            <w:tcW w:w="1278"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1</w:t>
            </w:r>
          </w:p>
        </w:tc>
        <w:tc>
          <w:tcPr>
            <w:tcW w:w="1576"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1</w:t>
            </w:r>
          </w:p>
        </w:tc>
        <w:tc>
          <w:tcPr>
            <w:tcW w:w="738"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 </w:t>
            </w:r>
          </w:p>
        </w:tc>
        <w:tc>
          <w:tcPr>
            <w:tcW w:w="1141"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2</w:t>
            </w:r>
          </w:p>
        </w:tc>
        <w:tc>
          <w:tcPr>
            <w:tcW w:w="1005"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w:t>
            </w:r>
          </w:p>
        </w:tc>
        <w:tc>
          <w:tcPr>
            <w:tcW w:w="1782"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rFonts w:eastAsiaTheme="minorEastAsia"/>
                <w:kern w:val="24"/>
                <w:sz w:val="22"/>
                <w:szCs w:val="22"/>
              </w:rPr>
              <w:t>8</w:t>
            </w:r>
          </w:p>
        </w:tc>
      </w:tr>
      <w:tr w:rsidR="002E108F" w:rsidRPr="00F7341D" w:rsidTr="006A4D05">
        <w:trPr>
          <w:trHeight w:val="240"/>
        </w:trPr>
        <w:tc>
          <w:tcPr>
            <w:tcW w:w="1341" w:type="dxa"/>
            <w:hideMark/>
          </w:tcPr>
          <w:p w:rsidR="002E108F" w:rsidRPr="00F7341D" w:rsidRDefault="002E108F" w:rsidP="006A4D05">
            <w:pPr>
              <w:pStyle w:val="NormalWeb"/>
              <w:spacing w:before="0" w:beforeAutospacing="0" w:after="0" w:afterAutospacing="0" w:line="276" w:lineRule="auto"/>
              <w:jc w:val="center"/>
              <w:textAlignment w:val="baseline"/>
              <w:rPr>
                <w:sz w:val="22"/>
                <w:szCs w:val="22"/>
              </w:rPr>
            </w:pPr>
            <w:r w:rsidRPr="00F7341D">
              <w:rPr>
                <w:kern w:val="24"/>
                <w:sz w:val="22"/>
                <w:szCs w:val="22"/>
              </w:rPr>
              <w:t>Başçiftlik</w:t>
            </w:r>
          </w:p>
        </w:tc>
        <w:tc>
          <w:tcPr>
            <w:tcW w:w="1035"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w:t>
            </w:r>
          </w:p>
        </w:tc>
        <w:tc>
          <w:tcPr>
            <w:tcW w:w="1278"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 </w:t>
            </w:r>
          </w:p>
        </w:tc>
        <w:tc>
          <w:tcPr>
            <w:tcW w:w="1576"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 </w:t>
            </w:r>
          </w:p>
        </w:tc>
        <w:tc>
          <w:tcPr>
            <w:tcW w:w="738"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 -</w:t>
            </w:r>
          </w:p>
        </w:tc>
        <w:tc>
          <w:tcPr>
            <w:tcW w:w="1141"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w:t>
            </w:r>
          </w:p>
        </w:tc>
        <w:tc>
          <w:tcPr>
            <w:tcW w:w="1005"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w:t>
            </w:r>
          </w:p>
        </w:tc>
        <w:tc>
          <w:tcPr>
            <w:tcW w:w="1782"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w:t>
            </w:r>
          </w:p>
        </w:tc>
      </w:tr>
      <w:tr w:rsidR="002E108F" w:rsidRPr="00F7341D" w:rsidTr="006A4D05">
        <w:trPr>
          <w:trHeight w:val="128"/>
        </w:trPr>
        <w:tc>
          <w:tcPr>
            <w:tcW w:w="1341" w:type="dxa"/>
            <w:hideMark/>
          </w:tcPr>
          <w:p w:rsidR="002E108F" w:rsidRPr="00F7341D" w:rsidRDefault="002E108F" w:rsidP="006A4D05">
            <w:pPr>
              <w:pStyle w:val="NormalWeb"/>
              <w:spacing w:before="0" w:beforeAutospacing="0" w:after="0" w:afterAutospacing="0" w:line="330" w:lineRule="atLeast"/>
              <w:jc w:val="center"/>
              <w:textAlignment w:val="baseline"/>
              <w:rPr>
                <w:sz w:val="22"/>
                <w:szCs w:val="22"/>
              </w:rPr>
            </w:pPr>
            <w:r w:rsidRPr="00F7341D">
              <w:rPr>
                <w:kern w:val="24"/>
                <w:sz w:val="22"/>
                <w:szCs w:val="22"/>
              </w:rPr>
              <w:t>Erbaa</w:t>
            </w:r>
          </w:p>
        </w:tc>
        <w:tc>
          <w:tcPr>
            <w:tcW w:w="1035" w:type="dxa"/>
            <w:hideMark/>
          </w:tcPr>
          <w:p w:rsidR="002E108F" w:rsidRPr="00F7341D" w:rsidRDefault="002E108F" w:rsidP="006A4D05">
            <w:pPr>
              <w:pStyle w:val="NormalWeb"/>
              <w:spacing w:before="0" w:beforeAutospacing="0" w:after="0" w:afterAutospacing="0" w:line="330" w:lineRule="atLeast"/>
              <w:jc w:val="center"/>
              <w:rPr>
                <w:sz w:val="22"/>
                <w:szCs w:val="22"/>
              </w:rPr>
            </w:pPr>
            <w:r w:rsidRPr="00F7341D">
              <w:rPr>
                <w:kern w:val="24"/>
                <w:sz w:val="22"/>
                <w:szCs w:val="22"/>
              </w:rPr>
              <w:t>26</w:t>
            </w:r>
          </w:p>
        </w:tc>
        <w:tc>
          <w:tcPr>
            <w:tcW w:w="1278" w:type="dxa"/>
            <w:hideMark/>
          </w:tcPr>
          <w:p w:rsidR="002E108F" w:rsidRPr="00F7341D" w:rsidRDefault="002E108F" w:rsidP="006A4D05">
            <w:pPr>
              <w:pStyle w:val="NormalWeb"/>
              <w:spacing w:before="0" w:beforeAutospacing="0" w:after="0" w:afterAutospacing="0" w:line="330" w:lineRule="atLeast"/>
              <w:jc w:val="center"/>
              <w:rPr>
                <w:sz w:val="22"/>
                <w:szCs w:val="22"/>
              </w:rPr>
            </w:pPr>
            <w:r w:rsidRPr="00F7341D">
              <w:rPr>
                <w:kern w:val="24"/>
                <w:sz w:val="22"/>
                <w:szCs w:val="22"/>
              </w:rPr>
              <w:t>3</w:t>
            </w:r>
          </w:p>
        </w:tc>
        <w:tc>
          <w:tcPr>
            <w:tcW w:w="1576" w:type="dxa"/>
            <w:hideMark/>
          </w:tcPr>
          <w:p w:rsidR="002E108F" w:rsidRPr="00F7341D" w:rsidRDefault="002E108F" w:rsidP="006A4D05">
            <w:pPr>
              <w:pStyle w:val="NormalWeb"/>
              <w:spacing w:before="0" w:beforeAutospacing="0" w:after="0" w:afterAutospacing="0" w:line="330" w:lineRule="atLeast"/>
              <w:jc w:val="center"/>
              <w:rPr>
                <w:sz w:val="22"/>
                <w:szCs w:val="22"/>
              </w:rPr>
            </w:pPr>
            <w:r w:rsidRPr="00F7341D">
              <w:rPr>
                <w:kern w:val="24"/>
                <w:sz w:val="22"/>
                <w:szCs w:val="22"/>
              </w:rPr>
              <w:t>2</w:t>
            </w:r>
          </w:p>
        </w:tc>
        <w:tc>
          <w:tcPr>
            <w:tcW w:w="738" w:type="dxa"/>
            <w:hideMark/>
          </w:tcPr>
          <w:p w:rsidR="002E108F" w:rsidRPr="00F7341D" w:rsidRDefault="002E108F" w:rsidP="006A4D05">
            <w:pPr>
              <w:pStyle w:val="NormalWeb"/>
              <w:spacing w:before="0" w:beforeAutospacing="0" w:after="0" w:afterAutospacing="0" w:line="330" w:lineRule="atLeast"/>
              <w:jc w:val="center"/>
              <w:rPr>
                <w:sz w:val="22"/>
                <w:szCs w:val="22"/>
              </w:rPr>
            </w:pPr>
            <w:r w:rsidRPr="00F7341D">
              <w:rPr>
                <w:kern w:val="24"/>
                <w:sz w:val="22"/>
                <w:szCs w:val="22"/>
              </w:rPr>
              <w:t>1</w:t>
            </w:r>
          </w:p>
        </w:tc>
        <w:tc>
          <w:tcPr>
            <w:tcW w:w="1141" w:type="dxa"/>
            <w:hideMark/>
          </w:tcPr>
          <w:p w:rsidR="002E108F" w:rsidRPr="00F7341D" w:rsidRDefault="002E108F" w:rsidP="006A4D05">
            <w:pPr>
              <w:pStyle w:val="NormalWeb"/>
              <w:spacing w:before="0" w:beforeAutospacing="0" w:after="0" w:afterAutospacing="0" w:line="330" w:lineRule="atLeast"/>
              <w:jc w:val="center"/>
              <w:rPr>
                <w:sz w:val="22"/>
                <w:szCs w:val="22"/>
              </w:rPr>
            </w:pPr>
            <w:r w:rsidRPr="00F7341D">
              <w:rPr>
                <w:kern w:val="24"/>
                <w:sz w:val="22"/>
                <w:szCs w:val="22"/>
              </w:rPr>
              <w:t>-</w:t>
            </w:r>
          </w:p>
        </w:tc>
        <w:tc>
          <w:tcPr>
            <w:tcW w:w="1005" w:type="dxa"/>
            <w:hideMark/>
          </w:tcPr>
          <w:p w:rsidR="002E108F" w:rsidRPr="00F7341D" w:rsidRDefault="002E108F" w:rsidP="006A4D05">
            <w:pPr>
              <w:pStyle w:val="NormalWeb"/>
              <w:spacing w:before="0" w:beforeAutospacing="0" w:after="0" w:afterAutospacing="0" w:line="330" w:lineRule="atLeast"/>
              <w:jc w:val="center"/>
              <w:rPr>
                <w:sz w:val="22"/>
                <w:szCs w:val="22"/>
              </w:rPr>
            </w:pPr>
            <w:r w:rsidRPr="00F7341D">
              <w:rPr>
                <w:kern w:val="24"/>
                <w:sz w:val="22"/>
                <w:szCs w:val="22"/>
              </w:rPr>
              <w:t>-</w:t>
            </w:r>
          </w:p>
        </w:tc>
        <w:tc>
          <w:tcPr>
            <w:tcW w:w="1782" w:type="dxa"/>
            <w:hideMark/>
          </w:tcPr>
          <w:p w:rsidR="002E108F" w:rsidRPr="00F7341D" w:rsidRDefault="002E108F" w:rsidP="006A4D05">
            <w:pPr>
              <w:pStyle w:val="NormalWeb"/>
              <w:spacing w:before="0" w:beforeAutospacing="0" w:after="0" w:afterAutospacing="0" w:line="330" w:lineRule="atLeast"/>
              <w:jc w:val="center"/>
              <w:rPr>
                <w:sz w:val="22"/>
                <w:szCs w:val="22"/>
              </w:rPr>
            </w:pPr>
            <w:r w:rsidRPr="00F7341D">
              <w:rPr>
                <w:rFonts w:eastAsiaTheme="minorEastAsia"/>
                <w:kern w:val="24"/>
                <w:sz w:val="22"/>
                <w:szCs w:val="22"/>
              </w:rPr>
              <w:t>32</w:t>
            </w:r>
          </w:p>
        </w:tc>
      </w:tr>
      <w:tr w:rsidR="002E108F" w:rsidRPr="00F7341D" w:rsidTr="006A4D05">
        <w:trPr>
          <w:trHeight w:val="181"/>
        </w:trPr>
        <w:tc>
          <w:tcPr>
            <w:tcW w:w="1341" w:type="dxa"/>
            <w:hideMark/>
          </w:tcPr>
          <w:p w:rsidR="002E108F" w:rsidRPr="00F7341D" w:rsidRDefault="002E108F" w:rsidP="006A4D05">
            <w:pPr>
              <w:pStyle w:val="NormalWeb"/>
              <w:spacing w:before="0" w:beforeAutospacing="0" w:after="0" w:afterAutospacing="0" w:line="304" w:lineRule="atLeast"/>
              <w:jc w:val="center"/>
              <w:textAlignment w:val="baseline"/>
              <w:rPr>
                <w:sz w:val="22"/>
                <w:szCs w:val="22"/>
              </w:rPr>
            </w:pPr>
            <w:r w:rsidRPr="00F7341D">
              <w:rPr>
                <w:kern w:val="24"/>
                <w:sz w:val="22"/>
                <w:szCs w:val="22"/>
              </w:rPr>
              <w:t>Niksar</w:t>
            </w:r>
          </w:p>
        </w:tc>
        <w:tc>
          <w:tcPr>
            <w:tcW w:w="1035" w:type="dxa"/>
            <w:hideMark/>
          </w:tcPr>
          <w:p w:rsidR="002E108F" w:rsidRPr="00F7341D" w:rsidRDefault="002E108F" w:rsidP="006A4D05">
            <w:pPr>
              <w:pStyle w:val="NormalWeb"/>
              <w:spacing w:before="0" w:beforeAutospacing="0" w:after="0" w:afterAutospacing="0" w:line="304" w:lineRule="atLeast"/>
              <w:jc w:val="center"/>
              <w:rPr>
                <w:sz w:val="22"/>
                <w:szCs w:val="22"/>
              </w:rPr>
            </w:pPr>
            <w:r w:rsidRPr="00F7341D">
              <w:rPr>
                <w:kern w:val="24"/>
                <w:sz w:val="22"/>
                <w:szCs w:val="22"/>
              </w:rPr>
              <w:t>20</w:t>
            </w:r>
          </w:p>
        </w:tc>
        <w:tc>
          <w:tcPr>
            <w:tcW w:w="1278" w:type="dxa"/>
            <w:hideMark/>
          </w:tcPr>
          <w:p w:rsidR="002E108F" w:rsidRPr="00F7341D" w:rsidRDefault="002E108F" w:rsidP="006A4D05">
            <w:pPr>
              <w:pStyle w:val="NormalWeb"/>
              <w:spacing w:before="0" w:beforeAutospacing="0" w:after="0" w:afterAutospacing="0" w:line="304" w:lineRule="atLeast"/>
              <w:jc w:val="center"/>
              <w:rPr>
                <w:sz w:val="22"/>
                <w:szCs w:val="22"/>
              </w:rPr>
            </w:pPr>
            <w:r w:rsidRPr="00F7341D">
              <w:rPr>
                <w:kern w:val="24"/>
                <w:sz w:val="22"/>
                <w:szCs w:val="22"/>
              </w:rPr>
              <w:t>1</w:t>
            </w:r>
          </w:p>
        </w:tc>
        <w:tc>
          <w:tcPr>
            <w:tcW w:w="1576" w:type="dxa"/>
            <w:hideMark/>
          </w:tcPr>
          <w:p w:rsidR="002E108F" w:rsidRPr="00F7341D" w:rsidRDefault="002E108F" w:rsidP="006A4D05">
            <w:pPr>
              <w:pStyle w:val="NormalWeb"/>
              <w:spacing w:before="0" w:beforeAutospacing="0" w:after="0" w:afterAutospacing="0" w:line="304" w:lineRule="atLeast"/>
              <w:jc w:val="center"/>
              <w:rPr>
                <w:sz w:val="22"/>
                <w:szCs w:val="22"/>
              </w:rPr>
            </w:pPr>
            <w:r w:rsidRPr="00F7341D">
              <w:rPr>
                <w:kern w:val="24"/>
                <w:sz w:val="22"/>
                <w:szCs w:val="22"/>
              </w:rPr>
              <w:t>1</w:t>
            </w:r>
          </w:p>
        </w:tc>
        <w:tc>
          <w:tcPr>
            <w:tcW w:w="738" w:type="dxa"/>
            <w:hideMark/>
          </w:tcPr>
          <w:p w:rsidR="002E108F" w:rsidRPr="00F7341D" w:rsidRDefault="002E108F" w:rsidP="006A4D05">
            <w:pPr>
              <w:pStyle w:val="NormalWeb"/>
              <w:spacing w:before="0" w:beforeAutospacing="0" w:after="0" w:afterAutospacing="0" w:line="304" w:lineRule="atLeast"/>
              <w:jc w:val="center"/>
              <w:rPr>
                <w:sz w:val="22"/>
                <w:szCs w:val="22"/>
              </w:rPr>
            </w:pPr>
            <w:r w:rsidRPr="00F7341D">
              <w:rPr>
                <w:kern w:val="24"/>
                <w:sz w:val="22"/>
                <w:szCs w:val="22"/>
              </w:rPr>
              <w:t>-</w:t>
            </w:r>
          </w:p>
        </w:tc>
        <w:tc>
          <w:tcPr>
            <w:tcW w:w="1141" w:type="dxa"/>
            <w:hideMark/>
          </w:tcPr>
          <w:p w:rsidR="002E108F" w:rsidRPr="00F7341D" w:rsidRDefault="002E108F" w:rsidP="006A4D05">
            <w:pPr>
              <w:pStyle w:val="NormalWeb"/>
              <w:spacing w:before="0" w:beforeAutospacing="0" w:after="0" w:afterAutospacing="0" w:line="304" w:lineRule="atLeast"/>
              <w:jc w:val="center"/>
              <w:rPr>
                <w:sz w:val="22"/>
                <w:szCs w:val="22"/>
              </w:rPr>
            </w:pPr>
            <w:r w:rsidRPr="00F7341D">
              <w:rPr>
                <w:kern w:val="24"/>
                <w:sz w:val="22"/>
                <w:szCs w:val="22"/>
              </w:rPr>
              <w:t>1</w:t>
            </w:r>
          </w:p>
        </w:tc>
        <w:tc>
          <w:tcPr>
            <w:tcW w:w="1005" w:type="dxa"/>
            <w:hideMark/>
          </w:tcPr>
          <w:p w:rsidR="002E108F" w:rsidRPr="00F7341D" w:rsidRDefault="002E108F" w:rsidP="006A4D05">
            <w:pPr>
              <w:pStyle w:val="NormalWeb"/>
              <w:spacing w:before="0" w:beforeAutospacing="0" w:after="0" w:afterAutospacing="0" w:line="304" w:lineRule="atLeast"/>
              <w:jc w:val="center"/>
              <w:rPr>
                <w:sz w:val="22"/>
                <w:szCs w:val="22"/>
              </w:rPr>
            </w:pPr>
            <w:r w:rsidRPr="00F7341D">
              <w:rPr>
                <w:kern w:val="24"/>
                <w:sz w:val="22"/>
                <w:szCs w:val="22"/>
              </w:rPr>
              <w:t>-</w:t>
            </w:r>
          </w:p>
        </w:tc>
        <w:tc>
          <w:tcPr>
            <w:tcW w:w="1782" w:type="dxa"/>
            <w:hideMark/>
          </w:tcPr>
          <w:p w:rsidR="002E108F" w:rsidRPr="00F7341D" w:rsidRDefault="002E108F" w:rsidP="006A4D05">
            <w:pPr>
              <w:pStyle w:val="NormalWeb"/>
              <w:spacing w:before="0" w:beforeAutospacing="0" w:after="0" w:afterAutospacing="0" w:line="304" w:lineRule="atLeast"/>
              <w:jc w:val="center"/>
              <w:rPr>
                <w:sz w:val="22"/>
                <w:szCs w:val="22"/>
              </w:rPr>
            </w:pPr>
            <w:r w:rsidRPr="00F7341D">
              <w:rPr>
                <w:kern w:val="24"/>
                <w:sz w:val="22"/>
                <w:szCs w:val="22"/>
              </w:rPr>
              <w:t>23</w:t>
            </w:r>
          </w:p>
        </w:tc>
      </w:tr>
      <w:tr w:rsidR="002E108F" w:rsidRPr="00F7341D" w:rsidTr="006A4D05">
        <w:trPr>
          <w:trHeight w:val="207"/>
        </w:trPr>
        <w:tc>
          <w:tcPr>
            <w:tcW w:w="1341" w:type="dxa"/>
            <w:hideMark/>
          </w:tcPr>
          <w:p w:rsidR="002E108F" w:rsidRPr="00F7341D" w:rsidRDefault="002E108F" w:rsidP="006A4D05">
            <w:pPr>
              <w:pStyle w:val="NormalWeb"/>
              <w:spacing w:before="0" w:beforeAutospacing="0" w:after="0" w:afterAutospacing="0" w:line="345" w:lineRule="atLeast"/>
              <w:jc w:val="center"/>
              <w:textAlignment w:val="baseline"/>
              <w:rPr>
                <w:sz w:val="22"/>
                <w:szCs w:val="22"/>
              </w:rPr>
            </w:pPr>
            <w:r w:rsidRPr="00F7341D">
              <w:rPr>
                <w:kern w:val="24"/>
                <w:sz w:val="22"/>
                <w:szCs w:val="22"/>
              </w:rPr>
              <w:t>Pazar</w:t>
            </w:r>
          </w:p>
        </w:tc>
        <w:tc>
          <w:tcPr>
            <w:tcW w:w="1035" w:type="dxa"/>
            <w:hideMark/>
          </w:tcPr>
          <w:p w:rsidR="002E108F" w:rsidRPr="00F7341D" w:rsidRDefault="002E108F" w:rsidP="006A4D05">
            <w:pPr>
              <w:pStyle w:val="NormalWeb"/>
              <w:spacing w:before="0" w:beforeAutospacing="0" w:after="0" w:afterAutospacing="0" w:line="345" w:lineRule="atLeast"/>
              <w:jc w:val="center"/>
              <w:rPr>
                <w:sz w:val="22"/>
                <w:szCs w:val="22"/>
              </w:rPr>
            </w:pPr>
            <w:r w:rsidRPr="00F7341D">
              <w:rPr>
                <w:kern w:val="24"/>
                <w:sz w:val="22"/>
                <w:szCs w:val="22"/>
              </w:rPr>
              <w:t>17</w:t>
            </w:r>
          </w:p>
        </w:tc>
        <w:tc>
          <w:tcPr>
            <w:tcW w:w="1278" w:type="dxa"/>
            <w:hideMark/>
          </w:tcPr>
          <w:p w:rsidR="002E108F" w:rsidRPr="00F7341D" w:rsidRDefault="002E108F" w:rsidP="006A4D05">
            <w:pPr>
              <w:pStyle w:val="NormalWeb"/>
              <w:spacing w:before="0" w:beforeAutospacing="0" w:after="0" w:afterAutospacing="0" w:line="345" w:lineRule="atLeast"/>
              <w:jc w:val="center"/>
              <w:rPr>
                <w:sz w:val="22"/>
                <w:szCs w:val="22"/>
              </w:rPr>
            </w:pPr>
            <w:r w:rsidRPr="00F7341D">
              <w:rPr>
                <w:kern w:val="24"/>
                <w:sz w:val="22"/>
                <w:szCs w:val="22"/>
              </w:rPr>
              <w:t>2</w:t>
            </w:r>
          </w:p>
        </w:tc>
        <w:tc>
          <w:tcPr>
            <w:tcW w:w="1576" w:type="dxa"/>
            <w:hideMark/>
          </w:tcPr>
          <w:p w:rsidR="002E108F" w:rsidRPr="00F7341D" w:rsidRDefault="002E108F" w:rsidP="006A4D05">
            <w:pPr>
              <w:pStyle w:val="NormalWeb"/>
              <w:spacing w:before="0" w:beforeAutospacing="0" w:after="0" w:afterAutospacing="0" w:line="345" w:lineRule="atLeast"/>
              <w:jc w:val="center"/>
              <w:rPr>
                <w:sz w:val="22"/>
                <w:szCs w:val="22"/>
              </w:rPr>
            </w:pPr>
            <w:r w:rsidRPr="00F7341D">
              <w:rPr>
                <w:kern w:val="24"/>
                <w:sz w:val="22"/>
                <w:szCs w:val="22"/>
              </w:rPr>
              <w:t>1</w:t>
            </w:r>
          </w:p>
        </w:tc>
        <w:tc>
          <w:tcPr>
            <w:tcW w:w="738" w:type="dxa"/>
            <w:hideMark/>
          </w:tcPr>
          <w:p w:rsidR="002E108F" w:rsidRPr="00F7341D" w:rsidRDefault="002E108F" w:rsidP="006A4D05">
            <w:pPr>
              <w:pStyle w:val="NormalWeb"/>
              <w:spacing w:before="0" w:beforeAutospacing="0" w:after="0" w:afterAutospacing="0" w:line="345" w:lineRule="atLeast"/>
              <w:jc w:val="center"/>
              <w:rPr>
                <w:sz w:val="22"/>
                <w:szCs w:val="22"/>
              </w:rPr>
            </w:pPr>
            <w:r w:rsidRPr="00F7341D">
              <w:rPr>
                <w:kern w:val="24"/>
                <w:sz w:val="22"/>
                <w:szCs w:val="22"/>
              </w:rPr>
              <w:t>-</w:t>
            </w:r>
          </w:p>
        </w:tc>
        <w:tc>
          <w:tcPr>
            <w:tcW w:w="1141" w:type="dxa"/>
            <w:hideMark/>
          </w:tcPr>
          <w:p w:rsidR="002E108F" w:rsidRPr="00F7341D" w:rsidRDefault="002E108F" w:rsidP="006A4D05">
            <w:pPr>
              <w:pStyle w:val="NormalWeb"/>
              <w:spacing w:before="0" w:beforeAutospacing="0" w:after="0" w:afterAutospacing="0" w:line="345" w:lineRule="atLeast"/>
              <w:jc w:val="center"/>
              <w:rPr>
                <w:sz w:val="22"/>
                <w:szCs w:val="22"/>
              </w:rPr>
            </w:pPr>
            <w:r w:rsidRPr="00F7341D">
              <w:rPr>
                <w:kern w:val="24"/>
                <w:sz w:val="22"/>
                <w:szCs w:val="22"/>
              </w:rPr>
              <w:t>-</w:t>
            </w:r>
          </w:p>
        </w:tc>
        <w:tc>
          <w:tcPr>
            <w:tcW w:w="1005" w:type="dxa"/>
            <w:hideMark/>
          </w:tcPr>
          <w:p w:rsidR="002E108F" w:rsidRPr="00F7341D" w:rsidRDefault="002E108F" w:rsidP="006A4D05">
            <w:pPr>
              <w:pStyle w:val="NormalWeb"/>
              <w:spacing w:before="0" w:beforeAutospacing="0" w:after="0" w:afterAutospacing="0" w:line="345" w:lineRule="atLeast"/>
              <w:jc w:val="center"/>
              <w:rPr>
                <w:sz w:val="22"/>
                <w:szCs w:val="22"/>
              </w:rPr>
            </w:pPr>
            <w:r w:rsidRPr="00F7341D">
              <w:rPr>
                <w:kern w:val="24"/>
                <w:sz w:val="22"/>
                <w:szCs w:val="22"/>
              </w:rPr>
              <w:t>-</w:t>
            </w:r>
          </w:p>
        </w:tc>
        <w:tc>
          <w:tcPr>
            <w:tcW w:w="1782" w:type="dxa"/>
            <w:hideMark/>
          </w:tcPr>
          <w:p w:rsidR="002E108F" w:rsidRPr="00F7341D" w:rsidRDefault="002E108F" w:rsidP="006A4D05">
            <w:pPr>
              <w:pStyle w:val="NormalWeb"/>
              <w:spacing w:before="0" w:beforeAutospacing="0" w:after="0" w:afterAutospacing="0" w:line="345" w:lineRule="atLeast"/>
              <w:jc w:val="center"/>
              <w:rPr>
                <w:sz w:val="22"/>
                <w:szCs w:val="22"/>
              </w:rPr>
            </w:pPr>
            <w:r w:rsidRPr="00F7341D">
              <w:rPr>
                <w:rFonts w:eastAsiaTheme="minorEastAsia"/>
                <w:kern w:val="24"/>
                <w:sz w:val="22"/>
                <w:szCs w:val="22"/>
              </w:rPr>
              <w:t>20</w:t>
            </w:r>
          </w:p>
        </w:tc>
      </w:tr>
      <w:tr w:rsidR="002E108F" w:rsidRPr="00F7341D" w:rsidTr="006A4D05">
        <w:trPr>
          <w:trHeight w:val="234"/>
        </w:trPr>
        <w:tc>
          <w:tcPr>
            <w:tcW w:w="1341" w:type="dxa"/>
            <w:hideMark/>
          </w:tcPr>
          <w:p w:rsidR="002E108F" w:rsidRPr="00F7341D" w:rsidRDefault="002E108F" w:rsidP="006A4D05">
            <w:pPr>
              <w:pStyle w:val="NormalWeb"/>
              <w:spacing w:before="0" w:beforeAutospacing="0" w:after="0" w:afterAutospacing="0" w:line="276" w:lineRule="auto"/>
              <w:jc w:val="center"/>
              <w:textAlignment w:val="baseline"/>
              <w:rPr>
                <w:sz w:val="22"/>
                <w:szCs w:val="22"/>
              </w:rPr>
            </w:pPr>
            <w:r w:rsidRPr="00F7341D">
              <w:rPr>
                <w:kern w:val="24"/>
                <w:sz w:val="22"/>
                <w:szCs w:val="22"/>
              </w:rPr>
              <w:t>Reşadiye</w:t>
            </w:r>
          </w:p>
        </w:tc>
        <w:tc>
          <w:tcPr>
            <w:tcW w:w="1035"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3</w:t>
            </w:r>
          </w:p>
        </w:tc>
        <w:tc>
          <w:tcPr>
            <w:tcW w:w="1278"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1</w:t>
            </w:r>
          </w:p>
        </w:tc>
        <w:tc>
          <w:tcPr>
            <w:tcW w:w="1576"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 </w:t>
            </w:r>
          </w:p>
        </w:tc>
        <w:tc>
          <w:tcPr>
            <w:tcW w:w="738"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 -</w:t>
            </w:r>
          </w:p>
        </w:tc>
        <w:tc>
          <w:tcPr>
            <w:tcW w:w="1141"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w:t>
            </w:r>
          </w:p>
        </w:tc>
        <w:tc>
          <w:tcPr>
            <w:tcW w:w="1005"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w:t>
            </w:r>
          </w:p>
        </w:tc>
        <w:tc>
          <w:tcPr>
            <w:tcW w:w="1782"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4</w:t>
            </w:r>
          </w:p>
        </w:tc>
      </w:tr>
      <w:tr w:rsidR="002E108F" w:rsidRPr="00F7341D" w:rsidTr="006A4D05">
        <w:trPr>
          <w:trHeight w:val="221"/>
        </w:trPr>
        <w:tc>
          <w:tcPr>
            <w:tcW w:w="1341" w:type="dxa"/>
            <w:hideMark/>
          </w:tcPr>
          <w:p w:rsidR="002E108F" w:rsidRPr="00F7341D" w:rsidRDefault="002E108F" w:rsidP="006A4D05">
            <w:pPr>
              <w:pStyle w:val="NormalWeb"/>
              <w:spacing w:before="0" w:beforeAutospacing="0" w:after="0" w:afterAutospacing="0" w:line="276" w:lineRule="auto"/>
              <w:jc w:val="center"/>
              <w:textAlignment w:val="baseline"/>
              <w:rPr>
                <w:sz w:val="22"/>
                <w:szCs w:val="22"/>
              </w:rPr>
            </w:pPr>
            <w:r w:rsidRPr="00F7341D">
              <w:rPr>
                <w:kern w:val="24"/>
                <w:sz w:val="22"/>
                <w:szCs w:val="22"/>
              </w:rPr>
              <w:t>Sulusaray</w:t>
            </w:r>
          </w:p>
        </w:tc>
        <w:tc>
          <w:tcPr>
            <w:tcW w:w="1035"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3</w:t>
            </w:r>
          </w:p>
        </w:tc>
        <w:tc>
          <w:tcPr>
            <w:tcW w:w="1278"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1</w:t>
            </w:r>
          </w:p>
        </w:tc>
        <w:tc>
          <w:tcPr>
            <w:tcW w:w="1576"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1</w:t>
            </w:r>
          </w:p>
        </w:tc>
        <w:tc>
          <w:tcPr>
            <w:tcW w:w="738"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 -</w:t>
            </w:r>
          </w:p>
        </w:tc>
        <w:tc>
          <w:tcPr>
            <w:tcW w:w="1141"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w:t>
            </w:r>
          </w:p>
        </w:tc>
        <w:tc>
          <w:tcPr>
            <w:tcW w:w="1005"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w:t>
            </w:r>
          </w:p>
        </w:tc>
        <w:tc>
          <w:tcPr>
            <w:tcW w:w="1782"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5</w:t>
            </w:r>
          </w:p>
        </w:tc>
      </w:tr>
      <w:tr w:rsidR="002E108F" w:rsidRPr="00F7341D" w:rsidTr="006A4D05">
        <w:trPr>
          <w:trHeight w:val="181"/>
        </w:trPr>
        <w:tc>
          <w:tcPr>
            <w:tcW w:w="1341" w:type="dxa"/>
            <w:hideMark/>
          </w:tcPr>
          <w:p w:rsidR="002E108F" w:rsidRPr="00F7341D" w:rsidRDefault="002E108F" w:rsidP="006A4D05">
            <w:pPr>
              <w:pStyle w:val="NormalWeb"/>
              <w:spacing w:before="0" w:beforeAutospacing="0" w:after="0" w:afterAutospacing="0" w:line="276" w:lineRule="auto"/>
              <w:jc w:val="center"/>
              <w:textAlignment w:val="baseline"/>
              <w:rPr>
                <w:sz w:val="22"/>
                <w:szCs w:val="22"/>
              </w:rPr>
            </w:pPr>
            <w:r w:rsidRPr="00F7341D">
              <w:rPr>
                <w:kern w:val="24"/>
                <w:sz w:val="22"/>
                <w:szCs w:val="22"/>
              </w:rPr>
              <w:t>Turhal</w:t>
            </w:r>
          </w:p>
        </w:tc>
        <w:tc>
          <w:tcPr>
            <w:tcW w:w="1035"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22</w:t>
            </w:r>
          </w:p>
        </w:tc>
        <w:tc>
          <w:tcPr>
            <w:tcW w:w="1278"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3</w:t>
            </w:r>
          </w:p>
        </w:tc>
        <w:tc>
          <w:tcPr>
            <w:tcW w:w="1576"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1</w:t>
            </w:r>
          </w:p>
        </w:tc>
        <w:tc>
          <w:tcPr>
            <w:tcW w:w="738"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 -</w:t>
            </w:r>
          </w:p>
        </w:tc>
        <w:tc>
          <w:tcPr>
            <w:tcW w:w="1141"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2</w:t>
            </w:r>
          </w:p>
        </w:tc>
        <w:tc>
          <w:tcPr>
            <w:tcW w:w="1005"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1</w:t>
            </w:r>
          </w:p>
        </w:tc>
        <w:tc>
          <w:tcPr>
            <w:tcW w:w="1782"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29</w:t>
            </w:r>
          </w:p>
        </w:tc>
      </w:tr>
      <w:tr w:rsidR="002E108F" w:rsidRPr="00F7341D" w:rsidTr="006A4D05">
        <w:trPr>
          <w:trHeight w:val="188"/>
        </w:trPr>
        <w:tc>
          <w:tcPr>
            <w:tcW w:w="1341" w:type="dxa"/>
            <w:hideMark/>
          </w:tcPr>
          <w:p w:rsidR="002E108F" w:rsidRPr="00F7341D" w:rsidRDefault="002E108F" w:rsidP="006A4D05">
            <w:pPr>
              <w:pStyle w:val="NormalWeb"/>
              <w:spacing w:before="0" w:beforeAutospacing="0" w:after="0" w:afterAutospacing="0" w:line="314" w:lineRule="atLeast"/>
              <w:jc w:val="center"/>
              <w:textAlignment w:val="baseline"/>
              <w:rPr>
                <w:sz w:val="22"/>
                <w:szCs w:val="22"/>
              </w:rPr>
            </w:pPr>
            <w:r w:rsidRPr="00F7341D">
              <w:rPr>
                <w:kern w:val="24"/>
                <w:sz w:val="22"/>
                <w:szCs w:val="22"/>
              </w:rPr>
              <w:t>Yeşilyurt</w:t>
            </w:r>
          </w:p>
        </w:tc>
        <w:tc>
          <w:tcPr>
            <w:tcW w:w="1035" w:type="dxa"/>
            <w:hideMark/>
          </w:tcPr>
          <w:p w:rsidR="002E108F" w:rsidRPr="00F7341D" w:rsidRDefault="002E108F" w:rsidP="006A4D05">
            <w:pPr>
              <w:pStyle w:val="NormalWeb"/>
              <w:spacing w:before="0" w:beforeAutospacing="0" w:after="0" w:afterAutospacing="0" w:line="314" w:lineRule="atLeast"/>
              <w:jc w:val="center"/>
              <w:rPr>
                <w:sz w:val="22"/>
                <w:szCs w:val="22"/>
              </w:rPr>
            </w:pPr>
            <w:r w:rsidRPr="00F7341D">
              <w:rPr>
                <w:rFonts w:eastAsiaTheme="minorEastAsia"/>
                <w:kern w:val="24"/>
                <w:sz w:val="22"/>
                <w:szCs w:val="22"/>
              </w:rPr>
              <w:t>2</w:t>
            </w:r>
          </w:p>
        </w:tc>
        <w:tc>
          <w:tcPr>
            <w:tcW w:w="1278" w:type="dxa"/>
            <w:hideMark/>
          </w:tcPr>
          <w:p w:rsidR="002E108F" w:rsidRPr="00F7341D" w:rsidRDefault="002E108F" w:rsidP="006A4D05">
            <w:pPr>
              <w:pStyle w:val="NormalWeb"/>
              <w:spacing w:before="0" w:beforeAutospacing="0" w:after="0" w:afterAutospacing="0" w:line="314" w:lineRule="atLeast"/>
              <w:jc w:val="center"/>
              <w:rPr>
                <w:sz w:val="22"/>
                <w:szCs w:val="22"/>
              </w:rPr>
            </w:pPr>
            <w:r w:rsidRPr="00F7341D">
              <w:rPr>
                <w:kern w:val="24"/>
                <w:sz w:val="22"/>
                <w:szCs w:val="22"/>
              </w:rPr>
              <w:t>1</w:t>
            </w:r>
          </w:p>
        </w:tc>
        <w:tc>
          <w:tcPr>
            <w:tcW w:w="1576" w:type="dxa"/>
            <w:hideMark/>
          </w:tcPr>
          <w:p w:rsidR="002E108F" w:rsidRPr="00F7341D" w:rsidRDefault="002E108F" w:rsidP="006A4D05">
            <w:pPr>
              <w:pStyle w:val="NormalWeb"/>
              <w:spacing w:before="0" w:beforeAutospacing="0" w:after="0" w:afterAutospacing="0" w:line="314" w:lineRule="atLeast"/>
              <w:jc w:val="center"/>
              <w:rPr>
                <w:sz w:val="22"/>
                <w:szCs w:val="22"/>
              </w:rPr>
            </w:pPr>
            <w:r w:rsidRPr="00F7341D">
              <w:rPr>
                <w:kern w:val="24"/>
                <w:sz w:val="22"/>
                <w:szCs w:val="22"/>
              </w:rPr>
              <w:t> 1</w:t>
            </w:r>
          </w:p>
        </w:tc>
        <w:tc>
          <w:tcPr>
            <w:tcW w:w="738" w:type="dxa"/>
            <w:hideMark/>
          </w:tcPr>
          <w:p w:rsidR="002E108F" w:rsidRPr="00F7341D" w:rsidRDefault="002E108F" w:rsidP="006A4D05">
            <w:pPr>
              <w:pStyle w:val="NormalWeb"/>
              <w:spacing w:before="0" w:beforeAutospacing="0" w:after="0" w:afterAutospacing="0" w:line="314" w:lineRule="atLeast"/>
              <w:jc w:val="center"/>
              <w:rPr>
                <w:sz w:val="22"/>
                <w:szCs w:val="22"/>
              </w:rPr>
            </w:pPr>
            <w:r w:rsidRPr="00F7341D">
              <w:rPr>
                <w:kern w:val="24"/>
                <w:sz w:val="22"/>
                <w:szCs w:val="22"/>
              </w:rPr>
              <w:t> -</w:t>
            </w:r>
          </w:p>
        </w:tc>
        <w:tc>
          <w:tcPr>
            <w:tcW w:w="1141" w:type="dxa"/>
            <w:hideMark/>
          </w:tcPr>
          <w:p w:rsidR="002E108F" w:rsidRPr="00F7341D" w:rsidRDefault="002E108F" w:rsidP="006A4D05">
            <w:pPr>
              <w:pStyle w:val="NormalWeb"/>
              <w:spacing w:before="0" w:beforeAutospacing="0" w:after="0" w:afterAutospacing="0" w:line="314" w:lineRule="atLeast"/>
              <w:jc w:val="center"/>
              <w:rPr>
                <w:sz w:val="22"/>
                <w:szCs w:val="22"/>
              </w:rPr>
            </w:pPr>
            <w:r w:rsidRPr="00F7341D">
              <w:rPr>
                <w:kern w:val="24"/>
                <w:sz w:val="22"/>
                <w:szCs w:val="22"/>
              </w:rPr>
              <w:t>-</w:t>
            </w:r>
          </w:p>
        </w:tc>
        <w:tc>
          <w:tcPr>
            <w:tcW w:w="1005" w:type="dxa"/>
            <w:hideMark/>
          </w:tcPr>
          <w:p w:rsidR="002E108F" w:rsidRPr="00F7341D" w:rsidRDefault="002E108F" w:rsidP="006A4D05">
            <w:pPr>
              <w:pStyle w:val="NormalWeb"/>
              <w:spacing w:before="0" w:beforeAutospacing="0" w:after="0" w:afterAutospacing="0" w:line="314" w:lineRule="atLeast"/>
              <w:jc w:val="center"/>
              <w:rPr>
                <w:sz w:val="22"/>
                <w:szCs w:val="22"/>
              </w:rPr>
            </w:pPr>
            <w:r w:rsidRPr="00F7341D">
              <w:rPr>
                <w:kern w:val="24"/>
                <w:sz w:val="22"/>
                <w:szCs w:val="22"/>
              </w:rPr>
              <w:t>-</w:t>
            </w:r>
          </w:p>
        </w:tc>
        <w:tc>
          <w:tcPr>
            <w:tcW w:w="1782" w:type="dxa"/>
            <w:hideMark/>
          </w:tcPr>
          <w:p w:rsidR="002E108F" w:rsidRPr="00F7341D" w:rsidRDefault="002E108F" w:rsidP="006A4D05">
            <w:pPr>
              <w:pStyle w:val="NormalWeb"/>
              <w:spacing w:before="0" w:beforeAutospacing="0" w:after="0" w:afterAutospacing="0" w:line="314" w:lineRule="atLeast"/>
              <w:jc w:val="center"/>
              <w:rPr>
                <w:sz w:val="22"/>
                <w:szCs w:val="22"/>
              </w:rPr>
            </w:pPr>
            <w:r w:rsidRPr="00F7341D">
              <w:rPr>
                <w:rFonts w:eastAsiaTheme="minorEastAsia"/>
                <w:kern w:val="24"/>
                <w:sz w:val="22"/>
                <w:szCs w:val="22"/>
              </w:rPr>
              <w:t>4</w:t>
            </w:r>
          </w:p>
        </w:tc>
      </w:tr>
      <w:tr w:rsidR="002E108F" w:rsidRPr="00F7341D" w:rsidTr="006A4D05">
        <w:trPr>
          <w:trHeight w:val="244"/>
        </w:trPr>
        <w:tc>
          <w:tcPr>
            <w:tcW w:w="1341" w:type="dxa"/>
            <w:hideMark/>
          </w:tcPr>
          <w:p w:rsidR="002E108F" w:rsidRPr="00F7341D" w:rsidRDefault="002E108F" w:rsidP="006A4D05">
            <w:pPr>
              <w:pStyle w:val="NormalWeb"/>
              <w:spacing w:before="0" w:beforeAutospacing="0" w:after="0" w:afterAutospacing="0" w:line="345" w:lineRule="atLeast"/>
              <w:jc w:val="center"/>
              <w:textAlignment w:val="baseline"/>
              <w:rPr>
                <w:sz w:val="22"/>
                <w:szCs w:val="22"/>
              </w:rPr>
            </w:pPr>
            <w:r w:rsidRPr="00F7341D">
              <w:rPr>
                <w:kern w:val="24"/>
                <w:sz w:val="22"/>
                <w:szCs w:val="22"/>
              </w:rPr>
              <w:t>Zile</w:t>
            </w:r>
          </w:p>
        </w:tc>
        <w:tc>
          <w:tcPr>
            <w:tcW w:w="1035" w:type="dxa"/>
            <w:hideMark/>
          </w:tcPr>
          <w:p w:rsidR="002E108F" w:rsidRPr="00F7341D" w:rsidRDefault="002E108F" w:rsidP="006A4D05">
            <w:pPr>
              <w:pStyle w:val="NormalWeb"/>
              <w:spacing w:before="0" w:beforeAutospacing="0" w:after="0" w:afterAutospacing="0" w:line="345" w:lineRule="atLeast"/>
              <w:jc w:val="center"/>
              <w:rPr>
                <w:sz w:val="22"/>
                <w:szCs w:val="22"/>
              </w:rPr>
            </w:pPr>
            <w:r w:rsidRPr="00F7341D">
              <w:rPr>
                <w:kern w:val="24"/>
                <w:sz w:val="22"/>
                <w:szCs w:val="22"/>
              </w:rPr>
              <w:t>19</w:t>
            </w:r>
          </w:p>
        </w:tc>
        <w:tc>
          <w:tcPr>
            <w:tcW w:w="1278" w:type="dxa"/>
            <w:hideMark/>
          </w:tcPr>
          <w:p w:rsidR="002E108F" w:rsidRPr="00F7341D" w:rsidRDefault="002E108F" w:rsidP="006A4D05">
            <w:pPr>
              <w:pStyle w:val="NormalWeb"/>
              <w:spacing w:before="0" w:beforeAutospacing="0" w:after="0" w:afterAutospacing="0" w:line="345" w:lineRule="atLeast"/>
              <w:jc w:val="center"/>
              <w:rPr>
                <w:sz w:val="22"/>
                <w:szCs w:val="22"/>
              </w:rPr>
            </w:pPr>
            <w:r w:rsidRPr="00F7341D">
              <w:rPr>
                <w:kern w:val="24"/>
                <w:sz w:val="22"/>
                <w:szCs w:val="22"/>
              </w:rPr>
              <w:t>6</w:t>
            </w:r>
          </w:p>
        </w:tc>
        <w:tc>
          <w:tcPr>
            <w:tcW w:w="1576" w:type="dxa"/>
            <w:hideMark/>
          </w:tcPr>
          <w:p w:rsidR="002E108F" w:rsidRPr="00F7341D" w:rsidRDefault="002E108F" w:rsidP="006A4D05">
            <w:pPr>
              <w:pStyle w:val="NormalWeb"/>
              <w:spacing w:before="0" w:beforeAutospacing="0" w:after="0" w:afterAutospacing="0" w:line="345" w:lineRule="atLeast"/>
              <w:jc w:val="center"/>
              <w:rPr>
                <w:sz w:val="22"/>
                <w:szCs w:val="22"/>
              </w:rPr>
            </w:pPr>
            <w:r w:rsidRPr="00F7341D">
              <w:rPr>
                <w:kern w:val="24"/>
                <w:sz w:val="22"/>
                <w:szCs w:val="22"/>
              </w:rPr>
              <w:t>1</w:t>
            </w:r>
          </w:p>
        </w:tc>
        <w:tc>
          <w:tcPr>
            <w:tcW w:w="738" w:type="dxa"/>
            <w:hideMark/>
          </w:tcPr>
          <w:p w:rsidR="002E108F" w:rsidRPr="00F7341D" w:rsidRDefault="002E108F" w:rsidP="006A4D05">
            <w:pPr>
              <w:pStyle w:val="NormalWeb"/>
              <w:spacing w:before="0" w:beforeAutospacing="0" w:after="0" w:afterAutospacing="0" w:line="345" w:lineRule="atLeast"/>
              <w:jc w:val="center"/>
              <w:rPr>
                <w:sz w:val="22"/>
                <w:szCs w:val="22"/>
              </w:rPr>
            </w:pPr>
            <w:r w:rsidRPr="00F7341D">
              <w:rPr>
                <w:kern w:val="24"/>
                <w:sz w:val="22"/>
                <w:szCs w:val="22"/>
              </w:rPr>
              <w:t>1</w:t>
            </w:r>
          </w:p>
        </w:tc>
        <w:tc>
          <w:tcPr>
            <w:tcW w:w="1141" w:type="dxa"/>
            <w:hideMark/>
          </w:tcPr>
          <w:p w:rsidR="002E108F" w:rsidRPr="00F7341D" w:rsidRDefault="002E108F" w:rsidP="006A4D05">
            <w:pPr>
              <w:pStyle w:val="NormalWeb"/>
              <w:spacing w:before="0" w:beforeAutospacing="0" w:after="0" w:afterAutospacing="0" w:line="345" w:lineRule="atLeast"/>
              <w:jc w:val="center"/>
              <w:rPr>
                <w:sz w:val="22"/>
                <w:szCs w:val="22"/>
              </w:rPr>
            </w:pPr>
            <w:r w:rsidRPr="00F7341D">
              <w:rPr>
                <w:kern w:val="24"/>
                <w:sz w:val="22"/>
                <w:szCs w:val="22"/>
              </w:rPr>
              <w:t>2</w:t>
            </w:r>
          </w:p>
        </w:tc>
        <w:tc>
          <w:tcPr>
            <w:tcW w:w="1005" w:type="dxa"/>
            <w:hideMark/>
          </w:tcPr>
          <w:p w:rsidR="002E108F" w:rsidRPr="00F7341D" w:rsidRDefault="002E108F" w:rsidP="006A4D05">
            <w:pPr>
              <w:pStyle w:val="NormalWeb"/>
              <w:spacing w:before="0" w:beforeAutospacing="0" w:after="0" w:afterAutospacing="0" w:line="345" w:lineRule="atLeast"/>
              <w:jc w:val="center"/>
              <w:rPr>
                <w:sz w:val="22"/>
                <w:szCs w:val="22"/>
              </w:rPr>
            </w:pPr>
            <w:r w:rsidRPr="00F7341D">
              <w:rPr>
                <w:kern w:val="24"/>
                <w:sz w:val="22"/>
                <w:szCs w:val="22"/>
              </w:rPr>
              <w:t>1</w:t>
            </w:r>
          </w:p>
        </w:tc>
        <w:tc>
          <w:tcPr>
            <w:tcW w:w="1782" w:type="dxa"/>
            <w:hideMark/>
          </w:tcPr>
          <w:p w:rsidR="002E108F" w:rsidRPr="00F7341D" w:rsidRDefault="002E108F" w:rsidP="006A4D05">
            <w:pPr>
              <w:pStyle w:val="NormalWeb"/>
              <w:spacing w:before="0" w:beforeAutospacing="0" w:after="0" w:afterAutospacing="0" w:line="345" w:lineRule="atLeast"/>
              <w:jc w:val="center"/>
              <w:rPr>
                <w:sz w:val="22"/>
                <w:szCs w:val="22"/>
              </w:rPr>
            </w:pPr>
            <w:r w:rsidRPr="00F7341D">
              <w:rPr>
                <w:rFonts w:eastAsiaTheme="minorEastAsia"/>
                <w:kern w:val="24"/>
                <w:sz w:val="22"/>
                <w:szCs w:val="22"/>
              </w:rPr>
              <w:t>30</w:t>
            </w:r>
          </w:p>
        </w:tc>
      </w:tr>
      <w:tr w:rsidR="002E108F" w:rsidRPr="00F7341D" w:rsidTr="006A4D05">
        <w:trPr>
          <w:trHeight w:val="239"/>
        </w:trPr>
        <w:tc>
          <w:tcPr>
            <w:tcW w:w="1341" w:type="dxa"/>
            <w:hideMark/>
          </w:tcPr>
          <w:p w:rsidR="002E108F" w:rsidRPr="00F7341D" w:rsidRDefault="002E108F" w:rsidP="006A4D05">
            <w:pPr>
              <w:pStyle w:val="NormalWeb"/>
              <w:spacing w:before="0" w:beforeAutospacing="0" w:after="0" w:afterAutospacing="0" w:line="276" w:lineRule="auto"/>
              <w:jc w:val="center"/>
              <w:textAlignment w:val="baseline"/>
              <w:rPr>
                <w:sz w:val="22"/>
                <w:szCs w:val="22"/>
              </w:rPr>
            </w:pPr>
            <w:r w:rsidRPr="00F7341D">
              <w:rPr>
                <w:kern w:val="24"/>
                <w:sz w:val="22"/>
                <w:szCs w:val="22"/>
              </w:rPr>
              <w:t>TOPLAM</w:t>
            </w:r>
          </w:p>
        </w:tc>
        <w:tc>
          <w:tcPr>
            <w:tcW w:w="1035"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b/>
                <w:bCs/>
                <w:kern w:val="24"/>
                <w:sz w:val="22"/>
                <w:szCs w:val="22"/>
              </w:rPr>
              <w:t>155</w:t>
            </w:r>
          </w:p>
        </w:tc>
        <w:tc>
          <w:tcPr>
            <w:tcW w:w="1278"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b/>
                <w:bCs/>
                <w:kern w:val="24"/>
                <w:sz w:val="22"/>
                <w:szCs w:val="22"/>
              </w:rPr>
              <w:t>24</w:t>
            </w:r>
          </w:p>
        </w:tc>
        <w:tc>
          <w:tcPr>
            <w:tcW w:w="1576"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b/>
                <w:bCs/>
                <w:kern w:val="24"/>
                <w:sz w:val="22"/>
                <w:szCs w:val="22"/>
              </w:rPr>
              <w:t>11</w:t>
            </w:r>
          </w:p>
        </w:tc>
        <w:tc>
          <w:tcPr>
            <w:tcW w:w="738"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b/>
                <w:bCs/>
                <w:kern w:val="24"/>
                <w:sz w:val="22"/>
                <w:szCs w:val="22"/>
              </w:rPr>
              <w:t>2</w:t>
            </w:r>
          </w:p>
        </w:tc>
        <w:tc>
          <w:tcPr>
            <w:tcW w:w="1141"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11</w:t>
            </w:r>
          </w:p>
        </w:tc>
        <w:tc>
          <w:tcPr>
            <w:tcW w:w="1005"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kern w:val="24"/>
                <w:sz w:val="22"/>
                <w:szCs w:val="22"/>
              </w:rPr>
              <w:t>2</w:t>
            </w:r>
          </w:p>
        </w:tc>
        <w:tc>
          <w:tcPr>
            <w:tcW w:w="1782" w:type="dxa"/>
            <w:hideMark/>
          </w:tcPr>
          <w:p w:rsidR="002E108F" w:rsidRPr="00F7341D" w:rsidRDefault="002E108F" w:rsidP="006A4D05">
            <w:pPr>
              <w:pStyle w:val="NormalWeb"/>
              <w:spacing w:before="0" w:beforeAutospacing="0" w:after="0" w:afterAutospacing="0" w:line="256" w:lineRule="auto"/>
              <w:jc w:val="center"/>
              <w:rPr>
                <w:sz w:val="22"/>
                <w:szCs w:val="22"/>
              </w:rPr>
            </w:pPr>
            <w:r w:rsidRPr="00F7341D">
              <w:rPr>
                <w:b/>
                <w:bCs/>
                <w:kern w:val="24"/>
                <w:sz w:val="22"/>
                <w:szCs w:val="22"/>
              </w:rPr>
              <w:t>205</w:t>
            </w:r>
          </w:p>
        </w:tc>
      </w:tr>
    </w:tbl>
    <w:p w:rsidR="002E108F" w:rsidRDefault="002E108F" w:rsidP="002E108F">
      <w:pPr>
        <w:spacing w:line="276" w:lineRule="auto"/>
        <w:jc w:val="center"/>
        <w:rPr>
          <w:b/>
          <w:bCs/>
          <w:sz w:val="22"/>
          <w:szCs w:val="22"/>
        </w:rPr>
      </w:pPr>
    </w:p>
    <w:p w:rsidR="002E108F" w:rsidRDefault="002E108F" w:rsidP="002E108F">
      <w:pPr>
        <w:spacing w:line="276" w:lineRule="auto"/>
        <w:jc w:val="center"/>
        <w:rPr>
          <w:b/>
          <w:bCs/>
          <w:sz w:val="22"/>
          <w:szCs w:val="22"/>
        </w:rPr>
      </w:pPr>
    </w:p>
    <w:p w:rsidR="00D27227" w:rsidRDefault="00D27227" w:rsidP="002E108F">
      <w:pPr>
        <w:spacing w:line="276" w:lineRule="auto"/>
        <w:jc w:val="center"/>
        <w:rPr>
          <w:b/>
          <w:bCs/>
          <w:sz w:val="22"/>
          <w:szCs w:val="22"/>
        </w:rPr>
      </w:pPr>
    </w:p>
    <w:p w:rsidR="00D27227" w:rsidRDefault="00D27227" w:rsidP="002E108F">
      <w:pPr>
        <w:spacing w:line="276" w:lineRule="auto"/>
        <w:jc w:val="center"/>
        <w:rPr>
          <w:b/>
          <w:bCs/>
          <w:sz w:val="22"/>
          <w:szCs w:val="22"/>
        </w:rPr>
      </w:pPr>
    </w:p>
    <w:p w:rsidR="002E108F" w:rsidRPr="00AA2CB7" w:rsidRDefault="002E108F" w:rsidP="002E108F">
      <w:pPr>
        <w:spacing w:line="276" w:lineRule="auto"/>
        <w:jc w:val="center"/>
        <w:rPr>
          <w:b/>
          <w:bCs/>
          <w:sz w:val="32"/>
          <w:szCs w:val="32"/>
        </w:rPr>
      </w:pPr>
      <w:r w:rsidRPr="00AA2CB7">
        <w:rPr>
          <w:b/>
          <w:bCs/>
          <w:sz w:val="32"/>
          <w:szCs w:val="32"/>
        </w:rPr>
        <w:t>7-TOHUMCULUK FAALİYETLERİ</w:t>
      </w:r>
    </w:p>
    <w:p w:rsidR="002E108F" w:rsidRPr="00F7341D" w:rsidRDefault="002E108F" w:rsidP="002E108F">
      <w:pPr>
        <w:spacing w:line="276" w:lineRule="auto"/>
        <w:jc w:val="center"/>
        <w:rPr>
          <w:b/>
          <w:bCs/>
          <w:sz w:val="22"/>
          <w:szCs w:val="22"/>
        </w:rPr>
      </w:pPr>
    </w:p>
    <w:p w:rsidR="002E108F" w:rsidRPr="00F7341D" w:rsidRDefault="002E108F" w:rsidP="002E108F">
      <w:pPr>
        <w:spacing w:line="276" w:lineRule="auto"/>
        <w:jc w:val="both"/>
        <w:rPr>
          <w:bCs/>
          <w:sz w:val="22"/>
          <w:szCs w:val="22"/>
        </w:rPr>
      </w:pPr>
      <w:r w:rsidRPr="00F7341D">
        <w:rPr>
          <w:b/>
          <w:bCs/>
          <w:sz w:val="22"/>
          <w:szCs w:val="22"/>
        </w:rPr>
        <w:t xml:space="preserve">Tohumculuk Faaliyetleri 5553-5042 ve 5996 Kanun ve </w:t>
      </w:r>
      <w:r w:rsidRPr="00F7341D">
        <w:rPr>
          <w:bCs/>
          <w:sz w:val="22"/>
          <w:szCs w:val="22"/>
        </w:rPr>
        <w:t>buna bağlı olarak çıkarılan Yönetmelik, Tebliğ, Genelge ve Talimatlar doğrultusunda yürütülmektedir.</w:t>
      </w:r>
    </w:p>
    <w:p w:rsidR="002E108F" w:rsidRPr="00F7341D" w:rsidRDefault="002E108F" w:rsidP="002E108F">
      <w:pPr>
        <w:spacing w:line="276" w:lineRule="auto"/>
        <w:jc w:val="both"/>
        <w:rPr>
          <w:b/>
          <w:bCs/>
          <w:sz w:val="22"/>
          <w:szCs w:val="22"/>
        </w:rPr>
      </w:pPr>
      <w:r w:rsidRPr="00F7341D">
        <w:rPr>
          <w:b/>
          <w:bCs/>
          <w:sz w:val="22"/>
          <w:szCs w:val="22"/>
        </w:rPr>
        <w:t xml:space="preserve"> Yönetmelikler çerçevesinde; </w:t>
      </w:r>
      <w:r w:rsidRPr="00F7341D">
        <w:rPr>
          <w:bCs/>
          <w:sz w:val="22"/>
          <w:szCs w:val="22"/>
        </w:rPr>
        <w:t>üzere üç ana başlık altında yürütülmektedir</w:t>
      </w:r>
      <w:r w:rsidRPr="00F7341D">
        <w:rPr>
          <w:b/>
          <w:bCs/>
          <w:sz w:val="22"/>
          <w:szCs w:val="22"/>
        </w:rPr>
        <w:t>.</w:t>
      </w:r>
    </w:p>
    <w:p w:rsidR="002E108F" w:rsidRPr="00F7341D" w:rsidRDefault="002E108F" w:rsidP="002E108F">
      <w:pPr>
        <w:spacing w:line="276" w:lineRule="auto"/>
        <w:ind w:firstLine="708"/>
        <w:jc w:val="both"/>
        <w:rPr>
          <w:bCs/>
          <w:sz w:val="22"/>
          <w:szCs w:val="22"/>
        </w:rPr>
      </w:pPr>
      <w:r w:rsidRPr="00F7341D">
        <w:rPr>
          <w:b/>
          <w:bCs/>
          <w:sz w:val="22"/>
          <w:szCs w:val="22"/>
        </w:rPr>
        <w:t>1-Yetkilendirme (Belge verilmesi)</w:t>
      </w:r>
    </w:p>
    <w:p w:rsidR="002E108F" w:rsidRPr="00F7341D" w:rsidRDefault="002E108F" w:rsidP="002E108F">
      <w:pPr>
        <w:spacing w:line="276" w:lineRule="auto"/>
        <w:jc w:val="both"/>
        <w:rPr>
          <w:bCs/>
          <w:sz w:val="22"/>
          <w:szCs w:val="22"/>
        </w:rPr>
      </w:pPr>
      <w:r w:rsidRPr="00F7341D">
        <w:rPr>
          <w:b/>
          <w:bCs/>
          <w:sz w:val="22"/>
          <w:szCs w:val="22"/>
        </w:rPr>
        <w:tab/>
        <w:t>2-Yetkilendirilenlerin ve piyasanın denetimi</w:t>
      </w:r>
    </w:p>
    <w:p w:rsidR="002E108F" w:rsidRPr="00F7341D" w:rsidRDefault="002E108F" w:rsidP="002E108F">
      <w:pPr>
        <w:spacing w:line="276" w:lineRule="auto"/>
        <w:jc w:val="both"/>
        <w:rPr>
          <w:b/>
          <w:bCs/>
          <w:sz w:val="22"/>
          <w:szCs w:val="22"/>
        </w:rPr>
      </w:pPr>
      <w:r w:rsidRPr="00F7341D">
        <w:rPr>
          <w:b/>
          <w:bCs/>
          <w:sz w:val="22"/>
          <w:szCs w:val="22"/>
        </w:rPr>
        <w:tab/>
        <w:t>3-Sertifikasyon</w:t>
      </w:r>
    </w:p>
    <w:p w:rsidR="002E108F" w:rsidRPr="00F7341D" w:rsidRDefault="002E108F" w:rsidP="002E108F">
      <w:pPr>
        <w:spacing w:line="276" w:lineRule="auto"/>
        <w:jc w:val="both"/>
        <w:rPr>
          <w:b/>
          <w:bCs/>
          <w:sz w:val="22"/>
          <w:szCs w:val="22"/>
        </w:rPr>
      </w:pPr>
    </w:p>
    <w:tbl>
      <w:tblPr>
        <w:tblStyle w:val="TabloKlavuzu17"/>
        <w:tblW w:w="7355" w:type="dxa"/>
        <w:jc w:val="center"/>
        <w:tblLook w:val="0600" w:firstRow="0" w:lastRow="0" w:firstColumn="0" w:lastColumn="0" w:noHBand="1" w:noVBand="1"/>
      </w:tblPr>
      <w:tblGrid>
        <w:gridCol w:w="4485"/>
        <w:gridCol w:w="2870"/>
      </w:tblGrid>
      <w:tr w:rsidR="002E108F" w:rsidRPr="00F7341D" w:rsidTr="006A4D05">
        <w:trPr>
          <w:trHeight w:val="49"/>
          <w:jc w:val="center"/>
        </w:trPr>
        <w:tc>
          <w:tcPr>
            <w:tcW w:w="4485" w:type="dxa"/>
            <w:hideMark/>
          </w:tcPr>
          <w:p w:rsidR="002E108F" w:rsidRPr="00F7341D" w:rsidRDefault="002E108F" w:rsidP="006A4D05">
            <w:pPr>
              <w:jc w:val="center"/>
              <w:textAlignment w:val="baseline"/>
              <w:rPr>
                <w:sz w:val="22"/>
                <w:szCs w:val="22"/>
              </w:rPr>
            </w:pPr>
            <w:r w:rsidRPr="00F7341D">
              <w:rPr>
                <w:b/>
                <w:bCs/>
                <w:kern w:val="24"/>
                <w:sz w:val="22"/>
                <w:szCs w:val="22"/>
              </w:rPr>
              <w:t>Yetkilendirilen grup adı</w:t>
            </w:r>
          </w:p>
        </w:tc>
        <w:tc>
          <w:tcPr>
            <w:tcW w:w="2870" w:type="dxa"/>
            <w:hideMark/>
          </w:tcPr>
          <w:p w:rsidR="002E108F" w:rsidRPr="00F7341D" w:rsidRDefault="002E108F" w:rsidP="006A4D05">
            <w:pPr>
              <w:jc w:val="center"/>
              <w:textAlignment w:val="baseline"/>
              <w:rPr>
                <w:sz w:val="22"/>
                <w:szCs w:val="22"/>
              </w:rPr>
            </w:pPr>
            <w:r w:rsidRPr="00F7341D">
              <w:rPr>
                <w:b/>
                <w:bCs/>
                <w:kern w:val="24"/>
                <w:sz w:val="22"/>
                <w:szCs w:val="22"/>
              </w:rPr>
              <w:t>Yetkili Sayısı</w:t>
            </w:r>
          </w:p>
        </w:tc>
      </w:tr>
      <w:tr w:rsidR="002E108F" w:rsidRPr="00F7341D" w:rsidTr="006A4D05">
        <w:trPr>
          <w:trHeight w:val="96"/>
          <w:jc w:val="center"/>
        </w:trPr>
        <w:tc>
          <w:tcPr>
            <w:tcW w:w="4485" w:type="dxa"/>
            <w:hideMark/>
          </w:tcPr>
          <w:p w:rsidR="002E108F" w:rsidRPr="00F7341D" w:rsidRDefault="002E108F" w:rsidP="006A4D05">
            <w:pPr>
              <w:jc w:val="center"/>
              <w:textAlignment w:val="baseline"/>
              <w:rPr>
                <w:sz w:val="22"/>
                <w:szCs w:val="22"/>
              </w:rPr>
            </w:pPr>
            <w:r w:rsidRPr="00F7341D">
              <w:rPr>
                <w:kern w:val="24"/>
                <w:sz w:val="22"/>
                <w:szCs w:val="22"/>
              </w:rPr>
              <w:t>Tohum Yetiştiricisi</w:t>
            </w:r>
          </w:p>
        </w:tc>
        <w:tc>
          <w:tcPr>
            <w:tcW w:w="2870" w:type="dxa"/>
          </w:tcPr>
          <w:p w:rsidR="002E108F" w:rsidRPr="00F7341D" w:rsidRDefault="002E108F" w:rsidP="006A4D05">
            <w:pPr>
              <w:pStyle w:val="NormalWeb"/>
              <w:spacing w:before="86" w:beforeAutospacing="0" w:after="0" w:afterAutospacing="0" w:line="276" w:lineRule="auto"/>
              <w:jc w:val="center"/>
              <w:textAlignment w:val="baseline"/>
              <w:rPr>
                <w:sz w:val="22"/>
                <w:szCs w:val="22"/>
              </w:rPr>
            </w:pPr>
            <w:r w:rsidRPr="00F7341D">
              <w:rPr>
                <w:kern w:val="24"/>
                <w:sz w:val="22"/>
                <w:szCs w:val="22"/>
              </w:rPr>
              <w:t>25</w:t>
            </w:r>
          </w:p>
        </w:tc>
      </w:tr>
      <w:tr w:rsidR="002E108F" w:rsidRPr="00F7341D" w:rsidTr="006A4D05">
        <w:trPr>
          <w:trHeight w:val="96"/>
          <w:jc w:val="center"/>
        </w:trPr>
        <w:tc>
          <w:tcPr>
            <w:tcW w:w="4485" w:type="dxa"/>
            <w:hideMark/>
          </w:tcPr>
          <w:p w:rsidR="002E108F" w:rsidRPr="00F7341D" w:rsidRDefault="002E108F" w:rsidP="006A4D05">
            <w:pPr>
              <w:jc w:val="center"/>
              <w:textAlignment w:val="baseline"/>
              <w:rPr>
                <w:sz w:val="22"/>
                <w:szCs w:val="22"/>
              </w:rPr>
            </w:pPr>
            <w:r w:rsidRPr="00F7341D">
              <w:rPr>
                <w:kern w:val="24"/>
                <w:sz w:val="22"/>
                <w:szCs w:val="22"/>
              </w:rPr>
              <w:t>Tohum Üreticisi</w:t>
            </w:r>
          </w:p>
        </w:tc>
        <w:tc>
          <w:tcPr>
            <w:tcW w:w="2870" w:type="dxa"/>
          </w:tcPr>
          <w:p w:rsidR="002E108F" w:rsidRPr="00F7341D" w:rsidRDefault="002E108F" w:rsidP="006A4D05">
            <w:pPr>
              <w:pStyle w:val="NormalWeb"/>
              <w:spacing w:before="86" w:beforeAutospacing="0" w:after="0" w:afterAutospacing="0" w:line="276" w:lineRule="auto"/>
              <w:jc w:val="center"/>
              <w:textAlignment w:val="baseline"/>
              <w:rPr>
                <w:sz w:val="22"/>
                <w:szCs w:val="22"/>
              </w:rPr>
            </w:pPr>
            <w:r w:rsidRPr="00F7341D">
              <w:rPr>
                <w:kern w:val="24"/>
                <w:sz w:val="22"/>
                <w:szCs w:val="22"/>
              </w:rPr>
              <w:t>7</w:t>
            </w:r>
          </w:p>
        </w:tc>
      </w:tr>
      <w:tr w:rsidR="002E108F" w:rsidRPr="00F7341D" w:rsidTr="006A4D05">
        <w:trPr>
          <w:trHeight w:val="69"/>
          <w:jc w:val="center"/>
        </w:trPr>
        <w:tc>
          <w:tcPr>
            <w:tcW w:w="4485" w:type="dxa"/>
            <w:hideMark/>
          </w:tcPr>
          <w:p w:rsidR="002E108F" w:rsidRPr="00F7341D" w:rsidRDefault="002E108F" w:rsidP="006A4D05">
            <w:pPr>
              <w:jc w:val="center"/>
              <w:textAlignment w:val="baseline"/>
              <w:rPr>
                <w:sz w:val="22"/>
                <w:szCs w:val="22"/>
              </w:rPr>
            </w:pPr>
            <w:r w:rsidRPr="00F7341D">
              <w:rPr>
                <w:kern w:val="24"/>
                <w:sz w:val="22"/>
                <w:szCs w:val="22"/>
              </w:rPr>
              <w:t>Tohum İşleyicisi</w:t>
            </w:r>
          </w:p>
        </w:tc>
        <w:tc>
          <w:tcPr>
            <w:tcW w:w="2870" w:type="dxa"/>
          </w:tcPr>
          <w:p w:rsidR="002E108F" w:rsidRPr="00F7341D" w:rsidRDefault="002E108F" w:rsidP="006A4D05">
            <w:pPr>
              <w:pStyle w:val="NormalWeb"/>
              <w:spacing w:before="86" w:beforeAutospacing="0" w:after="0" w:afterAutospacing="0" w:line="276" w:lineRule="auto"/>
              <w:jc w:val="center"/>
              <w:textAlignment w:val="baseline"/>
              <w:rPr>
                <w:sz w:val="22"/>
                <w:szCs w:val="22"/>
              </w:rPr>
            </w:pPr>
            <w:r w:rsidRPr="00F7341D">
              <w:rPr>
                <w:kern w:val="24"/>
                <w:sz w:val="22"/>
                <w:szCs w:val="22"/>
              </w:rPr>
              <w:t>4</w:t>
            </w:r>
          </w:p>
        </w:tc>
      </w:tr>
      <w:tr w:rsidR="002E108F" w:rsidRPr="00F7341D" w:rsidTr="006A4D05">
        <w:trPr>
          <w:trHeight w:val="137"/>
          <w:jc w:val="center"/>
        </w:trPr>
        <w:tc>
          <w:tcPr>
            <w:tcW w:w="4485" w:type="dxa"/>
            <w:hideMark/>
          </w:tcPr>
          <w:p w:rsidR="002E108F" w:rsidRPr="00F7341D" w:rsidRDefault="002E108F" w:rsidP="006A4D05">
            <w:pPr>
              <w:jc w:val="center"/>
              <w:textAlignment w:val="baseline"/>
              <w:rPr>
                <w:sz w:val="22"/>
                <w:szCs w:val="22"/>
              </w:rPr>
            </w:pPr>
            <w:r w:rsidRPr="00F7341D">
              <w:rPr>
                <w:kern w:val="24"/>
                <w:sz w:val="22"/>
                <w:szCs w:val="22"/>
              </w:rPr>
              <w:t>Fidan Üreticisi</w:t>
            </w:r>
          </w:p>
        </w:tc>
        <w:tc>
          <w:tcPr>
            <w:tcW w:w="2870" w:type="dxa"/>
          </w:tcPr>
          <w:p w:rsidR="002E108F" w:rsidRPr="00F7341D" w:rsidRDefault="002E108F" w:rsidP="006A4D05">
            <w:pPr>
              <w:pStyle w:val="NormalWeb"/>
              <w:spacing w:before="86" w:beforeAutospacing="0" w:after="0" w:afterAutospacing="0" w:line="276" w:lineRule="auto"/>
              <w:jc w:val="center"/>
              <w:textAlignment w:val="baseline"/>
              <w:rPr>
                <w:sz w:val="22"/>
                <w:szCs w:val="22"/>
              </w:rPr>
            </w:pPr>
            <w:r w:rsidRPr="00F7341D">
              <w:rPr>
                <w:kern w:val="24"/>
                <w:sz w:val="22"/>
                <w:szCs w:val="22"/>
              </w:rPr>
              <w:t>29</w:t>
            </w:r>
          </w:p>
        </w:tc>
      </w:tr>
      <w:tr w:rsidR="002E108F" w:rsidRPr="00F7341D" w:rsidTr="006A4D05">
        <w:trPr>
          <w:trHeight w:val="63"/>
          <w:jc w:val="center"/>
        </w:trPr>
        <w:tc>
          <w:tcPr>
            <w:tcW w:w="4485" w:type="dxa"/>
            <w:hideMark/>
          </w:tcPr>
          <w:p w:rsidR="002E108F" w:rsidRPr="00F7341D" w:rsidRDefault="002E108F" w:rsidP="006A4D05">
            <w:pPr>
              <w:jc w:val="center"/>
              <w:textAlignment w:val="baseline"/>
              <w:rPr>
                <w:sz w:val="22"/>
                <w:szCs w:val="22"/>
              </w:rPr>
            </w:pPr>
            <w:r w:rsidRPr="00F7341D">
              <w:rPr>
                <w:kern w:val="24"/>
                <w:sz w:val="22"/>
                <w:szCs w:val="22"/>
              </w:rPr>
              <w:t>Fide Üreticisi</w:t>
            </w:r>
          </w:p>
        </w:tc>
        <w:tc>
          <w:tcPr>
            <w:tcW w:w="2870" w:type="dxa"/>
          </w:tcPr>
          <w:p w:rsidR="002E108F" w:rsidRPr="00F7341D" w:rsidRDefault="002E108F" w:rsidP="006A4D05">
            <w:pPr>
              <w:pStyle w:val="NormalWeb"/>
              <w:spacing w:before="86" w:beforeAutospacing="0" w:after="0" w:afterAutospacing="0" w:line="276" w:lineRule="auto"/>
              <w:jc w:val="center"/>
              <w:textAlignment w:val="baseline"/>
              <w:rPr>
                <w:sz w:val="22"/>
                <w:szCs w:val="22"/>
              </w:rPr>
            </w:pPr>
            <w:r w:rsidRPr="00F7341D">
              <w:rPr>
                <w:rFonts w:eastAsiaTheme="minorEastAsia"/>
                <w:kern w:val="24"/>
                <w:sz w:val="22"/>
                <w:szCs w:val="22"/>
              </w:rPr>
              <w:t>5</w:t>
            </w:r>
          </w:p>
        </w:tc>
      </w:tr>
      <w:tr w:rsidR="002E108F" w:rsidRPr="00F7341D" w:rsidTr="006A4D05">
        <w:trPr>
          <w:trHeight w:val="113"/>
          <w:jc w:val="center"/>
        </w:trPr>
        <w:tc>
          <w:tcPr>
            <w:tcW w:w="4485" w:type="dxa"/>
            <w:hideMark/>
          </w:tcPr>
          <w:p w:rsidR="002E108F" w:rsidRPr="00F7341D" w:rsidRDefault="002E108F" w:rsidP="006A4D05">
            <w:pPr>
              <w:jc w:val="center"/>
              <w:textAlignment w:val="baseline"/>
              <w:rPr>
                <w:sz w:val="22"/>
                <w:szCs w:val="22"/>
              </w:rPr>
            </w:pPr>
            <w:r w:rsidRPr="00F7341D">
              <w:rPr>
                <w:kern w:val="24"/>
                <w:sz w:val="22"/>
                <w:szCs w:val="22"/>
              </w:rPr>
              <w:t>Süs Bitkisi Üreticisi</w:t>
            </w:r>
          </w:p>
        </w:tc>
        <w:tc>
          <w:tcPr>
            <w:tcW w:w="2870" w:type="dxa"/>
          </w:tcPr>
          <w:p w:rsidR="002E108F" w:rsidRPr="00F7341D" w:rsidRDefault="002E108F" w:rsidP="006A4D05">
            <w:pPr>
              <w:pStyle w:val="NormalWeb"/>
              <w:spacing w:before="86" w:beforeAutospacing="0" w:after="0" w:afterAutospacing="0" w:line="276" w:lineRule="auto"/>
              <w:jc w:val="center"/>
              <w:textAlignment w:val="baseline"/>
              <w:rPr>
                <w:sz w:val="22"/>
                <w:szCs w:val="22"/>
              </w:rPr>
            </w:pPr>
            <w:r w:rsidRPr="00F7341D">
              <w:rPr>
                <w:rFonts w:eastAsiaTheme="minorEastAsia"/>
                <w:kern w:val="24"/>
                <w:sz w:val="22"/>
                <w:szCs w:val="22"/>
              </w:rPr>
              <w:t>7</w:t>
            </w:r>
          </w:p>
        </w:tc>
      </w:tr>
      <w:tr w:rsidR="002E108F" w:rsidRPr="00F7341D" w:rsidTr="006A4D05">
        <w:trPr>
          <w:trHeight w:val="116"/>
          <w:jc w:val="center"/>
        </w:trPr>
        <w:tc>
          <w:tcPr>
            <w:tcW w:w="4485" w:type="dxa"/>
            <w:hideMark/>
          </w:tcPr>
          <w:p w:rsidR="002E108F" w:rsidRPr="00F7341D" w:rsidRDefault="002E108F" w:rsidP="006A4D05">
            <w:pPr>
              <w:jc w:val="center"/>
              <w:textAlignment w:val="baseline"/>
              <w:rPr>
                <w:sz w:val="22"/>
                <w:szCs w:val="22"/>
              </w:rPr>
            </w:pPr>
            <w:r w:rsidRPr="00F7341D">
              <w:rPr>
                <w:kern w:val="24"/>
                <w:sz w:val="22"/>
                <w:szCs w:val="22"/>
              </w:rPr>
              <w:t>Tohumluk Bayii</w:t>
            </w:r>
          </w:p>
        </w:tc>
        <w:tc>
          <w:tcPr>
            <w:tcW w:w="2870" w:type="dxa"/>
          </w:tcPr>
          <w:p w:rsidR="002E108F" w:rsidRPr="00F7341D" w:rsidRDefault="002E108F" w:rsidP="006A4D05">
            <w:pPr>
              <w:pStyle w:val="NormalWeb"/>
              <w:spacing w:before="86" w:beforeAutospacing="0" w:after="0" w:afterAutospacing="0" w:line="276" w:lineRule="auto"/>
              <w:jc w:val="center"/>
              <w:textAlignment w:val="baseline"/>
              <w:rPr>
                <w:sz w:val="22"/>
                <w:szCs w:val="22"/>
              </w:rPr>
            </w:pPr>
            <w:r w:rsidRPr="00F7341D">
              <w:rPr>
                <w:kern w:val="24"/>
                <w:sz w:val="22"/>
                <w:szCs w:val="22"/>
              </w:rPr>
              <w:t>151</w:t>
            </w:r>
          </w:p>
        </w:tc>
      </w:tr>
      <w:tr w:rsidR="002E108F" w:rsidRPr="00F7341D" w:rsidTr="006A4D05">
        <w:trPr>
          <w:trHeight w:val="70"/>
          <w:jc w:val="center"/>
        </w:trPr>
        <w:tc>
          <w:tcPr>
            <w:tcW w:w="4485" w:type="dxa"/>
            <w:hideMark/>
          </w:tcPr>
          <w:p w:rsidR="002E108F" w:rsidRPr="00F7341D" w:rsidRDefault="002E108F" w:rsidP="006A4D05">
            <w:pPr>
              <w:jc w:val="center"/>
              <w:textAlignment w:val="baseline"/>
              <w:rPr>
                <w:sz w:val="22"/>
                <w:szCs w:val="22"/>
              </w:rPr>
            </w:pPr>
            <w:r w:rsidRPr="00F7341D">
              <w:rPr>
                <w:b/>
                <w:bCs/>
                <w:kern w:val="24"/>
                <w:sz w:val="22"/>
                <w:szCs w:val="22"/>
              </w:rPr>
              <w:t>TOPLAM</w:t>
            </w:r>
          </w:p>
        </w:tc>
        <w:tc>
          <w:tcPr>
            <w:tcW w:w="2870" w:type="dxa"/>
          </w:tcPr>
          <w:p w:rsidR="002E108F" w:rsidRPr="00F7341D" w:rsidRDefault="002E108F" w:rsidP="006A4D05">
            <w:pPr>
              <w:pStyle w:val="NormalWeb"/>
              <w:spacing w:before="86" w:beforeAutospacing="0" w:after="0" w:afterAutospacing="0" w:line="276" w:lineRule="auto"/>
              <w:jc w:val="center"/>
              <w:textAlignment w:val="baseline"/>
              <w:rPr>
                <w:sz w:val="22"/>
                <w:szCs w:val="22"/>
              </w:rPr>
            </w:pPr>
            <w:r w:rsidRPr="00F7341D">
              <w:rPr>
                <w:sz w:val="22"/>
                <w:szCs w:val="22"/>
              </w:rPr>
              <w:t>228</w:t>
            </w:r>
          </w:p>
        </w:tc>
      </w:tr>
    </w:tbl>
    <w:p w:rsidR="002E108F" w:rsidRPr="00F7341D" w:rsidRDefault="002E108F" w:rsidP="002E108F">
      <w:pPr>
        <w:rPr>
          <w:b/>
          <w:sz w:val="22"/>
          <w:szCs w:val="22"/>
        </w:rPr>
      </w:pPr>
    </w:p>
    <w:p w:rsidR="002E108F" w:rsidRPr="00F7341D" w:rsidRDefault="002E108F" w:rsidP="002E108F">
      <w:pPr>
        <w:spacing w:line="276" w:lineRule="auto"/>
        <w:ind w:left="720"/>
        <w:jc w:val="both"/>
        <w:rPr>
          <w:sz w:val="22"/>
          <w:szCs w:val="22"/>
        </w:rPr>
      </w:pPr>
      <w:r w:rsidRPr="00F7341D">
        <w:rPr>
          <w:sz w:val="22"/>
          <w:szCs w:val="22"/>
        </w:rPr>
        <w:t>-52 adet tohum bayisi denetlenmiştir.</w:t>
      </w:r>
    </w:p>
    <w:p w:rsidR="002E108F" w:rsidRPr="00F7341D" w:rsidRDefault="002E108F" w:rsidP="002E108F">
      <w:pPr>
        <w:spacing w:line="276" w:lineRule="auto"/>
        <w:ind w:left="720"/>
        <w:jc w:val="both"/>
        <w:rPr>
          <w:sz w:val="22"/>
          <w:szCs w:val="22"/>
        </w:rPr>
      </w:pPr>
      <w:r w:rsidRPr="00F7341D">
        <w:rPr>
          <w:sz w:val="22"/>
          <w:szCs w:val="22"/>
        </w:rPr>
        <w:t xml:space="preserve">-17  </w:t>
      </w:r>
      <w:r>
        <w:rPr>
          <w:sz w:val="22"/>
          <w:szCs w:val="22"/>
        </w:rPr>
        <w:t>a</w:t>
      </w:r>
      <w:r w:rsidRPr="00F7341D">
        <w:rPr>
          <w:sz w:val="22"/>
          <w:szCs w:val="22"/>
        </w:rPr>
        <w:t>det Stok Bakiye numunesi alınmıştır.</w:t>
      </w:r>
    </w:p>
    <w:p w:rsidR="002E108F" w:rsidRPr="00F7341D" w:rsidRDefault="002E108F" w:rsidP="002E108F">
      <w:pPr>
        <w:spacing w:line="276" w:lineRule="auto"/>
        <w:ind w:left="720"/>
        <w:jc w:val="both"/>
        <w:rPr>
          <w:sz w:val="22"/>
          <w:szCs w:val="22"/>
        </w:rPr>
      </w:pPr>
      <w:r w:rsidRPr="00F7341D">
        <w:rPr>
          <w:sz w:val="22"/>
          <w:szCs w:val="22"/>
        </w:rPr>
        <w:t>-1.279.000 adet sebze fidesi sertifikalandırıldı.</w:t>
      </w:r>
    </w:p>
    <w:p w:rsidR="002E108F" w:rsidRPr="00F7341D" w:rsidRDefault="002E108F" w:rsidP="002E108F">
      <w:pPr>
        <w:spacing w:line="276" w:lineRule="auto"/>
        <w:ind w:left="720"/>
        <w:jc w:val="both"/>
        <w:rPr>
          <w:sz w:val="22"/>
          <w:szCs w:val="22"/>
        </w:rPr>
      </w:pPr>
      <w:r w:rsidRPr="00F7341D">
        <w:rPr>
          <w:sz w:val="22"/>
          <w:szCs w:val="22"/>
        </w:rPr>
        <w:t>-1.375.000 adet fidan sertifikalandırılmıştır. Bu sayının 206 bin adeti üretim materyallerine aittir.</w:t>
      </w:r>
    </w:p>
    <w:p w:rsidR="002E108F" w:rsidRPr="00F7341D" w:rsidRDefault="002E108F" w:rsidP="002E108F">
      <w:pPr>
        <w:spacing w:line="276" w:lineRule="auto"/>
        <w:ind w:left="720"/>
        <w:jc w:val="both"/>
        <w:rPr>
          <w:sz w:val="22"/>
          <w:szCs w:val="22"/>
        </w:rPr>
      </w:pPr>
      <w:r w:rsidRPr="00F7341D">
        <w:rPr>
          <w:sz w:val="22"/>
          <w:szCs w:val="22"/>
        </w:rPr>
        <w:t xml:space="preserve">-174 </w:t>
      </w:r>
      <w:r>
        <w:rPr>
          <w:sz w:val="22"/>
          <w:szCs w:val="22"/>
        </w:rPr>
        <w:t>a</w:t>
      </w:r>
      <w:r w:rsidRPr="00F7341D">
        <w:rPr>
          <w:sz w:val="22"/>
          <w:szCs w:val="22"/>
        </w:rPr>
        <w:t xml:space="preserve">det Patates tohum üretim alanları,  fidan üretim alanları,  şeker pancarı fide üretim alanlarından ve toprak numunesi ve  bitki numunesi alınmıştır. </w:t>
      </w:r>
    </w:p>
    <w:p w:rsidR="002E108F" w:rsidRPr="00F7341D" w:rsidRDefault="002E108F" w:rsidP="002E108F">
      <w:pPr>
        <w:spacing w:line="276" w:lineRule="auto"/>
        <w:ind w:left="720"/>
        <w:jc w:val="both"/>
        <w:rPr>
          <w:sz w:val="22"/>
          <w:szCs w:val="22"/>
        </w:rPr>
      </w:pPr>
      <w:r w:rsidRPr="00F7341D">
        <w:rPr>
          <w:sz w:val="22"/>
          <w:szCs w:val="22"/>
        </w:rPr>
        <w:t>-66</w:t>
      </w:r>
      <w:r>
        <w:rPr>
          <w:sz w:val="22"/>
          <w:szCs w:val="22"/>
        </w:rPr>
        <w:t xml:space="preserve"> a</w:t>
      </w:r>
      <w:r w:rsidRPr="00F7341D">
        <w:rPr>
          <w:sz w:val="22"/>
          <w:szCs w:val="22"/>
        </w:rPr>
        <w:t>det Fidan beyannamesi  kabul edildi.65 adet rapor düzenlenmiştir. 1 adet asma numunesi olumsuz geldiği (Agrobacterium vitis) için numuneye ait parsel imha edilmiştir.</w:t>
      </w:r>
    </w:p>
    <w:p w:rsidR="002E108F" w:rsidRPr="00F7341D" w:rsidRDefault="002E108F" w:rsidP="002E108F">
      <w:pPr>
        <w:spacing w:line="276" w:lineRule="auto"/>
        <w:ind w:left="720"/>
        <w:jc w:val="both"/>
        <w:rPr>
          <w:sz w:val="22"/>
          <w:szCs w:val="22"/>
        </w:rPr>
      </w:pPr>
      <w:r w:rsidRPr="00F7341D">
        <w:rPr>
          <w:sz w:val="22"/>
          <w:szCs w:val="22"/>
        </w:rPr>
        <w:t>-2</w:t>
      </w:r>
      <w:r>
        <w:rPr>
          <w:sz w:val="22"/>
          <w:szCs w:val="22"/>
        </w:rPr>
        <w:t xml:space="preserve"> a</w:t>
      </w:r>
      <w:r w:rsidRPr="00F7341D">
        <w:rPr>
          <w:sz w:val="22"/>
          <w:szCs w:val="22"/>
        </w:rPr>
        <w:t>det Patates tohum beyannamesi kabul edilmiştir. 108 ton patates tohumluğu sertifikalandırılmıştır.</w:t>
      </w:r>
    </w:p>
    <w:p w:rsidR="002E108F" w:rsidRPr="00F7341D" w:rsidRDefault="002E108F" w:rsidP="002E108F">
      <w:pPr>
        <w:spacing w:line="276" w:lineRule="auto"/>
        <w:ind w:left="720"/>
        <w:jc w:val="both"/>
        <w:rPr>
          <w:sz w:val="22"/>
          <w:szCs w:val="22"/>
        </w:rPr>
      </w:pPr>
      <w:r w:rsidRPr="00F7341D">
        <w:rPr>
          <w:sz w:val="22"/>
          <w:szCs w:val="22"/>
        </w:rPr>
        <w:t xml:space="preserve">-3 adet Şekerpancarı tohumluk beyannamesi kabul edilmiştir. </w:t>
      </w:r>
    </w:p>
    <w:p w:rsidR="002E108F" w:rsidRPr="00F7341D" w:rsidRDefault="002E108F" w:rsidP="002E108F">
      <w:pPr>
        <w:spacing w:line="276" w:lineRule="auto"/>
        <w:ind w:left="720"/>
        <w:jc w:val="both"/>
        <w:rPr>
          <w:sz w:val="22"/>
          <w:szCs w:val="22"/>
        </w:rPr>
      </w:pPr>
      <w:r w:rsidRPr="00F7341D">
        <w:rPr>
          <w:sz w:val="22"/>
          <w:szCs w:val="22"/>
        </w:rPr>
        <w:t>-59 adet Fide beyannamesi kabul edilip 59 adet fidelik kontrol  raporu düzenlenmiştir.</w:t>
      </w:r>
    </w:p>
    <w:p w:rsidR="002E108F" w:rsidRPr="00F7341D" w:rsidRDefault="002E108F" w:rsidP="002E108F">
      <w:pPr>
        <w:spacing w:line="276" w:lineRule="auto"/>
        <w:ind w:left="720"/>
        <w:jc w:val="both"/>
        <w:rPr>
          <w:sz w:val="22"/>
          <w:szCs w:val="22"/>
        </w:rPr>
      </w:pPr>
    </w:p>
    <w:p w:rsidR="002E108F" w:rsidRPr="00A450D0" w:rsidRDefault="002E108F" w:rsidP="002E108F">
      <w:pPr>
        <w:spacing w:line="276" w:lineRule="auto"/>
        <w:jc w:val="center"/>
        <w:rPr>
          <w:b/>
          <w:sz w:val="32"/>
          <w:szCs w:val="32"/>
        </w:rPr>
      </w:pPr>
      <w:r w:rsidRPr="00A450D0">
        <w:rPr>
          <w:b/>
          <w:sz w:val="32"/>
          <w:szCs w:val="32"/>
        </w:rPr>
        <w:t xml:space="preserve">8-BİTKİ SAĞLIĞI BİRİMİ </w:t>
      </w:r>
      <w:r>
        <w:rPr>
          <w:b/>
          <w:sz w:val="32"/>
          <w:szCs w:val="32"/>
        </w:rPr>
        <w:t>-</w:t>
      </w:r>
      <w:r w:rsidRPr="00A450D0">
        <w:rPr>
          <w:b/>
          <w:sz w:val="32"/>
          <w:szCs w:val="32"/>
        </w:rPr>
        <w:t>1</w:t>
      </w:r>
    </w:p>
    <w:p w:rsidR="002E108F" w:rsidRPr="00F7341D" w:rsidRDefault="002E108F" w:rsidP="002E108F">
      <w:pPr>
        <w:spacing w:line="276" w:lineRule="auto"/>
        <w:jc w:val="center"/>
        <w:rPr>
          <w:b/>
          <w:sz w:val="22"/>
          <w:szCs w:val="22"/>
        </w:rPr>
      </w:pPr>
    </w:p>
    <w:p w:rsidR="002E108F" w:rsidRPr="00F7341D" w:rsidRDefault="002E108F" w:rsidP="002E108F">
      <w:pPr>
        <w:spacing w:line="360" w:lineRule="auto"/>
        <w:ind w:firstLine="708"/>
        <w:jc w:val="both"/>
        <w:rPr>
          <w:sz w:val="22"/>
          <w:szCs w:val="22"/>
        </w:rPr>
      </w:pPr>
      <w:r w:rsidRPr="00F7341D">
        <w:rPr>
          <w:sz w:val="22"/>
          <w:szCs w:val="22"/>
        </w:rPr>
        <w:t xml:space="preserve">Bitki sağlığı faaliyetlerinde başarılı olmak, gıda güvenilirliğini sağlamak ile iç ve dış ticarette sorun yaşanmasını önlemek için çalışmaların Zirai Mücadele Teknik prensipleri doğrultusunda sürdürülmesi, Entegre Mücadele çalışmalarının yaygınlaştırılması, bitki karantina tedbirlerine titizlikle uyulması ve bitki koruma ürünlerinin tavsiyesine uygun olarak kullanılması amacıyla  </w:t>
      </w:r>
      <w:r w:rsidRPr="00F7341D">
        <w:rPr>
          <w:bCs/>
          <w:sz w:val="22"/>
          <w:szCs w:val="22"/>
        </w:rPr>
        <w:t>bu işlerle ilgili gerekli eğitim ve altyapının hazırlanmasını sağlamak amacıyla</w:t>
      </w:r>
      <w:r w:rsidRPr="00F7341D">
        <w:rPr>
          <w:sz w:val="22"/>
          <w:szCs w:val="22"/>
        </w:rPr>
        <w:t>;</w:t>
      </w:r>
    </w:p>
    <w:p w:rsidR="002E108F" w:rsidRPr="00F7341D" w:rsidRDefault="002E108F" w:rsidP="002E108F">
      <w:pPr>
        <w:spacing w:before="100" w:beforeAutospacing="1" w:after="100" w:afterAutospacing="1" w:line="276" w:lineRule="auto"/>
        <w:rPr>
          <w:b/>
          <w:sz w:val="22"/>
          <w:szCs w:val="22"/>
        </w:rPr>
      </w:pPr>
      <w:r w:rsidRPr="00F7341D">
        <w:rPr>
          <w:b/>
          <w:sz w:val="22"/>
          <w:szCs w:val="22"/>
        </w:rPr>
        <w:t>ENTEGRE MÜCADELE ÇALIŞMALARI</w:t>
      </w:r>
    </w:p>
    <w:p w:rsidR="002E108F" w:rsidRPr="00F7341D" w:rsidRDefault="002E108F" w:rsidP="002E108F">
      <w:pPr>
        <w:spacing w:line="360" w:lineRule="auto"/>
        <w:rPr>
          <w:sz w:val="22"/>
          <w:szCs w:val="22"/>
        </w:rPr>
      </w:pPr>
      <w:r w:rsidRPr="00F7341D">
        <w:rPr>
          <w:b/>
          <w:sz w:val="22"/>
          <w:szCs w:val="22"/>
        </w:rPr>
        <w:t>Patates Entegre Mücadelesi:</w:t>
      </w:r>
      <w:r w:rsidRPr="00F7341D">
        <w:rPr>
          <w:rFonts w:eastAsiaTheme="minorEastAsia"/>
          <w:kern w:val="24"/>
          <w:sz w:val="22"/>
          <w:szCs w:val="22"/>
        </w:rPr>
        <w:t xml:space="preserve"> </w:t>
      </w:r>
      <w:r w:rsidRPr="00F7341D">
        <w:rPr>
          <w:sz w:val="22"/>
          <w:szCs w:val="22"/>
        </w:rPr>
        <w:t xml:space="preserve">İl genelinde </w:t>
      </w:r>
      <w:r w:rsidRPr="00A450D0">
        <w:rPr>
          <w:bCs/>
          <w:sz w:val="22"/>
          <w:szCs w:val="22"/>
        </w:rPr>
        <w:t>300 da alan ve 20 üreticide</w:t>
      </w:r>
      <w:r w:rsidRPr="00F7341D">
        <w:rPr>
          <w:sz w:val="22"/>
          <w:szCs w:val="22"/>
        </w:rPr>
        <w:t xml:space="preserve"> programa alınmış olup, 15 üretici ile  gerçekleştirilmiştir. İlaçlama periyodu, Mildiyö, Erken Yaprak yanıklığı, Patates böceği, Telkurdu (toprak altı zararlıları) ve yabancı ot mücadelesi fenolojik gözlemlere dayalı olarak yapılmaktadır.</w:t>
      </w:r>
    </w:p>
    <w:p w:rsidR="002E108F" w:rsidRPr="00F7341D" w:rsidRDefault="002E108F" w:rsidP="002E108F">
      <w:pPr>
        <w:spacing w:line="360" w:lineRule="auto"/>
        <w:rPr>
          <w:kern w:val="24"/>
          <w:sz w:val="22"/>
          <w:szCs w:val="22"/>
        </w:rPr>
      </w:pPr>
      <w:r w:rsidRPr="00F7341D">
        <w:rPr>
          <w:b/>
          <w:sz w:val="22"/>
          <w:szCs w:val="22"/>
        </w:rPr>
        <w:lastRenderedPageBreak/>
        <w:t>Şeftali Entegre Mücadelesi</w:t>
      </w:r>
      <w:r w:rsidRPr="00F7341D">
        <w:rPr>
          <w:sz w:val="22"/>
          <w:szCs w:val="22"/>
        </w:rPr>
        <w:t xml:space="preserve"> :</w:t>
      </w:r>
      <w:r w:rsidRPr="00F7341D">
        <w:rPr>
          <w:kern w:val="24"/>
          <w:sz w:val="22"/>
          <w:szCs w:val="22"/>
        </w:rPr>
        <w:t xml:space="preserve"> İl genelinde 250 da alan ve 20 üreticide programa alınmış olup, çalışmalar devam etmektedir.</w:t>
      </w:r>
      <w:r w:rsidRPr="00F7341D">
        <w:rPr>
          <w:b/>
          <w:bCs/>
          <w:kern w:val="24"/>
          <w:sz w:val="22"/>
          <w:szCs w:val="22"/>
        </w:rPr>
        <w:t xml:space="preserve"> </w:t>
      </w:r>
      <w:r w:rsidRPr="00F7341D">
        <w:rPr>
          <w:kern w:val="24"/>
          <w:sz w:val="22"/>
          <w:szCs w:val="22"/>
        </w:rPr>
        <w:t>İlaçlama periyodu, Şeftali Yaprak Kıvırcıklığı, Doğu Meyve Güvesi, Monilya, Şeftali Filiz Güvesi ve Yaprak bitlerine karşı gözlem, tuzak, meteorolojik veriler ve erken uyarı sistemi verilerine göre ilaçlama yaptırılmıştır</w:t>
      </w:r>
      <w:r w:rsidRPr="00F7341D">
        <w:rPr>
          <w:b/>
          <w:bCs/>
          <w:kern w:val="24"/>
          <w:sz w:val="22"/>
          <w:szCs w:val="22"/>
        </w:rPr>
        <w:t>.</w:t>
      </w:r>
    </w:p>
    <w:p w:rsidR="002E108F" w:rsidRPr="00F7341D" w:rsidRDefault="002E108F" w:rsidP="002E108F">
      <w:pPr>
        <w:spacing w:line="360" w:lineRule="auto"/>
        <w:jc w:val="both"/>
        <w:rPr>
          <w:bCs/>
          <w:kern w:val="24"/>
          <w:sz w:val="22"/>
          <w:szCs w:val="22"/>
        </w:rPr>
      </w:pPr>
      <w:r w:rsidRPr="00F7341D">
        <w:rPr>
          <w:b/>
          <w:sz w:val="22"/>
          <w:szCs w:val="22"/>
        </w:rPr>
        <w:t>Elma Entegre Mücadelesi</w:t>
      </w:r>
      <w:r w:rsidRPr="00F7341D">
        <w:rPr>
          <w:sz w:val="22"/>
          <w:szCs w:val="22"/>
        </w:rPr>
        <w:t>:</w:t>
      </w:r>
      <w:r w:rsidRPr="00F7341D">
        <w:rPr>
          <w:bCs/>
          <w:kern w:val="24"/>
          <w:sz w:val="22"/>
          <w:szCs w:val="22"/>
        </w:rPr>
        <w:t xml:space="preserve"> </w:t>
      </w:r>
      <w:r w:rsidRPr="00F7341D">
        <w:rPr>
          <w:b/>
          <w:bCs/>
          <w:kern w:val="24"/>
          <w:sz w:val="22"/>
          <w:szCs w:val="22"/>
        </w:rPr>
        <w:t xml:space="preserve">Elma Entegre Mücadele: </w:t>
      </w:r>
      <w:r w:rsidRPr="00F7341D">
        <w:rPr>
          <w:bCs/>
          <w:kern w:val="24"/>
          <w:sz w:val="22"/>
          <w:szCs w:val="22"/>
        </w:rPr>
        <w:t>İl genelinde 330 da alanda 25 üretici ile programa alınmış, 9 üretici ile gerçekleştirilmiştir. İlaçlama periyodu, elma iç kurdu, kara leke, külleme, yaprak biti ve kırmızı örümcektir.  Gözlem, tuzak, meteorolojik veriler ve erken uyarı sistemi verilerine göre ilaçlama yaptırılmıştır.</w:t>
      </w:r>
    </w:p>
    <w:p w:rsidR="002E108F" w:rsidRPr="00F7341D" w:rsidRDefault="002E108F" w:rsidP="002E108F">
      <w:pPr>
        <w:spacing w:line="360" w:lineRule="auto"/>
        <w:rPr>
          <w:kern w:val="24"/>
          <w:sz w:val="22"/>
          <w:szCs w:val="22"/>
        </w:rPr>
      </w:pPr>
      <w:r w:rsidRPr="00F7341D">
        <w:rPr>
          <w:b/>
          <w:sz w:val="22"/>
          <w:szCs w:val="22"/>
        </w:rPr>
        <w:t>Örtüaltı Entegre Mücadelesi</w:t>
      </w:r>
      <w:r w:rsidRPr="00F7341D">
        <w:rPr>
          <w:sz w:val="22"/>
          <w:szCs w:val="22"/>
        </w:rPr>
        <w:t>:</w:t>
      </w:r>
      <w:r w:rsidRPr="00F7341D">
        <w:rPr>
          <w:kern w:val="24"/>
          <w:sz w:val="22"/>
          <w:szCs w:val="22"/>
        </w:rPr>
        <w:t xml:space="preserve"> İl geneli </w:t>
      </w:r>
      <w:r w:rsidRPr="00F7341D">
        <w:rPr>
          <w:b/>
          <w:bCs/>
          <w:kern w:val="24"/>
          <w:sz w:val="22"/>
          <w:szCs w:val="22"/>
        </w:rPr>
        <w:t>70 da alan ve 70 üreticide</w:t>
      </w:r>
      <w:r w:rsidRPr="00F7341D">
        <w:rPr>
          <w:kern w:val="24"/>
          <w:sz w:val="22"/>
          <w:szCs w:val="22"/>
        </w:rPr>
        <w:t xml:space="preserve"> programa alınmış olup tamamında gerçekleştirilmiştir.</w:t>
      </w:r>
    </w:p>
    <w:p w:rsidR="002E108F" w:rsidRPr="00F7341D" w:rsidRDefault="002E108F" w:rsidP="002E108F">
      <w:pPr>
        <w:spacing w:line="360" w:lineRule="auto"/>
        <w:jc w:val="both"/>
        <w:rPr>
          <w:b/>
          <w:bCs/>
          <w:sz w:val="22"/>
          <w:szCs w:val="22"/>
        </w:rPr>
      </w:pPr>
      <w:r w:rsidRPr="00F7341D">
        <w:rPr>
          <w:b/>
          <w:bCs/>
          <w:sz w:val="22"/>
          <w:szCs w:val="22"/>
        </w:rPr>
        <w:t>EKÜY (Entegre ve Kontrollü Ürün Yönetimi)</w:t>
      </w:r>
    </w:p>
    <w:p w:rsidR="002E108F" w:rsidRPr="00F7341D" w:rsidRDefault="002E108F" w:rsidP="002E108F">
      <w:pPr>
        <w:spacing w:line="276" w:lineRule="auto"/>
        <w:jc w:val="both"/>
        <w:rPr>
          <w:bCs/>
          <w:sz w:val="22"/>
          <w:szCs w:val="22"/>
        </w:rPr>
      </w:pPr>
      <w:r w:rsidRPr="00F7341D">
        <w:rPr>
          <w:sz w:val="22"/>
          <w:szCs w:val="22"/>
        </w:rPr>
        <w:t>İç tüketim ve ihracat için ihtiyaç duyulan taze sebze ve meyvelerde kalıntı sorunun yaşanmaması, sağlıklı, güvenilir ve izlenebilir bitkisel üretim ve çevre ve insan sağlığının korunması amacı ile yürütülmektedir. İlimizde</w:t>
      </w:r>
      <w:r w:rsidRPr="00F7341D">
        <w:rPr>
          <w:bCs/>
          <w:sz w:val="22"/>
          <w:szCs w:val="22"/>
        </w:rPr>
        <w:t xml:space="preserve"> EKÜY Projesi;</w:t>
      </w:r>
    </w:p>
    <w:p w:rsidR="002E108F" w:rsidRPr="00F7341D" w:rsidRDefault="002E108F" w:rsidP="002E108F">
      <w:pPr>
        <w:spacing w:line="276" w:lineRule="auto"/>
        <w:rPr>
          <w:b/>
          <w:bCs/>
          <w:sz w:val="22"/>
          <w:szCs w:val="22"/>
        </w:rPr>
      </w:pPr>
    </w:p>
    <w:tbl>
      <w:tblPr>
        <w:tblStyle w:val="TabloKlavuzu15"/>
        <w:tblW w:w="6805" w:type="dxa"/>
        <w:jc w:val="center"/>
        <w:tblLook w:val="0420" w:firstRow="1" w:lastRow="0" w:firstColumn="0" w:lastColumn="0" w:noHBand="0" w:noVBand="1"/>
      </w:tblPr>
      <w:tblGrid>
        <w:gridCol w:w="1577"/>
        <w:gridCol w:w="1300"/>
        <w:gridCol w:w="1300"/>
        <w:gridCol w:w="2628"/>
      </w:tblGrid>
      <w:tr w:rsidR="002E108F" w:rsidRPr="00F7341D" w:rsidTr="006A4D05">
        <w:trPr>
          <w:trHeight w:val="462"/>
          <w:jc w:val="center"/>
        </w:trPr>
        <w:tc>
          <w:tcPr>
            <w:tcW w:w="1577" w:type="dxa"/>
            <w:hideMark/>
          </w:tcPr>
          <w:p w:rsidR="002E108F" w:rsidRPr="00F7341D" w:rsidRDefault="002E108F" w:rsidP="006A4D05">
            <w:pPr>
              <w:jc w:val="center"/>
              <w:rPr>
                <w:sz w:val="22"/>
                <w:szCs w:val="22"/>
              </w:rPr>
            </w:pPr>
            <w:r w:rsidRPr="00F7341D">
              <w:rPr>
                <w:b/>
                <w:bCs/>
                <w:kern w:val="24"/>
                <w:sz w:val="22"/>
                <w:szCs w:val="22"/>
              </w:rPr>
              <w:t>ÜRÜN ADI</w:t>
            </w:r>
          </w:p>
        </w:tc>
        <w:tc>
          <w:tcPr>
            <w:tcW w:w="1300" w:type="dxa"/>
            <w:hideMark/>
          </w:tcPr>
          <w:p w:rsidR="002E108F" w:rsidRPr="00F7341D" w:rsidRDefault="002E108F" w:rsidP="006A4D05">
            <w:pPr>
              <w:jc w:val="center"/>
              <w:rPr>
                <w:sz w:val="22"/>
                <w:szCs w:val="22"/>
              </w:rPr>
            </w:pPr>
            <w:r w:rsidRPr="00F7341D">
              <w:rPr>
                <w:b/>
                <w:bCs/>
                <w:kern w:val="24"/>
                <w:sz w:val="22"/>
                <w:szCs w:val="22"/>
              </w:rPr>
              <w:t>ALAN</w:t>
            </w:r>
          </w:p>
          <w:p w:rsidR="002E108F" w:rsidRPr="00F7341D" w:rsidRDefault="002E108F" w:rsidP="006A4D05">
            <w:pPr>
              <w:jc w:val="center"/>
              <w:rPr>
                <w:sz w:val="22"/>
                <w:szCs w:val="22"/>
              </w:rPr>
            </w:pPr>
            <w:r w:rsidRPr="00F7341D">
              <w:rPr>
                <w:b/>
                <w:bCs/>
                <w:kern w:val="24"/>
                <w:sz w:val="22"/>
                <w:szCs w:val="22"/>
              </w:rPr>
              <w:t>(dekar)</w:t>
            </w:r>
          </w:p>
        </w:tc>
        <w:tc>
          <w:tcPr>
            <w:tcW w:w="1300" w:type="dxa"/>
            <w:hideMark/>
          </w:tcPr>
          <w:p w:rsidR="002E108F" w:rsidRPr="00F7341D" w:rsidRDefault="002E108F" w:rsidP="006A4D05">
            <w:pPr>
              <w:jc w:val="center"/>
              <w:rPr>
                <w:sz w:val="22"/>
                <w:szCs w:val="22"/>
              </w:rPr>
            </w:pPr>
            <w:r w:rsidRPr="00F7341D">
              <w:rPr>
                <w:b/>
                <w:bCs/>
                <w:kern w:val="24"/>
                <w:sz w:val="22"/>
                <w:szCs w:val="22"/>
              </w:rPr>
              <w:t>ÜRETCİ SAYISI</w:t>
            </w:r>
          </w:p>
        </w:tc>
        <w:tc>
          <w:tcPr>
            <w:tcW w:w="2628" w:type="dxa"/>
            <w:hideMark/>
          </w:tcPr>
          <w:p w:rsidR="002E108F" w:rsidRPr="00F7341D" w:rsidRDefault="002E108F" w:rsidP="006A4D05">
            <w:pPr>
              <w:jc w:val="center"/>
              <w:rPr>
                <w:sz w:val="22"/>
                <w:szCs w:val="22"/>
              </w:rPr>
            </w:pPr>
            <w:r w:rsidRPr="00F7341D">
              <w:rPr>
                <w:b/>
                <w:bCs/>
                <w:kern w:val="24"/>
                <w:sz w:val="22"/>
                <w:szCs w:val="22"/>
              </w:rPr>
              <w:t>ALINAN NUMUNE SAYISI ( minumum%10)</w:t>
            </w:r>
          </w:p>
        </w:tc>
      </w:tr>
      <w:tr w:rsidR="002E108F" w:rsidRPr="00F7341D" w:rsidTr="006A4D05">
        <w:trPr>
          <w:trHeight w:val="64"/>
          <w:jc w:val="center"/>
        </w:trPr>
        <w:tc>
          <w:tcPr>
            <w:tcW w:w="1577" w:type="dxa"/>
            <w:hideMark/>
          </w:tcPr>
          <w:p w:rsidR="002E108F" w:rsidRPr="00F7341D" w:rsidRDefault="002E108F" w:rsidP="006A4D05">
            <w:pPr>
              <w:rPr>
                <w:sz w:val="22"/>
                <w:szCs w:val="22"/>
              </w:rPr>
            </w:pPr>
            <w:r w:rsidRPr="00F7341D">
              <w:rPr>
                <w:kern w:val="24"/>
                <w:sz w:val="22"/>
                <w:szCs w:val="22"/>
              </w:rPr>
              <w:t>KİRAZ</w:t>
            </w:r>
          </w:p>
        </w:tc>
        <w:tc>
          <w:tcPr>
            <w:tcW w:w="1300" w:type="dxa"/>
            <w:hideMark/>
          </w:tcPr>
          <w:p w:rsidR="002E108F" w:rsidRPr="00F7341D" w:rsidRDefault="002E108F" w:rsidP="006A4D05">
            <w:pPr>
              <w:jc w:val="center"/>
              <w:rPr>
                <w:sz w:val="22"/>
                <w:szCs w:val="22"/>
              </w:rPr>
            </w:pPr>
            <w:r w:rsidRPr="00F7341D">
              <w:rPr>
                <w:kern w:val="24"/>
                <w:sz w:val="22"/>
                <w:szCs w:val="22"/>
              </w:rPr>
              <w:t>350</w:t>
            </w:r>
          </w:p>
        </w:tc>
        <w:tc>
          <w:tcPr>
            <w:tcW w:w="1300" w:type="dxa"/>
            <w:hideMark/>
          </w:tcPr>
          <w:p w:rsidR="002E108F" w:rsidRPr="00F7341D" w:rsidRDefault="002E108F" w:rsidP="006A4D05">
            <w:pPr>
              <w:jc w:val="center"/>
              <w:rPr>
                <w:sz w:val="22"/>
                <w:szCs w:val="22"/>
              </w:rPr>
            </w:pPr>
            <w:r w:rsidRPr="00F7341D">
              <w:rPr>
                <w:kern w:val="24"/>
                <w:sz w:val="22"/>
                <w:szCs w:val="22"/>
              </w:rPr>
              <w:t>30</w:t>
            </w:r>
          </w:p>
        </w:tc>
        <w:tc>
          <w:tcPr>
            <w:tcW w:w="2628" w:type="dxa"/>
          </w:tcPr>
          <w:p w:rsidR="002E108F" w:rsidRPr="00F7341D" w:rsidRDefault="002E108F" w:rsidP="006A4D05">
            <w:pPr>
              <w:jc w:val="center"/>
              <w:rPr>
                <w:sz w:val="22"/>
                <w:szCs w:val="22"/>
              </w:rPr>
            </w:pPr>
            <w:r w:rsidRPr="00F7341D">
              <w:rPr>
                <w:sz w:val="22"/>
                <w:szCs w:val="22"/>
              </w:rPr>
              <w:t>4</w:t>
            </w:r>
          </w:p>
        </w:tc>
      </w:tr>
      <w:tr w:rsidR="002E108F" w:rsidRPr="00F7341D" w:rsidTr="006A4D05">
        <w:trPr>
          <w:trHeight w:val="176"/>
          <w:jc w:val="center"/>
        </w:trPr>
        <w:tc>
          <w:tcPr>
            <w:tcW w:w="1577" w:type="dxa"/>
            <w:hideMark/>
          </w:tcPr>
          <w:p w:rsidR="002E108F" w:rsidRPr="00F7341D" w:rsidRDefault="002E108F" w:rsidP="006A4D05">
            <w:pPr>
              <w:rPr>
                <w:sz w:val="22"/>
                <w:szCs w:val="22"/>
              </w:rPr>
            </w:pPr>
            <w:r w:rsidRPr="00F7341D">
              <w:rPr>
                <w:kern w:val="24"/>
                <w:sz w:val="22"/>
                <w:szCs w:val="22"/>
              </w:rPr>
              <w:t>ÜZÜM</w:t>
            </w:r>
          </w:p>
        </w:tc>
        <w:tc>
          <w:tcPr>
            <w:tcW w:w="1300" w:type="dxa"/>
            <w:hideMark/>
          </w:tcPr>
          <w:p w:rsidR="002E108F" w:rsidRPr="00F7341D" w:rsidRDefault="002E108F" w:rsidP="006A4D05">
            <w:pPr>
              <w:jc w:val="center"/>
              <w:rPr>
                <w:sz w:val="22"/>
                <w:szCs w:val="22"/>
              </w:rPr>
            </w:pPr>
            <w:r w:rsidRPr="00F7341D">
              <w:rPr>
                <w:kern w:val="24"/>
                <w:sz w:val="22"/>
                <w:szCs w:val="22"/>
              </w:rPr>
              <w:t>665</w:t>
            </w:r>
          </w:p>
        </w:tc>
        <w:tc>
          <w:tcPr>
            <w:tcW w:w="1300" w:type="dxa"/>
            <w:hideMark/>
          </w:tcPr>
          <w:p w:rsidR="002E108F" w:rsidRPr="00F7341D" w:rsidRDefault="002E108F" w:rsidP="006A4D05">
            <w:pPr>
              <w:jc w:val="center"/>
              <w:rPr>
                <w:sz w:val="22"/>
                <w:szCs w:val="22"/>
              </w:rPr>
            </w:pPr>
            <w:r w:rsidRPr="00F7341D">
              <w:rPr>
                <w:kern w:val="24"/>
                <w:sz w:val="22"/>
                <w:szCs w:val="22"/>
              </w:rPr>
              <w:t>5050</w:t>
            </w:r>
          </w:p>
        </w:tc>
        <w:tc>
          <w:tcPr>
            <w:tcW w:w="2628" w:type="dxa"/>
          </w:tcPr>
          <w:p w:rsidR="002E108F" w:rsidRPr="00F7341D" w:rsidRDefault="002E108F" w:rsidP="006A4D05">
            <w:pPr>
              <w:jc w:val="center"/>
              <w:rPr>
                <w:sz w:val="22"/>
                <w:szCs w:val="22"/>
              </w:rPr>
            </w:pPr>
            <w:r w:rsidRPr="00F7341D">
              <w:rPr>
                <w:sz w:val="22"/>
                <w:szCs w:val="22"/>
              </w:rPr>
              <w:t>8</w:t>
            </w:r>
          </w:p>
        </w:tc>
      </w:tr>
      <w:tr w:rsidR="002E108F" w:rsidRPr="00F7341D" w:rsidTr="006A4D05">
        <w:trPr>
          <w:trHeight w:val="60"/>
          <w:jc w:val="center"/>
        </w:trPr>
        <w:tc>
          <w:tcPr>
            <w:tcW w:w="1577" w:type="dxa"/>
            <w:hideMark/>
          </w:tcPr>
          <w:p w:rsidR="002E108F" w:rsidRPr="00F7341D" w:rsidRDefault="002E108F" w:rsidP="006A4D05">
            <w:pPr>
              <w:rPr>
                <w:sz w:val="22"/>
                <w:szCs w:val="22"/>
              </w:rPr>
            </w:pPr>
            <w:r w:rsidRPr="00F7341D">
              <w:rPr>
                <w:kern w:val="24"/>
                <w:sz w:val="22"/>
                <w:szCs w:val="22"/>
              </w:rPr>
              <w:t>DOMATES</w:t>
            </w:r>
          </w:p>
        </w:tc>
        <w:tc>
          <w:tcPr>
            <w:tcW w:w="1300" w:type="dxa"/>
            <w:hideMark/>
          </w:tcPr>
          <w:p w:rsidR="002E108F" w:rsidRPr="00F7341D" w:rsidRDefault="002E108F" w:rsidP="006A4D05">
            <w:pPr>
              <w:jc w:val="center"/>
              <w:rPr>
                <w:sz w:val="22"/>
                <w:szCs w:val="22"/>
              </w:rPr>
            </w:pPr>
            <w:r w:rsidRPr="00F7341D">
              <w:rPr>
                <w:kern w:val="24"/>
                <w:sz w:val="22"/>
                <w:szCs w:val="22"/>
              </w:rPr>
              <w:t>900</w:t>
            </w:r>
          </w:p>
        </w:tc>
        <w:tc>
          <w:tcPr>
            <w:tcW w:w="1300" w:type="dxa"/>
            <w:hideMark/>
          </w:tcPr>
          <w:p w:rsidR="002E108F" w:rsidRPr="00F7341D" w:rsidRDefault="002E108F" w:rsidP="006A4D05">
            <w:pPr>
              <w:jc w:val="center"/>
              <w:rPr>
                <w:sz w:val="22"/>
                <w:szCs w:val="22"/>
              </w:rPr>
            </w:pPr>
            <w:r w:rsidRPr="00F7341D">
              <w:rPr>
                <w:kern w:val="24"/>
                <w:sz w:val="22"/>
                <w:szCs w:val="22"/>
              </w:rPr>
              <w:t>8030</w:t>
            </w:r>
          </w:p>
        </w:tc>
        <w:tc>
          <w:tcPr>
            <w:tcW w:w="2628" w:type="dxa"/>
          </w:tcPr>
          <w:p w:rsidR="002E108F" w:rsidRPr="00F7341D" w:rsidRDefault="002E108F" w:rsidP="006A4D05">
            <w:pPr>
              <w:jc w:val="center"/>
              <w:rPr>
                <w:sz w:val="22"/>
                <w:szCs w:val="22"/>
              </w:rPr>
            </w:pPr>
            <w:r w:rsidRPr="00F7341D">
              <w:rPr>
                <w:sz w:val="22"/>
                <w:szCs w:val="22"/>
              </w:rPr>
              <w:t>4</w:t>
            </w:r>
          </w:p>
        </w:tc>
      </w:tr>
    </w:tbl>
    <w:p w:rsidR="002E108F" w:rsidRPr="00F7341D" w:rsidRDefault="002E108F" w:rsidP="002E108F">
      <w:pPr>
        <w:spacing w:line="276" w:lineRule="auto"/>
        <w:ind w:left="698"/>
        <w:rPr>
          <w:b/>
          <w:bCs/>
          <w:sz w:val="22"/>
          <w:szCs w:val="22"/>
        </w:rPr>
      </w:pPr>
    </w:p>
    <w:p w:rsidR="002E108F" w:rsidRPr="00F7341D" w:rsidRDefault="002E108F" w:rsidP="002E108F">
      <w:pPr>
        <w:jc w:val="center"/>
        <w:rPr>
          <w:b/>
          <w:bCs/>
          <w:sz w:val="22"/>
          <w:szCs w:val="22"/>
        </w:rPr>
      </w:pPr>
      <w:r w:rsidRPr="00F7341D">
        <w:rPr>
          <w:b/>
          <w:bCs/>
          <w:sz w:val="22"/>
          <w:szCs w:val="22"/>
        </w:rPr>
        <w:t>HASAT ÖNCESİ KALINTI DENETİMİ</w:t>
      </w:r>
    </w:p>
    <w:p w:rsidR="002E108F" w:rsidRPr="00F7341D" w:rsidRDefault="002E108F" w:rsidP="002E108F">
      <w:pPr>
        <w:jc w:val="center"/>
        <w:rPr>
          <w:b/>
          <w:bCs/>
          <w:sz w:val="22"/>
          <w:szCs w:val="22"/>
        </w:rPr>
      </w:pPr>
    </w:p>
    <w:p w:rsidR="002E108F" w:rsidRPr="00F7341D" w:rsidRDefault="002E108F" w:rsidP="002E108F">
      <w:pPr>
        <w:spacing w:line="360" w:lineRule="auto"/>
        <w:jc w:val="both"/>
        <w:rPr>
          <w:bCs/>
          <w:sz w:val="22"/>
          <w:szCs w:val="22"/>
        </w:rPr>
      </w:pPr>
      <w:r w:rsidRPr="00F7341D">
        <w:rPr>
          <w:bCs/>
          <w:sz w:val="22"/>
          <w:szCs w:val="22"/>
        </w:rPr>
        <w:t xml:space="preserve">   İl genelinde denetimlerde görevli teknik personel sayısı 16 dır.01.01.2021 30.12.2021 tarihleri arasında, 270 adet numune alınmış ve 16 adet idari yaptırım cezası uygulanmıştır.</w:t>
      </w:r>
    </w:p>
    <w:p w:rsidR="002E108F" w:rsidRPr="00F7341D" w:rsidRDefault="002E108F" w:rsidP="002E108F">
      <w:pPr>
        <w:spacing w:line="360" w:lineRule="auto"/>
        <w:jc w:val="both"/>
        <w:rPr>
          <w:bCs/>
          <w:sz w:val="22"/>
          <w:szCs w:val="22"/>
        </w:rPr>
      </w:pPr>
    </w:p>
    <w:tbl>
      <w:tblPr>
        <w:tblStyle w:val="TabloKlavuzu15"/>
        <w:tblW w:w="5404" w:type="dxa"/>
        <w:jc w:val="center"/>
        <w:tblLook w:val="0600" w:firstRow="0" w:lastRow="0" w:firstColumn="0" w:lastColumn="0" w:noHBand="1" w:noVBand="1"/>
      </w:tblPr>
      <w:tblGrid>
        <w:gridCol w:w="742"/>
        <w:gridCol w:w="2028"/>
        <w:gridCol w:w="1214"/>
        <w:gridCol w:w="1420"/>
      </w:tblGrid>
      <w:tr w:rsidR="002E108F" w:rsidRPr="00F7341D" w:rsidTr="006A4D05">
        <w:trPr>
          <w:trHeight w:val="380"/>
          <w:jc w:val="center"/>
        </w:trPr>
        <w:tc>
          <w:tcPr>
            <w:tcW w:w="742"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SIRA NO</w:t>
            </w:r>
          </w:p>
        </w:tc>
        <w:tc>
          <w:tcPr>
            <w:tcW w:w="2028"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 xml:space="preserve">ÜRÜN ADI </w:t>
            </w:r>
          </w:p>
        </w:tc>
        <w:tc>
          <w:tcPr>
            <w:tcW w:w="1214"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TOPLAM</w:t>
            </w:r>
          </w:p>
        </w:tc>
        <w:tc>
          <w:tcPr>
            <w:tcW w:w="1420"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İDARİ YAPTIRIM</w:t>
            </w:r>
            <w:r w:rsidRPr="00F7341D">
              <w:rPr>
                <w:rFonts w:eastAsiaTheme="minorEastAsia"/>
                <w:b/>
                <w:bCs/>
                <w:kern w:val="24"/>
                <w:sz w:val="22"/>
                <w:szCs w:val="22"/>
              </w:rPr>
              <w:br/>
              <w:t xml:space="preserve"> SAYISI</w:t>
            </w:r>
          </w:p>
        </w:tc>
      </w:tr>
      <w:tr w:rsidR="002E108F" w:rsidRPr="00F7341D" w:rsidTr="006A4D05">
        <w:trPr>
          <w:trHeight w:val="61"/>
          <w:jc w:val="center"/>
        </w:trPr>
        <w:tc>
          <w:tcPr>
            <w:tcW w:w="742"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1</w:t>
            </w:r>
          </w:p>
        </w:tc>
        <w:tc>
          <w:tcPr>
            <w:tcW w:w="2028"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 xml:space="preserve">Kiraz </w:t>
            </w:r>
          </w:p>
        </w:tc>
        <w:tc>
          <w:tcPr>
            <w:tcW w:w="1214"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10</w:t>
            </w:r>
          </w:p>
        </w:tc>
        <w:tc>
          <w:tcPr>
            <w:tcW w:w="1420"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w:t>
            </w:r>
          </w:p>
        </w:tc>
      </w:tr>
      <w:tr w:rsidR="002E108F" w:rsidRPr="00F7341D" w:rsidTr="006A4D05">
        <w:trPr>
          <w:trHeight w:val="92"/>
          <w:jc w:val="center"/>
        </w:trPr>
        <w:tc>
          <w:tcPr>
            <w:tcW w:w="742"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2</w:t>
            </w:r>
          </w:p>
        </w:tc>
        <w:tc>
          <w:tcPr>
            <w:tcW w:w="2028"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Domates</w:t>
            </w:r>
          </w:p>
        </w:tc>
        <w:tc>
          <w:tcPr>
            <w:tcW w:w="1214"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20</w:t>
            </w:r>
          </w:p>
        </w:tc>
        <w:tc>
          <w:tcPr>
            <w:tcW w:w="1420"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w:t>
            </w:r>
          </w:p>
        </w:tc>
      </w:tr>
      <w:tr w:rsidR="002E108F" w:rsidRPr="00F7341D" w:rsidTr="006A4D05">
        <w:trPr>
          <w:trHeight w:val="192"/>
          <w:jc w:val="center"/>
        </w:trPr>
        <w:tc>
          <w:tcPr>
            <w:tcW w:w="742"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3</w:t>
            </w:r>
          </w:p>
        </w:tc>
        <w:tc>
          <w:tcPr>
            <w:tcW w:w="2028"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Patlıcan</w:t>
            </w:r>
          </w:p>
        </w:tc>
        <w:tc>
          <w:tcPr>
            <w:tcW w:w="1214"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6</w:t>
            </w:r>
          </w:p>
        </w:tc>
        <w:tc>
          <w:tcPr>
            <w:tcW w:w="1420"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w:t>
            </w:r>
          </w:p>
        </w:tc>
      </w:tr>
      <w:tr w:rsidR="002E108F" w:rsidRPr="00F7341D" w:rsidTr="006A4D05">
        <w:trPr>
          <w:trHeight w:val="192"/>
          <w:jc w:val="center"/>
        </w:trPr>
        <w:tc>
          <w:tcPr>
            <w:tcW w:w="742"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4</w:t>
            </w:r>
          </w:p>
        </w:tc>
        <w:tc>
          <w:tcPr>
            <w:tcW w:w="2028"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Hıyar</w:t>
            </w:r>
          </w:p>
        </w:tc>
        <w:tc>
          <w:tcPr>
            <w:tcW w:w="1214"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11</w:t>
            </w:r>
          </w:p>
        </w:tc>
        <w:tc>
          <w:tcPr>
            <w:tcW w:w="1420"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3</w:t>
            </w:r>
          </w:p>
        </w:tc>
      </w:tr>
      <w:tr w:rsidR="002E108F" w:rsidRPr="00F7341D" w:rsidTr="006A4D05">
        <w:trPr>
          <w:trHeight w:val="192"/>
          <w:jc w:val="center"/>
        </w:trPr>
        <w:tc>
          <w:tcPr>
            <w:tcW w:w="742"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5</w:t>
            </w:r>
          </w:p>
        </w:tc>
        <w:tc>
          <w:tcPr>
            <w:tcW w:w="2028"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Biber</w:t>
            </w:r>
          </w:p>
        </w:tc>
        <w:tc>
          <w:tcPr>
            <w:tcW w:w="1214"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13</w:t>
            </w:r>
          </w:p>
        </w:tc>
        <w:tc>
          <w:tcPr>
            <w:tcW w:w="1420"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w:t>
            </w:r>
          </w:p>
        </w:tc>
      </w:tr>
      <w:tr w:rsidR="002E108F" w:rsidRPr="00F7341D" w:rsidTr="006A4D05">
        <w:trPr>
          <w:trHeight w:val="192"/>
          <w:jc w:val="center"/>
        </w:trPr>
        <w:tc>
          <w:tcPr>
            <w:tcW w:w="742"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6</w:t>
            </w:r>
          </w:p>
        </w:tc>
        <w:tc>
          <w:tcPr>
            <w:tcW w:w="2028"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Armut</w:t>
            </w:r>
          </w:p>
        </w:tc>
        <w:tc>
          <w:tcPr>
            <w:tcW w:w="1214"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3</w:t>
            </w:r>
          </w:p>
        </w:tc>
        <w:tc>
          <w:tcPr>
            <w:tcW w:w="1420"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w:t>
            </w:r>
          </w:p>
        </w:tc>
      </w:tr>
      <w:tr w:rsidR="002E108F" w:rsidRPr="00F7341D" w:rsidTr="006A4D05">
        <w:trPr>
          <w:trHeight w:val="192"/>
          <w:jc w:val="center"/>
        </w:trPr>
        <w:tc>
          <w:tcPr>
            <w:tcW w:w="742"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7</w:t>
            </w:r>
          </w:p>
        </w:tc>
        <w:tc>
          <w:tcPr>
            <w:tcW w:w="2028"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Kabak</w:t>
            </w:r>
          </w:p>
        </w:tc>
        <w:tc>
          <w:tcPr>
            <w:tcW w:w="1214"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4</w:t>
            </w:r>
          </w:p>
        </w:tc>
        <w:tc>
          <w:tcPr>
            <w:tcW w:w="1420"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w:t>
            </w:r>
          </w:p>
        </w:tc>
      </w:tr>
      <w:tr w:rsidR="002E108F" w:rsidRPr="00F7341D" w:rsidTr="006A4D05">
        <w:trPr>
          <w:trHeight w:val="192"/>
          <w:jc w:val="center"/>
        </w:trPr>
        <w:tc>
          <w:tcPr>
            <w:tcW w:w="742"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8</w:t>
            </w:r>
          </w:p>
        </w:tc>
        <w:tc>
          <w:tcPr>
            <w:tcW w:w="2028"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Şeftali</w:t>
            </w:r>
          </w:p>
        </w:tc>
        <w:tc>
          <w:tcPr>
            <w:tcW w:w="1214"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22</w:t>
            </w:r>
          </w:p>
        </w:tc>
        <w:tc>
          <w:tcPr>
            <w:tcW w:w="1420"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2</w:t>
            </w:r>
          </w:p>
        </w:tc>
      </w:tr>
      <w:tr w:rsidR="002E108F" w:rsidRPr="00F7341D" w:rsidTr="006A4D05">
        <w:trPr>
          <w:trHeight w:val="192"/>
          <w:jc w:val="center"/>
        </w:trPr>
        <w:tc>
          <w:tcPr>
            <w:tcW w:w="742"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9</w:t>
            </w:r>
          </w:p>
        </w:tc>
        <w:tc>
          <w:tcPr>
            <w:tcW w:w="2028"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Üzüm</w:t>
            </w:r>
          </w:p>
        </w:tc>
        <w:tc>
          <w:tcPr>
            <w:tcW w:w="1214"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26</w:t>
            </w:r>
          </w:p>
        </w:tc>
        <w:tc>
          <w:tcPr>
            <w:tcW w:w="1420"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1</w:t>
            </w:r>
          </w:p>
        </w:tc>
      </w:tr>
      <w:tr w:rsidR="002E108F" w:rsidRPr="00F7341D" w:rsidTr="006A4D05">
        <w:trPr>
          <w:trHeight w:val="192"/>
          <w:jc w:val="center"/>
        </w:trPr>
        <w:tc>
          <w:tcPr>
            <w:tcW w:w="742"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10</w:t>
            </w:r>
          </w:p>
        </w:tc>
        <w:tc>
          <w:tcPr>
            <w:tcW w:w="2028"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T.Fasulye</w:t>
            </w:r>
          </w:p>
        </w:tc>
        <w:tc>
          <w:tcPr>
            <w:tcW w:w="1214"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34</w:t>
            </w:r>
          </w:p>
        </w:tc>
        <w:tc>
          <w:tcPr>
            <w:tcW w:w="1420"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3</w:t>
            </w:r>
          </w:p>
        </w:tc>
      </w:tr>
      <w:tr w:rsidR="002E108F" w:rsidRPr="00F7341D" w:rsidTr="006A4D05">
        <w:trPr>
          <w:trHeight w:val="84"/>
          <w:jc w:val="center"/>
        </w:trPr>
        <w:tc>
          <w:tcPr>
            <w:tcW w:w="742"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11</w:t>
            </w:r>
          </w:p>
        </w:tc>
        <w:tc>
          <w:tcPr>
            <w:tcW w:w="2028"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Elma</w:t>
            </w:r>
          </w:p>
        </w:tc>
        <w:tc>
          <w:tcPr>
            <w:tcW w:w="1214"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11</w:t>
            </w:r>
          </w:p>
        </w:tc>
        <w:tc>
          <w:tcPr>
            <w:tcW w:w="1420"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w:t>
            </w:r>
          </w:p>
        </w:tc>
      </w:tr>
      <w:tr w:rsidR="002E108F" w:rsidRPr="00F7341D" w:rsidTr="006A4D05">
        <w:trPr>
          <w:trHeight w:val="95"/>
          <w:jc w:val="center"/>
        </w:trPr>
        <w:tc>
          <w:tcPr>
            <w:tcW w:w="742"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12</w:t>
            </w:r>
          </w:p>
        </w:tc>
        <w:tc>
          <w:tcPr>
            <w:tcW w:w="2028"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Marul</w:t>
            </w:r>
          </w:p>
        </w:tc>
        <w:tc>
          <w:tcPr>
            <w:tcW w:w="1214"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48</w:t>
            </w:r>
          </w:p>
        </w:tc>
        <w:tc>
          <w:tcPr>
            <w:tcW w:w="1420"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5</w:t>
            </w:r>
          </w:p>
        </w:tc>
      </w:tr>
      <w:tr w:rsidR="002E108F" w:rsidRPr="00F7341D" w:rsidTr="006A4D05">
        <w:trPr>
          <w:trHeight w:val="106"/>
          <w:jc w:val="center"/>
        </w:trPr>
        <w:tc>
          <w:tcPr>
            <w:tcW w:w="742"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13</w:t>
            </w:r>
          </w:p>
        </w:tc>
        <w:tc>
          <w:tcPr>
            <w:tcW w:w="2028"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Ispanak</w:t>
            </w:r>
          </w:p>
        </w:tc>
        <w:tc>
          <w:tcPr>
            <w:tcW w:w="1214"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 xml:space="preserve">36 </w:t>
            </w:r>
          </w:p>
        </w:tc>
        <w:tc>
          <w:tcPr>
            <w:tcW w:w="1420"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2</w:t>
            </w:r>
          </w:p>
        </w:tc>
      </w:tr>
      <w:tr w:rsidR="002E108F" w:rsidRPr="00F7341D" w:rsidTr="006A4D05">
        <w:trPr>
          <w:trHeight w:val="192"/>
          <w:jc w:val="center"/>
        </w:trPr>
        <w:tc>
          <w:tcPr>
            <w:tcW w:w="742"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14</w:t>
            </w:r>
          </w:p>
        </w:tc>
        <w:tc>
          <w:tcPr>
            <w:tcW w:w="2028"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Bağ Yaprağı</w:t>
            </w:r>
          </w:p>
        </w:tc>
        <w:tc>
          <w:tcPr>
            <w:tcW w:w="1214"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26</w:t>
            </w:r>
          </w:p>
        </w:tc>
        <w:tc>
          <w:tcPr>
            <w:tcW w:w="1420" w:type="dxa"/>
            <w:hideMark/>
          </w:tcPr>
          <w:p w:rsidR="002E108F" w:rsidRPr="00F7341D" w:rsidRDefault="002E108F" w:rsidP="006A4D05">
            <w:pPr>
              <w:jc w:val="center"/>
              <w:rPr>
                <w:rFonts w:eastAsiaTheme="minorEastAsia"/>
                <w:bCs/>
                <w:kern w:val="24"/>
                <w:sz w:val="22"/>
                <w:szCs w:val="22"/>
              </w:rPr>
            </w:pPr>
            <w:r w:rsidRPr="00F7341D">
              <w:rPr>
                <w:rFonts w:eastAsiaTheme="minorEastAsia"/>
                <w:bCs/>
                <w:kern w:val="24"/>
                <w:sz w:val="22"/>
                <w:szCs w:val="22"/>
              </w:rPr>
              <w:t>-</w:t>
            </w:r>
          </w:p>
        </w:tc>
      </w:tr>
      <w:tr w:rsidR="002E108F" w:rsidRPr="00F7341D" w:rsidTr="006A4D05">
        <w:trPr>
          <w:trHeight w:val="170"/>
          <w:jc w:val="center"/>
        </w:trPr>
        <w:tc>
          <w:tcPr>
            <w:tcW w:w="2770" w:type="dxa"/>
            <w:gridSpan w:val="2"/>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TOPLAM</w:t>
            </w:r>
          </w:p>
        </w:tc>
        <w:tc>
          <w:tcPr>
            <w:tcW w:w="1214"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270</w:t>
            </w:r>
          </w:p>
        </w:tc>
        <w:tc>
          <w:tcPr>
            <w:tcW w:w="1420" w:type="dxa"/>
            <w:hideMark/>
          </w:tcPr>
          <w:p w:rsidR="002E108F" w:rsidRPr="00F7341D" w:rsidRDefault="002E108F" w:rsidP="006A4D05">
            <w:pPr>
              <w:jc w:val="center"/>
              <w:rPr>
                <w:rFonts w:eastAsiaTheme="minorEastAsia"/>
                <w:b/>
                <w:bCs/>
                <w:kern w:val="24"/>
                <w:sz w:val="22"/>
                <w:szCs w:val="22"/>
              </w:rPr>
            </w:pPr>
            <w:r w:rsidRPr="00F7341D">
              <w:rPr>
                <w:rFonts w:eastAsiaTheme="minorEastAsia"/>
                <w:b/>
                <w:bCs/>
                <w:kern w:val="24"/>
                <w:sz w:val="22"/>
                <w:szCs w:val="22"/>
              </w:rPr>
              <w:t>16</w:t>
            </w:r>
          </w:p>
        </w:tc>
      </w:tr>
    </w:tbl>
    <w:p w:rsidR="002E108F" w:rsidRDefault="002E108F" w:rsidP="002E108F">
      <w:pPr>
        <w:spacing w:line="276" w:lineRule="auto"/>
        <w:rPr>
          <w:b/>
          <w:bCs/>
          <w:sz w:val="22"/>
          <w:szCs w:val="22"/>
        </w:rPr>
      </w:pPr>
    </w:p>
    <w:p w:rsidR="002E108F" w:rsidRDefault="002E108F" w:rsidP="002E108F">
      <w:pPr>
        <w:spacing w:line="276" w:lineRule="auto"/>
        <w:rPr>
          <w:b/>
          <w:bCs/>
          <w:sz w:val="22"/>
          <w:szCs w:val="22"/>
        </w:rPr>
      </w:pPr>
    </w:p>
    <w:p w:rsidR="002E108F" w:rsidRDefault="002E108F" w:rsidP="002E108F">
      <w:pPr>
        <w:spacing w:line="276" w:lineRule="auto"/>
        <w:rPr>
          <w:b/>
          <w:bCs/>
          <w:sz w:val="22"/>
          <w:szCs w:val="22"/>
        </w:rPr>
      </w:pPr>
    </w:p>
    <w:p w:rsidR="002E108F" w:rsidRPr="00F7341D" w:rsidRDefault="002E108F" w:rsidP="002E108F">
      <w:pPr>
        <w:spacing w:line="276" w:lineRule="auto"/>
        <w:rPr>
          <w:b/>
          <w:bCs/>
          <w:sz w:val="22"/>
          <w:szCs w:val="22"/>
        </w:rPr>
      </w:pPr>
      <w:r w:rsidRPr="00F7341D">
        <w:rPr>
          <w:b/>
          <w:bCs/>
          <w:sz w:val="22"/>
          <w:szCs w:val="22"/>
        </w:rPr>
        <w:t>TAHMİN VE ERKEN UYARI ÇALIŞMALARI</w:t>
      </w:r>
    </w:p>
    <w:p w:rsidR="002E108F" w:rsidRPr="00F7341D" w:rsidRDefault="002E108F" w:rsidP="002E108F">
      <w:pPr>
        <w:spacing w:line="360" w:lineRule="auto"/>
        <w:jc w:val="both"/>
        <w:rPr>
          <w:bCs/>
          <w:sz w:val="22"/>
          <w:szCs w:val="22"/>
        </w:rPr>
      </w:pPr>
      <w:r w:rsidRPr="00F7341D">
        <w:rPr>
          <w:bCs/>
          <w:sz w:val="22"/>
          <w:szCs w:val="22"/>
        </w:rPr>
        <w:t xml:space="preserve">30 Nisan 2008 tarihinde ilk sistem kurulmuştur. 2021 yılı itibarıyla çalışır durumda 10 adet Erken Uyarı ve Tahmin cihazımız bulunmaktadır. 30 bin dekar alanda  Tahmin ve Erken Uyarı cihazları etkin olarak kullanılmış ve mücadele zamanı gelen konularla ilgili  </w:t>
      </w:r>
      <w:r w:rsidRPr="00F7341D">
        <w:rPr>
          <w:b/>
          <w:bCs/>
          <w:sz w:val="22"/>
          <w:szCs w:val="22"/>
        </w:rPr>
        <w:t xml:space="preserve">19  konuda 30.000 SMS </w:t>
      </w:r>
      <w:r w:rsidRPr="00F7341D">
        <w:rPr>
          <w:bCs/>
          <w:sz w:val="22"/>
          <w:szCs w:val="22"/>
        </w:rPr>
        <w:t xml:space="preserve">atılarak bilgilendirilme yapılmıştır. (Elmada </w:t>
      </w:r>
      <w:r w:rsidRPr="00F7341D">
        <w:rPr>
          <w:bCs/>
          <w:sz w:val="22"/>
          <w:szCs w:val="22"/>
        </w:rPr>
        <w:lastRenderedPageBreak/>
        <w:t>karaleke ve İç kurdu, Bağda Salkım Güvesi ve Mildiyö, Şeftalide Doğu Meyve Güvesi mücadele zamanlarının tespiti için kullanılmaktadır.)</w:t>
      </w:r>
    </w:p>
    <w:tbl>
      <w:tblPr>
        <w:tblStyle w:val="TabloKlavuzu15"/>
        <w:tblW w:w="0" w:type="auto"/>
        <w:jc w:val="center"/>
        <w:tblLook w:val="04A0" w:firstRow="1" w:lastRow="0" w:firstColumn="1" w:lastColumn="0" w:noHBand="0" w:noVBand="1"/>
      </w:tblPr>
      <w:tblGrid>
        <w:gridCol w:w="1668"/>
        <w:gridCol w:w="2551"/>
        <w:gridCol w:w="1985"/>
      </w:tblGrid>
      <w:tr w:rsidR="002E108F" w:rsidRPr="00F7341D" w:rsidTr="006A4D05">
        <w:trPr>
          <w:jc w:val="center"/>
        </w:trPr>
        <w:tc>
          <w:tcPr>
            <w:tcW w:w="1668" w:type="dxa"/>
          </w:tcPr>
          <w:p w:rsidR="002E108F" w:rsidRPr="00F7341D" w:rsidRDefault="002E108F" w:rsidP="006A4D05">
            <w:pPr>
              <w:spacing w:line="360" w:lineRule="auto"/>
              <w:jc w:val="both"/>
              <w:rPr>
                <w:b/>
                <w:sz w:val="22"/>
                <w:szCs w:val="22"/>
              </w:rPr>
            </w:pPr>
            <w:r w:rsidRPr="00F7341D">
              <w:rPr>
                <w:b/>
                <w:sz w:val="22"/>
                <w:szCs w:val="22"/>
              </w:rPr>
              <w:t>İLÇE ADI</w:t>
            </w:r>
          </w:p>
        </w:tc>
        <w:tc>
          <w:tcPr>
            <w:tcW w:w="2551" w:type="dxa"/>
          </w:tcPr>
          <w:p w:rsidR="002E108F" w:rsidRPr="00F7341D" w:rsidRDefault="002E108F" w:rsidP="006A4D05">
            <w:pPr>
              <w:jc w:val="center"/>
              <w:rPr>
                <w:b/>
                <w:sz w:val="22"/>
                <w:szCs w:val="22"/>
              </w:rPr>
            </w:pPr>
            <w:r w:rsidRPr="00F7341D">
              <w:rPr>
                <w:b/>
                <w:sz w:val="22"/>
                <w:szCs w:val="22"/>
              </w:rPr>
              <w:t>Köy/Kasaba</w:t>
            </w:r>
          </w:p>
        </w:tc>
        <w:tc>
          <w:tcPr>
            <w:tcW w:w="1985" w:type="dxa"/>
          </w:tcPr>
          <w:p w:rsidR="002E108F" w:rsidRPr="00F7341D" w:rsidRDefault="002E108F" w:rsidP="006A4D05">
            <w:pPr>
              <w:jc w:val="center"/>
              <w:rPr>
                <w:b/>
                <w:sz w:val="22"/>
                <w:szCs w:val="22"/>
              </w:rPr>
            </w:pPr>
            <w:r w:rsidRPr="00F7341D">
              <w:rPr>
                <w:b/>
                <w:sz w:val="22"/>
                <w:szCs w:val="22"/>
              </w:rPr>
              <w:t>İstasyon Sayısı</w:t>
            </w:r>
          </w:p>
        </w:tc>
      </w:tr>
      <w:tr w:rsidR="002E108F" w:rsidRPr="00F7341D" w:rsidTr="006A4D05">
        <w:trPr>
          <w:jc w:val="center"/>
        </w:trPr>
        <w:tc>
          <w:tcPr>
            <w:tcW w:w="1668" w:type="dxa"/>
            <w:vMerge w:val="restart"/>
          </w:tcPr>
          <w:p w:rsidR="002E108F" w:rsidRPr="00F7341D" w:rsidRDefault="002E108F" w:rsidP="006A4D05">
            <w:pPr>
              <w:jc w:val="center"/>
              <w:rPr>
                <w:sz w:val="22"/>
                <w:szCs w:val="22"/>
              </w:rPr>
            </w:pPr>
          </w:p>
          <w:p w:rsidR="002E108F" w:rsidRPr="00F7341D" w:rsidRDefault="002E108F" w:rsidP="006A4D05">
            <w:pPr>
              <w:jc w:val="center"/>
              <w:rPr>
                <w:sz w:val="22"/>
                <w:szCs w:val="22"/>
              </w:rPr>
            </w:pPr>
            <w:r w:rsidRPr="00F7341D">
              <w:rPr>
                <w:sz w:val="22"/>
                <w:szCs w:val="22"/>
              </w:rPr>
              <w:t>Merkez</w:t>
            </w:r>
          </w:p>
        </w:tc>
        <w:tc>
          <w:tcPr>
            <w:tcW w:w="2551" w:type="dxa"/>
          </w:tcPr>
          <w:p w:rsidR="002E108F" w:rsidRPr="00F7341D" w:rsidRDefault="002E108F" w:rsidP="006A4D05">
            <w:pPr>
              <w:jc w:val="center"/>
              <w:rPr>
                <w:sz w:val="22"/>
                <w:szCs w:val="22"/>
              </w:rPr>
            </w:pPr>
            <w:r w:rsidRPr="00F7341D">
              <w:rPr>
                <w:sz w:val="22"/>
                <w:szCs w:val="22"/>
              </w:rPr>
              <w:t>Güneşli mah.</w:t>
            </w:r>
          </w:p>
        </w:tc>
        <w:tc>
          <w:tcPr>
            <w:tcW w:w="1985" w:type="dxa"/>
            <w:vMerge w:val="restart"/>
          </w:tcPr>
          <w:p w:rsidR="002E108F" w:rsidRPr="00F7341D" w:rsidRDefault="002E108F" w:rsidP="006A4D05">
            <w:pPr>
              <w:jc w:val="center"/>
              <w:rPr>
                <w:sz w:val="22"/>
                <w:szCs w:val="22"/>
              </w:rPr>
            </w:pPr>
          </w:p>
          <w:p w:rsidR="002E108F" w:rsidRPr="00F7341D" w:rsidRDefault="002E108F" w:rsidP="006A4D05">
            <w:pPr>
              <w:jc w:val="center"/>
              <w:rPr>
                <w:sz w:val="22"/>
                <w:szCs w:val="22"/>
              </w:rPr>
            </w:pPr>
            <w:r w:rsidRPr="00F7341D">
              <w:rPr>
                <w:sz w:val="22"/>
                <w:szCs w:val="22"/>
              </w:rPr>
              <w:t>4</w:t>
            </w:r>
          </w:p>
        </w:tc>
      </w:tr>
      <w:tr w:rsidR="002E108F" w:rsidRPr="00F7341D" w:rsidTr="006A4D05">
        <w:trPr>
          <w:jc w:val="center"/>
        </w:trPr>
        <w:tc>
          <w:tcPr>
            <w:tcW w:w="1668" w:type="dxa"/>
            <w:vMerge/>
          </w:tcPr>
          <w:p w:rsidR="002E108F" w:rsidRPr="00F7341D" w:rsidRDefault="002E108F" w:rsidP="006A4D05">
            <w:pPr>
              <w:jc w:val="center"/>
              <w:rPr>
                <w:sz w:val="22"/>
                <w:szCs w:val="22"/>
              </w:rPr>
            </w:pPr>
          </w:p>
        </w:tc>
        <w:tc>
          <w:tcPr>
            <w:tcW w:w="2551" w:type="dxa"/>
          </w:tcPr>
          <w:p w:rsidR="002E108F" w:rsidRPr="00F7341D" w:rsidRDefault="002E108F" w:rsidP="006A4D05">
            <w:pPr>
              <w:jc w:val="center"/>
              <w:rPr>
                <w:sz w:val="22"/>
                <w:szCs w:val="22"/>
              </w:rPr>
            </w:pPr>
            <w:r w:rsidRPr="00F7341D">
              <w:rPr>
                <w:sz w:val="22"/>
                <w:szCs w:val="22"/>
              </w:rPr>
              <w:t>Güryıldız Kasabası</w:t>
            </w:r>
          </w:p>
        </w:tc>
        <w:tc>
          <w:tcPr>
            <w:tcW w:w="1985" w:type="dxa"/>
            <w:vMerge/>
          </w:tcPr>
          <w:p w:rsidR="002E108F" w:rsidRPr="00F7341D" w:rsidRDefault="002E108F" w:rsidP="006A4D05">
            <w:pPr>
              <w:jc w:val="center"/>
              <w:rPr>
                <w:sz w:val="22"/>
                <w:szCs w:val="22"/>
              </w:rPr>
            </w:pPr>
          </w:p>
        </w:tc>
      </w:tr>
      <w:tr w:rsidR="002E108F" w:rsidRPr="00F7341D" w:rsidTr="006A4D05">
        <w:trPr>
          <w:jc w:val="center"/>
        </w:trPr>
        <w:tc>
          <w:tcPr>
            <w:tcW w:w="1668" w:type="dxa"/>
            <w:vMerge/>
          </w:tcPr>
          <w:p w:rsidR="002E108F" w:rsidRPr="00F7341D" w:rsidRDefault="002E108F" w:rsidP="006A4D05">
            <w:pPr>
              <w:jc w:val="center"/>
              <w:rPr>
                <w:sz w:val="22"/>
                <w:szCs w:val="22"/>
              </w:rPr>
            </w:pPr>
          </w:p>
        </w:tc>
        <w:tc>
          <w:tcPr>
            <w:tcW w:w="2551" w:type="dxa"/>
          </w:tcPr>
          <w:p w:rsidR="002E108F" w:rsidRPr="00F7341D" w:rsidRDefault="002E108F" w:rsidP="006A4D05">
            <w:pPr>
              <w:jc w:val="center"/>
              <w:rPr>
                <w:sz w:val="22"/>
                <w:szCs w:val="22"/>
              </w:rPr>
            </w:pPr>
            <w:r w:rsidRPr="00F7341D">
              <w:rPr>
                <w:sz w:val="22"/>
                <w:szCs w:val="22"/>
              </w:rPr>
              <w:t>G.O.P köyü</w:t>
            </w:r>
          </w:p>
        </w:tc>
        <w:tc>
          <w:tcPr>
            <w:tcW w:w="1985" w:type="dxa"/>
            <w:vMerge/>
          </w:tcPr>
          <w:p w:rsidR="002E108F" w:rsidRPr="00F7341D" w:rsidRDefault="002E108F" w:rsidP="006A4D05">
            <w:pPr>
              <w:jc w:val="center"/>
              <w:rPr>
                <w:sz w:val="22"/>
                <w:szCs w:val="22"/>
              </w:rPr>
            </w:pPr>
          </w:p>
        </w:tc>
      </w:tr>
      <w:tr w:rsidR="002E108F" w:rsidRPr="00F7341D" w:rsidTr="006A4D05">
        <w:trPr>
          <w:jc w:val="center"/>
        </w:trPr>
        <w:tc>
          <w:tcPr>
            <w:tcW w:w="1668" w:type="dxa"/>
            <w:vMerge w:val="restart"/>
          </w:tcPr>
          <w:p w:rsidR="002E108F" w:rsidRPr="00F7341D" w:rsidRDefault="002E108F" w:rsidP="006A4D05">
            <w:pPr>
              <w:jc w:val="center"/>
              <w:rPr>
                <w:sz w:val="22"/>
                <w:szCs w:val="22"/>
              </w:rPr>
            </w:pPr>
            <w:r w:rsidRPr="00F7341D">
              <w:rPr>
                <w:sz w:val="22"/>
                <w:szCs w:val="22"/>
              </w:rPr>
              <w:t xml:space="preserve">  </w:t>
            </w:r>
          </w:p>
          <w:p w:rsidR="002E108F" w:rsidRPr="00F7341D" w:rsidRDefault="002E108F" w:rsidP="006A4D05">
            <w:pPr>
              <w:jc w:val="center"/>
              <w:rPr>
                <w:sz w:val="22"/>
                <w:szCs w:val="22"/>
              </w:rPr>
            </w:pPr>
            <w:r w:rsidRPr="00F7341D">
              <w:rPr>
                <w:sz w:val="22"/>
                <w:szCs w:val="22"/>
              </w:rPr>
              <w:t>Erbaa</w:t>
            </w:r>
          </w:p>
        </w:tc>
        <w:tc>
          <w:tcPr>
            <w:tcW w:w="2551" w:type="dxa"/>
          </w:tcPr>
          <w:p w:rsidR="002E108F" w:rsidRPr="00F7341D" w:rsidRDefault="002E108F" w:rsidP="006A4D05">
            <w:pPr>
              <w:jc w:val="center"/>
              <w:rPr>
                <w:sz w:val="22"/>
                <w:szCs w:val="22"/>
              </w:rPr>
            </w:pPr>
            <w:r w:rsidRPr="00F7341D">
              <w:rPr>
                <w:sz w:val="22"/>
                <w:szCs w:val="22"/>
              </w:rPr>
              <w:t>Üzümlü Kasabası</w:t>
            </w:r>
          </w:p>
        </w:tc>
        <w:tc>
          <w:tcPr>
            <w:tcW w:w="1985" w:type="dxa"/>
            <w:vMerge w:val="restart"/>
          </w:tcPr>
          <w:p w:rsidR="002E108F" w:rsidRPr="00F7341D" w:rsidRDefault="002E108F" w:rsidP="006A4D05">
            <w:pPr>
              <w:jc w:val="center"/>
              <w:rPr>
                <w:sz w:val="22"/>
                <w:szCs w:val="22"/>
              </w:rPr>
            </w:pPr>
          </w:p>
          <w:p w:rsidR="002E108F" w:rsidRPr="00F7341D" w:rsidRDefault="002E108F" w:rsidP="006A4D05">
            <w:pPr>
              <w:jc w:val="center"/>
              <w:rPr>
                <w:sz w:val="22"/>
                <w:szCs w:val="22"/>
              </w:rPr>
            </w:pPr>
            <w:r w:rsidRPr="00F7341D">
              <w:rPr>
                <w:sz w:val="22"/>
                <w:szCs w:val="22"/>
              </w:rPr>
              <w:t>2</w:t>
            </w:r>
          </w:p>
        </w:tc>
      </w:tr>
      <w:tr w:rsidR="002E108F" w:rsidRPr="00F7341D" w:rsidTr="006A4D05">
        <w:trPr>
          <w:jc w:val="center"/>
        </w:trPr>
        <w:tc>
          <w:tcPr>
            <w:tcW w:w="1668" w:type="dxa"/>
            <w:vMerge/>
          </w:tcPr>
          <w:p w:rsidR="002E108F" w:rsidRPr="00F7341D" w:rsidRDefault="002E108F" w:rsidP="006A4D05">
            <w:pPr>
              <w:jc w:val="center"/>
              <w:rPr>
                <w:sz w:val="22"/>
                <w:szCs w:val="22"/>
              </w:rPr>
            </w:pPr>
          </w:p>
        </w:tc>
        <w:tc>
          <w:tcPr>
            <w:tcW w:w="2551" w:type="dxa"/>
          </w:tcPr>
          <w:p w:rsidR="002E108F" w:rsidRPr="00F7341D" w:rsidRDefault="002E108F" w:rsidP="006A4D05">
            <w:pPr>
              <w:jc w:val="center"/>
              <w:rPr>
                <w:sz w:val="22"/>
                <w:szCs w:val="22"/>
              </w:rPr>
            </w:pPr>
            <w:r w:rsidRPr="00F7341D">
              <w:rPr>
                <w:sz w:val="22"/>
                <w:szCs w:val="22"/>
              </w:rPr>
              <w:t>Kızılçubuk köyü</w:t>
            </w:r>
          </w:p>
        </w:tc>
        <w:tc>
          <w:tcPr>
            <w:tcW w:w="1985" w:type="dxa"/>
            <w:vMerge/>
          </w:tcPr>
          <w:p w:rsidR="002E108F" w:rsidRPr="00F7341D" w:rsidRDefault="002E108F" w:rsidP="006A4D05">
            <w:pPr>
              <w:jc w:val="center"/>
              <w:rPr>
                <w:sz w:val="22"/>
                <w:szCs w:val="22"/>
              </w:rPr>
            </w:pPr>
          </w:p>
        </w:tc>
      </w:tr>
      <w:tr w:rsidR="002E108F" w:rsidRPr="00F7341D" w:rsidTr="006A4D05">
        <w:trPr>
          <w:trHeight w:val="303"/>
          <w:jc w:val="center"/>
        </w:trPr>
        <w:tc>
          <w:tcPr>
            <w:tcW w:w="1668" w:type="dxa"/>
            <w:vMerge w:val="restart"/>
          </w:tcPr>
          <w:p w:rsidR="002E108F" w:rsidRPr="00F7341D" w:rsidRDefault="002E108F" w:rsidP="006A4D05">
            <w:pPr>
              <w:jc w:val="center"/>
              <w:rPr>
                <w:sz w:val="22"/>
                <w:szCs w:val="22"/>
              </w:rPr>
            </w:pPr>
            <w:r w:rsidRPr="00F7341D">
              <w:rPr>
                <w:sz w:val="22"/>
                <w:szCs w:val="22"/>
              </w:rPr>
              <w:t xml:space="preserve"> </w:t>
            </w:r>
          </w:p>
          <w:p w:rsidR="002E108F" w:rsidRPr="00F7341D" w:rsidRDefault="002E108F" w:rsidP="006A4D05">
            <w:pPr>
              <w:jc w:val="center"/>
              <w:rPr>
                <w:sz w:val="22"/>
                <w:szCs w:val="22"/>
              </w:rPr>
            </w:pPr>
            <w:r w:rsidRPr="00F7341D">
              <w:rPr>
                <w:sz w:val="22"/>
                <w:szCs w:val="22"/>
              </w:rPr>
              <w:t>Niksar</w:t>
            </w:r>
          </w:p>
        </w:tc>
        <w:tc>
          <w:tcPr>
            <w:tcW w:w="2551" w:type="dxa"/>
          </w:tcPr>
          <w:p w:rsidR="002E108F" w:rsidRPr="00F7341D" w:rsidRDefault="002E108F" w:rsidP="006A4D05">
            <w:pPr>
              <w:jc w:val="center"/>
              <w:rPr>
                <w:sz w:val="22"/>
                <w:szCs w:val="22"/>
              </w:rPr>
            </w:pPr>
            <w:r w:rsidRPr="00F7341D">
              <w:rPr>
                <w:sz w:val="22"/>
                <w:szCs w:val="22"/>
              </w:rPr>
              <w:t>Olca</w:t>
            </w:r>
          </w:p>
        </w:tc>
        <w:tc>
          <w:tcPr>
            <w:tcW w:w="1985" w:type="dxa"/>
            <w:vMerge w:val="restart"/>
          </w:tcPr>
          <w:p w:rsidR="002E108F" w:rsidRPr="00F7341D" w:rsidRDefault="002E108F" w:rsidP="006A4D05">
            <w:pPr>
              <w:jc w:val="center"/>
              <w:rPr>
                <w:sz w:val="22"/>
                <w:szCs w:val="22"/>
              </w:rPr>
            </w:pPr>
          </w:p>
          <w:p w:rsidR="002E108F" w:rsidRPr="00F7341D" w:rsidRDefault="002E108F" w:rsidP="006A4D05">
            <w:pPr>
              <w:jc w:val="center"/>
              <w:rPr>
                <w:sz w:val="22"/>
                <w:szCs w:val="22"/>
              </w:rPr>
            </w:pPr>
            <w:r w:rsidRPr="00F7341D">
              <w:rPr>
                <w:sz w:val="22"/>
                <w:szCs w:val="22"/>
              </w:rPr>
              <w:t>2</w:t>
            </w:r>
          </w:p>
        </w:tc>
      </w:tr>
      <w:tr w:rsidR="002E108F" w:rsidRPr="00F7341D" w:rsidTr="006A4D05">
        <w:trPr>
          <w:jc w:val="center"/>
        </w:trPr>
        <w:tc>
          <w:tcPr>
            <w:tcW w:w="1668" w:type="dxa"/>
            <w:vMerge/>
          </w:tcPr>
          <w:p w:rsidR="002E108F" w:rsidRPr="00F7341D" w:rsidRDefault="002E108F" w:rsidP="006A4D05">
            <w:pPr>
              <w:jc w:val="center"/>
              <w:rPr>
                <w:sz w:val="22"/>
                <w:szCs w:val="22"/>
              </w:rPr>
            </w:pPr>
          </w:p>
        </w:tc>
        <w:tc>
          <w:tcPr>
            <w:tcW w:w="2551" w:type="dxa"/>
          </w:tcPr>
          <w:p w:rsidR="002E108F" w:rsidRPr="00F7341D" w:rsidRDefault="002E108F" w:rsidP="006A4D05">
            <w:pPr>
              <w:jc w:val="center"/>
              <w:rPr>
                <w:sz w:val="22"/>
                <w:szCs w:val="22"/>
              </w:rPr>
            </w:pPr>
            <w:r w:rsidRPr="00F7341D">
              <w:rPr>
                <w:sz w:val="22"/>
                <w:szCs w:val="22"/>
              </w:rPr>
              <w:t>Gökçeli Kasabası</w:t>
            </w:r>
          </w:p>
        </w:tc>
        <w:tc>
          <w:tcPr>
            <w:tcW w:w="1985" w:type="dxa"/>
            <w:vMerge/>
          </w:tcPr>
          <w:p w:rsidR="002E108F" w:rsidRPr="00F7341D" w:rsidRDefault="002E108F" w:rsidP="006A4D05">
            <w:pPr>
              <w:jc w:val="center"/>
              <w:rPr>
                <w:sz w:val="22"/>
                <w:szCs w:val="22"/>
              </w:rPr>
            </w:pPr>
          </w:p>
        </w:tc>
      </w:tr>
      <w:tr w:rsidR="002E108F" w:rsidRPr="00F7341D" w:rsidTr="006A4D05">
        <w:trPr>
          <w:jc w:val="center"/>
        </w:trPr>
        <w:tc>
          <w:tcPr>
            <w:tcW w:w="1668" w:type="dxa"/>
          </w:tcPr>
          <w:p w:rsidR="002E108F" w:rsidRPr="00F7341D" w:rsidRDefault="002E108F" w:rsidP="006A4D05">
            <w:pPr>
              <w:jc w:val="center"/>
              <w:rPr>
                <w:sz w:val="22"/>
                <w:szCs w:val="22"/>
              </w:rPr>
            </w:pPr>
            <w:r w:rsidRPr="00F7341D">
              <w:rPr>
                <w:sz w:val="22"/>
                <w:szCs w:val="22"/>
              </w:rPr>
              <w:t>Turhal</w:t>
            </w:r>
          </w:p>
        </w:tc>
        <w:tc>
          <w:tcPr>
            <w:tcW w:w="2551" w:type="dxa"/>
          </w:tcPr>
          <w:p w:rsidR="002E108F" w:rsidRPr="00F7341D" w:rsidRDefault="002E108F" w:rsidP="006A4D05">
            <w:pPr>
              <w:jc w:val="center"/>
              <w:rPr>
                <w:sz w:val="22"/>
                <w:szCs w:val="22"/>
              </w:rPr>
            </w:pPr>
            <w:r w:rsidRPr="00F7341D">
              <w:rPr>
                <w:sz w:val="22"/>
                <w:szCs w:val="22"/>
              </w:rPr>
              <w:t>Şenyurt</w:t>
            </w:r>
          </w:p>
        </w:tc>
        <w:tc>
          <w:tcPr>
            <w:tcW w:w="1985" w:type="dxa"/>
          </w:tcPr>
          <w:p w:rsidR="002E108F" w:rsidRPr="00F7341D" w:rsidRDefault="002E108F" w:rsidP="006A4D05">
            <w:pPr>
              <w:jc w:val="center"/>
              <w:rPr>
                <w:sz w:val="22"/>
                <w:szCs w:val="22"/>
              </w:rPr>
            </w:pPr>
            <w:r w:rsidRPr="00F7341D">
              <w:rPr>
                <w:sz w:val="22"/>
                <w:szCs w:val="22"/>
              </w:rPr>
              <w:t>1</w:t>
            </w:r>
          </w:p>
        </w:tc>
      </w:tr>
      <w:tr w:rsidR="002E108F" w:rsidRPr="00F7341D" w:rsidTr="006A4D05">
        <w:trPr>
          <w:jc w:val="center"/>
        </w:trPr>
        <w:tc>
          <w:tcPr>
            <w:tcW w:w="1668" w:type="dxa"/>
          </w:tcPr>
          <w:p w:rsidR="002E108F" w:rsidRPr="00F7341D" w:rsidRDefault="002E108F" w:rsidP="006A4D05">
            <w:pPr>
              <w:jc w:val="center"/>
              <w:rPr>
                <w:sz w:val="22"/>
                <w:szCs w:val="22"/>
              </w:rPr>
            </w:pPr>
            <w:r w:rsidRPr="00F7341D">
              <w:rPr>
                <w:sz w:val="22"/>
                <w:szCs w:val="22"/>
              </w:rPr>
              <w:t>Pazar</w:t>
            </w:r>
          </w:p>
        </w:tc>
        <w:tc>
          <w:tcPr>
            <w:tcW w:w="2551" w:type="dxa"/>
          </w:tcPr>
          <w:p w:rsidR="002E108F" w:rsidRPr="00F7341D" w:rsidRDefault="002E108F" w:rsidP="006A4D05">
            <w:pPr>
              <w:jc w:val="center"/>
              <w:rPr>
                <w:sz w:val="22"/>
                <w:szCs w:val="22"/>
              </w:rPr>
            </w:pPr>
            <w:r w:rsidRPr="00F7341D">
              <w:rPr>
                <w:sz w:val="22"/>
                <w:szCs w:val="22"/>
              </w:rPr>
              <w:t>Menteşe</w:t>
            </w:r>
          </w:p>
        </w:tc>
        <w:tc>
          <w:tcPr>
            <w:tcW w:w="1985" w:type="dxa"/>
          </w:tcPr>
          <w:p w:rsidR="002E108F" w:rsidRPr="00F7341D" w:rsidRDefault="002E108F" w:rsidP="006A4D05">
            <w:pPr>
              <w:jc w:val="center"/>
              <w:rPr>
                <w:sz w:val="22"/>
                <w:szCs w:val="22"/>
              </w:rPr>
            </w:pPr>
            <w:r w:rsidRPr="00F7341D">
              <w:rPr>
                <w:sz w:val="22"/>
                <w:szCs w:val="22"/>
              </w:rPr>
              <w:t>1</w:t>
            </w:r>
          </w:p>
        </w:tc>
      </w:tr>
      <w:tr w:rsidR="002E108F" w:rsidRPr="00F7341D" w:rsidTr="006A4D05">
        <w:trPr>
          <w:jc w:val="center"/>
        </w:trPr>
        <w:tc>
          <w:tcPr>
            <w:tcW w:w="4219" w:type="dxa"/>
            <w:gridSpan w:val="2"/>
          </w:tcPr>
          <w:p w:rsidR="002E108F" w:rsidRPr="00F7341D" w:rsidRDefault="002E108F" w:rsidP="006A4D05">
            <w:pPr>
              <w:jc w:val="center"/>
              <w:rPr>
                <w:sz w:val="22"/>
                <w:szCs w:val="22"/>
              </w:rPr>
            </w:pPr>
            <w:r w:rsidRPr="00F7341D">
              <w:rPr>
                <w:sz w:val="22"/>
                <w:szCs w:val="22"/>
              </w:rPr>
              <w:t>TOPLAM</w:t>
            </w:r>
          </w:p>
        </w:tc>
        <w:tc>
          <w:tcPr>
            <w:tcW w:w="1985" w:type="dxa"/>
          </w:tcPr>
          <w:p w:rsidR="002E108F" w:rsidRPr="00F7341D" w:rsidRDefault="002E108F" w:rsidP="006A4D05">
            <w:pPr>
              <w:jc w:val="center"/>
              <w:rPr>
                <w:sz w:val="22"/>
                <w:szCs w:val="22"/>
              </w:rPr>
            </w:pPr>
            <w:r w:rsidRPr="00F7341D">
              <w:rPr>
                <w:sz w:val="22"/>
                <w:szCs w:val="22"/>
              </w:rPr>
              <w:t>10</w:t>
            </w:r>
          </w:p>
        </w:tc>
      </w:tr>
    </w:tbl>
    <w:p w:rsidR="002E108F" w:rsidRPr="00F7341D" w:rsidRDefault="002E108F" w:rsidP="002E108F">
      <w:pPr>
        <w:spacing w:line="276" w:lineRule="auto"/>
        <w:ind w:left="720"/>
        <w:rPr>
          <w:b/>
          <w:bCs/>
          <w:sz w:val="22"/>
          <w:szCs w:val="22"/>
        </w:rPr>
      </w:pPr>
    </w:p>
    <w:p w:rsidR="002E108F" w:rsidRPr="00F7341D" w:rsidRDefault="002E108F" w:rsidP="002E108F">
      <w:pPr>
        <w:spacing w:line="276" w:lineRule="auto"/>
        <w:rPr>
          <w:b/>
          <w:bCs/>
          <w:sz w:val="22"/>
          <w:szCs w:val="22"/>
        </w:rPr>
      </w:pPr>
      <w:r w:rsidRPr="00F7341D">
        <w:rPr>
          <w:b/>
          <w:bCs/>
          <w:sz w:val="22"/>
          <w:szCs w:val="22"/>
        </w:rPr>
        <w:t>İÇ- DIŞ DIŞ KARANTİNA UYGULAMALARI</w:t>
      </w:r>
    </w:p>
    <w:p w:rsidR="002E108F" w:rsidRPr="00F7341D" w:rsidRDefault="002E108F" w:rsidP="002E108F">
      <w:pPr>
        <w:spacing w:line="276" w:lineRule="auto"/>
        <w:jc w:val="both"/>
        <w:rPr>
          <w:bCs/>
          <w:sz w:val="22"/>
          <w:szCs w:val="22"/>
        </w:rPr>
      </w:pPr>
      <w:r w:rsidRPr="00F7341D">
        <w:rPr>
          <w:bCs/>
          <w:sz w:val="22"/>
          <w:szCs w:val="22"/>
        </w:rPr>
        <w:t>Bitki pasaportu yönetmeliği çerçevesinde; toplam üretim materyalleri, hastalık- zararlı yönünden kontrol edilmekte ve İl dahilindeki bitki sağlığı ile ilgili iç ve dış karantina hizmetleri yürütülmektedir.</w:t>
      </w:r>
    </w:p>
    <w:p w:rsidR="002E108F" w:rsidRPr="00F7341D" w:rsidRDefault="002E108F" w:rsidP="002E108F">
      <w:pPr>
        <w:spacing w:line="276" w:lineRule="auto"/>
        <w:jc w:val="both"/>
        <w:rPr>
          <w:b/>
          <w:bCs/>
          <w:sz w:val="22"/>
          <w:szCs w:val="22"/>
        </w:rPr>
      </w:pPr>
    </w:p>
    <w:p w:rsidR="002E108F" w:rsidRPr="00F7341D" w:rsidRDefault="002E108F" w:rsidP="002E108F">
      <w:pPr>
        <w:spacing w:line="360" w:lineRule="auto"/>
        <w:rPr>
          <w:b/>
          <w:bCs/>
          <w:sz w:val="22"/>
          <w:szCs w:val="22"/>
        </w:rPr>
      </w:pPr>
      <w:r w:rsidRPr="00F7341D">
        <w:rPr>
          <w:b/>
          <w:bCs/>
          <w:sz w:val="22"/>
          <w:szCs w:val="22"/>
        </w:rPr>
        <w:t xml:space="preserve">  İç Karantina Faaliyetleri:</w:t>
      </w:r>
    </w:p>
    <w:tbl>
      <w:tblPr>
        <w:tblStyle w:val="TabloKlavuzu12"/>
        <w:tblW w:w="8325" w:type="dxa"/>
        <w:tblInd w:w="514" w:type="dxa"/>
        <w:tblLook w:val="0420" w:firstRow="1" w:lastRow="0" w:firstColumn="0" w:lastColumn="0" w:noHBand="0" w:noVBand="1"/>
      </w:tblPr>
      <w:tblGrid>
        <w:gridCol w:w="1758"/>
        <w:gridCol w:w="4371"/>
        <w:gridCol w:w="2196"/>
      </w:tblGrid>
      <w:tr w:rsidR="002E108F" w:rsidRPr="00F7341D" w:rsidTr="006A4D05">
        <w:trPr>
          <w:trHeight w:val="171"/>
        </w:trPr>
        <w:tc>
          <w:tcPr>
            <w:tcW w:w="1758" w:type="dxa"/>
            <w:hideMark/>
          </w:tcPr>
          <w:p w:rsidR="002E108F" w:rsidRPr="00F7341D" w:rsidRDefault="002E108F" w:rsidP="006A4D05">
            <w:pPr>
              <w:jc w:val="center"/>
              <w:rPr>
                <w:sz w:val="22"/>
                <w:szCs w:val="22"/>
              </w:rPr>
            </w:pPr>
            <w:r w:rsidRPr="00F7341D">
              <w:rPr>
                <w:kern w:val="24"/>
                <w:sz w:val="22"/>
                <w:szCs w:val="22"/>
              </w:rPr>
              <w:t>DÖNEM</w:t>
            </w:r>
          </w:p>
        </w:tc>
        <w:tc>
          <w:tcPr>
            <w:tcW w:w="4371" w:type="dxa"/>
            <w:hideMark/>
          </w:tcPr>
          <w:p w:rsidR="002E108F" w:rsidRPr="00F7341D" w:rsidRDefault="002E108F" w:rsidP="006A4D05">
            <w:pPr>
              <w:jc w:val="center"/>
              <w:rPr>
                <w:sz w:val="22"/>
                <w:szCs w:val="22"/>
              </w:rPr>
            </w:pPr>
            <w:r w:rsidRPr="00F7341D">
              <w:rPr>
                <w:kern w:val="24"/>
                <w:sz w:val="22"/>
                <w:szCs w:val="22"/>
              </w:rPr>
              <w:t>FİDE-FİDAN-TOHUMLUK PATATES VE SÜS  BİTKİLERİ TOPRAK NUMUNESİ</w:t>
            </w:r>
          </w:p>
        </w:tc>
        <w:tc>
          <w:tcPr>
            <w:tcW w:w="2196" w:type="dxa"/>
            <w:hideMark/>
          </w:tcPr>
          <w:p w:rsidR="002E108F" w:rsidRPr="00F7341D" w:rsidRDefault="002E108F" w:rsidP="006A4D05">
            <w:pPr>
              <w:jc w:val="center"/>
              <w:rPr>
                <w:sz w:val="22"/>
                <w:szCs w:val="22"/>
              </w:rPr>
            </w:pPr>
            <w:r w:rsidRPr="00F7341D">
              <w:rPr>
                <w:kern w:val="24"/>
                <w:sz w:val="22"/>
                <w:szCs w:val="22"/>
              </w:rPr>
              <w:t>SONUÇ</w:t>
            </w:r>
          </w:p>
        </w:tc>
      </w:tr>
      <w:tr w:rsidR="002E108F" w:rsidRPr="00F7341D" w:rsidTr="006A4D05">
        <w:trPr>
          <w:trHeight w:val="944"/>
        </w:trPr>
        <w:tc>
          <w:tcPr>
            <w:tcW w:w="0" w:type="auto"/>
            <w:hideMark/>
          </w:tcPr>
          <w:p w:rsidR="002E108F" w:rsidRPr="00F7341D" w:rsidRDefault="002E108F" w:rsidP="006A4D05">
            <w:pPr>
              <w:rPr>
                <w:sz w:val="22"/>
                <w:szCs w:val="22"/>
              </w:rPr>
            </w:pPr>
            <w:r w:rsidRPr="00F7341D">
              <w:rPr>
                <w:sz w:val="22"/>
                <w:szCs w:val="22"/>
              </w:rPr>
              <w:t xml:space="preserve"> </w:t>
            </w:r>
          </w:p>
          <w:p w:rsidR="002E108F" w:rsidRPr="00F7341D" w:rsidRDefault="002E108F" w:rsidP="006A4D05">
            <w:pPr>
              <w:rPr>
                <w:sz w:val="22"/>
                <w:szCs w:val="22"/>
              </w:rPr>
            </w:pPr>
          </w:p>
          <w:p w:rsidR="002E108F" w:rsidRPr="00F7341D" w:rsidRDefault="002E108F" w:rsidP="006A4D05">
            <w:pPr>
              <w:rPr>
                <w:sz w:val="22"/>
                <w:szCs w:val="22"/>
              </w:rPr>
            </w:pPr>
            <w:r w:rsidRPr="00F7341D">
              <w:rPr>
                <w:sz w:val="22"/>
                <w:szCs w:val="22"/>
              </w:rPr>
              <w:t xml:space="preserve">     YILLIK</w:t>
            </w:r>
          </w:p>
        </w:tc>
        <w:tc>
          <w:tcPr>
            <w:tcW w:w="4371" w:type="dxa"/>
            <w:hideMark/>
          </w:tcPr>
          <w:p w:rsidR="002E108F" w:rsidRPr="00F7341D" w:rsidRDefault="002E108F" w:rsidP="006A4D05">
            <w:pPr>
              <w:pStyle w:val="NormalWeb"/>
              <w:spacing w:before="0" w:beforeAutospacing="0" w:after="0" w:afterAutospacing="0"/>
              <w:jc w:val="center"/>
              <w:rPr>
                <w:sz w:val="22"/>
                <w:szCs w:val="22"/>
              </w:rPr>
            </w:pPr>
            <w:r w:rsidRPr="00F7341D">
              <w:rPr>
                <w:bCs/>
                <w:kern w:val="24"/>
                <w:sz w:val="22"/>
                <w:szCs w:val="22"/>
              </w:rPr>
              <w:t>33 adet fidan satış yerleri ve 3 adet patates ve 105 adet fide-fidan  üretim alanları olmak üzere toplam 141 adet toprak numunesi alınmıştır</w:t>
            </w:r>
          </w:p>
        </w:tc>
        <w:tc>
          <w:tcPr>
            <w:tcW w:w="2196" w:type="dxa"/>
            <w:hideMark/>
          </w:tcPr>
          <w:p w:rsidR="002E108F" w:rsidRPr="00F7341D" w:rsidRDefault="002E108F" w:rsidP="006A4D05">
            <w:pPr>
              <w:pStyle w:val="NormalWeb"/>
              <w:jc w:val="center"/>
              <w:rPr>
                <w:bCs/>
                <w:kern w:val="24"/>
                <w:sz w:val="22"/>
                <w:szCs w:val="22"/>
              </w:rPr>
            </w:pPr>
            <w:r w:rsidRPr="00F7341D">
              <w:rPr>
                <w:bCs/>
                <w:kern w:val="24"/>
                <w:sz w:val="22"/>
                <w:szCs w:val="22"/>
              </w:rPr>
              <w:t>108 numunenin sonucu gelmiş ve  temiz çıkmıştır.</w:t>
            </w:r>
          </w:p>
          <w:p w:rsidR="002E108F" w:rsidRPr="00F7341D" w:rsidRDefault="002E108F" w:rsidP="006A4D05">
            <w:pPr>
              <w:pStyle w:val="NormalWeb"/>
              <w:spacing w:before="0" w:beforeAutospacing="0" w:after="0" w:afterAutospacing="0"/>
              <w:jc w:val="center"/>
              <w:rPr>
                <w:sz w:val="22"/>
                <w:szCs w:val="22"/>
              </w:rPr>
            </w:pPr>
          </w:p>
        </w:tc>
      </w:tr>
    </w:tbl>
    <w:p w:rsidR="002E108F" w:rsidRPr="00F7341D" w:rsidRDefault="002E108F" w:rsidP="002E108F">
      <w:pPr>
        <w:spacing w:line="360" w:lineRule="auto"/>
        <w:rPr>
          <w:b/>
          <w:bCs/>
          <w:sz w:val="22"/>
          <w:szCs w:val="22"/>
        </w:rPr>
      </w:pPr>
    </w:p>
    <w:tbl>
      <w:tblPr>
        <w:tblStyle w:val="TabloKlavuzu17"/>
        <w:tblW w:w="4147" w:type="dxa"/>
        <w:jc w:val="center"/>
        <w:tblLook w:val="04A0" w:firstRow="1" w:lastRow="0" w:firstColumn="1" w:lastColumn="0" w:noHBand="0" w:noVBand="1"/>
      </w:tblPr>
      <w:tblGrid>
        <w:gridCol w:w="1863"/>
        <w:gridCol w:w="1359"/>
        <w:gridCol w:w="925"/>
      </w:tblGrid>
      <w:tr w:rsidR="002E108F" w:rsidRPr="00F7341D" w:rsidTr="006A4D05">
        <w:trPr>
          <w:trHeight w:val="124"/>
          <w:jc w:val="center"/>
        </w:trPr>
        <w:tc>
          <w:tcPr>
            <w:tcW w:w="3224" w:type="dxa"/>
            <w:gridSpan w:val="2"/>
            <w:hideMark/>
          </w:tcPr>
          <w:p w:rsidR="002E108F" w:rsidRPr="00F7341D" w:rsidRDefault="002E108F" w:rsidP="006A4D05">
            <w:pPr>
              <w:jc w:val="center"/>
              <w:rPr>
                <w:sz w:val="22"/>
                <w:szCs w:val="22"/>
              </w:rPr>
            </w:pPr>
            <w:r w:rsidRPr="00F7341D">
              <w:rPr>
                <w:kern w:val="24"/>
                <w:sz w:val="22"/>
                <w:szCs w:val="22"/>
              </w:rPr>
              <w:t>OPERATÖR</w:t>
            </w:r>
          </w:p>
        </w:tc>
        <w:tc>
          <w:tcPr>
            <w:tcW w:w="923" w:type="dxa"/>
            <w:hideMark/>
          </w:tcPr>
          <w:p w:rsidR="002E108F" w:rsidRPr="00F7341D" w:rsidRDefault="002E108F" w:rsidP="006A4D05">
            <w:pPr>
              <w:jc w:val="center"/>
              <w:rPr>
                <w:sz w:val="22"/>
                <w:szCs w:val="22"/>
              </w:rPr>
            </w:pPr>
            <w:r w:rsidRPr="00F7341D">
              <w:rPr>
                <w:kern w:val="24"/>
                <w:sz w:val="22"/>
                <w:szCs w:val="22"/>
              </w:rPr>
              <w:t>SAYISI</w:t>
            </w:r>
          </w:p>
        </w:tc>
      </w:tr>
      <w:tr w:rsidR="002E108F" w:rsidRPr="00F7341D" w:rsidTr="006A4D05">
        <w:trPr>
          <w:trHeight w:val="124"/>
          <w:jc w:val="center"/>
        </w:trPr>
        <w:tc>
          <w:tcPr>
            <w:tcW w:w="3224" w:type="dxa"/>
            <w:gridSpan w:val="2"/>
            <w:hideMark/>
          </w:tcPr>
          <w:p w:rsidR="002E108F" w:rsidRPr="00F7341D" w:rsidRDefault="002E108F" w:rsidP="006A4D05">
            <w:pPr>
              <w:rPr>
                <w:sz w:val="22"/>
                <w:szCs w:val="22"/>
              </w:rPr>
            </w:pPr>
            <w:r w:rsidRPr="00F7341D">
              <w:rPr>
                <w:kern w:val="24"/>
                <w:sz w:val="22"/>
                <w:szCs w:val="22"/>
              </w:rPr>
              <w:t>TİCARET YAPANLAR</w:t>
            </w:r>
          </w:p>
        </w:tc>
        <w:tc>
          <w:tcPr>
            <w:tcW w:w="923" w:type="dxa"/>
          </w:tcPr>
          <w:p w:rsidR="002E108F" w:rsidRPr="00F7341D" w:rsidRDefault="002E108F" w:rsidP="006A4D05">
            <w:pPr>
              <w:jc w:val="center"/>
              <w:rPr>
                <w:sz w:val="22"/>
                <w:szCs w:val="22"/>
              </w:rPr>
            </w:pPr>
            <w:r w:rsidRPr="00F7341D">
              <w:rPr>
                <w:bCs/>
                <w:kern w:val="24"/>
                <w:sz w:val="22"/>
                <w:szCs w:val="22"/>
              </w:rPr>
              <w:t>10</w:t>
            </w:r>
          </w:p>
        </w:tc>
      </w:tr>
      <w:tr w:rsidR="002E108F" w:rsidRPr="00F7341D" w:rsidTr="006A4D05">
        <w:trPr>
          <w:trHeight w:val="124"/>
          <w:jc w:val="center"/>
        </w:trPr>
        <w:tc>
          <w:tcPr>
            <w:tcW w:w="1863" w:type="dxa"/>
            <w:vMerge w:val="restart"/>
            <w:hideMark/>
          </w:tcPr>
          <w:p w:rsidR="002E108F" w:rsidRPr="00F7341D" w:rsidRDefault="002E108F" w:rsidP="006A4D05">
            <w:pPr>
              <w:rPr>
                <w:sz w:val="22"/>
                <w:szCs w:val="22"/>
              </w:rPr>
            </w:pPr>
            <w:r w:rsidRPr="00F7341D">
              <w:rPr>
                <w:kern w:val="24"/>
                <w:sz w:val="22"/>
                <w:szCs w:val="22"/>
              </w:rPr>
              <w:t>ATATES ÜRETİCİSİ</w:t>
            </w:r>
          </w:p>
        </w:tc>
        <w:tc>
          <w:tcPr>
            <w:tcW w:w="1361" w:type="dxa"/>
            <w:hideMark/>
          </w:tcPr>
          <w:p w:rsidR="002E108F" w:rsidRPr="00F7341D" w:rsidRDefault="002E108F" w:rsidP="006A4D05">
            <w:pPr>
              <w:rPr>
                <w:sz w:val="22"/>
                <w:szCs w:val="22"/>
              </w:rPr>
            </w:pPr>
            <w:r w:rsidRPr="00F7341D">
              <w:rPr>
                <w:bCs/>
                <w:kern w:val="24"/>
                <w:sz w:val="22"/>
                <w:szCs w:val="22"/>
              </w:rPr>
              <w:t>4</w:t>
            </w:r>
          </w:p>
        </w:tc>
        <w:tc>
          <w:tcPr>
            <w:tcW w:w="923" w:type="dxa"/>
          </w:tcPr>
          <w:p w:rsidR="002E108F" w:rsidRPr="00F7341D" w:rsidRDefault="002E108F" w:rsidP="006A4D05">
            <w:pPr>
              <w:jc w:val="center"/>
              <w:rPr>
                <w:sz w:val="22"/>
                <w:szCs w:val="22"/>
              </w:rPr>
            </w:pPr>
            <w:r w:rsidRPr="00F7341D">
              <w:rPr>
                <w:sz w:val="22"/>
                <w:szCs w:val="22"/>
              </w:rPr>
              <w:t>3</w:t>
            </w:r>
          </w:p>
        </w:tc>
      </w:tr>
      <w:tr w:rsidR="002E108F" w:rsidRPr="00F7341D" w:rsidTr="006A4D05">
        <w:trPr>
          <w:trHeight w:val="124"/>
          <w:jc w:val="center"/>
        </w:trPr>
        <w:tc>
          <w:tcPr>
            <w:tcW w:w="1863" w:type="dxa"/>
            <w:vMerge/>
            <w:hideMark/>
          </w:tcPr>
          <w:p w:rsidR="002E108F" w:rsidRPr="00F7341D" w:rsidRDefault="002E108F" w:rsidP="006A4D05">
            <w:pPr>
              <w:rPr>
                <w:sz w:val="22"/>
                <w:szCs w:val="22"/>
              </w:rPr>
            </w:pPr>
          </w:p>
        </w:tc>
        <w:tc>
          <w:tcPr>
            <w:tcW w:w="1361" w:type="dxa"/>
            <w:hideMark/>
          </w:tcPr>
          <w:p w:rsidR="002E108F" w:rsidRPr="00F7341D" w:rsidRDefault="002E108F" w:rsidP="006A4D05">
            <w:pPr>
              <w:rPr>
                <w:sz w:val="22"/>
                <w:szCs w:val="22"/>
              </w:rPr>
            </w:pPr>
            <w:r w:rsidRPr="00F7341D">
              <w:rPr>
                <w:rFonts w:eastAsiaTheme="minorEastAsia"/>
                <w:bCs/>
                <w:kern w:val="24"/>
                <w:sz w:val="22"/>
                <w:szCs w:val="22"/>
              </w:rPr>
              <w:t>5</w:t>
            </w:r>
          </w:p>
        </w:tc>
        <w:tc>
          <w:tcPr>
            <w:tcW w:w="923" w:type="dxa"/>
          </w:tcPr>
          <w:p w:rsidR="002E108F" w:rsidRPr="00F7341D" w:rsidRDefault="002E108F" w:rsidP="006A4D05">
            <w:pPr>
              <w:jc w:val="center"/>
              <w:rPr>
                <w:sz w:val="22"/>
                <w:szCs w:val="22"/>
              </w:rPr>
            </w:pPr>
            <w:r w:rsidRPr="00F7341D">
              <w:rPr>
                <w:sz w:val="22"/>
                <w:szCs w:val="22"/>
              </w:rPr>
              <w:t>4</w:t>
            </w:r>
          </w:p>
        </w:tc>
      </w:tr>
      <w:tr w:rsidR="002E108F" w:rsidRPr="00F7341D" w:rsidTr="006A4D05">
        <w:trPr>
          <w:trHeight w:val="124"/>
          <w:jc w:val="center"/>
        </w:trPr>
        <w:tc>
          <w:tcPr>
            <w:tcW w:w="3224" w:type="dxa"/>
            <w:gridSpan w:val="2"/>
            <w:hideMark/>
          </w:tcPr>
          <w:p w:rsidR="002E108F" w:rsidRPr="00F7341D" w:rsidRDefault="002E108F" w:rsidP="006A4D05">
            <w:pPr>
              <w:rPr>
                <w:sz w:val="22"/>
                <w:szCs w:val="22"/>
              </w:rPr>
            </w:pPr>
            <w:r w:rsidRPr="00F7341D">
              <w:rPr>
                <w:kern w:val="24"/>
                <w:sz w:val="22"/>
                <w:szCs w:val="22"/>
              </w:rPr>
              <w:t>FİDAN ÜRETİCİSİ</w:t>
            </w:r>
          </w:p>
        </w:tc>
        <w:tc>
          <w:tcPr>
            <w:tcW w:w="923" w:type="dxa"/>
          </w:tcPr>
          <w:p w:rsidR="002E108F" w:rsidRPr="00F7341D" w:rsidRDefault="002E108F" w:rsidP="006A4D05">
            <w:pPr>
              <w:jc w:val="center"/>
              <w:rPr>
                <w:sz w:val="22"/>
                <w:szCs w:val="22"/>
              </w:rPr>
            </w:pPr>
            <w:r w:rsidRPr="00F7341D">
              <w:rPr>
                <w:bCs/>
                <w:kern w:val="24"/>
                <w:sz w:val="22"/>
                <w:szCs w:val="22"/>
              </w:rPr>
              <w:t>31</w:t>
            </w:r>
          </w:p>
        </w:tc>
      </w:tr>
      <w:tr w:rsidR="002E108F" w:rsidRPr="00F7341D" w:rsidTr="006A4D05">
        <w:trPr>
          <w:trHeight w:val="124"/>
          <w:jc w:val="center"/>
        </w:trPr>
        <w:tc>
          <w:tcPr>
            <w:tcW w:w="3224" w:type="dxa"/>
            <w:gridSpan w:val="2"/>
            <w:hideMark/>
          </w:tcPr>
          <w:p w:rsidR="002E108F" w:rsidRPr="00F7341D" w:rsidRDefault="002E108F" w:rsidP="006A4D05">
            <w:pPr>
              <w:rPr>
                <w:sz w:val="22"/>
                <w:szCs w:val="22"/>
              </w:rPr>
            </w:pPr>
            <w:r w:rsidRPr="00F7341D">
              <w:rPr>
                <w:kern w:val="24"/>
                <w:sz w:val="22"/>
                <w:szCs w:val="22"/>
              </w:rPr>
              <w:t>FİDE ÜRETİCİSİ</w:t>
            </w:r>
          </w:p>
        </w:tc>
        <w:tc>
          <w:tcPr>
            <w:tcW w:w="923" w:type="dxa"/>
          </w:tcPr>
          <w:p w:rsidR="002E108F" w:rsidRPr="00F7341D" w:rsidRDefault="002E108F" w:rsidP="006A4D05">
            <w:pPr>
              <w:jc w:val="center"/>
              <w:rPr>
                <w:sz w:val="22"/>
                <w:szCs w:val="22"/>
              </w:rPr>
            </w:pPr>
            <w:r w:rsidRPr="00F7341D">
              <w:rPr>
                <w:bCs/>
                <w:kern w:val="24"/>
                <w:sz w:val="22"/>
                <w:szCs w:val="22"/>
              </w:rPr>
              <w:t>3</w:t>
            </w:r>
          </w:p>
        </w:tc>
      </w:tr>
      <w:tr w:rsidR="002E108F" w:rsidRPr="00F7341D" w:rsidTr="006A4D05">
        <w:trPr>
          <w:trHeight w:val="124"/>
          <w:jc w:val="center"/>
        </w:trPr>
        <w:tc>
          <w:tcPr>
            <w:tcW w:w="3224" w:type="dxa"/>
            <w:gridSpan w:val="2"/>
            <w:hideMark/>
          </w:tcPr>
          <w:p w:rsidR="002E108F" w:rsidRPr="00F7341D" w:rsidRDefault="002E108F" w:rsidP="006A4D05">
            <w:pPr>
              <w:rPr>
                <w:sz w:val="22"/>
                <w:szCs w:val="22"/>
              </w:rPr>
            </w:pPr>
            <w:r w:rsidRPr="00F7341D">
              <w:rPr>
                <w:kern w:val="24"/>
                <w:sz w:val="22"/>
                <w:szCs w:val="22"/>
              </w:rPr>
              <w:t>SÜS BİTKİLERİ ÜRETİCİSİ</w:t>
            </w:r>
          </w:p>
        </w:tc>
        <w:tc>
          <w:tcPr>
            <w:tcW w:w="923" w:type="dxa"/>
          </w:tcPr>
          <w:p w:rsidR="002E108F" w:rsidRPr="00F7341D" w:rsidRDefault="002E108F" w:rsidP="006A4D05">
            <w:pPr>
              <w:jc w:val="center"/>
              <w:rPr>
                <w:sz w:val="22"/>
                <w:szCs w:val="22"/>
              </w:rPr>
            </w:pPr>
            <w:r w:rsidRPr="00F7341D">
              <w:rPr>
                <w:bCs/>
                <w:kern w:val="24"/>
                <w:sz w:val="22"/>
                <w:szCs w:val="22"/>
              </w:rPr>
              <w:t>-</w:t>
            </w:r>
          </w:p>
        </w:tc>
      </w:tr>
      <w:tr w:rsidR="002E108F" w:rsidRPr="00F7341D" w:rsidTr="006A4D05">
        <w:trPr>
          <w:trHeight w:val="124"/>
          <w:jc w:val="center"/>
        </w:trPr>
        <w:tc>
          <w:tcPr>
            <w:tcW w:w="3224" w:type="dxa"/>
            <w:gridSpan w:val="2"/>
            <w:hideMark/>
          </w:tcPr>
          <w:p w:rsidR="002E108F" w:rsidRPr="00F7341D" w:rsidRDefault="002E108F" w:rsidP="006A4D05">
            <w:pPr>
              <w:jc w:val="center"/>
              <w:rPr>
                <w:sz w:val="22"/>
                <w:szCs w:val="22"/>
              </w:rPr>
            </w:pPr>
            <w:r w:rsidRPr="00F7341D">
              <w:rPr>
                <w:kern w:val="24"/>
                <w:sz w:val="22"/>
                <w:szCs w:val="22"/>
              </w:rPr>
              <w:t xml:space="preserve">                  TOPLAM   </w:t>
            </w:r>
          </w:p>
        </w:tc>
        <w:tc>
          <w:tcPr>
            <w:tcW w:w="923" w:type="dxa"/>
          </w:tcPr>
          <w:p w:rsidR="002E108F" w:rsidRPr="00F7341D" w:rsidRDefault="002E108F" w:rsidP="006A4D05">
            <w:pPr>
              <w:tabs>
                <w:tab w:val="left" w:pos="735"/>
              </w:tabs>
              <w:jc w:val="center"/>
              <w:rPr>
                <w:sz w:val="22"/>
                <w:szCs w:val="22"/>
              </w:rPr>
            </w:pPr>
            <w:r w:rsidRPr="002E108F">
              <w:rPr>
                <w:rFonts w:eastAsiaTheme="minorEastAsia"/>
                <w:bCs/>
                <w:kern w:val="24"/>
                <w:sz w:val="22"/>
                <w:szCs w:val="22"/>
                <w14:shadow w14:blurRad="38100" w14:dist="38100" w14:dir="2700000" w14:sx="100000" w14:sy="100000" w14:kx="0" w14:ky="0" w14:algn="tl">
                  <w14:srgbClr w14:val="000000">
                    <w14:alpha w14:val="57000"/>
                  </w14:srgbClr>
                </w14:shadow>
              </w:rPr>
              <w:t>52</w:t>
            </w:r>
          </w:p>
        </w:tc>
      </w:tr>
    </w:tbl>
    <w:p w:rsidR="002E108F" w:rsidRPr="00F7341D" w:rsidRDefault="002E108F" w:rsidP="002E108F">
      <w:pPr>
        <w:spacing w:line="276" w:lineRule="auto"/>
        <w:jc w:val="both"/>
        <w:rPr>
          <w:b/>
          <w:bCs/>
          <w:sz w:val="22"/>
          <w:szCs w:val="22"/>
        </w:rPr>
      </w:pPr>
    </w:p>
    <w:p w:rsidR="002E108F" w:rsidRPr="00F7341D" w:rsidRDefault="002E108F" w:rsidP="002E108F">
      <w:pPr>
        <w:spacing w:line="360" w:lineRule="auto"/>
        <w:jc w:val="both"/>
        <w:rPr>
          <w:bCs/>
          <w:sz w:val="22"/>
          <w:szCs w:val="22"/>
        </w:rPr>
      </w:pPr>
      <w:r w:rsidRPr="00F7341D">
        <w:rPr>
          <w:b/>
          <w:bCs/>
          <w:sz w:val="22"/>
          <w:szCs w:val="22"/>
        </w:rPr>
        <w:t>Dış Karantina Uygulamaları:</w:t>
      </w:r>
      <w:r w:rsidRPr="00F7341D">
        <w:rPr>
          <w:bCs/>
          <w:sz w:val="22"/>
          <w:szCs w:val="22"/>
        </w:rPr>
        <w:t xml:space="preserve"> 2021 yılında İlimizden  Suriye ülkesine 1808.40 m³,İran ülkesine 84.40 m³,</w:t>
      </w:r>
      <w:r>
        <w:rPr>
          <w:bCs/>
          <w:sz w:val="22"/>
          <w:szCs w:val="22"/>
        </w:rPr>
        <w:t xml:space="preserve"> </w:t>
      </w:r>
      <w:r w:rsidRPr="00F7341D">
        <w:rPr>
          <w:bCs/>
          <w:sz w:val="22"/>
          <w:szCs w:val="22"/>
        </w:rPr>
        <w:t>KKTC ülkesine 48.81 m³ olmak üzere toplamda 1941,58 m³ Orman ürünleri ihracatı  gerçekleşmiştir.</w:t>
      </w:r>
    </w:p>
    <w:p w:rsidR="002E108F" w:rsidRPr="00F7341D" w:rsidRDefault="002E108F" w:rsidP="002E108F">
      <w:pPr>
        <w:spacing w:line="360" w:lineRule="auto"/>
        <w:jc w:val="both"/>
        <w:rPr>
          <w:bCs/>
          <w:sz w:val="22"/>
          <w:szCs w:val="22"/>
        </w:rPr>
      </w:pPr>
    </w:p>
    <w:p w:rsidR="002E108F" w:rsidRPr="00F7341D" w:rsidRDefault="002E108F" w:rsidP="002E108F">
      <w:pPr>
        <w:spacing w:line="360" w:lineRule="auto"/>
        <w:jc w:val="both"/>
        <w:rPr>
          <w:b/>
          <w:bCs/>
          <w:sz w:val="22"/>
          <w:szCs w:val="22"/>
        </w:rPr>
      </w:pPr>
      <w:r w:rsidRPr="00F7341D">
        <w:rPr>
          <w:b/>
          <w:bCs/>
          <w:sz w:val="22"/>
          <w:szCs w:val="22"/>
        </w:rPr>
        <w:t xml:space="preserve">SÜRVEY ÇALIŞMALARI   </w:t>
      </w:r>
    </w:p>
    <w:p w:rsidR="002E108F" w:rsidRPr="00DB6F8A" w:rsidRDefault="002E108F" w:rsidP="002E108F">
      <w:pPr>
        <w:spacing w:line="360" w:lineRule="auto"/>
        <w:rPr>
          <w:bCs/>
          <w:sz w:val="22"/>
          <w:szCs w:val="22"/>
        </w:rPr>
      </w:pPr>
      <w:r w:rsidRPr="00DB6F8A">
        <w:rPr>
          <w:b/>
          <w:bCs/>
          <w:sz w:val="22"/>
          <w:szCs w:val="22"/>
        </w:rPr>
        <w:t>Zararlı Organizma ,</w:t>
      </w:r>
      <w:r w:rsidRPr="00DB6F8A">
        <w:rPr>
          <w:b/>
          <w:bCs/>
          <w:sz w:val="22"/>
          <w:szCs w:val="22"/>
        </w:rPr>
        <w:tab/>
        <w:t>Patates Kahverengi / Halka Çürüklüğü</w:t>
      </w:r>
    </w:p>
    <w:p w:rsidR="002E108F" w:rsidRPr="00DB6F8A" w:rsidRDefault="002E108F" w:rsidP="002E108F">
      <w:pPr>
        <w:spacing w:line="360" w:lineRule="auto"/>
        <w:jc w:val="both"/>
        <w:rPr>
          <w:bCs/>
          <w:sz w:val="22"/>
          <w:szCs w:val="22"/>
        </w:rPr>
      </w:pPr>
      <w:r w:rsidRPr="00DB6F8A">
        <w:rPr>
          <w:bCs/>
          <w:sz w:val="22"/>
          <w:szCs w:val="22"/>
        </w:rPr>
        <w:t>Patates karantina etmenlerinin takibi projesi kapsamında 760 dekar patates üretim  alanından  19 adet toprak ve yumru numunesi alınmıştır. Toprak numuleri temiz çıkmıştır. Yumru numunelerinden ise 11 adet numune olumsuz çıkmıştır. Toplamda 51.15 da alan için Kahverengi çürüklük çıkan alanlara 5 yıl, halka çürüklük çıkan alanlara ise 3 yıl karantina uygulanmıştır.</w:t>
      </w:r>
    </w:p>
    <w:p w:rsidR="002E108F" w:rsidRPr="00DB6F8A" w:rsidRDefault="002E108F" w:rsidP="002E108F">
      <w:pPr>
        <w:spacing w:line="360" w:lineRule="auto"/>
        <w:jc w:val="both"/>
        <w:rPr>
          <w:bCs/>
          <w:sz w:val="22"/>
          <w:szCs w:val="22"/>
        </w:rPr>
      </w:pPr>
      <w:r w:rsidRPr="00DB6F8A">
        <w:rPr>
          <w:b/>
          <w:bCs/>
          <w:sz w:val="22"/>
          <w:szCs w:val="22"/>
        </w:rPr>
        <w:t>Zararlı Organizma : AMS :</w:t>
      </w:r>
      <w:r w:rsidRPr="00DB6F8A">
        <w:rPr>
          <w:bCs/>
          <w:sz w:val="22"/>
          <w:szCs w:val="22"/>
        </w:rPr>
        <w:t xml:space="preserve">Akdeniz meyve Sineği (AMS) İzleme Projesi kapsamında izleme istasyonlarındaki (84 da) meyve ağaçlarında takılı olan delta tipi tuzaklarla zararlı varlığı, çıkış zamanı ve popülasyon yoğunluğu takip edilmektedir. </w:t>
      </w:r>
    </w:p>
    <w:p w:rsidR="002E108F" w:rsidRDefault="002E108F" w:rsidP="002E108F">
      <w:pPr>
        <w:spacing w:line="360" w:lineRule="auto"/>
        <w:jc w:val="both"/>
        <w:rPr>
          <w:b/>
          <w:bCs/>
          <w:sz w:val="22"/>
          <w:szCs w:val="22"/>
        </w:rPr>
      </w:pPr>
    </w:p>
    <w:p w:rsidR="00D27227" w:rsidRPr="00DB6F8A" w:rsidRDefault="00D27227" w:rsidP="002E108F">
      <w:pPr>
        <w:spacing w:line="360" w:lineRule="auto"/>
        <w:jc w:val="both"/>
        <w:rPr>
          <w:b/>
          <w:bCs/>
          <w:sz w:val="22"/>
          <w:szCs w:val="22"/>
        </w:rPr>
      </w:pPr>
    </w:p>
    <w:p w:rsidR="002E108F" w:rsidRPr="00DB6F8A" w:rsidRDefault="002E108F" w:rsidP="002E108F">
      <w:pPr>
        <w:spacing w:line="360" w:lineRule="auto"/>
        <w:jc w:val="both"/>
        <w:rPr>
          <w:bCs/>
          <w:sz w:val="22"/>
          <w:szCs w:val="22"/>
        </w:rPr>
      </w:pPr>
      <w:r w:rsidRPr="00DB6F8A">
        <w:rPr>
          <w:b/>
          <w:bCs/>
          <w:sz w:val="22"/>
          <w:szCs w:val="22"/>
        </w:rPr>
        <w:t>Zararlı Organizma : Şarka Virüsü</w:t>
      </w:r>
    </w:p>
    <w:p w:rsidR="002E108F" w:rsidRPr="00DB6F8A" w:rsidRDefault="002E108F" w:rsidP="002E108F">
      <w:pPr>
        <w:spacing w:line="360" w:lineRule="auto"/>
        <w:jc w:val="both"/>
        <w:rPr>
          <w:bCs/>
          <w:sz w:val="22"/>
          <w:szCs w:val="22"/>
        </w:rPr>
      </w:pPr>
      <w:r w:rsidRPr="00DB6F8A">
        <w:rPr>
          <w:bCs/>
          <w:sz w:val="22"/>
          <w:szCs w:val="22"/>
        </w:rPr>
        <w:t>1186 dekar alanda taş çekirdekli meyve bahçelerinde Şarka virüsü için sürvey yapılmıştır. Hastalık etmenine rastlanmamıştır.</w:t>
      </w:r>
    </w:p>
    <w:p w:rsidR="002E108F" w:rsidRPr="00DB6F8A" w:rsidRDefault="002E108F" w:rsidP="002E108F">
      <w:pPr>
        <w:spacing w:line="360" w:lineRule="auto"/>
        <w:jc w:val="both"/>
        <w:rPr>
          <w:bCs/>
          <w:sz w:val="22"/>
          <w:szCs w:val="22"/>
        </w:rPr>
      </w:pPr>
      <w:r w:rsidRPr="00DB6F8A">
        <w:rPr>
          <w:b/>
          <w:bCs/>
          <w:sz w:val="22"/>
          <w:szCs w:val="22"/>
        </w:rPr>
        <w:t xml:space="preserve">Zararlı Organizma : </w:t>
      </w:r>
      <w:r w:rsidRPr="00DB6F8A">
        <w:rPr>
          <w:bCs/>
          <w:sz w:val="22"/>
          <w:szCs w:val="22"/>
        </w:rPr>
        <w:t xml:space="preserve">Bois noir (BN) ile Flavescence doree (FD) fitoplazması </w:t>
      </w:r>
    </w:p>
    <w:p w:rsidR="002E108F" w:rsidRPr="00DB6F8A" w:rsidRDefault="002E108F" w:rsidP="002E108F">
      <w:pPr>
        <w:spacing w:line="360" w:lineRule="auto"/>
        <w:jc w:val="both"/>
        <w:rPr>
          <w:bCs/>
          <w:sz w:val="22"/>
          <w:szCs w:val="22"/>
        </w:rPr>
      </w:pPr>
      <w:r w:rsidRPr="00DB6F8A">
        <w:rPr>
          <w:bCs/>
          <w:sz w:val="22"/>
          <w:szCs w:val="22"/>
        </w:rPr>
        <w:t>750 dekar alanda sürvey yapılmıştır. Hastalık etmenine rastlanmamıştır.</w:t>
      </w:r>
    </w:p>
    <w:p w:rsidR="002E108F" w:rsidRPr="00DB6F8A" w:rsidRDefault="002E108F" w:rsidP="002E108F">
      <w:pPr>
        <w:spacing w:line="360" w:lineRule="auto"/>
        <w:jc w:val="both"/>
        <w:rPr>
          <w:b/>
          <w:bCs/>
          <w:sz w:val="22"/>
          <w:szCs w:val="22"/>
        </w:rPr>
      </w:pPr>
      <w:r w:rsidRPr="00DB6F8A">
        <w:rPr>
          <w:b/>
          <w:bCs/>
          <w:sz w:val="22"/>
          <w:szCs w:val="22"/>
        </w:rPr>
        <w:t>TOKAT İLİ SÜRVEY ÇALIŞMALARI</w:t>
      </w:r>
    </w:p>
    <w:tbl>
      <w:tblPr>
        <w:tblStyle w:val="TabloKlavuzu7"/>
        <w:tblW w:w="9693" w:type="dxa"/>
        <w:tblLook w:val="0600" w:firstRow="0" w:lastRow="0" w:firstColumn="0" w:lastColumn="0" w:noHBand="1" w:noVBand="1"/>
      </w:tblPr>
      <w:tblGrid>
        <w:gridCol w:w="4361"/>
        <w:gridCol w:w="2497"/>
        <w:gridCol w:w="1614"/>
        <w:gridCol w:w="1221"/>
      </w:tblGrid>
      <w:tr w:rsidR="002E108F" w:rsidRPr="00DB6F8A" w:rsidTr="006A4D05">
        <w:trPr>
          <w:trHeight w:val="787"/>
        </w:trPr>
        <w:tc>
          <w:tcPr>
            <w:tcW w:w="4361" w:type="dxa"/>
            <w:hideMark/>
          </w:tcPr>
          <w:p w:rsidR="002E108F" w:rsidRPr="00DB6F8A" w:rsidRDefault="002E108F" w:rsidP="006A4D05">
            <w:pPr>
              <w:spacing w:line="276" w:lineRule="auto"/>
              <w:jc w:val="both"/>
              <w:rPr>
                <w:b/>
                <w:bCs/>
                <w:sz w:val="22"/>
                <w:szCs w:val="22"/>
              </w:rPr>
            </w:pPr>
            <w:r w:rsidRPr="00DB6F8A">
              <w:rPr>
                <w:b/>
                <w:bCs/>
                <w:sz w:val="22"/>
                <w:szCs w:val="22"/>
              </w:rPr>
              <w:t>Zararlı Organizma</w:t>
            </w:r>
          </w:p>
        </w:tc>
        <w:tc>
          <w:tcPr>
            <w:tcW w:w="2497" w:type="dxa"/>
            <w:hideMark/>
          </w:tcPr>
          <w:p w:rsidR="002E108F" w:rsidRPr="00DB6F8A" w:rsidRDefault="002E108F" w:rsidP="006A4D05">
            <w:pPr>
              <w:spacing w:line="276" w:lineRule="auto"/>
              <w:jc w:val="both"/>
              <w:rPr>
                <w:b/>
                <w:bCs/>
                <w:sz w:val="22"/>
                <w:szCs w:val="22"/>
              </w:rPr>
            </w:pPr>
            <w:r w:rsidRPr="00DB6F8A">
              <w:rPr>
                <w:b/>
                <w:bCs/>
                <w:sz w:val="22"/>
                <w:szCs w:val="22"/>
              </w:rPr>
              <w:t>Sürvey Programı</w:t>
            </w:r>
          </w:p>
          <w:p w:rsidR="002E108F" w:rsidRPr="00DB6F8A" w:rsidRDefault="002E108F" w:rsidP="006A4D05">
            <w:pPr>
              <w:spacing w:line="276" w:lineRule="auto"/>
              <w:jc w:val="both"/>
              <w:rPr>
                <w:b/>
                <w:bCs/>
                <w:sz w:val="22"/>
                <w:szCs w:val="22"/>
              </w:rPr>
            </w:pPr>
            <w:r w:rsidRPr="00DB6F8A">
              <w:rPr>
                <w:b/>
                <w:bCs/>
                <w:sz w:val="22"/>
                <w:szCs w:val="22"/>
              </w:rPr>
              <w:t>(Keşif/ Sınırlandırma/ Değerlendirme)</w:t>
            </w:r>
          </w:p>
        </w:tc>
        <w:tc>
          <w:tcPr>
            <w:tcW w:w="1614" w:type="dxa"/>
            <w:hideMark/>
          </w:tcPr>
          <w:p w:rsidR="002E108F" w:rsidRPr="00DB6F8A" w:rsidRDefault="002E108F" w:rsidP="006A4D05">
            <w:pPr>
              <w:spacing w:line="276" w:lineRule="auto"/>
              <w:jc w:val="both"/>
              <w:rPr>
                <w:b/>
                <w:bCs/>
                <w:sz w:val="22"/>
                <w:szCs w:val="22"/>
              </w:rPr>
            </w:pPr>
            <w:r w:rsidRPr="00DB6F8A">
              <w:rPr>
                <w:b/>
                <w:bCs/>
                <w:sz w:val="22"/>
                <w:szCs w:val="22"/>
              </w:rPr>
              <w:t xml:space="preserve">Bulaşık Alan </w:t>
            </w:r>
          </w:p>
          <w:p w:rsidR="002E108F" w:rsidRPr="00DB6F8A" w:rsidRDefault="002E108F" w:rsidP="006A4D05">
            <w:pPr>
              <w:spacing w:line="276" w:lineRule="auto"/>
              <w:jc w:val="both"/>
              <w:rPr>
                <w:b/>
                <w:bCs/>
                <w:sz w:val="22"/>
                <w:szCs w:val="22"/>
              </w:rPr>
            </w:pPr>
            <w:r w:rsidRPr="00DB6F8A">
              <w:rPr>
                <w:b/>
                <w:bCs/>
                <w:sz w:val="22"/>
                <w:szCs w:val="22"/>
              </w:rPr>
              <w:t>(</w:t>
            </w:r>
            <w:r w:rsidRPr="00DB6F8A">
              <w:rPr>
                <w:b/>
                <w:bCs/>
                <w:sz w:val="22"/>
                <w:szCs w:val="22"/>
                <w:u w:val="single"/>
              </w:rPr>
              <w:t>Güvenlik Kuşağı Hariç</w:t>
            </w:r>
            <w:r w:rsidRPr="00DB6F8A">
              <w:rPr>
                <w:b/>
                <w:bCs/>
                <w:sz w:val="22"/>
                <w:szCs w:val="22"/>
              </w:rPr>
              <w:t>) (da)</w:t>
            </w:r>
          </w:p>
        </w:tc>
        <w:tc>
          <w:tcPr>
            <w:tcW w:w="1221" w:type="dxa"/>
            <w:hideMark/>
          </w:tcPr>
          <w:p w:rsidR="002E108F" w:rsidRPr="00DB6F8A" w:rsidRDefault="002E108F" w:rsidP="006A4D05">
            <w:pPr>
              <w:spacing w:line="276" w:lineRule="auto"/>
              <w:jc w:val="center"/>
              <w:rPr>
                <w:b/>
                <w:bCs/>
                <w:sz w:val="22"/>
                <w:szCs w:val="22"/>
              </w:rPr>
            </w:pPr>
            <w:r w:rsidRPr="00DB6F8A">
              <w:rPr>
                <w:b/>
                <w:bCs/>
                <w:sz w:val="22"/>
                <w:szCs w:val="22"/>
              </w:rPr>
              <w:t>Yapılan İşlem (da)</w:t>
            </w:r>
          </w:p>
        </w:tc>
      </w:tr>
      <w:tr w:rsidR="002E108F" w:rsidRPr="00DB6F8A" w:rsidTr="006A4D05">
        <w:trPr>
          <w:trHeight w:val="411"/>
        </w:trPr>
        <w:tc>
          <w:tcPr>
            <w:tcW w:w="4361" w:type="dxa"/>
            <w:hideMark/>
          </w:tcPr>
          <w:p w:rsidR="002E108F" w:rsidRPr="00DB6F8A" w:rsidRDefault="002E108F" w:rsidP="006A4D05">
            <w:pPr>
              <w:spacing w:line="276" w:lineRule="auto"/>
              <w:jc w:val="center"/>
              <w:rPr>
                <w:bCs/>
                <w:sz w:val="22"/>
                <w:szCs w:val="22"/>
              </w:rPr>
            </w:pPr>
            <w:r w:rsidRPr="00DB6F8A">
              <w:rPr>
                <w:bCs/>
                <w:sz w:val="22"/>
                <w:szCs w:val="22"/>
              </w:rPr>
              <w:t>Bakteriyel Solgunluk ve Patates Kahverengi Çürüklük</w:t>
            </w:r>
          </w:p>
        </w:tc>
        <w:tc>
          <w:tcPr>
            <w:tcW w:w="2497" w:type="dxa"/>
            <w:hideMark/>
          </w:tcPr>
          <w:p w:rsidR="002E108F" w:rsidRPr="00DB6F8A" w:rsidRDefault="002E108F" w:rsidP="006A4D05">
            <w:pPr>
              <w:spacing w:line="276" w:lineRule="auto"/>
              <w:jc w:val="center"/>
              <w:rPr>
                <w:bCs/>
                <w:sz w:val="22"/>
                <w:szCs w:val="22"/>
              </w:rPr>
            </w:pPr>
            <w:r w:rsidRPr="00DB6F8A">
              <w:rPr>
                <w:b/>
                <w:bCs/>
                <w:sz w:val="22"/>
                <w:szCs w:val="22"/>
              </w:rPr>
              <w:t>Keşif/Sınırlandırma</w:t>
            </w:r>
          </w:p>
        </w:tc>
        <w:tc>
          <w:tcPr>
            <w:tcW w:w="1614" w:type="dxa"/>
            <w:hideMark/>
          </w:tcPr>
          <w:p w:rsidR="002E108F" w:rsidRPr="00DB6F8A" w:rsidRDefault="002E108F" w:rsidP="006A4D05">
            <w:pPr>
              <w:spacing w:line="276" w:lineRule="auto"/>
              <w:jc w:val="center"/>
              <w:rPr>
                <w:bCs/>
                <w:sz w:val="22"/>
                <w:szCs w:val="22"/>
              </w:rPr>
            </w:pPr>
            <w:r w:rsidRPr="00DB6F8A">
              <w:rPr>
                <w:b/>
                <w:bCs/>
                <w:sz w:val="22"/>
                <w:szCs w:val="22"/>
              </w:rPr>
              <w:t>34.92</w:t>
            </w:r>
          </w:p>
        </w:tc>
        <w:tc>
          <w:tcPr>
            <w:tcW w:w="1221" w:type="dxa"/>
            <w:hideMark/>
          </w:tcPr>
          <w:p w:rsidR="002E108F" w:rsidRPr="00DB6F8A" w:rsidRDefault="002E108F" w:rsidP="006A4D05">
            <w:pPr>
              <w:spacing w:line="276" w:lineRule="auto"/>
              <w:jc w:val="center"/>
              <w:rPr>
                <w:bCs/>
                <w:sz w:val="22"/>
                <w:szCs w:val="22"/>
              </w:rPr>
            </w:pPr>
            <w:r w:rsidRPr="00DB6F8A">
              <w:rPr>
                <w:kern w:val="24"/>
                <w:sz w:val="22"/>
                <w:szCs w:val="22"/>
              </w:rPr>
              <w:t>760</w:t>
            </w:r>
          </w:p>
        </w:tc>
      </w:tr>
      <w:tr w:rsidR="002E108F" w:rsidRPr="00DB6F8A" w:rsidTr="006A4D05">
        <w:trPr>
          <w:trHeight w:val="343"/>
        </w:trPr>
        <w:tc>
          <w:tcPr>
            <w:tcW w:w="4361" w:type="dxa"/>
            <w:hideMark/>
          </w:tcPr>
          <w:p w:rsidR="002E108F" w:rsidRPr="00DB6F8A" w:rsidRDefault="002E108F" w:rsidP="006A4D05">
            <w:pPr>
              <w:spacing w:line="276" w:lineRule="auto"/>
              <w:jc w:val="center"/>
              <w:rPr>
                <w:bCs/>
                <w:sz w:val="22"/>
                <w:szCs w:val="22"/>
              </w:rPr>
            </w:pPr>
            <w:r w:rsidRPr="00DB6F8A">
              <w:rPr>
                <w:bCs/>
                <w:sz w:val="22"/>
                <w:szCs w:val="22"/>
              </w:rPr>
              <w:t>Patates Siğili</w:t>
            </w:r>
          </w:p>
        </w:tc>
        <w:tc>
          <w:tcPr>
            <w:tcW w:w="2497" w:type="dxa"/>
            <w:hideMark/>
          </w:tcPr>
          <w:p w:rsidR="002E108F" w:rsidRPr="00DB6F8A" w:rsidRDefault="002E108F" w:rsidP="006A4D05">
            <w:pPr>
              <w:spacing w:line="276" w:lineRule="auto"/>
              <w:jc w:val="center"/>
              <w:rPr>
                <w:bCs/>
                <w:sz w:val="22"/>
                <w:szCs w:val="22"/>
              </w:rPr>
            </w:pPr>
            <w:r w:rsidRPr="00DB6F8A">
              <w:rPr>
                <w:bCs/>
                <w:sz w:val="22"/>
                <w:szCs w:val="22"/>
              </w:rPr>
              <w:t>Keşif</w:t>
            </w:r>
          </w:p>
        </w:tc>
        <w:tc>
          <w:tcPr>
            <w:tcW w:w="1614" w:type="dxa"/>
            <w:hideMark/>
          </w:tcPr>
          <w:p w:rsidR="002E108F" w:rsidRPr="00DB6F8A" w:rsidRDefault="002E108F" w:rsidP="006A4D05">
            <w:pPr>
              <w:spacing w:line="276" w:lineRule="auto"/>
              <w:jc w:val="center"/>
              <w:rPr>
                <w:bCs/>
                <w:sz w:val="22"/>
                <w:szCs w:val="22"/>
              </w:rPr>
            </w:pPr>
            <w:r w:rsidRPr="00DB6F8A">
              <w:rPr>
                <w:bCs/>
                <w:sz w:val="22"/>
                <w:szCs w:val="22"/>
              </w:rPr>
              <w:t>-</w:t>
            </w:r>
          </w:p>
        </w:tc>
        <w:tc>
          <w:tcPr>
            <w:tcW w:w="1221" w:type="dxa"/>
            <w:hideMark/>
          </w:tcPr>
          <w:p w:rsidR="002E108F" w:rsidRPr="00DB6F8A" w:rsidRDefault="002E108F" w:rsidP="006A4D05">
            <w:pPr>
              <w:spacing w:line="276" w:lineRule="auto"/>
              <w:jc w:val="center"/>
              <w:rPr>
                <w:bCs/>
                <w:sz w:val="22"/>
                <w:szCs w:val="22"/>
              </w:rPr>
            </w:pPr>
            <w:r w:rsidRPr="00DB6F8A">
              <w:rPr>
                <w:kern w:val="24"/>
                <w:sz w:val="22"/>
                <w:szCs w:val="22"/>
              </w:rPr>
              <w:t>650</w:t>
            </w:r>
          </w:p>
        </w:tc>
      </w:tr>
      <w:tr w:rsidR="002E108F" w:rsidRPr="00DB6F8A" w:rsidTr="006A4D05">
        <w:trPr>
          <w:trHeight w:val="263"/>
        </w:trPr>
        <w:tc>
          <w:tcPr>
            <w:tcW w:w="4361" w:type="dxa"/>
            <w:hideMark/>
          </w:tcPr>
          <w:p w:rsidR="002E108F" w:rsidRPr="00DB6F8A" w:rsidRDefault="002E108F" w:rsidP="006A4D05">
            <w:pPr>
              <w:spacing w:line="276" w:lineRule="auto"/>
              <w:jc w:val="center"/>
              <w:rPr>
                <w:bCs/>
                <w:sz w:val="22"/>
                <w:szCs w:val="22"/>
              </w:rPr>
            </w:pPr>
            <w:r w:rsidRPr="00DB6F8A">
              <w:rPr>
                <w:bCs/>
                <w:sz w:val="22"/>
                <w:szCs w:val="22"/>
              </w:rPr>
              <w:t>Patates Kök-ur nematodları</w:t>
            </w:r>
          </w:p>
        </w:tc>
        <w:tc>
          <w:tcPr>
            <w:tcW w:w="2497" w:type="dxa"/>
            <w:hideMark/>
          </w:tcPr>
          <w:p w:rsidR="002E108F" w:rsidRPr="00DB6F8A" w:rsidRDefault="002E108F" w:rsidP="006A4D05">
            <w:pPr>
              <w:spacing w:line="276" w:lineRule="auto"/>
              <w:jc w:val="center"/>
              <w:rPr>
                <w:bCs/>
                <w:sz w:val="22"/>
                <w:szCs w:val="22"/>
              </w:rPr>
            </w:pPr>
            <w:r w:rsidRPr="00DB6F8A">
              <w:rPr>
                <w:bCs/>
                <w:sz w:val="22"/>
                <w:szCs w:val="22"/>
              </w:rPr>
              <w:t>Keşif</w:t>
            </w:r>
          </w:p>
        </w:tc>
        <w:tc>
          <w:tcPr>
            <w:tcW w:w="1614" w:type="dxa"/>
            <w:hideMark/>
          </w:tcPr>
          <w:p w:rsidR="002E108F" w:rsidRPr="00DB6F8A" w:rsidRDefault="002E108F" w:rsidP="006A4D05">
            <w:pPr>
              <w:spacing w:line="276" w:lineRule="auto"/>
              <w:jc w:val="center"/>
              <w:rPr>
                <w:bCs/>
                <w:sz w:val="22"/>
                <w:szCs w:val="22"/>
              </w:rPr>
            </w:pPr>
            <w:r w:rsidRPr="00DB6F8A">
              <w:rPr>
                <w:bCs/>
                <w:sz w:val="22"/>
                <w:szCs w:val="22"/>
              </w:rPr>
              <w:t>-</w:t>
            </w:r>
          </w:p>
        </w:tc>
        <w:tc>
          <w:tcPr>
            <w:tcW w:w="1221" w:type="dxa"/>
            <w:hideMark/>
          </w:tcPr>
          <w:p w:rsidR="002E108F" w:rsidRPr="00DB6F8A" w:rsidRDefault="002E108F" w:rsidP="006A4D05">
            <w:pPr>
              <w:spacing w:line="276" w:lineRule="auto"/>
              <w:jc w:val="center"/>
              <w:rPr>
                <w:bCs/>
                <w:sz w:val="22"/>
                <w:szCs w:val="22"/>
              </w:rPr>
            </w:pPr>
            <w:r w:rsidRPr="00DB6F8A">
              <w:rPr>
                <w:kern w:val="24"/>
                <w:sz w:val="22"/>
                <w:szCs w:val="22"/>
              </w:rPr>
              <w:t>650</w:t>
            </w:r>
          </w:p>
        </w:tc>
      </w:tr>
      <w:tr w:rsidR="002E108F" w:rsidRPr="00DB6F8A" w:rsidTr="006A4D05">
        <w:trPr>
          <w:trHeight w:val="239"/>
        </w:trPr>
        <w:tc>
          <w:tcPr>
            <w:tcW w:w="4361" w:type="dxa"/>
            <w:hideMark/>
          </w:tcPr>
          <w:p w:rsidR="002E108F" w:rsidRPr="00DB6F8A" w:rsidRDefault="002E108F" w:rsidP="006A4D05">
            <w:pPr>
              <w:spacing w:line="276" w:lineRule="auto"/>
              <w:jc w:val="center"/>
              <w:rPr>
                <w:bCs/>
                <w:sz w:val="22"/>
                <w:szCs w:val="22"/>
              </w:rPr>
            </w:pPr>
            <w:r w:rsidRPr="00DB6F8A">
              <w:rPr>
                <w:bCs/>
                <w:sz w:val="22"/>
                <w:szCs w:val="22"/>
              </w:rPr>
              <w:t>Patates Kist Nematodları</w:t>
            </w:r>
          </w:p>
        </w:tc>
        <w:tc>
          <w:tcPr>
            <w:tcW w:w="2497" w:type="dxa"/>
            <w:hideMark/>
          </w:tcPr>
          <w:p w:rsidR="002E108F" w:rsidRPr="00DB6F8A" w:rsidRDefault="002E108F" w:rsidP="006A4D05">
            <w:pPr>
              <w:spacing w:line="276" w:lineRule="auto"/>
              <w:jc w:val="center"/>
              <w:rPr>
                <w:bCs/>
                <w:sz w:val="22"/>
                <w:szCs w:val="22"/>
              </w:rPr>
            </w:pPr>
            <w:r w:rsidRPr="00DB6F8A">
              <w:rPr>
                <w:bCs/>
                <w:sz w:val="22"/>
                <w:szCs w:val="22"/>
              </w:rPr>
              <w:t>Keşif</w:t>
            </w:r>
          </w:p>
        </w:tc>
        <w:tc>
          <w:tcPr>
            <w:tcW w:w="1614" w:type="dxa"/>
            <w:hideMark/>
          </w:tcPr>
          <w:p w:rsidR="002E108F" w:rsidRPr="00DB6F8A" w:rsidRDefault="002E108F" w:rsidP="006A4D05">
            <w:pPr>
              <w:spacing w:line="276" w:lineRule="auto"/>
              <w:jc w:val="center"/>
              <w:rPr>
                <w:bCs/>
                <w:sz w:val="22"/>
                <w:szCs w:val="22"/>
              </w:rPr>
            </w:pPr>
            <w:r w:rsidRPr="00DB6F8A">
              <w:rPr>
                <w:bCs/>
                <w:sz w:val="22"/>
                <w:szCs w:val="22"/>
              </w:rPr>
              <w:t>-</w:t>
            </w:r>
          </w:p>
        </w:tc>
        <w:tc>
          <w:tcPr>
            <w:tcW w:w="1221" w:type="dxa"/>
            <w:hideMark/>
          </w:tcPr>
          <w:p w:rsidR="002E108F" w:rsidRPr="00DB6F8A" w:rsidRDefault="002E108F" w:rsidP="006A4D05">
            <w:pPr>
              <w:spacing w:line="276" w:lineRule="auto"/>
              <w:jc w:val="center"/>
              <w:rPr>
                <w:bCs/>
                <w:sz w:val="22"/>
                <w:szCs w:val="22"/>
              </w:rPr>
            </w:pPr>
            <w:r w:rsidRPr="00DB6F8A">
              <w:rPr>
                <w:kern w:val="24"/>
                <w:sz w:val="22"/>
                <w:szCs w:val="22"/>
              </w:rPr>
              <w:t>650</w:t>
            </w:r>
          </w:p>
        </w:tc>
      </w:tr>
      <w:tr w:rsidR="002E108F" w:rsidRPr="00DB6F8A" w:rsidTr="006A4D05">
        <w:trPr>
          <w:trHeight w:val="228"/>
        </w:trPr>
        <w:tc>
          <w:tcPr>
            <w:tcW w:w="4361" w:type="dxa"/>
            <w:hideMark/>
          </w:tcPr>
          <w:p w:rsidR="002E108F" w:rsidRPr="00DB6F8A" w:rsidRDefault="002E108F" w:rsidP="006A4D05">
            <w:pPr>
              <w:spacing w:line="276" w:lineRule="auto"/>
              <w:jc w:val="center"/>
              <w:rPr>
                <w:bCs/>
                <w:sz w:val="22"/>
                <w:szCs w:val="22"/>
              </w:rPr>
            </w:pPr>
            <w:r w:rsidRPr="00DB6F8A">
              <w:rPr>
                <w:bCs/>
                <w:sz w:val="22"/>
                <w:szCs w:val="22"/>
              </w:rPr>
              <w:t>Patates Halka Çürüklüğü</w:t>
            </w:r>
          </w:p>
        </w:tc>
        <w:tc>
          <w:tcPr>
            <w:tcW w:w="2497" w:type="dxa"/>
            <w:hideMark/>
          </w:tcPr>
          <w:p w:rsidR="002E108F" w:rsidRPr="00DB6F8A" w:rsidRDefault="002E108F" w:rsidP="006A4D05">
            <w:pPr>
              <w:spacing w:line="276" w:lineRule="auto"/>
              <w:jc w:val="center"/>
              <w:rPr>
                <w:bCs/>
                <w:sz w:val="22"/>
                <w:szCs w:val="22"/>
              </w:rPr>
            </w:pPr>
            <w:r w:rsidRPr="00DB6F8A">
              <w:rPr>
                <w:b/>
                <w:bCs/>
                <w:sz w:val="22"/>
                <w:szCs w:val="22"/>
              </w:rPr>
              <w:t>Keşif/Sınırlandırma</w:t>
            </w:r>
          </w:p>
        </w:tc>
        <w:tc>
          <w:tcPr>
            <w:tcW w:w="1614" w:type="dxa"/>
            <w:hideMark/>
          </w:tcPr>
          <w:p w:rsidR="002E108F" w:rsidRPr="00DB6F8A" w:rsidRDefault="002E108F" w:rsidP="006A4D05">
            <w:pPr>
              <w:spacing w:line="276" w:lineRule="auto"/>
              <w:jc w:val="center"/>
              <w:rPr>
                <w:bCs/>
                <w:sz w:val="22"/>
                <w:szCs w:val="22"/>
              </w:rPr>
            </w:pPr>
            <w:r w:rsidRPr="00DB6F8A">
              <w:rPr>
                <w:b/>
                <w:bCs/>
                <w:sz w:val="22"/>
                <w:szCs w:val="22"/>
              </w:rPr>
              <w:t>16.23</w:t>
            </w:r>
          </w:p>
        </w:tc>
        <w:tc>
          <w:tcPr>
            <w:tcW w:w="1221" w:type="dxa"/>
            <w:hideMark/>
          </w:tcPr>
          <w:p w:rsidR="002E108F" w:rsidRPr="00DB6F8A" w:rsidRDefault="002E108F" w:rsidP="006A4D05">
            <w:pPr>
              <w:spacing w:line="276" w:lineRule="auto"/>
              <w:jc w:val="center"/>
              <w:rPr>
                <w:bCs/>
                <w:sz w:val="22"/>
                <w:szCs w:val="22"/>
              </w:rPr>
            </w:pPr>
            <w:r w:rsidRPr="00DB6F8A">
              <w:rPr>
                <w:kern w:val="24"/>
                <w:sz w:val="22"/>
                <w:szCs w:val="22"/>
              </w:rPr>
              <w:t>650</w:t>
            </w:r>
          </w:p>
        </w:tc>
      </w:tr>
      <w:tr w:rsidR="002E108F" w:rsidRPr="00DB6F8A" w:rsidTr="006A4D05">
        <w:trPr>
          <w:trHeight w:val="205"/>
        </w:trPr>
        <w:tc>
          <w:tcPr>
            <w:tcW w:w="4361" w:type="dxa"/>
            <w:hideMark/>
          </w:tcPr>
          <w:p w:rsidR="002E108F" w:rsidRPr="00DB6F8A" w:rsidRDefault="002E108F" w:rsidP="006A4D05">
            <w:pPr>
              <w:spacing w:line="276" w:lineRule="auto"/>
              <w:jc w:val="center"/>
              <w:rPr>
                <w:bCs/>
                <w:sz w:val="22"/>
                <w:szCs w:val="22"/>
              </w:rPr>
            </w:pPr>
            <w:r w:rsidRPr="00DB6F8A">
              <w:rPr>
                <w:bCs/>
                <w:sz w:val="22"/>
                <w:szCs w:val="22"/>
              </w:rPr>
              <w:t>Turunçgil Uzun Antenli Böceği (Fındık-Kiraz)</w:t>
            </w:r>
          </w:p>
        </w:tc>
        <w:tc>
          <w:tcPr>
            <w:tcW w:w="2497" w:type="dxa"/>
            <w:hideMark/>
          </w:tcPr>
          <w:p w:rsidR="002E108F" w:rsidRPr="00DB6F8A" w:rsidRDefault="002E108F" w:rsidP="006A4D05">
            <w:pPr>
              <w:spacing w:line="276" w:lineRule="auto"/>
              <w:jc w:val="center"/>
              <w:rPr>
                <w:bCs/>
                <w:sz w:val="22"/>
                <w:szCs w:val="22"/>
              </w:rPr>
            </w:pPr>
            <w:r w:rsidRPr="00DB6F8A">
              <w:rPr>
                <w:bCs/>
                <w:sz w:val="22"/>
                <w:szCs w:val="22"/>
              </w:rPr>
              <w:t>Keşif</w:t>
            </w:r>
          </w:p>
        </w:tc>
        <w:tc>
          <w:tcPr>
            <w:tcW w:w="1614" w:type="dxa"/>
            <w:hideMark/>
          </w:tcPr>
          <w:p w:rsidR="002E108F" w:rsidRPr="00DB6F8A" w:rsidRDefault="002E108F" w:rsidP="006A4D05">
            <w:pPr>
              <w:spacing w:line="276" w:lineRule="auto"/>
              <w:jc w:val="center"/>
              <w:rPr>
                <w:bCs/>
                <w:sz w:val="22"/>
                <w:szCs w:val="22"/>
              </w:rPr>
            </w:pPr>
            <w:r w:rsidRPr="00DB6F8A">
              <w:rPr>
                <w:bCs/>
                <w:sz w:val="22"/>
                <w:szCs w:val="22"/>
              </w:rPr>
              <w:t>-</w:t>
            </w:r>
          </w:p>
        </w:tc>
        <w:tc>
          <w:tcPr>
            <w:tcW w:w="1221" w:type="dxa"/>
            <w:hideMark/>
          </w:tcPr>
          <w:p w:rsidR="002E108F" w:rsidRPr="00DB6F8A" w:rsidRDefault="002E108F" w:rsidP="006A4D05">
            <w:pPr>
              <w:spacing w:line="276" w:lineRule="auto"/>
              <w:jc w:val="center"/>
              <w:rPr>
                <w:bCs/>
                <w:sz w:val="22"/>
                <w:szCs w:val="22"/>
              </w:rPr>
            </w:pPr>
            <w:r w:rsidRPr="00DB6F8A">
              <w:rPr>
                <w:kern w:val="24"/>
                <w:sz w:val="22"/>
                <w:szCs w:val="22"/>
              </w:rPr>
              <w:t>100</w:t>
            </w:r>
          </w:p>
        </w:tc>
      </w:tr>
      <w:tr w:rsidR="002E108F" w:rsidRPr="00DB6F8A" w:rsidTr="006A4D05">
        <w:trPr>
          <w:trHeight w:val="195"/>
        </w:trPr>
        <w:tc>
          <w:tcPr>
            <w:tcW w:w="4361" w:type="dxa"/>
            <w:hideMark/>
          </w:tcPr>
          <w:p w:rsidR="002E108F" w:rsidRPr="00DB6F8A" w:rsidRDefault="002E108F" w:rsidP="006A4D05">
            <w:pPr>
              <w:spacing w:line="276" w:lineRule="auto"/>
              <w:jc w:val="center"/>
              <w:rPr>
                <w:bCs/>
                <w:sz w:val="22"/>
                <w:szCs w:val="22"/>
              </w:rPr>
            </w:pPr>
            <w:r w:rsidRPr="00DB6F8A">
              <w:rPr>
                <w:bCs/>
                <w:sz w:val="22"/>
                <w:szCs w:val="22"/>
              </w:rPr>
              <w:t>Monilya (şeftali-erik)</w:t>
            </w:r>
          </w:p>
        </w:tc>
        <w:tc>
          <w:tcPr>
            <w:tcW w:w="2497" w:type="dxa"/>
            <w:hideMark/>
          </w:tcPr>
          <w:p w:rsidR="002E108F" w:rsidRPr="00DB6F8A" w:rsidRDefault="002E108F" w:rsidP="006A4D05">
            <w:pPr>
              <w:spacing w:line="276" w:lineRule="auto"/>
              <w:jc w:val="center"/>
              <w:rPr>
                <w:bCs/>
                <w:sz w:val="22"/>
                <w:szCs w:val="22"/>
              </w:rPr>
            </w:pPr>
            <w:r w:rsidRPr="00DB6F8A">
              <w:rPr>
                <w:bCs/>
                <w:sz w:val="22"/>
                <w:szCs w:val="22"/>
              </w:rPr>
              <w:t>Keşif</w:t>
            </w:r>
          </w:p>
        </w:tc>
        <w:tc>
          <w:tcPr>
            <w:tcW w:w="1614" w:type="dxa"/>
            <w:hideMark/>
          </w:tcPr>
          <w:p w:rsidR="002E108F" w:rsidRPr="00DB6F8A" w:rsidRDefault="002E108F" w:rsidP="006A4D05">
            <w:pPr>
              <w:spacing w:line="276" w:lineRule="auto"/>
              <w:jc w:val="center"/>
              <w:rPr>
                <w:bCs/>
                <w:sz w:val="22"/>
                <w:szCs w:val="22"/>
              </w:rPr>
            </w:pPr>
            <w:r w:rsidRPr="00DB6F8A">
              <w:rPr>
                <w:bCs/>
                <w:sz w:val="22"/>
                <w:szCs w:val="22"/>
              </w:rPr>
              <w:t>-</w:t>
            </w:r>
          </w:p>
        </w:tc>
        <w:tc>
          <w:tcPr>
            <w:tcW w:w="1221" w:type="dxa"/>
            <w:hideMark/>
          </w:tcPr>
          <w:p w:rsidR="002E108F" w:rsidRPr="00DB6F8A" w:rsidRDefault="002E108F" w:rsidP="006A4D05">
            <w:pPr>
              <w:spacing w:line="276" w:lineRule="auto"/>
              <w:jc w:val="center"/>
              <w:rPr>
                <w:bCs/>
                <w:sz w:val="22"/>
                <w:szCs w:val="22"/>
              </w:rPr>
            </w:pPr>
            <w:r w:rsidRPr="00DB6F8A">
              <w:rPr>
                <w:kern w:val="24"/>
                <w:sz w:val="22"/>
                <w:szCs w:val="22"/>
              </w:rPr>
              <w:t>250</w:t>
            </w:r>
          </w:p>
        </w:tc>
      </w:tr>
      <w:tr w:rsidR="002E108F" w:rsidRPr="00DB6F8A" w:rsidTr="006A4D05">
        <w:trPr>
          <w:trHeight w:val="171"/>
        </w:trPr>
        <w:tc>
          <w:tcPr>
            <w:tcW w:w="4361" w:type="dxa"/>
            <w:hideMark/>
          </w:tcPr>
          <w:p w:rsidR="002E108F" w:rsidRPr="00DB6F8A" w:rsidRDefault="002E108F" w:rsidP="006A4D05">
            <w:pPr>
              <w:spacing w:line="276" w:lineRule="auto"/>
              <w:jc w:val="center"/>
              <w:rPr>
                <w:bCs/>
                <w:sz w:val="22"/>
                <w:szCs w:val="22"/>
              </w:rPr>
            </w:pPr>
            <w:r w:rsidRPr="00DB6F8A">
              <w:rPr>
                <w:bCs/>
                <w:sz w:val="22"/>
                <w:szCs w:val="22"/>
              </w:rPr>
              <w:t>Ceviz Güvesi</w:t>
            </w:r>
          </w:p>
        </w:tc>
        <w:tc>
          <w:tcPr>
            <w:tcW w:w="2497" w:type="dxa"/>
            <w:hideMark/>
          </w:tcPr>
          <w:p w:rsidR="002E108F" w:rsidRPr="00DB6F8A" w:rsidRDefault="002E108F" w:rsidP="006A4D05">
            <w:pPr>
              <w:spacing w:line="276" w:lineRule="auto"/>
              <w:jc w:val="center"/>
              <w:rPr>
                <w:bCs/>
                <w:sz w:val="22"/>
                <w:szCs w:val="22"/>
              </w:rPr>
            </w:pPr>
            <w:r w:rsidRPr="00DB6F8A">
              <w:rPr>
                <w:bCs/>
                <w:sz w:val="22"/>
                <w:szCs w:val="22"/>
              </w:rPr>
              <w:t>Keşif</w:t>
            </w:r>
          </w:p>
        </w:tc>
        <w:tc>
          <w:tcPr>
            <w:tcW w:w="1614" w:type="dxa"/>
            <w:hideMark/>
          </w:tcPr>
          <w:p w:rsidR="002E108F" w:rsidRPr="00DB6F8A" w:rsidRDefault="002E108F" w:rsidP="006A4D05">
            <w:pPr>
              <w:spacing w:line="276" w:lineRule="auto"/>
              <w:jc w:val="center"/>
              <w:rPr>
                <w:bCs/>
                <w:sz w:val="22"/>
                <w:szCs w:val="22"/>
              </w:rPr>
            </w:pPr>
            <w:r w:rsidRPr="00DB6F8A">
              <w:rPr>
                <w:bCs/>
                <w:sz w:val="22"/>
                <w:szCs w:val="22"/>
              </w:rPr>
              <w:t>-</w:t>
            </w:r>
          </w:p>
        </w:tc>
        <w:tc>
          <w:tcPr>
            <w:tcW w:w="1221" w:type="dxa"/>
            <w:hideMark/>
          </w:tcPr>
          <w:p w:rsidR="002E108F" w:rsidRPr="00DB6F8A" w:rsidRDefault="002E108F" w:rsidP="006A4D05">
            <w:pPr>
              <w:spacing w:line="276" w:lineRule="auto"/>
              <w:jc w:val="center"/>
              <w:rPr>
                <w:bCs/>
                <w:sz w:val="22"/>
                <w:szCs w:val="22"/>
              </w:rPr>
            </w:pPr>
            <w:r w:rsidRPr="00DB6F8A">
              <w:rPr>
                <w:kern w:val="24"/>
                <w:sz w:val="22"/>
                <w:szCs w:val="22"/>
              </w:rPr>
              <w:t>75</w:t>
            </w:r>
          </w:p>
        </w:tc>
      </w:tr>
      <w:tr w:rsidR="002E108F" w:rsidRPr="00DB6F8A" w:rsidTr="006A4D05">
        <w:trPr>
          <w:trHeight w:val="161"/>
        </w:trPr>
        <w:tc>
          <w:tcPr>
            <w:tcW w:w="4361" w:type="dxa"/>
            <w:hideMark/>
          </w:tcPr>
          <w:p w:rsidR="002E108F" w:rsidRPr="00DB6F8A" w:rsidRDefault="002E108F" w:rsidP="006A4D05">
            <w:pPr>
              <w:spacing w:line="276" w:lineRule="auto"/>
              <w:jc w:val="center"/>
              <w:rPr>
                <w:bCs/>
                <w:sz w:val="22"/>
                <w:szCs w:val="22"/>
              </w:rPr>
            </w:pPr>
            <w:r w:rsidRPr="00DB6F8A">
              <w:rPr>
                <w:bCs/>
                <w:sz w:val="22"/>
                <w:szCs w:val="22"/>
              </w:rPr>
              <w:t>ToBRFV (Domates-Biber)</w:t>
            </w:r>
          </w:p>
        </w:tc>
        <w:tc>
          <w:tcPr>
            <w:tcW w:w="2497" w:type="dxa"/>
            <w:hideMark/>
          </w:tcPr>
          <w:p w:rsidR="002E108F" w:rsidRPr="00DB6F8A" w:rsidRDefault="002E108F" w:rsidP="006A4D05">
            <w:pPr>
              <w:spacing w:line="276" w:lineRule="auto"/>
              <w:jc w:val="center"/>
              <w:rPr>
                <w:bCs/>
                <w:sz w:val="22"/>
                <w:szCs w:val="22"/>
              </w:rPr>
            </w:pPr>
            <w:r w:rsidRPr="00DB6F8A">
              <w:rPr>
                <w:bCs/>
                <w:sz w:val="22"/>
                <w:szCs w:val="22"/>
              </w:rPr>
              <w:t>Keşif</w:t>
            </w:r>
          </w:p>
        </w:tc>
        <w:tc>
          <w:tcPr>
            <w:tcW w:w="1614" w:type="dxa"/>
            <w:hideMark/>
          </w:tcPr>
          <w:p w:rsidR="002E108F" w:rsidRPr="00DB6F8A" w:rsidRDefault="002E108F" w:rsidP="006A4D05">
            <w:pPr>
              <w:spacing w:line="276" w:lineRule="auto"/>
              <w:jc w:val="center"/>
              <w:rPr>
                <w:bCs/>
                <w:sz w:val="22"/>
                <w:szCs w:val="22"/>
              </w:rPr>
            </w:pPr>
            <w:r w:rsidRPr="00DB6F8A">
              <w:rPr>
                <w:bCs/>
                <w:sz w:val="22"/>
                <w:szCs w:val="22"/>
              </w:rPr>
              <w:t>-</w:t>
            </w:r>
          </w:p>
        </w:tc>
        <w:tc>
          <w:tcPr>
            <w:tcW w:w="1221" w:type="dxa"/>
            <w:hideMark/>
          </w:tcPr>
          <w:p w:rsidR="002E108F" w:rsidRPr="00DB6F8A" w:rsidRDefault="002E108F" w:rsidP="006A4D05">
            <w:pPr>
              <w:spacing w:line="276" w:lineRule="auto"/>
              <w:jc w:val="center"/>
              <w:rPr>
                <w:bCs/>
                <w:sz w:val="22"/>
                <w:szCs w:val="22"/>
              </w:rPr>
            </w:pPr>
            <w:r w:rsidRPr="00DB6F8A">
              <w:rPr>
                <w:kern w:val="24"/>
                <w:sz w:val="22"/>
                <w:szCs w:val="22"/>
              </w:rPr>
              <w:t>120</w:t>
            </w:r>
          </w:p>
        </w:tc>
      </w:tr>
      <w:tr w:rsidR="002E108F" w:rsidRPr="00DB6F8A" w:rsidTr="006A4D05">
        <w:trPr>
          <w:trHeight w:val="351"/>
        </w:trPr>
        <w:tc>
          <w:tcPr>
            <w:tcW w:w="4361" w:type="dxa"/>
            <w:hideMark/>
          </w:tcPr>
          <w:p w:rsidR="002E108F" w:rsidRPr="00DB6F8A" w:rsidRDefault="002E108F" w:rsidP="006A4D05">
            <w:pPr>
              <w:spacing w:line="276" w:lineRule="auto"/>
              <w:jc w:val="center"/>
              <w:rPr>
                <w:bCs/>
                <w:sz w:val="22"/>
                <w:szCs w:val="22"/>
              </w:rPr>
            </w:pPr>
            <w:r w:rsidRPr="00DB6F8A">
              <w:rPr>
                <w:bCs/>
                <w:sz w:val="22"/>
                <w:szCs w:val="22"/>
              </w:rPr>
              <w:t>Lasioptera sp.</w:t>
            </w:r>
          </w:p>
        </w:tc>
        <w:tc>
          <w:tcPr>
            <w:tcW w:w="2497" w:type="dxa"/>
            <w:hideMark/>
          </w:tcPr>
          <w:p w:rsidR="002E108F" w:rsidRPr="00DB6F8A" w:rsidRDefault="002E108F" w:rsidP="006A4D05">
            <w:pPr>
              <w:spacing w:line="276" w:lineRule="auto"/>
              <w:jc w:val="center"/>
              <w:rPr>
                <w:bCs/>
                <w:sz w:val="22"/>
                <w:szCs w:val="22"/>
              </w:rPr>
            </w:pPr>
            <w:r w:rsidRPr="00DB6F8A">
              <w:rPr>
                <w:bCs/>
                <w:sz w:val="22"/>
                <w:szCs w:val="22"/>
              </w:rPr>
              <w:t>Keşif</w:t>
            </w:r>
          </w:p>
        </w:tc>
        <w:tc>
          <w:tcPr>
            <w:tcW w:w="1614" w:type="dxa"/>
            <w:hideMark/>
          </w:tcPr>
          <w:p w:rsidR="002E108F" w:rsidRPr="00DB6F8A" w:rsidRDefault="002E108F" w:rsidP="006A4D05">
            <w:pPr>
              <w:spacing w:line="276" w:lineRule="auto"/>
              <w:jc w:val="center"/>
              <w:rPr>
                <w:bCs/>
                <w:sz w:val="22"/>
                <w:szCs w:val="22"/>
              </w:rPr>
            </w:pPr>
            <w:r w:rsidRPr="00DB6F8A">
              <w:rPr>
                <w:bCs/>
                <w:sz w:val="22"/>
                <w:szCs w:val="22"/>
              </w:rPr>
              <w:t>-</w:t>
            </w:r>
          </w:p>
        </w:tc>
        <w:tc>
          <w:tcPr>
            <w:tcW w:w="1221" w:type="dxa"/>
            <w:hideMark/>
          </w:tcPr>
          <w:p w:rsidR="002E108F" w:rsidRPr="00DB6F8A" w:rsidRDefault="002E108F" w:rsidP="006A4D05">
            <w:pPr>
              <w:spacing w:line="276" w:lineRule="auto"/>
              <w:jc w:val="center"/>
              <w:rPr>
                <w:bCs/>
                <w:sz w:val="22"/>
                <w:szCs w:val="22"/>
              </w:rPr>
            </w:pPr>
            <w:r w:rsidRPr="00DB6F8A">
              <w:rPr>
                <w:kern w:val="24"/>
                <w:sz w:val="22"/>
                <w:szCs w:val="22"/>
              </w:rPr>
              <w:t>120</w:t>
            </w:r>
          </w:p>
        </w:tc>
      </w:tr>
      <w:tr w:rsidR="002E108F" w:rsidRPr="00DB6F8A" w:rsidTr="006A4D05">
        <w:trPr>
          <w:trHeight w:val="171"/>
        </w:trPr>
        <w:tc>
          <w:tcPr>
            <w:tcW w:w="4361" w:type="dxa"/>
            <w:hideMark/>
          </w:tcPr>
          <w:p w:rsidR="002E108F" w:rsidRPr="00DB6F8A" w:rsidRDefault="002E108F" w:rsidP="006A4D05">
            <w:pPr>
              <w:spacing w:line="276" w:lineRule="auto"/>
              <w:jc w:val="center"/>
              <w:rPr>
                <w:bCs/>
                <w:sz w:val="22"/>
                <w:szCs w:val="22"/>
              </w:rPr>
            </w:pPr>
            <w:r w:rsidRPr="00DB6F8A">
              <w:rPr>
                <w:bCs/>
                <w:sz w:val="22"/>
                <w:szCs w:val="22"/>
              </w:rPr>
              <w:t>Şarka Virüsü</w:t>
            </w:r>
          </w:p>
        </w:tc>
        <w:tc>
          <w:tcPr>
            <w:tcW w:w="2497" w:type="dxa"/>
            <w:hideMark/>
          </w:tcPr>
          <w:p w:rsidR="002E108F" w:rsidRPr="00DB6F8A" w:rsidRDefault="002E108F" w:rsidP="006A4D05">
            <w:pPr>
              <w:spacing w:line="276" w:lineRule="auto"/>
              <w:jc w:val="center"/>
              <w:rPr>
                <w:bCs/>
                <w:sz w:val="22"/>
                <w:szCs w:val="22"/>
              </w:rPr>
            </w:pPr>
            <w:r w:rsidRPr="00DB6F8A">
              <w:rPr>
                <w:bCs/>
                <w:sz w:val="22"/>
                <w:szCs w:val="22"/>
              </w:rPr>
              <w:t>Keşif</w:t>
            </w:r>
          </w:p>
        </w:tc>
        <w:tc>
          <w:tcPr>
            <w:tcW w:w="1614" w:type="dxa"/>
            <w:hideMark/>
          </w:tcPr>
          <w:p w:rsidR="002E108F" w:rsidRPr="00DB6F8A" w:rsidRDefault="002E108F" w:rsidP="006A4D05">
            <w:pPr>
              <w:spacing w:line="276" w:lineRule="auto"/>
              <w:jc w:val="center"/>
              <w:rPr>
                <w:bCs/>
                <w:sz w:val="22"/>
                <w:szCs w:val="22"/>
              </w:rPr>
            </w:pPr>
            <w:r w:rsidRPr="00DB6F8A">
              <w:rPr>
                <w:bCs/>
                <w:sz w:val="22"/>
                <w:szCs w:val="22"/>
              </w:rPr>
              <w:t>-</w:t>
            </w:r>
          </w:p>
        </w:tc>
        <w:tc>
          <w:tcPr>
            <w:tcW w:w="1221" w:type="dxa"/>
            <w:hideMark/>
          </w:tcPr>
          <w:p w:rsidR="002E108F" w:rsidRPr="00DB6F8A" w:rsidRDefault="002E108F" w:rsidP="006A4D05">
            <w:pPr>
              <w:spacing w:line="276" w:lineRule="auto"/>
              <w:jc w:val="center"/>
              <w:rPr>
                <w:bCs/>
                <w:sz w:val="22"/>
                <w:szCs w:val="22"/>
              </w:rPr>
            </w:pPr>
            <w:r w:rsidRPr="00DB6F8A">
              <w:rPr>
                <w:kern w:val="24"/>
                <w:sz w:val="22"/>
                <w:szCs w:val="22"/>
              </w:rPr>
              <w:t>1186</w:t>
            </w:r>
          </w:p>
        </w:tc>
      </w:tr>
      <w:tr w:rsidR="002E108F" w:rsidRPr="00DB6F8A" w:rsidTr="006A4D05">
        <w:trPr>
          <w:trHeight w:val="303"/>
        </w:trPr>
        <w:tc>
          <w:tcPr>
            <w:tcW w:w="4361" w:type="dxa"/>
            <w:hideMark/>
          </w:tcPr>
          <w:p w:rsidR="002E108F" w:rsidRPr="00DB6F8A" w:rsidRDefault="002E108F" w:rsidP="006A4D05">
            <w:pPr>
              <w:spacing w:line="276" w:lineRule="auto"/>
              <w:jc w:val="center"/>
              <w:rPr>
                <w:bCs/>
                <w:sz w:val="22"/>
                <w:szCs w:val="22"/>
              </w:rPr>
            </w:pPr>
            <w:r w:rsidRPr="00DB6F8A">
              <w:rPr>
                <w:bCs/>
                <w:sz w:val="22"/>
                <w:szCs w:val="22"/>
              </w:rPr>
              <w:t>Akdeniz Meyve Sineği</w:t>
            </w:r>
          </w:p>
        </w:tc>
        <w:tc>
          <w:tcPr>
            <w:tcW w:w="2497" w:type="dxa"/>
            <w:hideMark/>
          </w:tcPr>
          <w:p w:rsidR="002E108F" w:rsidRPr="00DB6F8A" w:rsidRDefault="002E108F" w:rsidP="006A4D05">
            <w:pPr>
              <w:spacing w:line="276" w:lineRule="auto"/>
              <w:jc w:val="center"/>
              <w:rPr>
                <w:bCs/>
                <w:sz w:val="22"/>
                <w:szCs w:val="22"/>
              </w:rPr>
            </w:pPr>
            <w:r w:rsidRPr="00DB6F8A">
              <w:rPr>
                <w:bCs/>
                <w:sz w:val="22"/>
                <w:szCs w:val="22"/>
              </w:rPr>
              <w:t>Keşif</w:t>
            </w:r>
          </w:p>
        </w:tc>
        <w:tc>
          <w:tcPr>
            <w:tcW w:w="1614" w:type="dxa"/>
            <w:hideMark/>
          </w:tcPr>
          <w:p w:rsidR="002E108F" w:rsidRPr="00DB6F8A" w:rsidRDefault="002E108F" w:rsidP="006A4D05">
            <w:pPr>
              <w:spacing w:line="276" w:lineRule="auto"/>
              <w:jc w:val="center"/>
              <w:rPr>
                <w:bCs/>
                <w:sz w:val="22"/>
                <w:szCs w:val="22"/>
              </w:rPr>
            </w:pPr>
            <w:r w:rsidRPr="00DB6F8A">
              <w:rPr>
                <w:bCs/>
                <w:sz w:val="22"/>
                <w:szCs w:val="22"/>
              </w:rPr>
              <w:t>-</w:t>
            </w:r>
          </w:p>
        </w:tc>
        <w:tc>
          <w:tcPr>
            <w:tcW w:w="1221" w:type="dxa"/>
            <w:hideMark/>
          </w:tcPr>
          <w:p w:rsidR="002E108F" w:rsidRPr="00DB6F8A" w:rsidRDefault="002E108F" w:rsidP="006A4D05">
            <w:pPr>
              <w:spacing w:line="276" w:lineRule="auto"/>
              <w:jc w:val="center"/>
              <w:rPr>
                <w:bCs/>
                <w:sz w:val="22"/>
                <w:szCs w:val="22"/>
              </w:rPr>
            </w:pPr>
            <w:r w:rsidRPr="00DB6F8A">
              <w:rPr>
                <w:kern w:val="24"/>
                <w:sz w:val="22"/>
                <w:szCs w:val="22"/>
              </w:rPr>
              <w:t>84</w:t>
            </w:r>
          </w:p>
        </w:tc>
      </w:tr>
      <w:tr w:rsidR="002E108F" w:rsidRPr="00DB6F8A" w:rsidTr="006A4D05">
        <w:trPr>
          <w:trHeight w:val="251"/>
        </w:trPr>
        <w:tc>
          <w:tcPr>
            <w:tcW w:w="4361" w:type="dxa"/>
            <w:hideMark/>
          </w:tcPr>
          <w:p w:rsidR="002E108F" w:rsidRPr="00DB6F8A" w:rsidRDefault="002E108F" w:rsidP="006A4D05">
            <w:pPr>
              <w:spacing w:line="276" w:lineRule="auto"/>
              <w:jc w:val="center"/>
              <w:rPr>
                <w:bCs/>
                <w:sz w:val="22"/>
                <w:szCs w:val="22"/>
              </w:rPr>
            </w:pPr>
            <w:r w:rsidRPr="00DB6F8A">
              <w:rPr>
                <w:bCs/>
                <w:sz w:val="22"/>
                <w:szCs w:val="22"/>
              </w:rPr>
              <w:t>Bağlarda BN-FD</w:t>
            </w:r>
          </w:p>
        </w:tc>
        <w:tc>
          <w:tcPr>
            <w:tcW w:w="2497" w:type="dxa"/>
            <w:hideMark/>
          </w:tcPr>
          <w:p w:rsidR="002E108F" w:rsidRPr="00DB6F8A" w:rsidRDefault="002E108F" w:rsidP="006A4D05">
            <w:pPr>
              <w:spacing w:line="276" w:lineRule="auto"/>
              <w:jc w:val="center"/>
              <w:rPr>
                <w:bCs/>
                <w:sz w:val="22"/>
                <w:szCs w:val="22"/>
              </w:rPr>
            </w:pPr>
            <w:r w:rsidRPr="00DB6F8A">
              <w:rPr>
                <w:bCs/>
                <w:sz w:val="22"/>
                <w:szCs w:val="22"/>
              </w:rPr>
              <w:t>Keşif(Ari alan çalışması)</w:t>
            </w:r>
          </w:p>
        </w:tc>
        <w:tc>
          <w:tcPr>
            <w:tcW w:w="1614" w:type="dxa"/>
            <w:hideMark/>
          </w:tcPr>
          <w:p w:rsidR="002E108F" w:rsidRPr="00DB6F8A" w:rsidRDefault="002E108F" w:rsidP="006A4D05">
            <w:pPr>
              <w:spacing w:line="276" w:lineRule="auto"/>
              <w:jc w:val="center"/>
              <w:rPr>
                <w:bCs/>
                <w:sz w:val="22"/>
                <w:szCs w:val="22"/>
              </w:rPr>
            </w:pPr>
            <w:r w:rsidRPr="00DB6F8A">
              <w:rPr>
                <w:bCs/>
                <w:sz w:val="22"/>
                <w:szCs w:val="22"/>
              </w:rPr>
              <w:t>-</w:t>
            </w:r>
          </w:p>
        </w:tc>
        <w:tc>
          <w:tcPr>
            <w:tcW w:w="1221" w:type="dxa"/>
            <w:hideMark/>
          </w:tcPr>
          <w:p w:rsidR="002E108F" w:rsidRPr="00DB6F8A" w:rsidRDefault="002E108F" w:rsidP="006A4D05">
            <w:pPr>
              <w:spacing w:line="276" w:lineRule="auto"/>
              <w:jc w:val="center"/>
              <w:rPr>
                <w:bCs/>
                <w:sz w:val="22"/>
                <w:szCs w:val="22"/>
              </w:rPr>
            </w:pPr>
            <w:r w:rsidRPr="00DB6F8A">
              <w:rPr>
                <w:kern w:val="24"/>
                <w:sz w:val="22"/>
                <w:szCs w:val="22"/>
              </w:rPr>
              <w:t>750</w:t>
            </w:r>
          </w:p>
        </w:tc>
      </w:tr>
      <w:tr w:rsidR="002E108F" w:rsidRPr="00DB6F8A" w:rsidTr="006A4D05">
        <w:trPr>
          <w:trHeight w:val="273"/>
        </w:trPr>
        <w:tc>
          <w:tcPr>
            <w:tcW w:w="4361" w:type="dxa"/>
            <w:hideMark/>
          </w:tcPr>
          <w:p w:rsidR="002E108F" w:rsidRPr="00DB6F8A" w:rsidRDefault="002E108F" w:rsidP="006A4D05">
            <w:pPr>
              <w:spacing w:line="276" w:lineRule="auto"/>
              <w:jc w:val="center"/>
              <w:rPr>
                <w:bCs/>
                <w:sz w:val="22"/>
                <w:szCs w:val="22"/>
              </w:rPr>
            </w:pPr>
            <w:r w:rsidRPr="00DB6F8A">
              <w:rPr>
                <w:bCs/>
                <w:sz w:val="22"/>
                <w:szCs w:val="22"/>
              </w:rPr>
              <w:t>Epitrix Similaris</w:t>
            </w:r>
          </w:p>
        </w:tc>
        <w:tc>
          <w:tcPr>
            <w:tcW w:w="2497" w:type="dxa"/>
            <w:hideMark/>
          </w:tcPr>
          <w:p w:rsidR="002E108F" w:rsidRPr="00DB6F8A" w:rsidRDefault="002E108F" w:rsidP="006A4D05">
            <w:pPr>
              <w:spacing w:line="276" w:lineRule="auto"/>
              <w:jc w:val="center"/>
              <w:rPr>
                <w:bCs/>
                <w:sz w:val="22"/>
                <w:szCs w:val="22"/>
              </w:rPr>
            </w:pPr>
            <w:r w:rsidRPr="00DB6F8A">
              <w:rPr>
                <w:bCs/>
                <w:sz w:val="22"/>
                <w:szCs w:val="22"/>
              </w:rPr>
              <w:t>Keşif</w:t>
            </w:r>
          </w:p>
        </w:tc>
        <w:tc>
          <w:tcPr>
            <w:tcW w:w="1614" w:type="dxa"/>
            <w:hideMark/>
          </w:tcPr>
          <w:p w:rsidR="002E108F" w:rsidRPr="00DB6F8A" w:rsidRDefault="002E108F" w:rsidP="006A4D05">
            <w:pPr>
              <w:spacing w:line="276" w:lineRule="auto"/>
              <w:jc w:val="center"/>
              <w:rPr>
                <w:bCs/>
                <w:sz w:val="22"/>
                <w:szCs w:val="22"/>
              </w:rPr>
            </w:pPr>
            <w:r w:rsidRPr="00DB6F8A">
              <w:rPr>
                <w:bCs/>
                <w:sz w:val="22"/>
                <w:szCs w:val="22"/>
              </w:rPr>
              <w:t>-</w:t>
            </w:r>
          </w:p>
        </w:tc>
        <w:tc>
          <w:tcPr>
            <w:tcW w:w="1221" w:type="dxa"/>
            <w:hideMark/>
          </w:tcPr>
          <w:p w:rsidR="002E108F" w:rsidRPr="00DB6F8A" w:rsidRDefault="002E108F" w:rsidP="006A4D05">
            <w:pPr>
              <w:spacing w:line="276" w:lineRule="auto"/>
              <w:jc w:val="center"/>
              <w:rPr>
                <w:bCs/>
                <w:sz w:val="22"/>
                <w:szCs w:val="22"/>
              </w:rPr>
            </w:pPr>
            <w:r w:rsidRPr="00DB6F8A">
              <w:rPr>
                <w:rFonts w:eastAsiaTheme="minorEastAsia"/>
                <w:kern w:val="24"/>
                <w:sz w:val="22"/>
                <w:szCs w:val="22"/>
              </w:rPr>
              <w:t>650</w:t>
            </w:r>
          </w:p>
        </w:tc>
      </w:tr>
    </w:tbl>
    <w:p w:rsidR="002E108F" w:rsidRPr="00DB6F8A" w:rsidRDefault="002E108F" w:rsidP="002E108F">
      <w:pPr>
        <w:jc w:val="center"/>
        <w:rPr>
          <w:b/>
          <w:bCs/>
          <w:sz w:val="22"/>
          <w:szCs w:val="22"/>
        </w:rPr>
      </w:pPr>
    </w:p>
    <w:p w:rsidR="002E108F" w:rsidRDefault="002E108F" w:rsidP="002E108F">
      <w:pPr>
        <w:jc w:val="center"/>
        <w:rPr>
          <w:rFonts w:eastAsiaTheme="minorEastAsia"/>
          <w:b/>
          <w:bCs/>
          <w:kern w:val="24"/>
          <w:sz w:val="32"/>
          <w:szCs w:val="32"/>
        </w:rPr>
      </w:pPr>
    </w:p>
    <w:p w:rsidR="002E108F" w:rsidRPr="00DB6F8A" w:rsidRDefault="002E108F" w:rsidP="002E108F">
      <w:pPr>
        <w:jc w:val="center"/>
        <w:rPr>
          <w:rFonts w:eastAsiaTheme="minorEastAsia"/>
          <w:b/>
          <w:bCs/>
          <w:kern w:val="24"/>
          <w:sz w:val="32"/>
          <w:szCs w:val="32"/>
        </w:rPr>
      </w:pPr>
      <w:r w:rsidRPr="00DB6F8A">
        <w:rPr>
          <w:rFonts w:eastAsiaTheme="minorEastAsia"/>
          <w:b/>
          <w:bCs/>
          <w:kern w:val="24"/>
          <w:sz w:val="32"/>
          <w:szCs w:val="32"/>
        </w:rPr>
        <w:t>9-BİTKİ SAĞLIĞI BİRİMİ- 2</w:t>
      </w:r>
    </w:p>
    <w:p w:rsidR="002E108F" w:rsidRPr="00DB6F8A" w:rsidRDefault="002E108F" w:rsidP="002E108F">
      <w:pPr>
        <w:jc w:val="center"/>
        <w:rPr>
          <w:rFonts w:eastAsiaTheme="minorEastAsia"/>
          <w:b/>
          <w:bCs/>
          <w:kern w:val="24"/>
          <w:sz w:val="22"/>
          <w:szCs w:val="22"/>
        </w:rPr>
      </w:pPr>
    </w:p>
    <w:p w:rsidR="002E108F" w:rsidRPr="00DB6F8A" w:rsidRDefault="002E108F" w:rsidP="002E108F">
      <w:pPr>
        <w:spacing w:line="360" w:lineRule="auto"/>
        <w:jc w:val="both"/>
        <w:rPr>
          <w:sz w:val="22"/>
          <w:szCs w:val="22"/>
        </w:rPr>
      </w:pPr>
      <w:r w:rsidRPr="00DB6F8A">
        <w:rPr>
          <w:sz w:val="22"/>
          <w:szCs w:val="22"/>
        </w:rPr>
        <w:t xml:space="preserve">          Ülkemizde bitki koruma ürünlerinin toptan ve perakende satışı ile ilgili iş ve işlemler 5996 sayılı Veteriner Hizmetleri, Bitki Sağlığı, Gıda ve Yem Kanunu ve buna bağlı olarak çıkarılan 13.02.2019 tarih ve 30685 sayılı "Bitki Koruma Ürünlerinin Toptan ve Perakende Satılması ile Depolanması Hakkında Yönetmelik" hükümlerine göre yürütülmektedir. Zirai Mücadele Alet ve Makinelerinin ruhsatlandırılması piyasaya arzı ve denetim işlemleri ise 09.06.2021 tarih ve 31506   sayılı ‘’Zirai Mücadele Alet ve Makineleri Hakkındaki Yönetmelik’’ hükümlerine göre yapılmaktadır.</w:t>
      </w:r>
    </w:p>
    <w:p w:rsidR="002E108F" w:rsidRPr="00DB6F8A" w:rsidRDefault="002E108F" w:rsidP="002E108F">
      <w:pPr>
        <w:spacing w:line="360" w:lineRule="auto"/>
        <w:ind w:firstLine="708"/>
        <w:jc w:val="both"/>
        <w:rPr>
          <w:bCs/>
          <w:sz w:val="22"/>
          <w:szCs w:val="22"/>
        </w:rPr>
      </w:pPr>
      <w:r w:rsidRPr="00DB6F8A">
        <w:rPr>
          <w:bCs/>
          <w:sz w:val="22"/>
          <w:szCs w:val="22"/>
        </w:rPr>
        <w:t>İlimizde 82 adet BKÜ perakende satış bayisi, 1 adet BKÜ toptancı bayisi ve faaliyetini belirli bir süre askıya almış 8 adet perakende satış bayisi olmak üzere toplam da 91 adet Bitki Koruma Ürünü bayisi bulunmaktadır. Ayrıca 85 adet Zirai Mücadele Alet-Makine Bayisi mevcuttur.</w:t>
      </w:r>
      <w:r w:rsidRPr="00DB6F8A">
        <w:rPr>
          <w:bCs/>
          <w:sz w:val="22"/>
          <w:szCs w:val="22"/>
        </w:rPr>
        <w:tab/>
      </w:r>
    </w:p>
    <w:p w:rsidR="002E108F" w:rsidRPr="00DB6F8A" w:rsidRDefault="002E108F" w:rsidP="002E108F">
      <w:pPr>
        <w:spacing w:line="360" w:lineRule="auto"/>
        <w:jc w:val="both"/>
        <w:rPr>
          <w:bCs/>
          <w:sz w:val="22"/>
          <w:szCs w:val="22"/>
        </w:rPr>
      </w:pPr>
      <w:r w:rsidRPr="00DB6F8A">
        <w:rPr>
          <w:bCs/>
          <w:sz w:val="22"/>
          <w:szCs w:val="22"/>
        </w:rPr>
        <w:t xml:space="preserve">1-2018 yılında uygulamaya konulan ve 13.02.2019 tarihli Bitki Koruma Ürünlerinin Toptan ve Perakende Satılması ile Depolanması Hakkındaki Yönetmelikle yasal olarak zorunlu hale getirilmiş olan karekod  ve Bitki Koruma Stok Takip Programı kapsamında il genelinde </w:t>
      </w:r>
      <w:r w:rsidRPr="00DB6F8A">
        <w:rPr>
          <w:b/>
          <w:bCs/>
          <w:sz w:val="22"/>
          <w:szCs w:val="22"/>
        </w:rPr>
        <w:t xml:space="preserve">2021 yılı içerisinde 400 adet BKÜ bayi, 85 adette Zirai Mücadele Alet-Makine denetimi gerçekleştirilmiştir. </w:t>
      </w:r>
      <w:r w:rsidRPr="00DB6F8A">
        <w:rPr>
          <w:bCs/>
          <w:sz w:val="22"/>
          <w:szCs w:val="22"/>
        </w:rPr>
        <w:t>Denetimlerde; Bitki Koruma Stok Takip Programı üzerinden son kullanım tarihi geçmiş ürünü bulunan BKÜ bayilerinde tutanak tutularak, gerekli bilgilendirme ve uyarılarda bulunulmuştur.</w:t>
      </w:r>
    </w:p>
    <w:p w:rsidR="002E108F" w:rsidRPr="00DB6F8A" w:rsidRDefault="002E108F" w:rsidP="002E108F">
      <w:pPr>
        <w:spacing w:line="360" w:lineRule="auto"/>
        <w:jc w:val="both"/>
        <w:rPr>
          <w:bCs/>
          <w:sz w:val="22"/>
          <w:szCs w:val="22"/>
        </w:rPr>
      </w:pPr>
      <w:r w:rsidRPr="00DB6F8A">
        <w:rPr>
          <w:bCs/>
          <w:sz w:val="22"/>
          <w:szCs w:val="22"/>
        </w:rPr>
        <w:lastRenderedPageBreak/>
        <w:t>2-2021 yılı sonuna kadar Reçete Yazma Yetkisine sahip 188 kişiye 44 adet farklı konularda Geçici Tavsiye mailleri gönderilmiştir.</w:t>
      </w:r>
      <w:r w:rsidRPr="00DB6F8A">
        <w:rPr>
          <w:bCs/>
          <w:sz w:val="22"/>
          <w:szCs w:val="22"/>
        </w:rPr>
        <w:tab/>
      </w:r>
    </w:p>
    <w:p w:rsidR="002E108F" w:rsidRPr="00DB6F8A" w:rsidRDefault="002E108F" w:rsidP="002E108F">
      <w:pPr>
        <w:spacing w:line="360" w:lineRule="auto"/>
        <w:jc w:val="both"/>
        <w:rPr>
          <w:bCs/>
          <w:sz w:val="22"/>
          <w:szCs w:val="22"/>
        </w:rPr>
      </w:pPr>
      <w:r w:rsidRPr="00DB6F8A">
        <w:rPr>
          <w:bCs/>
          <w:sz w:val="22"/>
          <w:szCs w:val="22"/>
        </w:rPr>
        <w:t>3-Bakanlığımız tarafından yed-i emin kararı alınan 33 konuda yed-i emin kontrolü ve 4 konuda da yed-i emini kaldırılan bitki koruma ürünleri ile ilgili ilimiz BKÜ Bayileri bilgilendirilme yapılmıştır.</w:t>
      </w:r>
    </w:p>
    <w:p w:rsidR="002E108F" w:rsidRPr="00DB6F8A" w:rsidRDefault="002E108F" w:rsidP="002E108F">
      <w:pPr>
        <w:spacing w:line="360" w:lineRule="auto"/>
        <w:jc w:val="both"/>
        <w:rPr>
          <w:bCs/>
          <w:sz w:val="22"/>
          <w:szCs w:val="22"/>
        </w:rPr>
      </w:pPr>
      <w:r w:rsidRPr="00DB6F8A">
        <w:rPr>
          <w:bCs/>
          <w:sz w:val="22"/>
          <w:szCs w:val="22"/>
        </w:rPr>
        <w:t>4-1 adet Toptancı Bayilik ,5 adet BKÜ Perakende Bayilik, , 4 adet sorumlu yönetici değişikliği, 1 adet adres değişikliği, 1 adet unvan değişikliği, 2 adet yönetmelik gereği askıya alınma sonrası faaliyetine devam ederken belge yenileme işlemleri olmak üzere toplam 15 adet BKÜ bayilik işlemleri yapılmış,</w:t>
      </w:r>
    </w:p>
    <w:p w:rsidR="002E108F" w:rsidRPr="00DB6F8A" w:rsidRDefault="002E108F" w:rsidP="002E108F">
      <w:pPr>
        <w:spacing w:line="360" w:lineRule="auto"/>
        <w:jc w:val="both"/>
        <w:rPr>
          <w:bCs/>
          <w:sz w:val="22"/>
          <w:szCs w:val="22"/>
        </w:rPr>
      </w:pPr>
      <w:r w:rsidRPr="00DB6F8A">
        <w:rPr>
          <w:bCs/>
          <w:sz w:val="22"/>
          <w:szCs w:val="22"/>
        </w:rPr>
        <w:t xml:space="preserve">5- Zirai Mücadele Alet-Makine Bayiliğinde ise 2 adet sorumlu yönetici değişikliği, 4 adet ticari unvan değişikliği, 3 adette ilk kez bayilik izin belge düzenleme işlemleri olmak üzere toplam 9 adet bayi belge düzenlemesi yapılmıştır. </w:t>
      </w:r>
    </w:p>
    <w:p w:rsidR="002E108F" w:rsidRDefault="002E108F" w:rsidP="002E108F">
      <w:pPr>
        <w:spacing w:line="360" w:lineRule="auto"/>
        <w:jc w:val="both"/>
        <w:rPr>
          <w:sz w:val="22"/>
          <w:szCs w:val="22"/>
        </w:rPr>
      </w:pPr>
      <w:r w:rsidRPr="00DB6F8A">
        <w:rPr>
          <w:sz w:val="22"/>
          <w:szCs w:val="22"/>
        </w:rPr>
        <w:t xml:space="preserve"> </w:t>
      </w:r>
    </w:p>
    <w:p w:rsidR="002E108F" w:rsidRDefault="002E108F" w:rsidP="002E108F">
      <w:pPr>
        <w:spacing w:line="360" w:lineRule="auto"/>
        <w:jc w:val="both"/>
        <w:rPr>
          <w:sz w:val="22"/>
          <w:szCs w:val="22"/>
        </w:rPr>
      </w:pPr>
    </w:p>
    <w:p w:rsidR="002E108F" w:rsidRDefault="002E108F" w:rsidP="002E108F">
      <w:pPr>
        <w:spacing w:line="360" w:lineRule="auto"/>
        <w:jc w:val="both"/>
        <w:rPr>
          <w:b/>
          <w:bCs/>
          <w:sz w:val="22"/>
          <w:szCs w:val="22"/>
        </w:rPr>
      </w:pPr>
      <w:r w:rsidRPr="00DB6F8A">
        <w:rPr>
          <w:b/>
          <w:bCs/>
          <w:sz w:val="22"/>
          <w:szCs w:val="22"/>
        </w:rPr>
        <w:t>Bitki Koruma Ürünleri ve Zirai Mücadele Alet Bayilerinin İlçelere Göre Dağılımı</w:t>
      </w:r>
    </w:p>
    <w:p w:rsidR="002E108F" w:rsidRPr="00DB6F8A" w:rsidRDefault="002E108F" w:rsidP="002E108F">
      <w:pPr>
        <w:spacing w:line="360" w:lineRule="auto"/>
        <w:jc w:val="both"/>
        <w:rPr>
          <w:b/>
          <w:bCs/>
          <w:sz w:val="22"/>
          <w:szCs w:val="22"/>
        </w:rPr>
      </w:pPr>
    </w:p>
    <w:tbl>
      <w:tblPr>
        <w:tblStyle w:val="TabloKlavuzu7"/>
        <w:tblW w:w="9245" w:type="dxa"/>
        <w:tblLook w:val="0600" w:firstRow="0" w:lastRow="0" w:firstColumn="0" w:lastColumn="0" w:noHBand="1" w:noVBand="1"/>
      </w:tblPr>
      <w:tblGrid>
        <w:gridCol w:w="1645"/>
        <w:gridCol w:w="776"/>
        <w:gridCol w:w="944"/>
        <w:gridCol w:w="684"/>
        <w:gridCol w:w="1480"/>
        <w:gridCol w:w="1035"/>
        <w:gridCol w:w="1126"/>
        <w:gridCol w:w="1555"/>
      </w:tblGrid>
      <w:tr w:rsidR="002E108F" w:rsidRPr="00DB6F8A" w:rsidTr="006A4D05">
        <w:trPr>
          <w:trHeight w:val="116"/>
        </w:trPr>
        <w:tc>
          <w:tcPr>
            <w:tcW w:w="1645" w:type="dxa"/>
            <w:vMerge w:val="restart"/>
            <w:hideMark/>
          </w:tcPr>
          <w:p w:rsidR="002E108F" w:rsidRPr="00DB6F8A" w:rsidRDefault="002E108F" w:rsidP="006A4D05">
            <w:pPr>
              <w:spacing w:line="360" w:lineRule="auto"/>
              <w:jc w:val="center"/>
              <w:rPr>
                <w:bCs/>
                <w:sz w:val="22"/>
                <w:szCs w:val="22"/>
              </w:rPr>
            </w:pPr>
            <w:r w:rsidRPr="00DB6F8A">
              <w:rPr>
                <w:bCs/>
                <w:sz w:val="22"/>
                <w:szCs w:val="22"/>
              </w:rPr>
              <w:t>İlçe</w:t>
            </w:r>
          </w:p>
        </w:tc>
        <w:tc>
          <w:tcPr>
            <w:tcW w:w="3884" w:type="dxa"/>
            <w:gridSpan w:val="4"/>
            <w:hideMark/>
          </w:tcPr>
          <w:p w:rsidR="002E108F" w:rsidRPr="00DB6F8A" w:rsidRDefault="002E108F" w:rsidP="006A4D05">
            <w:pPr>
              <w:spacing w:line="360" w:lineRule="auto"/>
              <w:jc w:val="center"/>
              <w:rPr>
                <w:bCs/>
                <w:sz w:val="22"/>
                <w:szCs w:val="22"/>
              </w:rPr>
            </w:pPr>
            <w:r w:rsidRPr="00DB6F8A">
              <w:rPr>
                <w:bCs/>
                <w:sz w:val="22"/>
                <w:szCs w:val="22"/>
              </w:rPr>
              <w:t>BKÜ Bayi (Adet )</w:t>
            </w:r>
          </w:p>
        </w:tc>
        <w:tc>
          <w:tcPr>
            <w:tcW w:w="3716" w:type="dxa"/>
            <w:gridSpan w:val="3"/>
            <w:hideMark/>
          </w:tcPr>
          <w:p w:rsidR="002E108F" w:rsidRPr="00DB6F8A" w:rsidRDefault="002E108F" w:rsidP="006A4D05">
            <w:pPr>
              <w:spacing w:line="360" w:lineRule="auto"/>
              <w:jc w:val="center"/>
              <w:rPr>
                <w:bCs/>
                <w:sz w:val="22"/>
                <w:szCs w:val="22"/>
              </w:rPr>
            </w:pPr>
            <w:r w:rsidRPr="00DB6F8A">
              <w:rPr>
                <w:bCs/>
                <w:sz w:val="22"/>
                <w:szCs w:val="22"/>
              </w:rPr>
              <w:t xml:space="preserve">Alet Bayi (Adet ) </w:t>
            </w:r>
          </w:p>
        </w:tc>
      </w:tr>
      <w:tr w:rsidR="002E108F" w:rsidRPr="00DB6F8A" w:rsidTr="006A4D05">
        <w:trPr>
          <w:trHeight w:val="247"/>
        </w:trPr>
        <w:tc>
          <w:tcPr>
            <w:tcW w:w="0" w:type="auto"/>
            <w:vMerge/>
            <w:hideMark/>
          </w:tcPr>
          <w:p w:rsidR="002E108F" w:rsidRPr="00DB6F8A" w:rsidRDefault="002E108F" w:rsidP="006A4D05">
            <w:pPr>
              <w:spacing w:line="360" w:lineRule="auto"/>
              <w:jc w:val="center"/>
              <w:rPr>
                <w:bCs/>
                <w:sz w:val="22"/>
                <w:szCs w:val="22"/>
              </w:rPr>
            </w:pPr>
          </w:p>
        </w:tc>
        <w:tc>
          <w:tcPr>
            <w:tcW w:w="776" w:type="dxa"/>
            <w:hideMark/>
          </w:tcPr>
          <w:p w:rsidR="002E108F" w:rsidRPr="00DB6F8A" w:rsidRDefault="002E108F" w:rsidP="006A4D05">
            <w:pPr>
              <w:spacing w:line="360" w:lineRule="auto"/>
              <w:jc w:val="center"/>
              <w:rPr>
                <w:bCs/>
                <w:sz w:val="22"/>
                <w:szCs w:val="22"/>
              </w:rPr>
            </w:pPr>
            <w:r w:rsidRPr="00DB6F8A">
              <w:rPr>
                <w:bCs/>
                <w:sz w:val="22"/>
                <w:szCs w:val="22"/>
              </w:rPr>
              <w:t>Özel</w:t>
            </w:r>
          </w:p>
        </w:tc>
        <w:tc>
          <w:tcPr>
            <w:tcW w:w="944" w:type="dxa"/>
            <w:hideMark/>
          </w:tcPr>
          <w:p w:rsidR="002E108F" w:rsidRPr="00DB6F8A" w:rsidRDefault="002E108F" w:rsidP="006A4D05">
            <w:pPr>
              <w:spacing w:line="360" w:lineRule="auto"/>
              <w:jc w:val="center"/>
              <w:rPr>
                <w:bCs/>
                <w:sz w:val="22"/>
                <w:szCs w:val="22"/>
              </w:rPr>
            </w:pPr>
            <w:r w:rsidRPr="00DB6F8A">
              <w:rPr>
                <w:bCs/>
                <w:sz w:val="22"/>
                <w:szCs w:val="22"/>
              </w:rPr>
              <w:t>Resmi</w:t>
            </w:r>
          </w:p>
        </w:tc>
        <w:tc>
          <w:tcPr>
            <w:tcW w:w="684" w:type="dxa"/>
            <w:hideMark/>
          </w:tcPr>
          <w:p w:rsidR="002E108F" w:rsidRPr="00DB6F8A" w:rsidRDefault="002E108F" w:rsidP="006A4D05">
            <w:pPr>
              <w:spacing w:line="360" w:lineRule="auto"/>
              <w:jc w:val="center"/>
              <w:rPr>
                <w:bCs/>
                <w:sz w:val="22"/>
                <w:szCs w:val="22"/>
              </w:rPr>
            </w:pPr>
            <w:r w:rsidRPr="00DB6F8A">
              <w:rPr>
                <w:bCs/>
                <w:sz w:val="22"/>
                <w:szCs w:val="22"/>
              </w:rPr>
              <w:t>Askı</w:t>
            </w:r>
          </w:p>
        </w:tc>
        <w:tc>
          <w:tcPr>
            <w:tcW w:w="1478" w:type="dxa"/>
            <w:hideMark/>
          </w:tcPr>
          <w:p w:rsidR="002E108F" w:rsidRPr="00DB6F8A" w:rsidRDefault="002E108F" w:rsidP="006A4D05">
            <w:pPr>
              <w:spacing w:line="360" w:lineRule="auto"/>
              <w:jc w:val="center"/>
              <w:rPr>
                <w:bCs/>
                <w:sz w:val="22"/>
                <w:szCs w:val="22"/>
              </w:rPr>
            </w:pPr>
            <w:r w:rsidRPr="00DB6F8A">
              <w:rPr>
                <w:bCs/>
                <w:sz w:val="22"/>
                <w:szCs w:val="22"/>
              </w:rPr>
              <w:t>Denetim sayısı</w:t>
            </w:r>
          </w:p>
        </w:tc>
        <w:tc>
          <w:tcPr>
            <w:tcW w:w="1035" w:type="dxa"/>
            <w:hideMark/>
          </w:tcPr>
          <w:p w:rsidR="002E108F" w:rsidRPr="00DB6F8A" w:rsidRDefault="002E108F" w:rsidP="006A4D05">
            <w:pPr>
              <w:spacing w:line="360" w:lineRule="auto"/>
              <w:jc w:val="center"/>
              <w:rPr>
                <w:bCs/>
                <w:sz w:val="22"/>
                <w:szCs w:val="22"/>
              </w:rPr>
            </w:pPr>
            <w:r w:rsidRPr="00DB6F8A">
              <w:rPr>
                <w:bCs/>
                <w:sz w:val="22"/>
                <w:szCs w:val="22"/>
              </w:rPr>
              <w:t>Özel</w:t>
            </w:r>
          </w:p>
        </w:tc>
        <w:tc>
          <w:tcPr>
            <w:tcW w:w="1126" w:type="dxa"/>
            <w:hideMark/>
          </w:tcPr>
          <w:p w:rsidR="002E108F" w:rsidRPr="00DB6F8A" w:rsidRDefault="002E108F" w:rsidP="006A4D05">
            <w:pPr>
              <w:spacing w:line="360" w:lineRule="auto"/>
              <w:jc w:val="center"/>
              <w:rPr>
                <w:bCs/>
                <w:sz w:val="22"/>
                <w:szCs w:val="22"/>
              </w:rPr>
            </w:pPr>
            <w:r w:rsidRPr="00DB6F8A">
              <w:rPr>
                <w:bCs/>
                <w:sz w:val="22"/>
                <w:szCs w:val="22"/>
              </w:rPr>
              <w:t>Resmi</w:t>
            </w:r>
          </w:p>
        </w:tc>
        <w:tc>
          <w:tcPr>
            <w:tcW w:w="1554" w:type="dxa"/>
            <w:hideMark/>
          </w:tcPr>
          <w:p w:rsidR="002E108F" w:rsidRPr="00DB6F8A" w:rsidRDefault="002E108F" w:rsidP="006A4D05">
            <w:pPr>
              <w:spacing w:line="360" w:lineRule="auto"/>
              <w:jc w:val="center"/>
              <w:rPr>
                <w:bCs/>
                <w:sz w:val="22"/>
                <w:szCs w:val="22"/>
              </w:rPr>
            </w:pPr>
            <w:r w:rsidRPr="00DB6F8A">
              <w:rPr>
                <w:bCs/>
                <w:sz w:val="22"/>
                <w:szCs w:val="22"/>
              </w:rPr>
              <w:t>Denetim sayısı</w:t>
            </w:r>
          </w:p>
        </w:tc>
      </w:tr>
      <w:tr w:rsidR="002E108F" w:rsidRPr="00DB6F8A" w:rsidTr="006A4D05">
        <w:trPr>
          <w:trHeight w:val="200"/>
        </w:trPr>
        <w:tc>
          <w:tcPr>
            <w:tcW w:w="1645" w:type="dxa"/>
            <w:hideMark/>
          </w:tcPr>
          <w:p w:rsidR="002E108F" w:rsidRPr="00DB6F8A" w:rsidRDefault="002E108F" w:rsidP="006A4D05">
            <w:pPr>
              <w:spacing w:line="360" w:lineRule="auto"/>
              <w:jc w:val="center"/>
              <w:rPr>
                <w:bCs/>
                <w:sz w:val="22"/>
                <w:szCs w:val="22"/>
              </w:rPr>
            </w:pPr>
            <w:r w:rsidRPr="00DB6F8A">
              <w:rPr>
                <w:bCs/>
                <w:sz w:val="22"/>
                <w:szCs w:val="22"/>
              </w:rPr>
              <w:t>Merkez</w:t>
            </w:r>
          </w:p>
        </w:tc>
        <w:tc>
          <w:tcPr>
            <w:tcW w:w="776" w:type="dxa"/>
            <w:hideMark/>
          </w:tcPr>
          <w:p w:rsidR="002E108F" w:rsidRPr="00DB6F8A" w:rsidRDefault="002E108F" w:rsidP="006A4D05">
            <w:pPr>
              <w:spacing w:line="360" w:lineRule="auto"/>
              <w:jc w:val="center"/>
              <w:rPr>
                <w:bCs/>
                <w:sz w:val="22"/>
                <w:szCs w:val="22"/>
              </w:rPr>
            </w:pPr>
            <w:r w:rsidRPr="00DB6F8A">
              <w:rPr>
                <w:bCs/>
                <w:sz w:val="22"/>
                <w:szCs w:val="22"/>
              </w:rPr>
              <w:t>21</w:t>
            </w:r>
          </w:p>
        </w:tc>
        <w:tc>
          <w:tcPr>
            <w:tcW w:w="944" w:type="dxa"/>
            <w:hideMark/>
          </w:tcPr>
          <w:p w:rsidR="002E108F" w:rsidRPr="00DB6F8A" w:rsidRDefault="002E108F" w:rsidP="006A4D05">
            <w:pPr>
              <w:spacing w:line="360" w:lineRule="auto"/>
              <w:jc w:val="center"/>
              <w:rPr>
                <w:bCs/>
                <w:sz w:val="22"/>
                <w:szCs w:val="22"/>
              </w:rPr>
            </w:pPr>
            <w:r w:rsidRPr="00DB6F8A">
              <w:rPr>
                <w:bCs/>
                <w:sz w:val="22"/>
                <w:szCs w:val="22"/>
              </w:rPr>
              <w:t>2</w:t>
            </w:r>
          </w:p>
        </w:tc>
        <w:tc>
          <w:tcPr>
            <w:tcW w:w="684" w:type="dxa"/>
            <w:hideMark/>
          </w:tcPr>
          <w:p w:rsidR="002E108F" w:rsidRPr="00DB6F8A" w:rsidRDefault="002E108F" w:rsidP="006A4D05">
            <w:pPr>
              <w:spacing w:line="360" w:lineRule="auto"/>
              <w:jc w:val="center"/>
              <w:rPr>
                <w:bCs/>
                <w:sz w:val="22"/>
                <w:szCs w:val="22"/>
              </w:rPr>
            </w:pPr>
            <w:r w:rsidRPr="00DB6F8A">
              <w:rPr>
                <w:bCs/>
                <w:sz w:val="22"/>
                <w:szCs w:val="22"/>
              </w:rPr>
              <w:t>2</w:t>
            </w:r>
          </w:p>
        </w:tc>
        <w:tc>
          <w:tcPr>
            <w:tcW w:w="1478" w:type="dxa"/>
            <w:hideMark/>
          </w:tcPr>
          <w:p w:rsidR="002E108F" w:rsidRPr="00DB6F8A" w:rsidRDefault="002E108F" w:rsidP="006A4D05">
            <w:pPr>
              <w:spacing w:line="360" w:lineRule="auto"/>
              <w:jc w:val="center"/>
              <w:rPr>
                <w:bCs/>
                <w:sz w:val="22"/>
                <w:szCs w:val="22"/>
              </w:rPr>
            </w:pPr>
            <w:r w:rsidRPr="00DB6F8A">
              <w:rPr>
                <w:bCs/>
                <w:sz w:val="22"/>
                <w:szCs w:val="22"/>
              </w:rPr>
              <w:t>129</w:t>
            </w:r>
          </w:p>
        </w:tc>
        <w:tc>
          <w:tcPr>
            <w:tcW w:w="1035" w:type="dxa"/>
            <w:hideMark/>
          </w:tcPr>
          <w:p w:rsidR="002E108F" w:rsidRPr="00DB6F8A" w:rsidRDefault="002E108F" w:rsidP="006A4D05">
            <w:pPr>
              <w:spacing w:line="360" w:lineRule="auto"/>
              <w:jc w:val="center"/>
              <w:rPr>
                <w:bCs/>
                <w:sz w:val="22"/>
                <w:szCs w:val="22"/>
              </w:rPr>
            </w:pPr>
            <w:r w:rsidRPr="00DB6F8A">
              <w:rPr>
                <w:bCs/>
                <w:sz w:val="22"/>
                <w:szCs w:val="22"/>
              </w:rPr>
              <w:t>20</w:t>
            </w:r>
          </w:p>
        </w:tc>
        <w:tc>
          <w:tcPr>
            <w:tcW w:w="1126" w:type="dxa"/>
            <w:hideMark/>
          </w:tcPr>
          <w:p w:rsidR="002E108F" w:rsidRPr="00DB6F8A" w:rsidRDefault="002E108F" w:rsidP="006A4D05">
            <w:pPr>
              <w:spacing w:line="360" w:lineRule="auto"/>
              <w:jc w:val="center"/>
              <w:rPr>
                <w:bCs/>
                <w:sz w:val="22"/>
                <w:szCs w:val="22"/>
              </w:rPr>
            </w:pPr>
            <w:r w:rsidRPr="00DB6F8A">
              <w:rPr>
                <w:bCs/>
                <w:sz w:val="22"/>
                <w:szCs w:val="22"/>
              </w:rPr>
              <w:t>3</w:t>
            </w:r>
          </w:p>
        </w:tc>
        <w:tc>
          <w:tcPr>
            <w:tcW w:w="1554" w:type="dxa"/>
            <w:hideMark/>
          </w:tcPr>
          <w:p w:rsidR="002E108F" w:rsidRPr="00DB6F8A" w:rsidRDefault="002E108F" w:rsidP="006A4D05">
            <w:pPr>
              <w:spacing w:line="360" w:lineRule="auto"/>
              <w:jc w:val="center"/>
              <w:rPr>
                <w:bCs/>
                <w:sz w:val="22"/>
                <w:szCs w:val="22"/>
              </w:rPr>
            </w:pPr>
            <w:r w:rsidRPr="00DB6F8A">
              <w:rPr>
                <w:bCs/>
                <w:sz w:val="22"/>
                <w:szCs w:val="22"/>
              </w:rPr>
              <w:t>23</w:t>
            </w:r>
          </w:p>
        </w:tc>
      </w:tr>
      <w:tr w:rsidR="002E108F" w:rsidRPr="00DB6F8A" w:rsidTr="006A4D05">
        <w:trPr>
          <w:trHeight w:val="275"/>
        </w:trPr>
        <w:tc>
          <w:tcPr>
            <w:tcW w:w="1645" w:type="dxa"/>
            <w:hideMark/>
          </w:tcPr>
          <w:p w:rsidR="002E108F" w:rsidRPr="00DB6F8A" w:rsidRDefault="002E108F" w:rsidP="006A4D05">
            <w:pPr>
              <w:spacing w:line="360" w:lineRule="auto"/>
              <w:jc w:val="center"/>
              <w:rPr>
                <w:bCs/>
                <w:sz w:val="22"/>
                <w:szCs w:val="22"/>
              </w:rPr>
            </w:pPr>
            <w:r w:rsidRPr="00DB6F8A">
              <w:rPr>
                <w:bCs/>
                <w:sz w:val="22"/>
                <w:szCs w:val="22"/>
              </w:rPr>
              <w:t>Almus</w:t>
            </w:r>
          </w:p>
        </w:tc>
        <w:tc>
          <w:tcPr>
            <w:tcW w:w="776"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944"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684"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1478" w:type="dxa"/>
            <w:hideMark/>
          </w:tcPr>
          <w:p w:rsidR="002E108F" w:rsidRPr="00DB6F8A" w:rsidRDefault="002E108F" w:rsidP="006A4D05">
            <w:pPr>
              <w:spacing w:line="360" w:lineRule="auto"/>
              <w:jc w:val="center"/>
              <w:rPr>
                <w:bCs/>
                <w:sz w:val="22"/>
                <w:szCs w:val="22"/>
              </w:rPr>
            </w:pPr>
            <w:r w:rsidRPr="00DB6F8A">
              <w:rPr>
                <w:bCs/>
                <w:sz w:val="22"/>
                <w:szCs w:val="22"/>
              </w:rPr>
              <w:t>10</w:t>
            </w:r>
          </w:p>
        </w:tc>
        <w:tc>
          <w:tcPr>
            <w:tcW w:w="1035"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1126"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1554" w:type="dxa"/>
            <w:hideMark/>
          </w:tcPr>
          <w:p w:rsidR="002E108F" w:rsidRPr="00DB6F8A" w:rsidRDefault="002E108F" w:rsidP="006A4D05">
            <w:pPr>
              <w:spacing w:line="360" w:lineRule="auto"/>
              <w:jc w:val="center"/>
              <w:rPr>
                <w:bCs/>
                <w:sz w:val="22"/>
                <w:szCs w:val="22"/>
              </w:rPr>
            </w:pPr>
            <w:r w:rsidRPr="00DB6F8A">
              <w:rPr>
                <w:bCs/>
                <w:sz w:val="22"/>
                <w:szCs w:val="22"/>
              </w:rPr>
              <w:t>2</w:t>
            </w:r>
          </w:p>
        </w:tc>
      </w:tr>
      <w:tr w:rsidR="002E108F" w:rsidRPr="00DB6F8A" w:rsidTr="006A4D05">
        <w:trPr>
          <w:trHeight w:val="275"/>
        </w:trPr>
        <w:tc>
          <w:tcPr>
            <w:tcW w:w="1645" w:type="dxa"/>
            <w:hideMark/>
          </w:tcPr>
          <w:p w:rsidR="002E108F" w:rsidRPr="00DB6F8A" w:rsidRDefault="002E108F" w:rsidP="006A4D05">
            <w:pPr>
              <w:spacing w:line="360" w:lineRule="auto"/>
              <w:jc w:val="center"/>
              <w:rPr>
                <w:bCs/>
                <w:sz w:val="22"/>
                <w:szCs w:val="22"/>
              </w:rPr>
            </w:pPr>
            <w:r w:rsidRPr="00DB6F8A">
              <w:rPr>
                <w:bCs/>
                <w:sz w:val="22"/>
                <w:szCs w:val="22"/>
              </w:rPr>
              <w:t>Artova</w:t>
            </w:r>
          </w:p>
        </w:tc>
        <w:tc>
          <w:tcPr>
            <w:tcW w:w="776"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944"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684"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1478" w:type="dxa"/>
            <w:hideMark/>
          </w:tcPr>
          <w:p w:rsidR="002E108F" w:rsidRPr="00DB6F8A" w:rsidRDefault="002E108F" w:rsidP="006A4D05">
            <w:pPr>
              <w:spacing w:line="360" w:lineRule="auto"/>
              <w:jc w:val="center"/>
              <w:rPr>
                <w:bCs/>
                <w:sz w:val="22"/>
                <w:szCs w:val="22"/>
              </w:rPr>
            </w:pPr>
            <w:r w:rsidRPr="00DB6F8A">
              <w:rPr>
                <w:bCs/>
                <w:sz w:val="22"/>
                <w:szCs w:val="22"/>
              </w:rPr>
              <w:t>15</w:t>
            </w:r>
          </w:p>
        </w:tc>
        <w:tc>
          <w:tcPr>
            <w:tcW w:w="1035"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1126"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1554" w:type="dxa"/>
            <w:hideMark/>
          </w:tcPr>
          <w:p w:rsidR="002E108F" w:rsidRPr="00DB6F8A" w:rsidRDefault="002E108F" w:rsidP="006A4D05">
            <w:pPr>
              <w:spacing w:line="360" w:lineRule="auto"/>
              <w:jc w:val="center"/>
              <w:rPr>
                <w:bCs/>
                <w:sz w:val="22"/>
                <w:szCs w:val="22"/>
              </w:rPr>
            </w:pPr>
            <w:r w:rsidRPr="00DB6F8A">
              <w:rPr>
                <w:bCs/>
                <w:sz w:val="22"/>
                <w:szCs w:val="22"/>
              </w:rPr>
              <w:t>2</w:t>
            </w:r>
          </w:p>
        </w:tc>
      </w:tr>
      <w:tr w:rsidR="002E108F" w:rsidRPr="00DB6F8A" w:rsidTr="006A4D05">
        <w:trPr>
          <w:trHeight w:val="275"/>
        </w:trPr>
        <w:tc>
          <w:tcPr>
            <w:tcW w:w="1645" w:type="dxa"/>
            <w:hideMark/>
          </w:tcPr>
          <w:p w:rsidR="002E108F" w:rsidRPr="00DB6F8A" w:rsidRDefault="002E108F" w:rsidP="006A4D05">
            <w:pPr>
              <w:spacing w:line="360" w:lineRule="auto"/>
              <w:jc w:val="center"/>
              <w:rPr>
                <w:bCs/>
                <w:sz w:val="22"/>
                <w:szCs w:val="22"/>
              </w:rPr>
            </w:pPr>
            <w:r w:rsidRPr="00DB6F8A">
              <w:rPr>
                <w:bCs/>
                <w:sz w:val="22"/>
                <w:szCs w:val="22"/>
              </w:rPr>
              <w:t>Başçiftlik</w:t>
            </w:r>
          </w:p>
        </w:tc>
        <w:tc>
          <w:tcPr>
            <w:tcW w:w="776"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944"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684"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1478"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1035"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1126"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1554" w:type="dxa"/>
            <w:hideMark/>
          </w:tcPr>
          <w:p w:rsidR="002E108F" w:rsidRPr="00DB6F8A" w:rsidRDefault="002E108F" w:rsidP="006A4D05">
            <w:pPr>
              <w:spacing w:line="360" w:lineRule="auto"/>
              <w:jc w:val="center"/>
              <w:rPr>
                <w:bCs/>
                <w:sz w:val="22"/>
                <w:szCs w:val="22"/>
              </w:rPr>
            </w:pPr>
            <w:r w:rsidRPr="00DB6F8A">
              <w:rPr>
                <w:bCs/>
                <w:sz w:val="22"/>
                <w:szCs w:val="22"/>
              </w:rPr>
              <w:t>-</w:t>
            </w:r>
          </w:p>
        </w:tc>
      </w:tr>
      <w:tr w:rsidR="002E108F" w:rsidRPr="00DB6F8A" w:rsidTr="006A4D05">
        <w:trPr>
          <w:trHeight w:val="275"/>
        </w:trPr>
        <w:tc>
          <w:tcPr>
            <w:tcW w:w="1645" w:type="dxa"/>
            <w:hideMark/>
          </w:tcPr>
          <w:p w:rsidR="002E108F" w:rsidRPr="00DB6F8A" w:rsidRDefault="002E108F" w:rsidP="006A4D05">
            <w:pPr>
              <w:spacing w:line="360" w:lineRule="auto"/>
              <w:jc w:val="center"/>
              <w:rPr>
                <w:bCs/>
                <w:sz w:val="22"/>
                <w:szCs w:val="22"/>
              </w:rPr>
            </w:pPr>
            <w:r w:rsidRPr="00DB6F8A">
              <w:rPr>
                <w:bCs/>
                <w:sz w:val="22"/>
                <w:szCs w:val="22"/>
              </w:rPr>
              <w:t>Erbaa</w:t>
            </w:r>
          </w:p>
        </w:tc>
        <w:tc>
          <w:tcPr>
            <w:tcW w:w="776" w:type="dxa"/>
            <w:hideMark/>
          </w:tcPr>
          <w:p w:rsidR="002E108F" w:rsidRPr="00DB6F8A" w:rsidRDefault="002E108F" w:rsidP="006A4D05">
            <w:pPr>
              <w:spacing w:line="360" w:lineRule="auto"/>
              <w:jc w:val="center"/>
              <w:rPr>
                <w:bCs/>
                <w:sz w:val="22"/>
                <w:szCs w:val="22"/>
              </w:rPr>
            </w:pPr>
            <w:r w:rsidRPr="00DB6F8A">
              <w:rPr>
                <w:bCs/>
                <w:sz w:val="22"/>
                <w:szCs w:val="22"/>
              </w:rPr>
              <w:t>10</w:t>
            </w:r>
          </w:p>
        </w:tc>
        <w:tc>
          <w:tcPr>
            <w:tcW w:w="944" w:type="dxa"/>
            <w:hideMark/>
          </w:tcPr>
          <w:p w:rsidR="002E108F" w:rsidRPr="00DB6F8A" w:rsidRDefault="002E108F" w:rsidP="006A4D05">
            <w:pPr>
              <w:spacing w:line="360" w:lineRule="auto"/>
              <w:jc w:val="center"/>
              <w:rPr>
                <w:bCs/>
                <w:sz w:val="22"/>
                <w:szCs w:val="22"/>
              </w:rPr>
            </w:pPr>
            <w:r w:rsidRPr="00DB6F8A">
              <w:rPr>
                <w:bCs/>
                <w:sz w:val="22"/>
                <w:szCs w:val="22"/>
              </w:rPr>
              <w:t>4</w:t>
            </w:r>
          </w:p>
        </w:tc>
        <w:tc>
          <w:tcPr>
            <w:tcW w:w="684"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1478" w:type="dxa"/>
            <w:hideMark/>
          </w:tcPr>
          <w:p w:rsidR="002E108F" w:rsidRPr="00DB6F8A" w:rsidRDefault="002E108F" w:rsidP="006A4D05">
            <w:pPr>
              <w:spacing w:line="360" w:lineRule="auto"/>
              <w:jc w:val="center"/>
              <w:rPr>
                <w:bCs/>
                <w:sz w:val="22"/>
                <w:szCs w:val="22"/>
              </w:rPr>
            </w:pPr>
            <w:r w:rsidRPr="00DB6F8A">
              <w:rPr>
                <w:bCs/>
                <w:sz w:val="22"/>
                <w:szCs w:val="22"/>
              </w:rPr>
              <w:t>56</w:t>
            </w:r>
          </w:p>
        </w:tc>
        <w:tc>
          <w:tcPr>
            <w:tcW w:w="1035" w:type="dxa"/>
            <w:hideMark/>
          </w:tcPr>
          <w:p w:rsidR="002E108F" w:rsidRPr="00DB6F8A" w:rsidRDefault="002E108F" w:rsidP="006A4D05">
            <w:pPr>
              <w:spacing w:line="360" w:lineRule="auto"/>
              <w:jc w:val="center"/>
              <w:rPr>
                <w:bCs/>
                <w:sz w:val="22"/>
                <w:szCs w:val="22"/>
              </w:rPr>
            </w:pPr>
            <w:r w:rsidRPr="00DB6F8A">
              <w:rPr>
                <w:bCs/>
                <w:sz w:val="22"/>
                <w:szCs w:val="22"/>
              </w:rPr>
              <w:t>10</w:t>
            </w:r>
          </w:p>
        </w:tc>
        <w:tc>
          <w:tcPr>
            <w:tcW w:w="1126" w:type="dxa"/>
            <w:hideMark/>
          </w:tcPr>
          <w:p w:rsidR="002E108F" w:rsidRPr="00DB6F8A" w:rsidRDefault="002E108F" w:rsidP="006A4D05">
            <w:pPr>
              <w:spacing w:line="360" w:lineRule="auto"/>
              <w:jc w:val="center"/>
              <w:rPr>
                <w:bCs/>
                <w:sz w:val="22"/>
                <w:szCs w:val="22"/>
              </w:rPr>
            </w:pPr>
            <w:r w:rsidRPr="00DB6F8A">
              <w:rPr>
                <w:bCs/>
                <w:sz w:val="22"/>
                <w:szCs w:val="22"/>
              </w:rPr>
              <w:t>3</w:t>
            </w:r>
          </w:p>
        </w:tc>
        <w:tc>
          <w:tcPr>
            <w:tcW w:w="1554" w:type="dxa"/>
            <w:hideMark/>
          </w:tcPr>
          <w:p w:rsidR="002E108F" w:rsidRPr="00DB6F8A" w:rsidRDefault="002E108F" w:rsidP="006A4D05">
            <w:pPr>
              <w:spacing w:line="360" w:lineRule="auto"/>
              <w:jc w:val="center"/>
              <w:rPr>
                <w:bCs/>
                <w:sz w:val="22"/>
                <w:szCs w:val="22"/>
              </w:rPr>
            </w:pPr>
            <w:r w:rsidRPr="00DB6F8A">
              <w:rPr>
                <w:bCs/>
                <w:sz w:val="22"/>
                <w:szCs w:val="22"/>
              </w:rPr>
              <w:t>13</w:t>
            </w:r>
          </w:p>
        </w:tc>
      </w:tr>
      <w:tr w:rsidR="002E108F" w:rsidRPr="00DB6F8A" w:rsidTr="006A4D05">
        <w:trPr>
          <w:trHeight w:val="275"/>
        </w:trPr>
        <w:tc>
          <w:tcPr>
            <w:tcW w:w="1645" w:type="dxa"/>
            <w:hideMark/>
          </w:tcPr>
          <w:p w:rsidR="002E108F" w:rsidRPr="00DB6F8A" w:rsidRDefault="002E108F" w:rsidP="006A4D05">
            <w:pPr>
              <w:spacing w:line="360" w:lineRule="auto"/>
              <w:jc w:val="center"/>
              <w:rPr>
                <w:bCs/>
                <w:sz w:val="22"/>
                <w:szCs w:val="22"/>
              </w:rPr>
            </w:pPr>
            <w:r w:rsidRPr="00DB6F8A">
              <w:rPr>
                <w:bCs/>
                <w:sz w:val="22"/>
                <w:szCs w:val="22"/>
              </w:rPr>
              <w:t>Niksar</w:t>
            </w:r>
          </w:p>
        </w:tc>
        <w:tc>
          <w:tcPr>
            <w:tcW w:w="776" w:type="dxa"/>
            <w:hideMark/>
          </w:tcPr>
          <w:p w:rsidR="002E108F" w:rsidRPr="00DB6F8A" w:rsidRDefault="002E108F" w:rsidP="006A4D05">
            <w:pPr>
              <w:spacing w:line="360" w:lineRule="auto"/>
              <w:jc w:val="center"/>
              <w:rPr>
                <w:bCs/>
                <w:sz w:val="22"/>
                <w:szCs w:val="22"/>
              </w:rPr>
            </w:pPr>
            <w:r w:rsidRPr="00DB6F8A">
              <w:rPr>
                <w:bCs/>
                <w:sz w:val="22"/>
                <w:szCs w:val="22"/>
              </w:rPr>
              <w:t>8</w:t>
            </w:r>
          </w:p>
        </w:tc>
        <w:tc>
          <w:tcPr>
            <w:tcW w:w="944" w:type="dxa"/>
            <w:hideMark/>
          </w:tcPr>
          <w:p w:rsidR="002E108F" w:rsidRPr="00DB6F8A" w:rsidRDefault="002E108F" w:rsidP="006A4D05">
            <w:pPr>
              <w:spacing w:line="360" w:lineRule="auto"/>
              <w:jc w:val="center"/>
              <w:rPr>
                <w:bCs/>
                <w:sz w:val="22"/>
                <w:szCs w:val="22"/>
              </w:rPr>
            </w:pPr>
          </w:p>
        </w:tc>
        <w:tc>
          <w:tcPr>
            <w:tcW w:w="684"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1478" w:type="dxa"/>
            <w:hideMark/>
          </w:tcPr>
          <w:p w:rsidR="002E108F" w:rsidRPr="00DB6F8A" w:rsidRDefault="002E108F" w:rsidP="006A4D05">
            <w:pPr>
              <w:spacing w:line="360" w:lineRule="auto"/>
              <w:jc w:val="center"/>
              <w:rPr>
                <w:bCs/>
                <w:sz w:val="22"/>
                <w:szCs w:val="22"/>
              </w:rPr>
            </w:pPr>
            <w:r w:rsidRPr="00DB6F8A">
              <w:rPr>
                <w:bCs/>
                <w:sz w:val="22"/>
                <w:szCs w:val="22"/>
              </w:rPr>
              <w:t>36</w:t>
            </w:r>
          </w:p>
        </w:tc>
        <w:tc>
          <w:tcPr>
            <w:tcW w:w="1035" w:type="dxa"/>
            <w:hideMark/>
          </w:tcPr>
          <w:p w:rsidR="002E108F" w:rsidRPr="00DB6F8A" w:rsidRDefault="002E108F" w:rsidP="006A4D05">
            <w:pPr>
              <w:spacing w:line="360" w:lineRule="auto"/>
              <w:jc w:val="center"/>
              <w:rPr>
                <w:bCs/>
                <w:sz w:val="22"/>
                <w:szCs w:val="22"/>
              </w:rPr>
            </w:pPr>
            <w:r w:rsidRPr="00DB6F8A">
              <w:rPr>
                <w:bCs/>
                <w:sz w:val="22"/>
                <w:szCs w:val="22"/>
              </w:rPr>
              <w:t>8</w:t>
            </w:r>
          </w:p>
        </w:tc>
        <w:tc>
          <w:tcPr>
            <w:tcW w:w="1126"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1554" w:type="dxa"/>
            <w:hideMark/>
          </w:tcPr>
          <w:p w:rsidR="002E108F" w:rsidRPr="00DB6F8A" w:rsidRDefault="002E108F" w:rsidP="006A4D05">
            <w:pPr>
              <w:spacing w:line="360" w:lineRule="auto"/>
              <w:jc w:val="center"/>
              <w:rPr>
                <w:bCs/>
                <w:sz w:val="22"/>
                <w:szCs w:val="22"/>
              </w:rPr>
            </w:pPr>
            <w:r w:rsidRPr="00DB6F8A">
              <w:rPr>
                <w:bCs/>
                <w:sz w:val="22"/>
                <w:szCs w:val="22"/>
              </w:rPr>
              <w:t>8</w:t>
            </w:r>
          </w:p>
        </w:tc>
      </w:tr>
      <w:tr w:rsidR="002E108F" w:rsidRPr="00DB6F8A" w:rsidTr="006A4D05">
        <w:trPr>
          <w:trHeight w:val="275"/>
        </w:trPr>
        <w:tc>
          <w:tcPr>
            <w:tcW w:w="1645" w:type="dxa"/>
            <w:hideMark/>
          </w:tcPr>
          <w:p w:rsidR="002E108F" w:rsidRPr="00DB6F8A" w:rsidRDefault="002E108F" w:rsidP="006A4D05">
            <w:pPr>
              <w:spacing w:line="360" w:lineRule="auto"/>
              <w:jc w:val="center"/>
              <w:rPr>
                <w:bCs/>
                <w:sz w:val="22"/>
                <w:szCs w:val="22"/>
              </w:rPr>
            </w:pPr>
            <w:r w:rsidRPr="00DB6F8A">
              <w:rPr>
                <w:bCs/>
                <w:sz w:val="22"/>
                <w:szCs w:val="22"/>
              </w:rPr>
              <w:t>Pazar</w:t>
            </w:r>
          </w:p>
        </w:tc>
        <w:tc>
          <w:tcPr>
            <w:tcW w:w="776" w:type="dxa"/>
            <w:hideMark/>
          </w:tcPr>
          <w:p w:rsidR="002E108F" w:rsidRPr="00DB6F8A" w:rsidRDefault="002E108F" w:rsidP="006A4D05">
            <w:pPr>
              <w:spacing w:line="360" w:lineRule="auto"/>
              <w:jc w:val="center"/>
              <w:rPr>
                <w:bCs/>
                <w:sz w:val="22"/>
                <w:szCs w:val="22"/>
              </w:rPr>
            </w:pPr>
            <w:r w:rsidRPr="00DB6F8A">
              <w:rPr>
                <w:bCs/>
                <w:sz w:val="22"/>
                <w:szCs w:val="22"/>
              </w:rPr>
              <w:t>4</w:t>
            </w:r>
          </w:p>
        </w:tc>
        <w:tc>
          <w:tcPr>
            <w:tcW w:w="944"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684"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1478" w:type="dxa"/>
            <w:hideMark/>
          </w:tcPr>
          <w:p w:rsidR="002E108F" w:rsidRPr="00DB6F8A" w:rsidRDefault="002E108F" w:rsidP="006A4D05">
            <w:pPr>
              <w:spacing w:line="360" w:lineRule="auto"/>
              <w:jc w:val="center"/>
              <w:rPr>
                <w:bCs/>
                <w:sz w:val="22"/>
                <w:szCs w:val="22"/>
              </w:rPr>
            </w:pPr>
            <w:r w:rsidRPr="00DB6F8A">
              <w:rPr>
                <w:bCs/>
                <w:sz w:val="22"/>
                <w:szCs w:val="22"/>
              </w:rPr>
              <w:t>20</w:t>
            </w:r>
          </w:p>
        </w:tc>
        <w:tc>
          <w:tcPr>
            <w:tcW w:w="1035" w:type="dxa"/>
            <w:hideMark/>
          </w:tcPr>
          <w:p w:rsidR="002E108F" w:rsidRPr="00DB6F8A" w:rsidRDefault="002E108F" w:rsidP="006A4D05">
            <w:pPr>
              <w:spacing w:line="360" w:lineRule="auto"/>
              <w:jc w:val="center"/>
              <w:rPr>
                <w:bCs/>
                <w:sz w:val="22"/>
                <w:szCs w:val="22"/>
              </w:rPr>
            </w:pPr>
            <w:r w:rsidRPr="00DB6F8A">
              <w:rPr>
                <w:bCs/>
                <w:sz w:val="22"/>
                <w:szCs w:val="22"/>
              </w:rPr>
              <w:t>4</w:t>
            </w:r>
          </w:p>
        </w:tc>
        <w:tc>
          <w:tcPr>
            <w:tcW w:w="1126"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1554" w:type="dxa"/>
            <w:hideMark/>
          </w:tcPr>
          <w:p w:rsidR="002E108F" w:rsidRPr="00DB6F8A" w:rsidRDefault="002E108F" w:rsidP="006A4D05">
            <w:pPr>
              <w:spacing w:line="360" w:lineRule="auto"/>
              <w:jc w:val="center"/>
              <w:rPr>
                <w:bCs/>
                <w:sz w:val="22"/>
                <w:szCs w:val="22"/>
              </w:rPr>
            </w:pPr>
            <w:r w:rsidRPr="00DB6F8A">
              <w:rPr>
                <w:bCs/>
                <w:sz w:val="22"/>
                <w:szCs w:val="22"/>
              </w:rPr>
              <w:t>5</w:t>
            </w:r>
          </w:p>
        </w:tc>
      </w:tr>
      <w:tr w:rsidR="002E108F" w:rsidRPr="00DB6F8A" w:rsidTr="006A4D05">
        <w:trPr>
          <w:trHeight w:val="355"/>
        </w:trPr>
        <w:tc>
          <w:tcPr>
            <w:tcW w:w="1645" w:type="dxa"/>
            <w:hideMark/>
          </w:tcPr>
          <w:p w:rsidR="002E108F" w:rsidRPr="00DB6F8A" w:rsidRDefault="002E108F" w:rsidP="006A4D05">
            <w:pPr>
              <w:spacing w:line="360" w:lineRule="auto"/>
              <w:jc w:val="center"/>
              <w:rPr>
                <w:bCs/>
                <w:sz w:val="22"/>
                <w:szCs w:val="22"/>
              </w:rPr>
            </w:pPr>
            <w:r w:rsidRPr="00DB6F8A">
              <w:rPr>
                <w:bCs/>
                <w:sz w:val="22"/>
                <w:szCs w:val="22"/>
              </w:rPr>
              <w:t>Reşadiye</w:t>
            </w:r>
          </w:p>
        </w:tc>
        <w:tc>
          <w:tcPr>
            <w:tcW w:w="776"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944"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684"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1478" w:type="dxa"/>
            <w:hideMark/>
          </w:tcPr>
          <w:p w:rsidR="002E108F" w:rsidRPr="00DB6F8A" w:rsidRDefault="002E108F" w:rsidP="006A4D05">
            <w:pPr>
              <w:spacing w:line="360" w:lineRule="auto"/>
              <w:jc w:val="center"/>
              <w:rPr>
                <w:bCs/>
                <w:sz w:val="22"/>
                <w:szCs w:val="22"/>
              </w:rPr>
            </w:pPr>
            <w:r w:rsidRPr="00DB6F8A">
              <w:rPr>
                <w:bCs/>
                <w:sz w:val="22"/>
                <w:szCs w:val="22"/>
              </w:rPr>
              <w:t>10</w:t>
            </w:r>
          </w:p>
        </w:tc>
        <w:tc>
          <w:tcPr>
            <w:tcW w:w="1035"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1126"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1554" w:type="dxa"/>
            <w:hideMark/>
          </w:tcPr>
          <w:p w:rsidR="002E108F" w:rsidRPr="00DB6F8A" w:rsidRDefault="002E108F" w:rsidP="006A4D05">
            <w:pPr>
              <w:spacing w:line="360" w:lineRule="auto"/>
              <w:jc w:val="center"/>
              <w:rPr>
                <w:bCs/>
                <w:sz w:val="22"/>
                <w:szCs w:val="22"/>
              </w:rPr>
            </w:pPr>
            <w:r w:rsidRPr="00DB6F8A">
              <w:rPr>
                <w:bCs/>
                <w:sz w:val="22"/>
                <w:szCs w:val="22"/>
              </w:rPr>
              <w:t>2</w:t>
            </w:r>
          </w:p>
        </w:tc>
      </w:tr>
      <w:tr w:rsidR="002E108F" w:rsidRPr="00DB6F8A" w:rsidTr="006A4D05">
        <w:trPr>
          <w:trHeight w:val="184"/>
        </w:trPr>
        <w:tc>
          <w:tcPr>
            <w:tcW w:w="1645" w:type="dxa"/>
            <w:hideMark/>
          </w:tcPr>
          <w:p w:rsidR="002E108F" w:rsidRPr="00DB6F8A" w:rsidRDefault="002E108F" w:rsidP="006A4D05">
            <w:pPr>
              <w:spacing w:line="360" w:lineRule="auto"/>
              <w:jc w:val="center"/>
              <w:rPr>
                <w:bCs/>
                <w:sz w:val="22"/>
                <w:szCs w:val="22"/>
              </w:rPr>
            </w:pPr>
            <w:r w:rsidRPr="00DB6F8A">
              <w:rPr>
                <w:bCs/>
                <w:sz w:val="22"/>
                <w:szCs w:val="22"/>
              </w:rPr>
              <w:t>Sulusaray</w:t>
            </w:r>
          </w:p>
        </w:tc>
        <w:tc>
          <w:tcPr>
            <w:tcW w:w="776"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944"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684"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1478"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1035"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1126"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1554" w:type="dxa"/>
            <w:hideMark/>
          </w:tcPr>
          <w:p w:rsidR="002E108F" w:rsidRPr="00DB6F8A" w:rsidRDefault="002E108F" w:rsidP="006A4D05">
            <w:pPr>
              <w:spacing w:line="360" w:lineRule="auto"/>
              <w:jc w:val="center"/>
              <w:rPr>
                <w:bCs/>
                <w:sz w:val="22"/>
                <w:szCs w:val="22"/>
              </w:rPr>
            </w:pPr>
            <w:r w:rsidRPr="00DB6F8A">
              <w:rPr>
                <w:bCs/>
                <w:sz w:val="22"/>
                <w:szCs w:val="22"/>
              </w:rPr>
              <w:t>-</w:t>
            </w:r>
          </w:p>
        </w:tc>
      </w:tr>
      <w:tr w:rsidR="002E108F" w:rsidRPr="00DB6F8A" w:rsidTr="006A4D05">
        <w:trPr>
          <w:trHeight w:val="275"/>
        </w:trPr>
        <w:tc>
          <w:tcPr>
            <w:tcW w:w="1645" w:type="dxa"/>
            <w:hideMark/>
          </w:tcPr>
          <w:p w:rsidR="002E108F" w:rsidRPr="00DB6F8A" w:rsidRDefault="002E108F" w:rsidP="006A4D05">
            <w:pPr>
              <w:spacing w:line="360" w:lineRule="auto"/>
              <w:jc w:val="center"/>
              <w:rPr>
                <w:bCs/>
                <w:sz w:val="22"/>
                <w:szCs w:val="22"/>
              </w:rPr>
            </w:pPr>
            <w:r w:rsidRPr="00DB6F8A">
              <w:rPr>
                <w:bCs/>
                <w:sz w:val="22"/>
                <w:szCs w:val="22"/>
              </w:rPr>
              <w:t>Turhal</w:t>
            </w:r>
          </w:p>
        </w:tc>
        <w:tc>
          <w:tcPr>
            <w:tcW w:w="776" w:type="dxa"/>
            <w:hideMark/>
          </w:tcPr>
          <w:p w:rsidR="002E108F" w:rsidRPr="00DB6F8A" w:rsidRDefault="002E108F" w:rsidP="006A4D05">
            <w:pPr>
              <w:spacing w:line="360" w:lineRule="auto"/>
              <w:jc w:val="center"/>
              <w:rPr>
                <w:bCs/>
                <w:sz w:val="22"/>
                <w:szCs w:val="22"/>
              </w:rPr>
            </w:pPr>
            <w:r w:rsidRPr="00DB6F8A">
              <w:rPr>
                <w:bCs/>
                <w:sz w:val="22"/>
                <w:szCs w:val="22"/>
              </w:rPr>
              <w:t>8</w:t>
            </w:r>
          </w:p>
        </w:tc>
        <w:tc>
          <w:tcPr>
            <w:tcW w:w="944" w:type="dxa"/>
            <w:hideMark/>
          </w:tcPr>
          <w:p w:rsidR="002E108F" w:rsidRPr="00DB6F8A" w:rsidRDefault="002E108F" w:rsidP="006A4D05">
            <w:pPr>
              <w:spacing w:line="360" w:lineRule="auto"/>
              <w:jc w:val="center"/>
              <w:rPr>
                <w:bCs/>
                <w:sz w:val="22"/>
                <w:szCs w:val="22"/>
              </w:rPr>
            </w:pPr>
            <w:r w:rsidRPr="00DB6F8A">
              <w:rPr>
                <w:bCs/>
                <w:sz w:val="22"/>
                <w:szCs w:val="22"/>
              </w:rPr>
              <w:t>4</w:t>
            </w:r>
          </w:p>
        </w:tc>
        <w:tc>
          <w:tcPr>
            <w:tcW w:w="684" w:type="dxa"/>
            <w:hideMark/>
          </w:tcPr>
          <w:p w:rsidR="002E108F" w:rsidRPr="00DB6F8A" w:rsidRDefault="002E108F" w:rsidP="006A4D05">
            <w:pPr>
              <w:spacing w:line="360" w:lineRule="auto"/>
              <w:jc w:val="center"/>
              <w:rPr>
                <w:bCs/>
                <w:sz w:val="22"/>
                <w:szCs w:val="22"/>
              </w:rPr>
            </w:pPr>
            <w:r w:rsidRPr="00DB6F8A">
              <w:rPr>
                <w:bCs/>
                <w:sz w:val="22"/>
                <w:szCs w:val="22"/>
              </w:rPr>
              <w:t>3</w:t>
            </w:r>
          </w:p>
        </w:tc>
        <w:tc>
          <w:tcPr>
            <w:tcW w:w="1478" w:type="dxa"/>
            <w:hideMark/>
          </w:tcPr>
          <w:p w:rsidR="002E108F" w:rsidRPr="00DB6F8A" w:rsidRDefault="002E108F" w:rsidP="006A4D05">
            <w:pPr>
              <w:spacing w:line="360" w:lineRule="auto"/>
              <w:jc w:val="center"/>
              <w:rPr>
                <w:bCs/>
                <w:sz w:val="22"/>
                <w:szCs w:val="22"/>
              </w:rPr>
            </w:pPr>
            <w:r w:rsidRPr="00DB6F8A">
              <w:rPr>
                <w:bCs/>
                <w:sz w:val="22"/>
                <w:szCs w:val="22"/>
              </w:rPr>
              <w:t>60</w:t>
            </w:r>
          </w:p>
        </w:tc>
        <w:tc>
          <w:tcPr>
            <w:tcW w:w="1035" w:type="dxa"/>
            <w:hideMark/>
          </w:tcPr>
          <w:p w:rsidR="002E108F" w:rsidRPr="00DB6F8A" w:rsidRDefault="002E108F" w:rsidP="006A4D05">
            <w:pPr>
              <w:spacing w:line="360" w:lineRule="auto"/>
              <w:jc w:val="center"/>
              <w:rPr>
                <w:bCs/>
                <w:sz w:val="22"/>
                <w:szCs w:val="22"/>
              </w:rPr>
            </w:pPr>
            <w:r w:rsidRPr="00DB6F8A">
              <w:rPr>
                <w:bCs/>
                <w:sz w:val="22"/>
                <w:szCs w:val="22"/>
              </w:rPr>
              <w:t>7</w:t>
            </w:r>
          </w:p>
        </w:tc>
        <w:tc>
          <w:tcPr>
            <w:tcW w:w="1126" w:type="dxa"/>
            <w:hideMark/>
          </w:tcPr>
          <w:p w:rsidR="002E108F" w:rsidRPr="00DB6F8A" w:rsidRDefault="002E108F" w:rsidP="006A4D05">
            <w:pPr>
              <w:spacing w:line="360" w:lineRule="auto"/>
              <w:jc w:val="center"/>
              <w:rPr>
                <w:bCs/>
                <w:sz w:val="22"/>
                <w:szCs w:val="22"/>
              </w:rPr>
            </w:pPr>
            <w:r w:rsidRPr="00DB6F8A">
              <w:rPr>
                <w:bCs/>
                <w:sz w:val="22"/>
                <w:szCs w:val="22"/>
              </w:rPr>
              <w:t>4</w:t>
            </w:r>
          </w:p>
        </w:tc>
        <w:tc>
          <w:tcPr>
            <w:tcW w:w="1554" w:type="dxa"/>
            <w:hideMark/>
          </w:tcPr>
          <w:p w:rsidR="002E108F" w:rsidRPr="00DB6F8A" w:rsidRDefault="002E108F" w:rsidP="006A4D05">
            <w:pPr>
              <w:spacing w:line="360" w:lineRule="auto"/>
              <w:jc w:val="center"/>
              <w:rPr>
                <w:bCs/>
                <w:sz w:val="22"/>
                <w:szCs w:val="22"/>
              </w:rPr>
            </w:pPr>
            <w:r w:rsidRPr="00DB6F8A">
              <w:rPr>
                <w:bCs/>
                <w:sz w:val="22"/>
                <w:szCs w:val="22"/>
              </w:rPr>
              <w:t>11</w:t>
            </w:r>
          </w:p>
        </w:tc>
      </w:tr>
      <w:tr w:rsidR="002E108F" w:rsidRPr="00DB6F8A" w:rsidTr="006A4D05">
        <w:trPr>
          <w:trHeight w:val="275"/>
        </w:trPr>
        <w:tc>
          <w:tcPr>
            <w:tcW w:w="1645" w:type="dxa"/>
            <w:hideMark/>
          </w:tcPr>
          <w:p w:rsidR="002E108F" w:rsidRPr="00DB6F8A" w:rsidRDefault="002E108F" w:rsidP="006A4D05">
            <w:pPr>
              <w:spacing w:line="360" w:lineRule="auto"/>
              <w:jc w:val="center"/>
              <w:rPr>
                <w:bCs/>
                <w:sz w:val="22"/>
                <w:szCs w:val="22"/>
              </w:rPr>
            </w:pPr>
            <w:r w:rsidRPr="00DB6F8A">
              <w:rPr>
                <w:bCs/>
                <w:sz w:val="22"/>
                <w:szCs w:val="22"/>
              </w:rPr>
              <w:t>Yeşilyurt</w:t>
            </w:r>
          </w:p>
        </w:tc>
        <w:tc>
          <w:tcPr>
            <w:tcW w:w="776"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944"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684" w:type="dxa"/>
            <w:hideMark/>
          </w:tcPr>
          <w:p w:rsidR="002E108F" w:rsidRPr="00DB6F8A" w:rsidRDefault="002E108F" w:rsidP="006A4D05">
            <w:pPr>
              <w:spacing w:line="360" w:lineRule="auto"/>
              <w:jc w:val="center"/>
              <w:rPr>
                <w:bCs/>
                <w:sz w:val="22"/>
                <w:szCs w:val="22"/>
              </w:rPr>
            </w:pPr>
          </w:p>
        </w:tc>
        <w:tc>
          <w:tcPr>
            <w:tcW w:w="1478" w:type="dxa"/>
            <w:hideMark/>
          </w:tcPr>
          <w:p w:rsidR="002E108F" w:rsidRPr="00DB6F8A" w:rsidRDefault="002E108F" w:rsidP="006A4D05">
            <w:pPr>
              <w:spacing w:line="360" w:lineRule="auto"/>
              <w:jc w:val="center"/>
              <w:rPr>
                <w:bCs/>
                <w:sz w:val="22"/>
                <w:szCs w:val="22"/>
              </w:rPr>
            </w:pPr>
            <w:r w:rsidRPr="00DB6F8A">
              <w:rPr>
                <w:bCs/>
                <w:sz w:val="22"/>
                <w:szCs w:val="22"/>
              </w:rPr>
              <w:t>4</w:t>
            </w:r>
          </w:p>
        </w:tc>
        <w:tc>
          <w:tcPr>
            <w:tcW w:w="1035" w:type="dxa"/>
            <w:hideMark/>
          </w:tcPr>
          <w:p w:rsidR="002E108F" w:rsidRPr="00DB6F8A" w:rsidRDefault="002E108F" w:rsidP="006A4D05">
            <w:pPr>
              <w:spacing w:line="360" w:lineRule="auto"/>
              <w:jc w:val="center"/>
              <w:rPr>
                <w:bCs/>
                <w:sz w:val="22"/>
                <w:szCs w:val="22"/>
              </w:rPr>
            </w:pPr>
            <w:r w:rsidRPr="00DB6F8A">
              <w:rPr>
                <w:bCs/>
                <w:sz w:val="22"/>
                <w:szCs w:val="22"/>
              </w:rPr>
              <w:t>-</w:t>
            </w:r>
          </w:p>
        </w:tc>
        <w:tc>
          <w:tcPr>
            <w:tcW w:w="1126" w:type="dxa"/>
            <w:hideMark/>
          </w:tcPr>
          <w:p w:rsidR="002E108F" w:rsidRPr="00DB6F8A" w:rsidRDefault="002E108F" w:rsidP="006A4D05">
            <w:pPr>
              <w:spacing w:line="360" w:lineRule="auto"/>
              <w:jc w:val="center"/>
              <w:rPr>
                <w:bCs/>
                <w:sz w:val="22"/>
                <w:szCs w:val="22"/>
              </w:rPr>
            </w:pPr>
            <w:r w:rsidRPr="00DB6F8A">
              <w:rPr>
                <w:bCs/>
                <w:sz w:val="22"/>
                <w:szCs w:val="22"/>
              </w:rPr>
              <w:t>2</w:t>
            </w:r>
          </w:p>
        </w:tc>
        <w:tc>
          <w:tcPr>
            <w:tcW w:w="1554" w:type="dxa"/>
            <w:hideMark/>
          </w:tcPr>
          <w:p w:rsidR="002E108F" w:rsidRPr="00DB6F8A" w:rsidRDefault="002E108F" w:rsidP="006A4D05">
            <w:pPr>
              <w:spacing w:line="360" w:lineRule="auto"/>
              <w:jc w:val="center"/>
              <w:rPr>
                <w:bCs/>
                <w:sz w:val="22"/>
                <w:szCs w:val="22"/>
              </w:rPr>
            </w:pPr>
            <w:r w:rsidRPr="00DB6F8A">
              <w:rPr>
                <w:bCs/>
                <w:sz w:val="22"/>
                <w:szCs w:val="22"/>
              </w:rPr>
              <w:t>2</w:t>
            </w:r>
          </w:p>
        </w:tc>
      </w:tr>
      <w:tr w:rsidR="002E108F" w:rsidRPr="00DB6F8A" w:rsidTr="006A4D05">
        <w:trPr>
          <w:trHeight w:val="275"/>
        </w:trPr>
        <w:tc>
          <w:tcPr>
            <w:tcW w:w="1645" w:type="dxa"/>
            <w:hideMark/>
          </w:tcPr>
          <w:p w:rsidR="002E108F" w:rsidRPr="00DB6F8A" w:rsidRDefault="002E108F" w:rsidP="006A4D05">
            <w:pPr>
              <w:spacing w:line="360" w:lineRule="auto"/>
              <w:jc w:val="center"/>
              <w:rPr>
                <w:bCs/>
                <w:sz w:val="22"/>
                <w:szCs w:val="22"/>
              </w:rPr>
            </w:pPr>
            <w:r w:rsidRPr="00DB6F8A">
              <w:rPr>
                <w:bCs/>
                <w:sz w:val="22"/>
                <w:szCs w:val="22"/>
              </w:rPr>
              <w:t>Zile</w:t>
            </w:r>
          </w:p>
        </w:tc>
        <w:tc>
          <w:tcPr>
            <w:tcW w:w="776" w:type="dxa"/>
            <w:hideMark/>
          </w:tcPr>
          <w:p w:rsidR="002E108F" w:rsidRPr="00DB6F8A" w:rsidRDefault="002E108F" w:rsidP="006A4D05">
            <w:pPr>
              <w:spacing w:line="360" w:lineRule="auto"/>
              <w:jc w:val="center"/>
              <w:rPr>
                <w:bCs/>
                <w:sz w:val="22"/>
                <w:szCs w:val="22"/>
              </w:rPr>
            </w:pPr>
            <w:r w:rsidRPr="00DB6F8A">
              <w:rPr>
                <w:bCs/>
                <w:sz w:val="22"/>
                <w:szCs w:val="22"/>
              </w:rPr>
              <w:t>10</w:t>
            </w:r>
          </w:p>
        </w:tc>
        <w:tc>
          <w:tcPr>
            <w:tcW w:w="944" w:type="dxa"/>
            <w:hideMark/>
          </w:tcPr>
          <w:p w:rsidR="002E108F" w:rsidRPr="00DB6F8A" w:rsidRDefault="002E108F" w:rsidP="006A4D05">
            <w:pPr>
              <w:spacing w:line="360" w:lineRule="auto"/>
              <w:jc w:val="center"/>
              <w:rPr>
                <w:bCs/>
                <w:sz w:val="22"/>
                <w:szCs w:val="22"/>
              </w:rPr>
            </w:pPr>
            <w:r w:rsidRPr="00DB6F8A">
              <w:rPr>
                <w:bCs/>
                <w:sz w:val="22"/>
                <w:szCs w:val="22"/>
              </w:rPr>
              <w:t>4</w:t>
            </w:r>
          </w:p>
        </w:tc>
        <w:tc>
          <w:tcPr>
            <w:tcW w:w="684" w:type="dxa"/>
            <w:hideMark/>
          </w:tcPr>
          <w:p w:rsidR="002E108F" w:rsidRPr="00DB6F8A" w:rsidRDefault="002E108F" w:rsidP="006A4D05">
            <w:pPr>
              <w:spacing w:line="360" w:lineRule="auto"/>
              <w:jc w:val="center"/>
              <w:rPr>
                <w:bCs/>
                <w:sz w:val="22"/>
                <w:szCs w:val="22"/>
              </w:rPr>
            </w:pPr>
            <w:r w:rsidRPr="00DB6F8A">
              <w:rPr>
                <w:bCs/>
                <w:sz w:val="22"/>
                <w:szCs w:val="22"/>
              </w:rPr>
              <w:t>1</w:t>
            </w:r>
          </w:p>
        </w:tc>
        <w:tc>
          <w:tcPr>
            <w:tcW w:w="1478" w:type="dxa"/>
            <w:hideMark/>
          </w:tcPr>
          <w:p w:rsidR="002E108F" w:rsidRPr="00DB6F8A" w:rsidRDefault="002E108F" w:rsidP="006A4D05">
            <w:pPr>
              <w:spacing w:line="360" w:lineRule="auto"/>
              <w:jc w:val="center"/>
              <w:rPr>
                <w:bCs/>
                <w:sz w:val="22"/>
                <w:szCs w:val="22"/>
              </w:rPr>
            </w:pPr>
            <w:r w:rsidRPr="00DB6F8A">
              <w:rPr>
                <w:bCs/>
                <w:sz w:val="22"/>
                <w:szCs w:val="22"/>
              </w:rPr>
              <w:t>60</w:t>
            </w:r>
          </w:p>
        </w:tc>
        <w:tc>
          <w:tcPr>
            <w:tcW w:w="1035" w:type="dxa"/>
            <w:hideMark/>
          </w:tcPr>
          <w:p w:rsidR="002E108F" w:rsidRPr="00DB6F8A" w:rsidRDefault="002E108F" w:rsidP="006A4D05">
            <w:pPr>
              <w:spacing w:line="360" w:lineRule="auto"/>
              <w:jc w:val="center"/>
              <w:rPr>
                <w:bCs/>
                <w:sz w:val="22"/>
                <w:szCs w:val="22"/>
              </w:rPr>
            </w:pPr>
            <w:r w:rsidRPr="00DB6F8A">
              <w:rPr>
                <w:bCs/>
                <w:sz w:val="22"/>
                <w:szCs w:val="22"/>
              </w:rPr>
              <w:t>13</w:t>
            </w:r>
          </w:p>
        </w:tc>
        <w:tc>
          <w:tcPr>
            <w:tcW w:w="1126" w:type="dxa"/>
            <w:hideMark/>
          </w:tcPr>
          <w:p w:rsidR="002E108F" w:rsidRPr="00DB6F8A" w:rsidRDefault="002E108F" w:rsidP="006A4D05">
            <w:pPr>
              <w:spacing w:line="360" w:lineRule="auto"/>
              <w:jc w:val="center"/>
              <w:rPr>
                <w:bCs/>
                <w:sz w:val="22"/>
                <w:szCs w:val="22"/>
              </w:rPr>
            </w:pPr>
            <w:r w:rsidRPr="00DB6F8A">
              <w:rPr>
                <w:bCs/>
                <w:sz w:val="22"/>
                <w:szCs w:val="22"/>
              </w:rPr>
              <w:t>4</w:t>
            </w:r>
          </w:p>
        </w:tc>
        <w:tc>
          <w:tcPr>
            <w:tcW w:w="1554" w:type="dxa"/>
            <w:hideMark/>
          </w:tcPr>
          <w:p w:rsidR="002E108F" w:rsidRPr="00DB6F8A" w:rsidRDefault="002E108F" w:rsidP="006A4D05">
            <w:pPr>
              <w:spacing w:line="360" w:lineRule="auto"/>
              <w:jc w:val="center"/>
              <w:rPr>
                <w:bCs/>
                <w:sz w:val="22"/>
                <w:szCs w:val="22"/>
              </w:rPr>
            </w:pPr>
            <w:r w:rsidRPr="00DB6F8A">
              <w:rPr>
                <w:bCs/>
                <w:sz w:val="22"/>
                <w:szCs w:val="22"/>
              </w:rPr>
              <w:t>17</w:t>
            </w:r>
          </w:p>
        </w:tc>
      </w:tr>
      <w:tr w:rsidR="002E108F" w:rsidRPr="00DB6F8A" w:rsidTr="006A4D05">
        <w:trPr>
          <w:trHeight w:val="106"/>
        </w:trPr>
        <w:tc>
          <w:tcPr>
            <w:tcW w:w="1645" w:type="dxa"/>
            <w:hideMark/>
          </w:tcPr>
          <w:p w:rsidR="002E108F" w:rsidRPr="00DB6F8A" w:rsidRDefault="002E108F" w:rsidP="006A4D05">
            <w:pPr>
              <w:spacing w:line="360" w:lineRule="auto"/>
              <w:jc w:val="center"/>
              <w:rPr>
                <w:bCs/>
                <w:sz w:val="22"/>
                <w:szCs w:val="22"/>
              </w:rPr>
            </w:pPr>
            <w:r w:rsidRPr="00DB6F8A">
              <w:rPr>
                <w:bCs/>
                <w:sz w:val="22"/>
                <w:szCs w:val="22"/>
              </w:rPr>
              <w:t>Toplam</w:t>
            </w:r>
          </w:p>
        </w:tc>
        <w:tc>
          <w:tcPr>
            <w:tcW w:w="776" w:type="dxa"/>
            <w:hideMark/>
          </w:tcPr>
          <w:p w:rsidR="002E108F" w:rsidRPr="00DB6F8A" w:rsidRDefault="002E108F" w:rsidP="006A4D05">
            <w:pPr>
              <w:spacing w:line="360" w:lineRule="auto"/>
              <w:jc w:val="center"/>
              <w:rPr>
                <w:bCs/>
                <w:sz w:val="22"/>
                <w:szCs w:val="22"/>
              </w:rPr>
            </w:pPr>
            <w:r w:rsidRPr="00DB6F8A">
              <w:rPr>
                <w:bCs/>
                <w:sz w:val="22"/>
                <w:szCs w:val="22"/>
              </w:rPr>
              <w:t>64</w:t>
            </w:r>
          </w:p>
        </w:tc>
        <w:tc>
          <w:tcPr>
            <w:tcW w:w="944" w:type="dxa"/>
            <w:hideMark/>
          </w:tcPr>
          <w:p w:rsidR="002E108F" w:rsidRPr="00DB6F8A" w:rsidRDefault="002E108F" w:rsidP="006A4D05">
            <w:pPr>
              <w:spacing w:line="360" w:lineRule="auto"/>
              <w:jc w:val="center"/>
              <w:rPr>
                <w:bCs/>
                <w:sz w:val="22"/>
                <w:szCs w:val="22"/>
              </w:rPr>
            </w:pPr>
            <w:r w:rsidRPr="00DB6F8A">
              <w:rPr>
                <w:bCs/>
                <w:sz w:val="22"/>
                <w:szCs w:val="22"/>
              </w:rPr>
              <w:t>19</w:t>
            </w:r>
          </w:p>
        </w:tc>
        <w:tc>
          <w:tcPr>
            <w:tcW w:w="684" w:type="dxa"/>
            <w:hideMark/>
          </w:tcPr>
          <w:p w:rsidR="002E108F" w:rsidRPr="00DB6F8A" w:rsidRDefault="002E108F" w:rsidP="006A4D05">
            <w:pPr>
              <w:spacing w:line="360" w:lineRule="auto"/>
              <w:jc w:val="center"/>
              <w:rPr>
                <w:bCs/>
                <w:sz w:val="22"/>
                <w:szCs w:val="22"/>
              </w:rPr>
            </w:pPr>
            <w:r w:rsidRPr="00DB6F8A">
              <w:rPr>
                <w:bCs/>
                <w:sz w:val="22"/>
                <w:szCs w:val="22"/>
              </w:rPr>
              <w:t>8</w:t>
            </w:r>
          </w:p>
        </w:tc>
        <w:tc>
          <w:tcPr>
            <w:tcW w:w="1478" w:type="dxa"/>
            <w:hideMark/>
          </w:tcPr>
          <w:p w:rsidR="002E108F" w:rsidRPr="00DB6F8A" w:rsidRDefault="002E108F" w:rsidP="006A4D05">
            <w:pPr>
              <w:spacing w:line="360" w:lineRule="auto"/>
              <w:jc w:val="center"/>
              <w:rPr>
                <w:bCs/>
                <w:sz w:val="22"/>
                <w:szCs w:val="22"/>
              </w:rPr>
            </w:pPr>
            <w:r w:rsidRPr="00DB6F8A">
              <w:rPr>
                <w:bCs/>
                <w:sz w:val="22"/>
                <w:szCs w:val="22"/>
              </w:rPr>
              <w:t>400</w:t>
            </w:r>
          </w:p>
        </w:tc>
        <w:tc>
          <w:tcPr>
            <w:tcW w:w="1035" w:type="dxa"/>
            <w:hideMark/>
          </w:tcPr>
          <w:p w:rsidR="002E108F" w:rsidRPr="00DB6F8A" w:rsidRDefault="002E108F" w:rsidP="006A4D05">
            <w:pPr>
              <w:spacing w:line="360" w:lineRule="auto"/>
              <w:jc w:val="center"/>
              <w:rPr>
                <w:bCs/>
                <w:sz w:val="22"/>
                <w:szCs w:val="22"/>
              </w:rPr>
            </w:pPr>
            <w:r w:rsidRPr="00DB6F8A">
              <w:rPr>
                <w:bCs/>
                <w:sz w:val="22"/>
                <w:szCs w:val="22"/>
              </w:rPr>
              <w:t>64</w:t>
            </w:r>
          </w:p>
        </w:tc>
        <w:tc>
          <w:tcPr>
            <w:tcW w:w="1126" w:type="dxa"/>
            <w:hideMark/>
          </w:tcPr>
          <w:p w:rsidR="002E108F" w:rsidRPr="00DB6F8A" w:rsidRDefault="002E108F" w:rsidP="006A4D05">
            <w:pPr>
              <w:spacing w:line="360" w:lineRule="auto"/>
              <w:jc w:val="center"/>
              <w:rPr>
                <w:bCs/>
                <w:sz w:val="22"/>
                <w:szCs w:val="22"/>
              </w:rPr>
            </w:pPr>
            <w:r w:rsidRPr="00DB6F8A">
              <w:rPr>
                <w:bCs/>
                <w:sz w:val="22"/>
                <w:szCs w:val="22"/>
              </w:rPr>
              <w:t>20</w:t>
            </w:r>
          </w:p>
        </w:tc>
        <w:tc>
          <w:tcPr>
            <w:tcW w:w="1554" w:type="dxa"/>
            <w:hideMark/>
          </w:tcPr>
          <w:p w:rsidR="002E108F" w:rsidRPr="00DB6F8A" w:rsidRDefault="002E108F" w:rsidP="006A4D05">
            <w:pPr>
              <w:spacing w:line="360" w:lineRule="auto"/>
              <w:jc w:val="center"/>
              <w:rPr>
                <w:bCs/>
                <w:sz w:val="22"/>
                <w:szCs w:val="22"/>
              </w:rPr>
            </w:pPr>
            <w:r w:rsidRPr="00DB6F8A">
              <w:rPr>
                <w:bCs/>
                <w:sz w:val="22"/>
                <w:szCs w:val="22"/>
              </w:rPr>
              <w:t>85</w:t>
            </w:r>
          </w:p>
        </w:tc>
      </w:tr>
      <w:tr w:rsidR="002E108F" w:rsidRPr="00DB6F8A" w:rsidTr="006A4D05">
        <w:trPr>
          <w:trHeight w:val="300"/>
        </w:trPr>
        <w:tc>
          <w:tcPr>
            <w:tcW w:w="1645" w:type="dxa"/>
            <w:hideMark/>
          </w:tcPr>
          <w:p w:rsidR="002E108F" w:rsidRPr="00DB6F8A" w:rsidRDefault="002E108F" w:rsidP="006A4D05">
            <w:pPr>
              <w:spacing w:line="360" w:lineRule="auto"/>
              <w:jc w:val="center"/>
              <w:rPr>
                <w:bCs/>
                <w:sz w:val="22"/>
                <w:szCs w:val="22"/>
              </w:rPr>
            </w:pPr>
            <w:r w:rsidRPr="00DB6F8A">
              <w:rPr>
                <w:bCs/>
                <w:sz w:val="22"/>
                <w:szCs w:val="22"/>
              </w:rPr>
              <w:t>Genel Toplam</w:t>
            </w:r>
          </w:p>
        </w:tc>
        <w:tc>
          <w:tcPr>
            <w:tcW w:w="3884" w:type="dxa"/>
            <w:gridSpan w:val="4"/>
            <w:hideMark/>
          </w:tcPr>
          <w:p w:rsidR="002E108F" w:rsidRPr="00DB6F8A" w:rsidRDefault="002E108F" w:rsidP="006A4D05">
            <w:pPr>
              <w:spacing w:line="360" w:lineRule="auto"/>
              <w:jc w:val="center"/>
              <w:rPr>
                <w:bCs/>
                <w:sz w:val="22"/>
                <w:szCs w:val="22"/>
              </w:rPr>
            </w:pPr>
            <w:r w:rsidRPr="00DB6F8A">
              <w:rPr>
                <w:bCs/>
                <w:sz w:val="22"/>
                <w:szCs w:val="22"/>
              </w:rPr>
              <w:t>91 adet BKÜ Bayisi</w:t>
            </w:r>
          </w:p>
        </w:tc>
        <w:tc>
          <w:tcPr>
            <w:tcW w:w="3716" w:type="dxa"/>
            <w:gridSpan w:val="3"/>
            <w:hideMark/>
          </w:tcPr>
          <w:p w:rsidR="002E108F" w:rsidRPr="00DB6F8A" w:rsidRDefault="002E108F" w:rsidP="006A4D05">
            <w:pPr>
              <w:spacing w:line="360" w:lineRule="auto"/>
              <w:jc w:val="center"/>
              <w:rPr>
                <w:bCs/>
                <w:sz w:val="22"/>
                <w:szCs w:val="22"/>
              </w:rPr>
            </w:pPr>
            <w:r w:rsidRPr="00DB6F8A">
              <w:rPr>
                <w:bCs/>
                <w:sz w:val="22"/>
                <w:szCs w:val="22"/>
              </w:rPr>
              <w:t>85 adet ZMAM Bayisi</w:t>
            </w:r>
          </w:p>
        </w:tc>
      </w:tr>
    </w:tbl>
    <w:p w:rsidR="002E108F" w:rsidRPr="00DB6F8A" w:rsidRDefault="002E108F" w:rsidP="002E108F">
      <w:pPr>
        <w:spacing w:line="360" w:lineRule="auto"/>
        <w:jc w:val="center"/>
        <w:rPr>
          <w:b/>
          <w:bCs/>
          <w:sz w:val="22"/>
          <w:szCs w:val="22"/>
        </w:rPr>
      </w:pPr>
    </w:p>
    <w:p w:rsidR="00D27227" w:rsidRDefault="00D27227" w:rsidP="002E108F">
      <w:pPr>
        <w:spacing w:line="276" w:lineRule="auto"/>
        <w:jc w:val="center"/>
        <w:rPr>
          <w:b/>
          <w:sz w:val="32"/>
          <w:szCs w:val="32"/>
        </w:rPr>
      </w:pPr>
    </w:p>
    <w:p w:rsidR="00D27227" w:rsidRDefault="00D27227" w:rsidP="002E108F">
      <w:pPr>
        <w:spacing w:line="276" w:lineRule="auto"/>
        <w:jc w:val="center"/>
        <w:rPr>
          <w:b/>
          <w:sz w:val="32"/>
          <w:szCs w:val="32"/>
        </w:rPr>
      </w:pPr>
    </w:p>
    <w:p w:rsidR="00D27227" w:rsidRDefault="00D27227" w:rsidP="002E108F">
      <w:pPr>
        <w:spacing w:line="276" w:lineRule="auto"/>
        <w:jc w:val="center"/>
        <w:rPr>
          <w:b/>
          <w:sz w:val="32"/>
          <w:szCs w:val="32"/>
        </w:rPr>
      </w:pPr>
    </w:p>
    <w:p w:rsidR="00D27227" w:rsidRDefault="00D27227" w:rsidP="002E108F">
      <w:pPr>
        <w:spacing w:line="276" w:lineRule="auto"/>
        <w:jc w:val="center"/>
        <w:rPr>
          <w:b/>
          <w:sz w:val="32"/>
          <w:szCs w:val="32"/>
        </w:rPr>
      </w:pPr>
    </w:p>
    <w:p w:rsidR="00D27227" w:rsidRDefault="00D27227" w:rsidP="002E108F">
      <w:pPr>
        <w:spacing w:line="276" w:lineRule="auto"/>
        <w:jc w:val="center"/>
        <w:rPr>
          <w:b/>
          <w:sz w:val="32"/>
          <w:szCs w:val="32"/>
        </w:rPr>
      </w:pPr>
    </w:p>
    <w:p w:rsidR="00D27227" w:rsidRDefault="00D27227" w:rsidP="002E108F">
      <w:pPr>
        <w:spacing w:line="276" w:lineRule="auto"/>
        <w:jc w:val="center"/>
        <w:rPr>
          <w:b/>
          <w:sz w:val="32"/>
          <w:szCs w:val="32"/>
        </w:rPr>
      </w:pPr>
    </w:p>
    <w:p w:rsidR="00D27227" w:rsidRDefault="00D27227" w:rsidP="002E108F">
      <w:pPr>
        <w:spacing w:line="276" w:lineRule="auto"/>
        <w:jc w:val="center"/>
        <w:rPr>
          <w:b/>
          <w:sz w:val="32"/>
          <w:szCs w:val="32"/>
        </w:rPr>
      </w:pPr>
    </w:p>
    <w:p w:rsidR="00D27227" w:rsidRDefault="00D27227" w:rsidP="002E108F">
      <w:pPr>
        <w:spacing w:line="276" w:lineRule="auto"/>
        <w:jc w:val="center"/>
        <w:rPr>
          <w:b/>
          <w:sz w:val="32"/>
          <w:szCs w:val="32"/>
        </w:rPr>
      </w:pPr>
    </w:p>
    <w:p w:rsidR="00D27227" w:rsidRDefault="00D27227" w:rsidP="002E108F">
      <w:pPr>
        <w:spacing w:line="276" w:lineRule="auto"/>
        <w:jc w:val="center"/>
        <w:rPr>
          <w:b/>
          <w:sz w:val="32"/>
          <w:szCs w:val="32"/>
        </w:rPr>
      </w:pPr>
    </w:p>
    <w:p w:rsidR="002E108F" w:rsidRPr="00DB6F8A" w:rsidRDefault="002E108F" w:rsidP="002E108F">
      <w:pPr>
        <w:spacing w:line="276" w:lineRule="auto"/>
        <w:jc w:val="center"/>
        <w:rPr>
          <w:b/>
          <w:sz w:val="32"/>
          <w:szCs w:val="32"/>
        </w:rPr>
      </w:pPr>
      <w:r w:rsidRPr="00DB6F8A">
        <w:rPr>
          <w:b/>
          <w:sz w:val="32"/>
          <w:szCs w:val="32"/>
        </w:rPr>
        <w:t>10-BİTKİ SAĞLIĞI BİRİMİ- 3</w:t>
      </w:r>
    </w:p>
    <w:p w:rsidR="002E108F" w:rsidRPr="00DB6F8A" w:rsidRDefault="002E108F" w:rsidP="002E108F">
      <w:pPr>
        <w:spacing w:line="276" w:lineRule="auto"/>
        <w:jc w:val="center"/>
        <w:rPr>
          <w:b/>
          <w:sz w:val="32"/>
          <w:szCs w:val="32"/>
        </w:rPr>
      </w:pPr>
    </w:p>
    <w:p w:rsidR="002E108F" w:rsidRPr="00DB6F8A" w:rsidRDefault="002E108F" w:rsidP="002E108F">
      <w:pPr>
        <w:spacing w:line="360" w:lineRule="auto"/>
        <w:ind w:firstLine="708"/>
        <w:jc w:val="both"/>
        <w:rPr>
          <w:sz w:val="22"/>
          <w:szCs w:val="22"/>
        </w:rPr>
      </w:pPr>
      <w:r w:rsidRPr="00DB6F8A">
        <w:rPr>
          <w:sz w:val="22"/>
          <w:szCs w:val="22"/>
        </w:rPr>
        <w:t>Bitki sağlığını korumak, bitki hastalık ve zararlılarını entegre/ biyolojik mücadele gibi en az kimyasal kullanımını sağlayıcı usüllerle mücadele etmek, bu işlerle ilgili gerekli eğitim ve altyapının hazırlanmasını sağlamak amacıyla; süne sürvey çalışmaları her yıl düzenli olarak devam etmektedir.</w:t>
      </w:r>
    </w:p>
    <w:p w:rsidR="002E108F" w:rsidRPr="00DB6F8A" w:rsidRDefault="002E108F" w:rsidP="002E108F">
      <w:pPr>
        <w:spacing w:line="360" w:lineRule="auto"/>
        <w:jc w:val="both"/>
        <w:rPr>
          <w:sz w:val="22"/>
          <w:szCs w:val="22"/>
        </w:rPr>
      </w:pPr>
      <w:r w:rsidRPr="00DB6F8A">
        <w:rPr>
          <w:sz w:val="22"/>
          <w:szCs w:val="22"/>
        </w:rPr>
        <w:t xml:space="preserve"> </w:t>
      </w:r>
      <w:r w:rsidRPr="00DB6F8A">
        <w:rPr>
          <w:b/>
          <w:sz w:val="22"/>
          <w:szCs w:val="22"/>
        </w:rPr>
        <w:t xml:space="preserve">Hububat Hastalık ve Zararlıları ve Mücadelesi: </w:t>
      </w:r>
      <w:r w:rsidRPr="00DB6F8A">
        <w:rPr>
          <w:sz w:val="22"/>
          <w:szCs w:val="22"/>
        </w:rPr>
        <w:t xml:space="preserve"> İlimizde 2021 yılında 1.600.000 da hububat ekiliş alanı mevcuttur. Süne Sürvey Çalışmaları </w:t>
      </w:r>
      <w:r w:rsidRPr="00DB6F8A">
        <w:rPr>
          <w:b/>
          <w:bCs/>
          <w:sz w:val="22"/>
          <w:szCs w:val="22"/>
        </w:rPr>
        <w:t>12 ilçe, 70 köy ve  36 teknik elemanla 500.000 dekar alanda gerçekleştirilmiştir.</w:t>
      </w:r>
      <w:r w:rsidRPr="00DB6F8A">
        <w:rPr>
          <w:sz w:val="22"/>
          <w:szCs w:val="22"/>
        </w:rPr>
        <w:t xml:space="preserve"> Süne zararlısının İlimizdeki hububat sahalarında yapılan sürveylerde m² deki ergin ve nimf sayısı ekonomik zarar eşiğinin altında bulunmasından dolayı kimyasal mücadele uygulanmamıştır. </w:t>
      </w:r>
    </w:p>
    <w:p w:rsidR="002E108F" w:rsidRPr="00DB6F8A" w:rsidRDefault="002E108F" w:rsidP="002E108F">
      <w:pPr>
        <w:spacing w:line="360" w:lineRule="auto"/>
        <w:jc w:val="both"/>
        <w:rPr>
          <w:sz w:val="22"/>
          <w:szCs w:val="22"/>
        </w:rPr>
      </w:pPr>
      <w:r w:rsidRPr="00DB6F8A">
        <w:rPr>
          <w:b/>
          <w:sz w:val="22"/>
          <w:szCs w:val="22"/>
        </w:rPr>
        <w:t>Devlet Yardım Mücadelesi (Çekirge):</w:t>
      </w:r>
      <w:r w:rsidRPr="00DB6F8A">
        <w:rPr>
          <w:rFonts w:eastAsiaTheme="minorEastAsia"/>
          <w:kern w:val="24"/>
          <w:sz w:val="22"/>
          <w:szCs w:val="22"/>
        </w:rPr>
        <w:t xml:space="preserve"> </w:t>
      </w:r>
      <w:r w:rsidRPr="00DB6F8A">
        <w:rPr>
          <w:sz w:val="22"/>
          <w:szCs w:val="22"/>
        </w:rPr>
        <w:t xml:space="preserve">İlimiz Merkez ve ilçelerinde, Devlet Yardımı mücadelesi programında Yeşil çekirge bulaşık ve garsiyat sahaları 7.500 da olarak tespit edilmiştir. 2021 yılında 2.500 dekar alanda sürvey çalışması yapılmıştır. Pazar ilçesine Bağlı Bağlarbaşı köyünde  250 alanda 10 Lt. Cipermetrhrin etkili pestisit köy kararı alınarak mücadele yapılmıştır. Depomuzda  90 lt. 30.04.2025 son kullanım tarihli  Cypermethrin etkili insektisit mevcuttur. </w:t>
      </w:r>
    </w:p>
    <w:p w:rsidR="002E108F" w:rsidRPr="00DB6F8A" w:rsidRDefault="002E108F" w:rsidP="002E108F">
      <w:pPr>
        <w:spacing w:line="360" w:lineRule="auto"/>
        <w:jc w:val="both"/>
        <w:rPr>
          <w:sz w:val="22"/>
          <w:szCs w:val="22"/>
        </w:rPr>
      </w:pPr>
      <w:r w:rsidRPr="00DB6F8A">
        <w:rPr>
          <w:b/>
          <w:sz w:val="22"/>
          <w:szCs w:val="22"/>
        </w:rPr>
        <w:t>Devlet Yardım Mücadelesi (Sürme):</w:t>
      </w:r>
      <w:r w:rsidRPr="00DB6F8A">
        <w:rPr>
          <w:rFonts w:eastAsiaTheme="minorEastAsia"/>
          <w:kern w:val="24"/>
          <w:sz w:val="22"/>
          <w:szCs w:val="22"/>
        </w:rPr>
        <w:t xml:space="preserve">  </w:t>
      </w:r>
      <w:r w:rsidRPr="00DB6F8A">
        <w:rPr>
          <w:sz w:val="22"/>
          <w:szCs w:val="22"/>
        </w:rPr>
        <w:t>İlimiz Merkez ve İlçelerinde, 41 adet Selektörde toplamda 7.270 ton Buğday Selektörden geçirilerek kimyasal ilaçlama yapılmaktadır. Yine İlimiz genelinde 4.930 ton Buğday Sertifikalı tohumluk olarak satılmaktadır. Buğdayda Sürme Hastalığına karşı ilaçlanmış, 12.200 ton tohum, üreticiler tarafından tohumluk olarak kullanılmaktadır. Bu sayede 60.000 ton Buğday Sürme hastalığından korunarak ekonomiye kazandırılmıştır.</w:t>
      </w:r>
    </w:p>
    <w:p w:rsidR="002E108F" w:rsidRPr="00DB6F8A" w:rsidRDefault="002E108F" w:rsidP="002E108F">
      <w:pPr>
        <w:spacing w:line="360" w:lineRule="auto"/>
        <w:jc w:val="both"/>
        <w:rPr>
          <w:sz w:val="22"/>
          <w:szCs w:val="22"/>
        </w:rPr>
      </w:pPr>
      <w:r w:rsidRPr="00DB6F8A">
        <w:rPr>
          <w:b/>
          <w:sz w:val="22"/>
          <w:szCs w:val="22"/>
        </w:rPr>
        <w:t>Yabani Domuz Mücadelesi :</w:t>
      </w:r>
      <w:r w:rsidRPr="00DB6F8A">
        <w:rPr>
          <w:rFonts w:eastAsiaTheme="minorEastAsia"/>
          <w:b/>
          <w:bCs/>
          <w:kern w:val="24"/>
          <w:sz w:val="22"/>
          <w:szCs w:val="22"/>
        </w:rPr>
        <w:t xml:space="preserve"> </w:t>
      </w:r>
      <w:r w:rsidRPr="00DB6F8A">
        <w:rPr>
          <w:bCs/>
          <w:sz w:val="22"/>
          <w:szCs w:val="22"/>
        </w:rPr>
        <w:t xml:space="preserve">İl Özel İdaresi kaynaklı 18.000 adet tek kurşun av fişeği, ÇKS kaydı ve Av Tüfeği Ruhsatı olan üreticilere mücadele kapsamında verilmiştir. Bu kapsamda desteklenen avlanma ile 1.800 adet yaban domuzu itlaf edilmiştir. Yine üreticilerin kendi çabaları ile 2.000 adet olmak üzere toplamda 3.800 adet yaban domuzu itlaf edilmiştir. Merkeze bağlı Eze köyünde  Yaban Domuzu Sürek Avı düzenlenmiş olup 2 adet yaban domuzu itlaf edilmiştir. </w:t>
      </w:r>
    </w:p>
    <w:p w:rsidR="002E108F" w:rsidRPr="00DB6F8A" w:rsidRDefault="002E108F" w:rsidP="002E108F">
      <w:pPr>
        <w:spacing w:line="360" w:lineRule="auto"/>
        <w:jc w:val="both"/>
        <w:rPr>
          <w:bCs/>
          <w:sz w:val="22"/>
          <w:szCs w:val="22"/>
        </w:rPr>
      </w:pPr>
      <w:r w:rsidRPr="00DB6F8A">
        <w:rPr>
          <w:b/>
          <w:sz w:val="22"/>
          <w:szCs w:val="22"/>
        </w:rPr>
        <w:t xml:space="preserve">Fare Mücadelesi : </w:t>
      </w:r>
      <w:r w:rsidRPr="00DB6F8A">
        <w:rPr>
          <w:bCs/>
          <w:sz w:val="22"/>
          <w:szCs w:val="22"/>
        </w:rPr>
        <w:t>İlimiz Merkez ve İlçelerinde, Tarla Faresi ile mücadelede kimyasal mücadele metodu uygulanmış olup dekara 50 gram uygulamak koşulu ile 4.200 dekar alan için 210 kg zehirli yem üreticilere verilmiş ve sahada uygulanmıştır. Tarla Faresi ile mücadele kapsamında uygulama sahalarında zararlı popülasyonu kontrol altında tutularak ekonomik zarar eşiğini aşmaması sağlanmıştır.</w:t>
      </w:r>
    </w:p>
    <w:p w:rsidR="002E108F" w:rsidRPr="00F7341D" w:rsidRDefault="002E108F" w:rsidP="002E108F">
      <w:pPr>
        <w:spacing w:line="360" w:lineRule="auto"/>
        <w:jc w:val="both"/>
        <w:rPr>
          <w:rFonts w:eastAsia="Calibri"/>
          <w:b/>
          <w:bCs/>
          <w:kern w:val="24"/>
          <w:sz w:val="22"/>
          <w:szCs w:val="22"/>
        </w:rPr>
      </w:pPr>
      <w:r w:rsidRPr="00DB6F8A">
        <w:rPr>
          <w:b/>
          <w:sz w:val="22"/>
          <w:szCs w:val="22"/>
        </w:rPr>
        <w:t xml:space="preserve">Selektör Faaliyetleri: </w:t>
      </w:r>
      <w:r w:rsidRPr="00DB6F8A">
        <w:rPr>
          <w:sz w:val="22"/>
          <w:szCs w:val="22"/>
        </w:rPr>
        <w:t>İl geneli 13 adet seyyar ve 26 adet özel selektör varlığımız mevcuttur.</w:t>
      </w:r>
    </w:p>
    <w:p w:rsidR="009E213F" w:rsidRDefault="009E213F" w:rsidP="004D7C1E">
      <w:pPr>
        <w:spacing w:line="276" w:lineRule="auto"/>
        <w:jc w:val="center"/>
        <w:rPr>
          <w:b/>
          <w:sz w:val="32"/>
          <w:szCs w:val="32"/>
        </w:rPr>
      </w:pPr>
    </w:p>
    <w:p w:rsidR="009E213F" w:rsidRDefault="009E213F" w:rsidP="004D7C1E">
      <w:pPr>
        <w:spacing w:line="276" w:lineRule="auto"/>
        <w:jc w:val="center"/>
        <w:rPr>
          <w:b/>
          <w:sz w:val="32"/>
          <w:szCs w:val="32"/>
        </w:rPr>
      </w:pPr>
    </w:p>
    <w:p w:rsidR="009E213F" w:rsidRDefault="009E213F" w:rsidP="004D7C1E">
      <w:pPr>
        <w:spacing w:line="276" w:lineRule="auto"/>
        <w:jc w:val="center"/>
        <w:rPr>
          <w:b/>
          <w:sz w:val="32"/>
          <w:szCs w:val="32"/>
        </w:rPr>
      </w:pPr>
    </w:p>
    <w:p w:rsidR="005C3F70" w:rsidRDefault="005C3F70" w:rsidP="004D7C1E">
      <w:pPr>
        <w:spacing w:line="276" w:lineRule="auto"/>
        <w:jc w:val="center"/>
        <w:rPr>
          <w:b/>
          <w:sz w:val="32"/>
          <w:szCs w:val="32"/>
        </w:rPr>
      </w:pPr>
    </w:p>
    <w:p w:rsidR="005C3F70" w:rsidRDefault="005C3F70" w:rsidP="004D7C1E">
      <w:pPr>
        <w:spacing w:line="276" w:lineRule="auto"/>
        <w:jc w:val="center"/>
        <w:rPr>
          <w:b/>
          <w:sz w:val="32"/>
          <w:szCs w:val="32"/>
        </w:rPr>
      </w:pPr>
    </w:p>
    <w:p w:rsidR="005C3F70" w:rsidRDefault="005C3F70" w:rsidP="004D7C1E">
      <w:pPr>
        <w:spacing w:line="276" w:lineRule="auto"/>
        <w:jc w:val="center"/>
        <w:rPr>
          <w:b/>
          <w:sz w:val="32"/>
          <w:szCs w:val="32"/>
        </w:rPr>
      </w:pPr>
    </w:p>
    <w:p w:rsidR="005C3F70" w:rsidRDefault="005C3F70" w:rsidP="004D7C1E">
      <w:pPr>
        <w:spacing w:line="276" w:lineRule="auto"/>
        <w:jc w:val="center"/>
        <w:rPr>
          <w:b/>
          <w:sz w:val="32"/>
          <w:szCs w:val="32"/>
        </w:rPr>
      </w:pPr>
    </w:p>
    <w:p w:rsidR="00D27227" w:rsidRDefault="00D27227" w:rsidP="004D7C1E">
      <w:pPr>
        <w:spacing w:line="276" w:lineRule="auto"/>
        <w:jc w:val="center"/>
        <w:rPr>
          <w:b/>
          <w:sz w:val="32"/>
          <w:szCs w:val="32"/>
        </w:rPr>
      </w:pPr>
    </w:p>
    <w:p w:rsidR="005C3F70" w:rsidRDefault="005C3F70" w:rsidP="004D7C1E">
      <w:pPr>
        <w:spacing w:line="276" w:lineRule="auto"/>
        <w:jc w:val="center"/>
        <w:rPr>
          <w:b/>
          <w:sz w:val="32"/>
          <w:szCs w:val="32"/>
        </w:rPr>
      </w:pPr>
    </w:p>
    <w:p w:rsidR="004D7C1E" w:rsidRPr="00BB5141" w:rsidRDefault="004D7C1E" w:rsidP="004D7C1E">
      <w:pPr>
        <w:spacing w:line="276" w:lineRule="auto"/>
        <w:jc w:val="center"/>
        <w:rPr>
          <w:b/>
          <w:sz w:val="32"/>
          <w:szCs w:val="32"/>
        </w:rPr>
      </w:pPr>
      <w:r w:rsidRPr="00BB5141">
        <w:rPr>
          <w:b/>
          <w:sz w:val="32"/>
          <w:szCs w:val="32"/>
        </w:rPr>
        <w:t>HAYVAN SAĞLIĞI, YETİŞTİRİCİLİĞİ, BALIKÇILIK VE SU ÜRÜNLERİ ŞUBE MÜDÜRLÜĞÜ ÇALIŞMALARI</w:t>
      </w:r>
    </w:p>
    <w:p w:rsidR="00956026" w:rsidRPr="00956026" w:rsidRDefault="00956026" w:rsidP="00956026">
      <w:pPr>
        <w:spacing w:line="276" w:lineRule="auto"/>
        <w:jc w:val="both"/>
        <w:rPr>
          <w:sz w:val="22"/>
          <w:szCs w:val="22"/>
        </w:rPr>
      </w:pPr>
      <w:r w:rsidRPr="00956026">
        <w:rPr>
          <w:sz w:val="22"/>
          <w:szCs w:val="22"/>
        </w:rPr>
        <w:tab/>
      </w:r>
    </w:p>
    <w:p w:rsidR="005C3F70" w:rsidRPr="009A34AF" w:rsidRDefault="005C3F70" w:rsidP="005C3F70">
      <w:pPr>
        <w:spacing w:line="360" w:lineRule="auto"/>
        <w:jc w:val="center"/>
        <w:outlineLvl w:val="0"/>
        <w:rPr>
          <w:b/>
        </w:rPr>
      </w:pPr>
      <w:r w:rsidRPr="009A34AF">
        <w:rPr>
          <w:b/>
        </w:rPr>
        <w:t>Mücadele ve Kayıt Birimi 2021 Yılı Faaliyetler</w:t>
      </w:r>
    </w:p>
    <w:p w:rsidR="005C3F70" w:rsidRPr="009A34AF" w:rsidRDefault="005C3F70" w:rsidP="005C3F70">
      <w:pPr>
        <w:tabs>
          <w:tab w:val="left" w:pos="615"/>
        </w:tabs>
        <w:spacing w:line="360" w:lineRule="auto"/>
        <w:jc w:val="both"/>
      </w:pPr>
      <w:r w:rsidRPr="009A34AF">
        <w:rPr>
          <w:b/>
        </w:rPr>
        <w:tab/>
      </w:r>
      <w:r w:rsidRPr="009A34AF">
        <w:t xml:space="preserve">Yetiştiricilerimizin müracaatı üzerine HBS de 193’ü Merkez İlçede olmak üzere 808  adet yeni işletme açıldı Merkez İlçede 321 işletme devir edildi. 2019 Mart Ayı itibariyle </w:t>
      </w:r>
      <w:r w:rsidRPr="009A34AF">
        <w:rPr>
          <w:shd w:val="clear" w:color="auto" w:fill="FFFFFF"/>
        </w:rPr>
        <w:t>"Koyun ve Keçi Türü Hayvanların Tanımlanması, Tescili ve İzlenmesi Yönetmeliğinde Değişiklik Yapılmasına Dair Yönetmelik" ve "Sığır Cinsi Hayvanların Tanımlanması, Tescili ve İzlenmesi Yönetmeliğinde Değişiklik Yapılmasına Dair Yönetmelik" gereği 2021 sonuna kadar hayvanların küpelenmesi ve kayıtlarının yapılması işlemleri tamamlanmıştır. İl genelinde 17.145’i Merkez İlçede olmak üzere, 89.716 Büyükbaş Hayvan; 33.004’ü Merkez İlçede olmak üzere 150.985 Küçükbaş Hayvan küpelenerek kayıt altına alınmıştır. Hayvan hastalıkları ile mücadele kapsamında 2021 yılı içerisinde tabloda belirtilen 1.049.346 küçükbaş ve büyükbaş hayvan salgın hastalıklara karşı aşılanmıştır.</w:t>
      </w:r>
    </w:p>
    <w:p w:rsidR="005C3F70" w:rsidRPr="009A34AF" w:rsidRDefault="005C3F70" w:rsidP="005C3F70">
      <w:pPr>
        <w:jc w:val="both"/>
      </w:pPr>
    </w:p>
    <w:p w:rsidR="005C3F70" w:rsidRPr="009A34AF" w:rsidRDefault="005C3F70" w:rsidP="005C3F70">
      <w:pPr>
        <w:jc w:val="center"/>
        <w:outlineLvl w:val="0"/>
        <w:rPr>
          <w:b/>
        </w:rPr>
      </w:pPr>
      <w:r w:rsidRPr="009A34AF">
        <w:rPr>
          <w:b/>
        </w:rPr>
        <w:t>İl Geneli Aşılama Çalışmaları 2021 Yılı Faaliyetler</w:t>
      </w:r>
    </w:p>
    <w:p w:rsidR="005C3F70" w:rsidRPr="009A34AF" w:rsidRDefault="005C3F70" w:rsidP="005C3F70">
      <w:pPr>
        <w:jc w:val="center"/>
        <w:rPr>
          <w:b/>
        </w:rPr>
      </w:pPr>
    </w:p>
    <w:p w:rsidR="005C3F70" w:rsidRPr="009A34AF" w:rsidRDefault="005C3F70" w:rsidP="005C3F70">
      <w:pPr>
        <w:jc w:val="center"/>
        <w:rPr>
          <w:b/>
        </w:rPr>
      </w:pPr>
    </w:p>
    <w:tbl>
      <w:tblPr>
        <w:tblStyle w:val="TabloKlavuzu"/>
        <w:tblpPr w:leftFromText="141" w:rightFromText="141" w:vertAnchor="text" w:horzAnchor="margin" w:tblpY="-38"/>
        <w:tblW w:w="8941" w:type="dxa"/>
        <w:tblLook w:val="04A0" w:firstRow="1" w:lastRow="0" w:firstColumn="1" w:lastColumn="0" w:noHBand="0" w:noVBand="1"/>
      </w:tblPr>
      <w:tblGrid>
        <w:gridCol w:w="6234"/>
        <w:gridCol w:w="2707"/>
      </w:tblGrid>
      <w:tr w:rsidR="005C3F70" w:rsidRPr="009A34AF" w:rsidTr="005C3F70">
        <w:trPr>
          <w:trHeight w:val="505"/>
        </w:trPr>
        <w:tc>
          <w:tcPr>
            <w:tcW w:w="6234" w:type="dxa"/>
          </w:tcPr>
          <w:p w:rsidR="005C3F70" w:rsidRPr="009A34AF" w:rsidRDefault="005C3F70" w:rsidP="005C3F70">
            <w:pPr>
              <w:jc w:val="center"/>
            </w:pPr>
            <w:r w:rsidRPr="009A34AF">
              <w:t>AŞILAR</w:t>
            </w:r>
          </w:p>
        </w:tc>
        <w:tc>
          <w:tcPr>
            <w:tcW w:w="2707" w:type="dxa"/>
            <w:hideMark/>
          </w:tcPr>
          <w:p w:rsidR="005C3F70" w:rsidRPr="009A34AF" w:rsidRDefault="005C3F70" w:rsidP="005C3F70">
            <w:pPr>
              <w:jc w:val="center"/>
            </w:pPr>
            <w:r w:rsidRPr="009A34AF">
              <w:t>TOPLAM</w:t>
            </w:r>
          </w:p>
        </w:tc>
      </w:tr>
      <w:tr w:rsidR="005C3F70" w:rsidRPr="009A34AF" w:rsidTr="005C3F70">
        <w:trPr>
          <w:trHeight w:val="316"/>
        </w:trPr>
        <w:tc>
          <w:tcPr>
            <w:tcW w:w="6234" w:type="dxa"/>
            <w:hideMark/>
          </w:tcPr>
          <w:p w:rsidR="005C3F70" w:rsidRPr="009A34AF" w:rsidRDefault="005C3F70" w:rsidP="005C3F70">
            <w:r w:rsidRPr="009A34AF">
              <w:t>ANTHRAX</w:t>
            </w:r>
          </w:p>
        </w:tc>
        <w:tc>
          <w:tcPr>
            <w:tcW w:w="2707" w:type="dxa"/>
            <w:hideMark/>
          </w:tcPr>
          <w:p w:rsidR="005C3F70" w:rsidRPr="009A34AF" w:rsidRDefault="005C3F70" w:rsidP="005C3F70">
            <w:pPr>
              <w:jc w:val="center"/>
            </w:pPr>
            <w:r w:rsidRPr="009A34AF">
              <w:t>3.117</w:t>
            </w:r>
          </w:p>
        </w:tc>
      </w:tr>
      <w:tr w:rsidR="005C3F70" w:rsidRPr="009A34AF" w:rsidTr="005C3F70">
        <w:trPr>
          <w:trHeight w:val="316"/>
        </w:trPr>
        <w:tc>
          <w:tcPr>
            <w:tcW w:w="6234" w:type="dxa"/>
          </w:tcPr>
          <w:p w:rsidR="005C3F70" w:rsidRPr="009A34AF" w:rsidRDefault="005C3F70" w:rsidP="005C3F70">
            <w:r w:rsidRPr="009A34AF">
              <w:t>KOYUN KEÇİ ANTHRAX</w:t>
            </w:r>
          </w:p>
        </w:tc>
        <w:tc>
          <w:tcPr>
            <w:tcW w:w="2707" w:type="dxa"/>
          </w:tcPr>
          <w:p w:rsidR="005C3F70" w:rsidRPr="009A34AF" w:rsidRDefault="005C3F70" w:rsidP="005C3F70">
            <w:pPr>
              <w:jc w:val="center"/>
            </w:pPr>
            <w:r w:rsidRPr="009A34AF">
              <w:t>3.525</w:t>
            </w:r>
          </w:p>
        </w:tc>
      </w:tr>
      <w:tr w:rsidR="005C3F70" w:rsidRPr="009A34AF" w:rsidTr="005C3F70">
        <w:trPr>
          <w:trHeight w:val="316"/>
        </w:trPr>
        <w:tc>
          <w:tcPr>
            <w:tcW w:w="6234" w:type="dxa"/>
          </w:tcPr>
          <w:p w:rsidR="005C3F70" w:rsidRPr="009A34AF" w:rsidRDefault="005C3F70" w:rsidP="005C3F70">
            <w:r w:rsidRPr="009A34AF">
              <w:t>KOYUN KEÇİ BRUCELLOZU</w:t>
            </w:r>
          </w:p>
        </w:tc>
        <w:tc>
          <w:tcPr>
            <w:tcW w:w="2707" w:type="dxa"/>
          </w:tcPr>
          <w:p w:rsidR="005C3F70" w:rsidRPr="009A34AF" w:rsidRDefault="005C3F70" w:rsidP="005C3F70">
            <w:pPr>
              <w:jc w:val="center"/>
            </w:pPr>
            <w:r w:rsidRPr="009A34AF">
              <w:t>48.745</w:t>
            </w:r>
          </w:p>
        </w:tc>
      </w:tr>
      <w:tr w:rsidR="005C3F70" w:rsidRPr="009A34AF" w:rsidTr="005C3F70">
        <w:trPr>
          <w:trHeight w:val="316"/>
        </w:trPr>
        <w:tc>
          <w:tcPr>
            <w:tcW w:w="6234" w:type="dxa"/>
            <w:hideMark/>
          </w:tcPr>
          <w:p w:rsidR="005C3F70" w:rsidRPr="009A34AF" w:rsidRDefault="005C3F70" w:rsidP="005C3F70">
            <w:r w:rsidRPr="009A34AF">
              <w:t>KOYUN KEÇİ ÇİÇEK</w:t>
            </w:r>
          </w:p>
        </w:tc>
        <w:tc>
          <w:tcPr>
            <w:tcW w:w="2707" w:type="dxa"/>
            <w:hideMark/>
          </w:tcPr>
          <w:p w:rsidR="005C3F70" w:rsidRPr="009A34AF" w:rsidRDefault="005C3F70" w:rsidP="005C3F70">
            <w:pPr>
              <w:jc w:val="center"/>
            </w:pPr>
            <w:r w:rsidRPr="009A34AF">
              <w:t>132.658</w:t>
            </w:r>
          </w:p>
        </w:tc>
      </w:tr>
      <w:tr w:rsidR="005C3F70" w:rsidRPr="009A34AF" w:rsidTr="005C3F70">
        <w:trPr>
          <w:trHeight w:val="316"/>
        </w:trPr>
        <w:tc>
          <w:tcPr>
            <w:tcW w:w="6234" w:type="dxa"/>
          </w:tcPr>
          <w:p w:rsidR="005C3F70" w:rsidRPr="009A34AF" w:rsidRDefault="005C3F70" w:rsidP="005C3F70">
            <w:r w:rsidRPr="009A34AF">
              <w:t>KOYUN KEÇİ VEBASI</w:t>
            </w:r>
          </w:p>
        </w:tc>
        <w:tc>
          <w:tcPr>
            <w:tcW w:w="2707" w:type="dxa"/>
          </w:tcPr>
          <w:p w:rsidR="005C3F70" w:rsidRPr="009A34AF" w:rsidRDefault="005C3F70" w:rsidP="005C3F70">
            <w:pPr>
              <w:jc w:val="center"/>
            </w:pPr>
            <w:r w:rsidRPr="009A34AF">
              <w:t>124.036</w:t>
            </w:r>
          </w:p>
        </w:tc>
      </w:tr>
      <w:tr w:rsidR="005C3F70" w:rsidRPr="009A34AF" w:rsidTr="005C3F70">
        <w:trPr>
          <w:trHeight w:val="114"/>
        </w:trPr>
        <w:tc>
          <w:tcPr>
            <w:tcW w:w="6234" w:type="dxa"/>
            <w:hideMark/>
          </w:tcPr>
          <w:p w:rsidR="005C3F70" w:rsidRPr="009A34AF" w:rsidRDefault="005C3F70" w:rsidP="005C3F70">
            <w:r w:rsidRPr="009A34AF">
              <w:t>KUDUZ</w:t>
            </w:r>
          </w:p>
        </w:tc>
        <w:tc>
          <w:tcPr>
            <w:tcW w:w="2707" w:type="dxa"/>
            <w:hideMark/>
          </w:tcPr>
          <w:p w:rsidR="005C3F70" w:rsidRPr="009A34AF" w:rsidRDefault="005C3F70" w:rsidP="005C3F70">
            <w:pPr>
              <w:jc w:val="center"/>
            </w:pPr>
            <w:r w:rsidRPr="009A34AF">
              <w:t>2.730</w:t>
            </w:r>
          </w:p>
        </w:tc>
      </w:tr>
      <w:tr w:rsidR="005C3F70" w:rsidRPr="009A34AF" w:rsidTr="005C3F70">
        <w:trPr>
          <w:trHeight w:val="114"/>
        </w:trPr>
        <w:tc>
          <w:tcPr>
            <w:tcW w:w="6234" w:type="dxa"/>
          </w:tcPr>
          <w:p w:rsidR="005C3F70" w:rsidRPr="009A34AF" w:rsidRDefault="005C3F70" w:rsidP="005C3F70">
            <w:r w:rsidRPr="009A34AF">
              <w:t>LUMPY SKİN DİSEASE</w:t>
            </w:r>
          </w:p>
        </w:tc>
        <w:tc>
          <w:tcPr>
            <w:tcW w:w="2707" w:type="dxa"/>
          </w:tcPr>
          <w:p w:rsidR="005C3F70" w:rsidRPr="009A34AF" w:rsidRDefault="005C3F70" w:rsidP="005C3F70">
            <w:pPr>
              <w:jc w:val="center"/>
            </w:pPr>
            <w:r w:rsidRPr="009A34AF">
              <w:t>237.721</w:t>
            </w:r>
          </w:p>
        </w:tc>
      </w:tr>
      <w:tr w:rsidR="005C3F70" w:rsidRPr="009A34AF" w:rsidTr="005C3F70">
        <w:trPr>
          <w:trHeight w:val="227"/>
        </w:trPr>
        <w:tc>
          <w:tcPr>
            <w:tcW w:w="6234" w:type="dxa"/>
            <w:hideMark/>
          </w:tcPr>
          <w:p w:rsidR="005C3F70" w:rsidRPr="009A34AF" w:rsidRDefault="005C3F70" w:rsidP="005C3F70">
            <w:r w:rsidRPr="009A34AF">
              <w:t>SIĞIR BRUCELLOZU</w:t>
            </w:r>
          </w:p>
        </w:tc>
        <w:tc>
          <w:tcPr>
            <w:tcW w:w="2707" w:type="dxa"/>
            <w:hideMark/>
          </w:tcPr>
          <w:p w:rsidR="005C3F70" w:rsidRPr="009A34AF" w:rsidRDefault="005C3F70" w:rsidP="005C3F70">
            <w:pPr>
              <w:jc w:val="center"/>
            </w:pPr>
            <w:r w:rsidRPr="009A34AF">
              <w:t>44.367</w:t>
            </w:r>
          </w:p>
        </w:tc>
      </w:tr>
      <w:tr w:rsidR="005C3F70" w:rsidRPr="009A34AF" w:rsidTr="005C3F70">
        <w:trPr>
          <w:trHeight w:val="124"/>
        </w:trPr>
        <w:tc>
          <w:tcPr>
            <w:tcW w:w="6234" w:type="dxa"/>
            <w:hideMark/>
          </w:tcPr>
          <w:p w:rsidR="005C3F70" w:rsidRPr="009A34AF" w:rsidRDefault="005C3F70" w:rsidP="005C3F70">
            <w:r w:rsidRPr="009A34AF">
              <w:t>ŞAP GRUBU</w:t>
            </w:r>
          </w:p>
        </w:tc>
        <w:tc>
          <w:tcPr>
            <w:tcW w:w="2707" w:type="dxa"/>
            <w:hideMark/>
          </w:tcPr>
          <w:p w:rsidR="005C3F70" w:rsidRPr="009A34AF" w:rsidRDefault="005C3F70" w:rsidP="005C3F70">
            <w:pPr>
              <w:jc w:val="center"/>
            </w:pPr>
            <w:r w:rsidRPr="009A34AF">
              <w:t>451.166</w:t>
            </w:r>
          </w:p>
        </w:tc>
      </w:tr>
      <w:tr w:rsidR="005C3F70" w:rsidRPr="009A34AF" w:rsidTr="005C3F70">
        <w:trPr>
          <w:trHeight w:val="124"/>
        </w:trPr>
        <w:tc>
          <w:tcPr>
            <w:tcW w:w="6234" w:type="dxa"/>
            <w:hideMark/>
          </w:tcPr>
          <w:p w:rsidR="005C3F70" w:rsidRPr="009A34AF" w:rsidRDefault="005C3F70" w:rsidP="005C3F70">
            <w:r w:rsidRPr="009A34AF">
              <w:t>KUDUZ (BÜYÜKBAŞ)</w:t>
            </w:r>
          </w:p>
        </w:tc>
        <w:tc>
          <w:tcPr>
            <w:tcW w:w="2707" w:type="dxa"/>
            <w:hideMark/>
          </w:tcPr>
          <w:p w:rsidR="005C3F70" w:rsidRPr="009A34AF" w:rsidRDefault="005C3F70" w:rsidP="005C3F70">
            <w:pPr>
              <w:jc w:val="center"/>
            </w:pPr>
            <w:r w:rsidRPr="009A34AF">
              <w:t>502</w:t>
            </w:r>
          </w:p>
        </w:tc>
      </w:tr>
      <w:tr w:rsidR="005C3F70" w:rsidRPr="009A34AF" w:rsidTr="005C3F70">
        <w:trPr>
          <w:trHeight w:val="124"/>
        </w:trPr>
        <w:tc>
          <w:tcPr>
            <w:tcW w:w="6234" w:type="dxa"/>
            <w:hideMark/>
          </w:tcPr>
          <w:p w:rsidR="005C3F70" w:rsidRPr="009A34AF" w:rsidRDefault="005C3F70" w:rsidP="005C3F70">
            <w:r w:rsidRPr="009A34AF">
              <w:t>TÜBERKÜLİN UYGULAMASI</w:t>
            </w:r>
          </w:p>
        </w:tc>
        <w:tc>
          <w:tcPr>
            <w:tcW w:w="2707" w:type="dxa"/>
            <w:hideMark/>
          </w:tcPr>
          <w:p w:rsidR="005C3F70" w:rsidRPr="009A34AF" w:rsidRDefault="005C3F70" w:rsidP="005C3F70">
            <w:pPr>
              <w:jc w:val="center"/>
            </w:pPr>
            <w:r w:rsidRPr="009A34AF">
              <w:t>779</w:t>
            </w:r>
          </w:p>
        </w:tc>
      </w:tr>
    </w:tbl>
    <w:p w:rsidR="005C3F70" w:rsidRPr="009A34AF" w:rsidRDefault="005C3F70" w:rsidP="005C3F70">
      <w:pPr>
        <w:tabs>
          <w:tab w:val="left" w:pos="4215"/>
        </w:tabs>
        <w:outlineLvl w:val="0"/>
        <w:rPr>
          <w:b/>
        </w:rPr>
      </w:pPr>
    </w:p>
    <w:p w:rsidR="005C3F70" w:rsidRPr="009A34AF" w:rsidRDefault="005C3F70" w:rsidP="005C3F70">
      <w:pPr>
        <w:tabs>
          <w:tab w:val="left" w:pos="4215"/>
        </w:tabs>
        <w:spacing w:line="360" w:lineRule="auto"/>
        <w:jc w:val="center"/>
        <w:outlineLvl w:val="0"/>
        <w:rPr>
          <w:b/>
        </w:rPr>
      </w:pPr>
    </w:p>
    <w:p w:rsidR="005C3F70" w:rsidRPr="009A34AF" w:rsidRDefault="005C3F70" w:rsidP="005C3F70">
      <w:pPr>
        <w:tabs>
          <w:tab w:val="left" w:pos="4215"/>
        </w:tabs>
        <w:spacing w:line="360" w:lineRule="auto"/>
        <w:jc w:val="center"/>
        <w:outlineLvl w:val="0"/>
        <w:rPr>
          <w:b/>
        </w:rPr>
      </w:pPr>
    </w:p>
    <w:p w:rsidR="005C3F70" w:rsidRPr="009A34AF" w:rsidRDefault="005C3F70" w:rsidP="005C3F70">
      <w:pPr>
        <w:tabs>
          <w:tab w:val="left" w:pos="4215"/>
        </w:tabs>
        <w:spacing w:line="360" w:lineRule="auto"/>
        <w:jc w:val="center"/>
        <w:outlineLvl w:val="0"/>
        <w:rPr>
          <w:b/>
        </w:rPr>
      </w:pPr>
    </w:p>
    <w:p w:rsidR="005C3F70" w:rsidRPr="009A34AF" w:rsidRDefault="005C3F70" w:rsidP="005C3F70">
      <w:pPr>
        <w:tabs>
          <w:tab w:val="left" w:pos="4215"/>
        </w:tabs>
        <w:spacing w:line="360" w:lineRule="auto"/>
        <w:jc w:val="center"/>
        <w:outlineLvl w:val="0"/>
        <w:rPr>
          <w:b/>
        </w:rPr>
      </w:pPr>
    </w:p>
    <w:p w:rsidR="005C3F70" w:rsidRPr="009A34AF" w:rsidRDefault="005C3F70" w:rsidP="005C3F70">
      <w:pPr>
        <w:tabs>
          <w:tab w:val="left" w:pos="4215"/>
        </w:tabs>
        <w:spacing w:line="360" w:lineRule="auto"/>
        <w:jc w:val="center"/>
        <w:outlineLvl w:val="0"/>
        <w:rPr>
          <w:b/>
        </w:rPr>
      </w:pPr>
    </w:p>
    <w:p w:rsidR="005C3F70" w:rsidRPr="009A34AF" w:rsidRDefault="005C3F70" w:rsidP="005C3F70">
      <w:pPr>
        <w:tabs>
          <w:tab w:val="left" w:pos="4215"/>
        </w:tabs>
        <w:spacing w:line="360" w:lineRule="auto"/>
        <w:jc w:val="center"/>
        <w:outlineLvl w:val="0"/>
        <w:rPr>
          <w:b/>
        </w:rPr>
      </w:pPr>
    </w:p>
    <w:p w:rsidR="005C3F70" w:rsidRPr="009A34AF" w:rsidRDefault="005C3F70" w:rsidP="005C3F70">
      <w:pPr>
        <w:tabs>
          <w:tab w:val="left" w:pos="4215"/>
        </w:tabs>
        <w:spacing w:line="360" w:lineRule="auto"/>
        <w:jc w:val="center"/>
        <w:outlineLvl w:val="0"/>
        <w:rPr>
          <w:b/>
        </w:rPr>
      </w:pPr>
    </w:p>
    <w:p w:rsidR="005C3F70" w:rsidRPr="009A34AF" w:rsidRDefault="005C3F70" w:rsidP="005C3F70">
      <w:pPr>
        <w:tabs>
          <w:tab w:val="left" w:pos="4215"/>
        </w:tabs>
        <w:spacing w:line="360" w:lineRule="auto"/>
        <w:jc w:val="center"/>
        <w:outlineLvl w:val="0"/>
        <w:rPr>
          <w:b/>
        </w:rPr>
      </w:pPr>
    </w:p>
    <w:p w:rsidR="005C3F70" w:rsidRPr="009A34AF" w:rsidRDefault="005C3F70" w:rsidP="005C3F70">
      <w:pPr>
        <w:tabs>
          <w:tab w:val="left" w:pos="4215"/>
        </w:tabs>
        <w:spacing w:line="360" w:lineRule="auto"/>
        <w:jc w:val="center"/>
        <w:outlineLvl w:val="0"/>
        <w:rPr>
          <w:b/>
        </w:rPr>
      </w:pPr>
    </w:p>
    <w:p w:rsidR="005C3F70" w:rsidRPr="009A34AF" w:rsidRDefault="005C3F70" w:rsidP="005C3F70">
      <w:pPr>
        <w:tabs>
          <w:tab w:val="left" w:pos="4215"/>
        </w:tabs>
        <w:spacing w:line="360" w:lineRule="auto"/>
        <w:jc w:val="center"/>
        <w:outlineLvl w:val="0"/>
        <w:rPr>
          <w:b/>
        </w:rPr>
      </w:pPr>
      <w:r w:rsidRPr="009A34AF">
        <w:rPr>
          <w:b/>
        </w:rPr>
        <w:t>Kuduz Müşahede 2021 Yılı Faaliyetler</w:t>
      </w:r>
    </w:p>
    <w:p w:rsidR="005C3F70" w:rsidRPr="009A34AF" w:rsidRDefault="005C3F70" w:rsidP="005C3F70">
      <w:pPr>
        <w:tabs>
          <w:tab w:val="left" w:pos="4215"/>
        </w:tabs>
        <w:spacing w:line="360" w:lineRule="auto"/>
        <w:jc w:val="both"/>
        <w:outlineLvl w:val="0"/>
      </w:pPr>
      <w:r w:rsidRPr="009A34AF">
        <w:t xml:space="preserve">       9 adet Merkez ilçede olmak üzere 64 hayvan müşahedeye alındı. 3.232 hayvan kuduz hastalığı ile mücadele kapsamında aşılanmıştır.</w:t>
      </w:r>
    </w:p>
    <w:p w:rsidR="005C3F70" w:rsidRPr="009A34AF" w:rsidRDefault="005C3F70" w:rsidP="005C3F70">
      <w:pPr>
        <w:tabs>
          <w:tab w:val="left" w:pos="4215"/>
        </w:tabs>
        <w:jc w:val="center"/>
        <w:outlineLvl w:val="0"/>
        <w:rPr>
          <w:b/>
        </w:rPr>
      </w:pPr>
    </w:p>
    <w:p w:rsidR="005C3F70" w:rsidRPr="009A34AF" w:rsidRDefault="005C3F70" w:rsidP="005C3F70">
      <w:pPr>
        <w:tabs>
          <w:tab w:val="left" w:pos="4215"/>
        </w:tabs>
        <w:jc w:val="center"/>
        <w:outlineLvl w:val="0"/>
        <w:rPr>
          <w:b/>
        </w:rPr>
      </w:pPr>
      <w:r w:rsidRPr="009A34AF">
        <w:rPr>
          <w:b/>
        </w:rPr>
        <w:t>Hayvan ve Hayvansal Ürün Sevkleri 2021 Yılı Faaliyetler</w:t>
      </w:r>
    </w:p>
    <w:p w:rsidR="005C3F70" w:rsidRPr="009A34AF" w:rsidRDefault="005C3F70" w:rsidP="005C3F70">
      <w:pPr>
        <w:tabs>
          <w:tab w:val="left" w:pos="4215"/>
        </w:tabs>
        <w:jc w:val="center"/>
        <w:outlineLvl w:val="0"/>
        <w:rPr>
          <w:b/>
        </w:rPr>
      </w:pPr>
    </w:p>
    <w:tbl>
      <w:tblPr>
        <w:tblW w:w="9164" w:type="dxa"/>
        <w:tblInd w:w="-5" w:type="dxa"/>
        <w:tblCellMar>
          <w:left w:w="70" w:type="dxa"/>
          <w:right w:w="70" w:type="dxa"/>
        </w:tblCellMar>
        <w:tblLook w:val="04A0" w:firstRow="1" w:lastRow="0" w:firstColumn="1" w:lastColumn="0" w:noHBand="0" w:noVBand="1"/>
      </w:tblPr>
      <w:tblGrid>
        <w:gridCol w:w="1234"/>
        <w:gridCol w:w="702"/>
        <w:gridCol w:w="760"/>
        <w:gridCol w:w="695"/>
        <w:gridCol w:w="761"/>
        <w:gridCol w:w="695"/>
        <w:gridCol w:w="810"/>
        <w:gridCol w:w="695"/>
        <w:gridCol w:w="1054"/>
        <w:gridCol w:w="669"/>
        <w:gridCol w:w="1089"/>
      </w:tblGrid>
      <w:tr w:rsidR="005C3F70" w:rsidRPr="009A34AF" w:rsidTr="005C3F70">
        <w:trPr>
          <w:trHeight w:val="577"/>
        </w:trPr>
        <w:tc>
          <w:tcPr>
            <w:tcW w:w="1234" w:type="dxa"/>
            <w:vMerge w:val="restart"/>
            <w:tcBorders>
              <w:top w:val="single" w:sz="4" w:space="0" w:color="auto"/>
              <w:left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8"/>
                <w:szCs w:val="28"/>
              </w:rPr>
            </w:pPr>
            <w:r w:rsidRPr="009A34AF">
              <w:rPr>
                <w:rFonts w:ascii="Calibri" w:hAnsi="Calibri" w:cs="Calibri"/>
                <w:color w:val="000000"/>
                <w:sz w:val="28"/>
                <w:szCs w:val="28"/>
              </w:rPr>
              <w:t> </w:t>
            </w:r>
          </w:p>
          <w:p w:rsidR="005C3F70" w:rsidRPr="009A34AF" w:rsidRDefault="005C3F70" w:rsidP="005C3F70">
            <w:pPr>
              <w:jc w:val="center"/>
              <w:rPr>
                <w:rFonts w:ascii="Calibri" w:hAnsi="Calibri" w:cs="Calibri"/>
                <w:color w:val="000000"/>
                <w:sz w:val="28"/>
                <w:szCs w:val="28"/>
              </w:rPr>
            </w:pPr>
            <w:r w:rsidRPr="009A34AF">
              <w:rPr>
                <w:rFonts w:ascii="Calibri" w:hAnsi="Calibri" w:cs="Calibri"/>
                <w:b/>
                <w:bCs/>
                <w:color w:val="000000"/>
                <w:sz w:val="22"/>
                <w:szCs w:val="22"/>
              </w:rPr>
              <w:t>İLÇELER</w:t>
            </w:r>
          </w:p>
        </w:tc>
        <w:tc>
          <w:tcPr>
            <w:tcW w:w="153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C3F70" w:rsidRPr="009A34AF" w:rsidRDefault="005C3F70" w:rsidP="005C3F70">
            <w:pPr>
              <w:jc w:val="center"/>
              <w:rPr>
                <w:rFonts w:ascii="Calibri" w:hAnsi="Calibri" w:cs="Calibri"/>
                <w:b/>
                <w:bCs/>
                <w:color w:val="000000"/>
                <w:sz w:val="28"/>
                <w:szCs w:val="28"/>
              </w:rPr>
            </w:pPr>
            <w:r w:rsidRPr="009A34AF">
              <w:rPr>
                <w:rFonts w:ascii="Calibri" w:hAnsi="Calibri" w:cs="Calibri"/>
                <w:b/>
                <w:bCs/>
                <w:color w:val="000000"/>
                <w:sz w:val="28"/>
                <w:szCs w:val="28"/>
              </w:rPr>
              <w:t>B.BAŞ</w:t>
            </w:r>
          </w:p>
        </w:tc>
        <w:tc>
          <w:tcPr>
            <w:tcW w:w="1527" w:type="dxa"/>
            <w:gridSpan w:val="2"/>
            <w:tcBorders>
              <w:top w:val="single" w:sz="4" w:space="0" w:color="auto"/>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b/>
                <w:bCs/>
                <w:color w:val="000000"/>
                <w:sz w:val="28"/>
                <w:szCs w:val="28"/>
              </w:rPr>
            </w:pPr>
            <w:r w:rsidRPr="009A34AF">
              <w:rPr>
                <w:rFonts w:ascii="Calibri" w:hAnsi="Calibri" w:cs="Calibri"/>
                <w:b/>
                <w:bCs/>
                <w:color w:val="000000"/>
                <w:sz w:val="28"/>
                <w:szCs w:val="28"/>
              </w:rPr>
              <w:t>K.BAŞ</w:t>
            </w:r>
          </w:p>
        </w:tc>
        <w:tc>
          <w:tcPr>
            <w:tcW w:w="3323"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D.HAYVANLAR</w:t>
            </w:r>
          </w:p>
        </w:tc>
        <w:tc>
          <w:tcPr>
            <w:tcW w:w="1545" w:type="dxa"/>
            <w:gridSpan w:val="2"/>
            <w:tcBorders>
              <w:top w:val="single" w:sz="4" w:space="0" w:color="auto"/>
              <w:left w:val="nil"/>
              <w:bottom w:val="single" w:sz="4" w:space="0" w:color="auto"/>
              <w:right w:val="single" w:sz="4" w:space="0" w:color="000000"/>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H.ÜRÜN</w:t>
            </w:r>
          </w:p>
        </w:tc>
      </w:tr>
      <w:tr w:rsidR="005C3F70" w:rsidRPr="009A34AF" w:rsidTr="005C3F70">
        <w:trPr>
          <w:trHeight w:val="493"/>
        </w:trPr>
        <w:tc>
          <w:tcPr>
            <w:tcW w:w="1234" w:type="dxa"/>
            <w:vMerge/>
            <w:tcBorders>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p>
        </w:tc>
        <w:tc>
          <w:tcPr>
            <w:tcW w:w="754"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SAYI</w:t>
            </w:r>
          </w:p>
        </w:tc>
        <w:tc>
          <w:tcPr>
            <w:tcW w:w="781"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B.BAŞ</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SAYI</w:t>
            </w:r>
          </w:p>
        </w:tc>
        <w:tc>
          <w:tcPr>
            <w:tcW w:w="782"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K.BAŞ</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SAYI</w:t>
            </w:r>
          </w:p>
        </w:tc>
        <w:tc>
          <w:tcPr>
            <w:tcW w:w="779"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ARI</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SAYI</w:t>
            </w:r>
          </w:p>
        </w:tc>
        <w:tc>
          <w:tcPr>
            <w:tcW w:w="1054"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18"/>
                <w:szCs w:val="18"/>
              </w:rPr>
            </w:pPr>
            <w:r w:rsidRPr="009A34AF">
              <w:rPr>
                <w:rFonts w:ascii="Calibri" w:hAnsi="Calibri" w:cs="Calibri"/>
                <w:b/>
                <w:bCs/>
                <w:color w:val="000000"/>
                <w:sz w:val="18"/>
                <w:szCs w:val="18"/>
              </w:rPr>
              <w:t>SALYANGOZ (KG)</w:t>
            </w:r>
          </w:p>
        </w:tc>
        <w:tc>
          <w:tcPr>
            <w:tcW w:w="709"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SAYI</w:t>
            </w:r>
          </w:p>
        </w:tc>
        <w:tc>
          <w:tcPr>
            <w:tcW w:w="836"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KİLO (KG)</w:t>
            </w:r>
          </w:p>
        </w:tc>
      </w:tr>
      <w:tr w:rsidR="005C3F70" w:rsidRPr="009A34AF" w:rsidTr="005C3F70">
        <w:trPr>
          <w:trHeight w:val="331"/>
        </w:trPr>
        <w:tc>
          <w:tcPr>
            <w:tcW w:w="1234"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ALMUS</w:t>
            </w:r>
          </w:p>
        </w:tc>
        <w:tc>
          <w:tcPr>
            <w:tcW w:w="754"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20</w:t>
            </w:r>
          </w:p>
        </w:tc>
        <w:tc>
          <w:tcPr>
            <w:tcW w:w="781"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329</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9</w:t>
            </w:r>
          </w:p>
        </w:tc>
        <w:tc>
          <w:tcPr>
            <w:tcW w:w="782"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302</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1054"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709"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836"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r>
      <w:tr w:rsidR="005C3F70" w:rsidRPr="009A34AF" w:rsidTr="005C3F70">
        <w:trPr>
          <w:trHeight w:val="331"/>
        </w:trPr>
        <w:tc>
          <w:tcPr>
            <w:tcW w:w="1234"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ARTOVA</w:t>
            </w:r>
          </w:p>
        </w:tc>
        <w:tc>
          <w:tcPr>
            <w:tcW w:w="754"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49</w:t>
            </w:r>
          </w:p>
        </w:tc>
        <w:tc>
          <w:tcPr>
            <w:tcW w:w="781"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780</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2</w:t>
            </w:r>
          </w:p>
        </w:tc>
        <w:tc>
          <w:tcPr>
            <w:tcW w:w="782"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180</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1</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223</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1054"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709"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836"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r>
      <w:tr w:rsidR="005C3F70" w:rsidRPr="009A34AF" w:rsidTr="005C3F70">
        <w:trPr>
          <w:trHeight w:val="331"/>
        </w:trPr>
        <w:tc>
          <w:tcPr>
            <w:tcW w:w="1234"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BAŞÇİFLİK</w:t>
            </w:r>
          </w:p>
        </w:tc>
        <w:tc>
          <w:tcPr>
            <w:tcW w:w="754"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c>
          <w:tcPr>
            <w:tcW w:w="781"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c>
          <w:tcPr>
            <w:tcW w:w="782"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1054"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709"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836"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r>
      <w:tr w:rsidR="005C3F70" w:rsidRPr="009A34AF" w:rsidTr="005C3F70">
        <w:trPr>
          <w:trHeight w:val="331"/>
        </w:trPr>
        <w:tc>
          <w:tcPr>
            <w:tcW w:w="1234"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lastRenderedPageBreak/>
              <w:t>MERKEZ</w:t>
            </w:r>
          </w:p>
        </w:tc>
        <w:tc>
          <w:tcPr>
            <w:tcW w:w="754"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136</w:t>
            </w:r>
          </w:p>
        </w:tc>
        <w:tc>
          <w:tcPr>
            <w:tcW w:w="781"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1949</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38</w:t>
            </w:r>
          </w:p>
        </w:tc>
        <w:tc>
          <w:tcPr>
            <w:tcW w:w="782"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1987</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70</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18641</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1054"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709"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10</w:t>
            </w:r>
          </w:p>
        </w:tc>
        <w:tc>
          <w:tcPr>
            <w:tcW w:w="836"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29505,58</w:t>
            </w:r>
          </w:p>
        </w:tc>
      </w:tr>
      <w:tr w:rsidR="005C3F70" w:rsidRPr="009A34AF" w:rsidTr="005C3F70">
        <w:trPr>
          <w:trHeight w:val="331"/>
        </w:trPr>
        <w:tc>
          <w:tcPr>
            <w:tcW w:w="1234"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ERBAA</w:t>
            </w:r>
          </w:p>
        </w:tc>
        <w:tc>
          <w:tcPr>
            <w:tcW w:w="754"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43</w:t>
            </w:r>
          </w:p>
        </w:tc>
        <w:tc>
          <w:tcPr>
            <w:tcW w:w="781"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547</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41</w:t>
            </w:r>
          </w:p>
        </w:tc>
        <w:tc>
          <w:tcPr>
            <w:tcW w:w="782"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4700</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102</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23528</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1054"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709"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21</w:t>
            </w:r>
          </w:p>
        </w:tc>
        <w:tc>
          <w:tcPr>
            <w:tcW w:w="836"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8884,4</w:t>
            </w:r>
          </w:p>
        </w:tc>
      </w:tr>
      <w:tr w:rsidR="005C3F70" w:rsidRPr="009A34AF" w:rsidTr="005C3F70">
        <w:trPr>
          <w:trHeight w:val="331"/>
        </w:trPr>
        <w:tc>
          <w:tcPr>
            <w:tcW w:w="1234"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NİKSAR</w:t>
            </w:r>
          </w:p>
        </w:tc>
        <w:tc>
          <w:tcPr>
            <w:tcW w:w="754"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91</w:t>
            </w:r>
          </w:p>
        </w:tc>
        <w:tc>
          <w:tcPr>
            <w:tcW w:w="781"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1222</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49</w:t>
            </w:r>
          </w:p>
        </w:tc>
        <w:tc>
          <w:tcPr>
            <w:tcW w:w="782"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6639</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148</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41075</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1054"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709"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76</w:t>
            </w:r>
          </w:p>
        </w:tc>
        <w:tc>
          <w:tcPr>
            <w:tcW w:w="836"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38151</w:t>
            </w:r>
          </w:p>
        </w:tc>
      </w:tr>
      <w:tr w:rsidR="005C3F70" w:rsidRPr="009A34AF" w:rsidTr="005C3F70">
        <w:trPr>
          <w:trHeight w:val="331"/>
        </w:trPr>
        <w:tc>
          <w:tcPr>
            <w:tcW w:w="1234"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REŞADİYE</w:t>
            </w:r>
          </w:p>
        </w:tc>
        <w:tc>
          <w:tcPr>
            <w:tcW w:w="754"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27</w:t>
            </w:r>
          </w:p>
        </w:tc>
        <w:tc>
          <w:tcPr>
            <w:tcW w:w="781"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287</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30</w:t>
            </w:r>
          </w:p>
        </w:tc>
        <w:tc>
          <w:tcPr>
            <w:tcW w:w="782"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2829</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6</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980</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1054"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709"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836"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r>
      <w:tr w:rsidR="005C3F70" w:rsidRPr="009A34AF" w:rsidTr="005C3F70">
        <w:trPr>
          <w:trHeight w:val="331"/>
        </w:trPr>
        <w:tc>
          <w:tcPr>
            <w:tcW w:w="1234"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PAZAR</w:t>
            </w:r>
          </w:p>
        </w:tc>
        <w:tc>
          <w:tcPr>
            <w:tcW w:w="754"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78</w:t>
            </w:r>
          </w:p>
        </w:tc>
        <w:tc>
          <w:tcPr>
            <w:tcW w:w="781"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rPr>
                <w:rFonts w:ascii="Calibri" w:hAnsi="Calibri" w:cs="Calibri"/>
                <w:color w:val="000000"/>
                <w:sz w:val="22"/>
                <w:szCs w:val="22"/>
              </w:rPr>
            </w:pPr>
            <w:r w:rsidRPr="009A34AF">
              <w:rPr>
                <w:rFonts w:ascii="Calibri" w:hAnsi="Calibri" w:cs="Calibri"/>
                <w:color w:val="000000"/>
                <w:sz w:val="22"/>
                <w:szCs w:val="22"/>
              </w:rPr>
              <w:t xml:space="preserve">  1862</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7</w:t>
            </w:r>
          </w:p>
        </w:tc>
        <w:tc>
          <w:tcPr>
            <w:tcW w:w="782"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484</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16</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4576</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1054"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709"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836"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r>
      <w:tr w:rsidR="005C3F70" w:rsidRPr="009A34AF" w:rsidTr="005C3F70">
        <w:trPr>
          <w:trHeight w:val="331"/>
        </w:trPr>
        <w:tc>
          <w:tcPr>
            <w:tcW w:w="1234"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SULUSARAY</w:t>
            </w:r>
          </w:p>
        </w:tc>
        <w:tc>
          <w:tcPr>
            <w:tcW w:w="754"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34</w:t>
            </w:r>
          </w:p>
        </w:tc>
        <w:tc>
          <w:tcPr>
            <w:tcW w:w="781"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513</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7</w:t>
            </w:r>
          </w:p>
        </w:tc>
        <w:tc>
          <w:tcPr>
            <w:tcW w:w="782"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622</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c>
          <w:tcPr>
            <w:tcW w:w="1054"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c>
          <w:tcPr>
            <w:tcW w:w="709"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c>
          <w:tcPr>
            <w:tcW w:w="836"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r>
      <w:tr w:rsidR="005C3F70" w:rsidRPr="009A34AF" w:rsidTr="005C3F70">
        <w:trPr>
          <w:trHeight w:val="331"/>
        </w:trPr>
        <w:tc>
          <w:tcPr>
            <w:tcW w:w="1234"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TURHAL</w:t>
            </w:r>
          </w:p>
        </w:tc>
        <w:tc>
          <w:tcPr>
            <w:tcW w:w="754"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300</w:t>
            </w:r>
          </w:p>
        </w:tc>
        <w:tc>
          <w:tcPr>
            <w:tcW w:w="781"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5023</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30</w:t>
            </w:r>
          </w:p>
        </w:tc>
        <w:tc>
          <w:tcPr>
            <w:tcW w:w="782"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2972</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39</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10564</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c>
          <w:tcPr>
            <w:tcW w:w="1054"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c>
          <w:tcPr>
            <w:tcW w:w="709"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159</w:t>
            </w:r>
          </w:p>
        </w:tc>
        <w:tc>
          <w:tcPr>
            <w:tcW w:w="836"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348386,4</w:t>
            </w:r>
          </w:p>
        </w:tc>
      </w:tr>
      <w:tr w:rsidR="005C3F70" w:rsidRPr="009A34AF" w:rsidTr="005C3F70">
        <w:trPr>
          <w:trHeight w:val="331"/>
        </w:trPr>
        <w:tc>
          <w:tcPr>
            <w:tcW w:w="1234"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YEŞİLYURT</w:t>
            </w:r>
          </w:p>
        </w:tc>
        <w:tc>
          <w:tcPr>
            <w:tcW w:w="754"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37</w:t>
            </w:r>
          </w:p>
        </w:tc>
        <w:tc>
          <w:tcPr>
            <w:tcW w:w="781"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379</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6</w:t>
            </w:r>
          </w:p>
        </w:tc>
        <w:tc>
          <w:tcPr>
            <w:tcW w:w="782"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383</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1</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30</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c>
          <w:tcPr>
            <w:tcW w:w="1054"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c>
          <w:tcPr>
            <w:tcW w:w="709"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c>
          <w:tcPr>
            <w:tcW w:w="836"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w:t>
            </w:r>
          </w:p>
        </w:tc>
      </w:tr>
      <w:tr w:rsidR="005C3F70" w:rsidRPr="009A34AF" w:rsidTr="005C3F70">
        <w:trPr>
          <w:trHeight w:val="331"/>
        </w:trPr>
        <w:tc>
          <w:tcPr>
            <w:tcW w:w="1234"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ZİLE</w:t>
            </w:r>
          </w:p>
        </w:tc>
        <w:tc>
          <w:tcPr>
            <w:tcW w:w="754"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98</w:t>
            </w:r>
          </w:p>
        </w:tc>
        <w:tc>
          <w:tcPr>
            <w:tcW w:w="781"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1743</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5</w:t>
            </w:r>
          </w:p>
        </w:tc>
        <w:tc>
          <w:tcPr>
            <w:tcW w:w="782"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380</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7</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1206</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1054"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p>
        </w:tc>
        <w:tc>
          <w:tcPr>
            <w:tcW w:w="709" w:type="dxa"/>
            <w:tcBorders>
              <w:top w:val="nil"/>
              <w:left w:val="single" w:sz="4" w:space="0" w:color="auto"/>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3</w:t>
            </w:r>
          </w:p>
        </w:tc>
        <w:tc>
          <w:tcPr>
            <w:tcW w:w="836"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color w:val="000000"/>
                <w:sz w:val="22"/>
                <w:szCs w:val="22"/>
              </w:rPr>
            </w:pPr>
            <w:r w:rsidRPr="009A34AF">
              <w:rPr>
                <w:rFonts w:ascii="Calibri" w:hAnsi="Calibri" w:cs="Calibri"/>
                <w:color w:val="000000"/>
                <w:sz w:val="22"/>
                <w:szCs w:val="22"/>
              </w:rPr>
              <w:t>57000</w:t>
            </w:r>
          </w:p>
        </w:tc>
      </w:tr>
      <w:tr w:rsidR="005C3F70" w:rsidRPr="009A34AF" w:rsidTr="005C3F70">
        <w:trPr>
          <w:trHeight w:val="433"/>
        </w:trPr>
        <w:tc>
          <w:tcPr>
            <w:tcW w:w="1234"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TOPLAM</w:t>
            </w:r>
          </w:p>
        </w:tc>
        <w:tc>
          <w:tcPr>
            <w:tcW w:w="754"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913</w:t>
            </w:r>
          </w:p>
        </w:tc>
        <w:tc>
          <w:tcPr>
            <w:tcW w:w="781"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14634</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224</w:t>
            </w:r>
          </w:p>
        </w:tc>
        <w:tc>
          <w:tcPr>
            <w:tcW w:w="782"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21478</w:t>
            </w:r>
          </w:p>
        </w:tc>
        <w:tc>
          <w:tcPr>
            <w:tcW w:w="745" w:type="dxa"/>
            <w:tcBorders>
              <w:top w:val="nil"/>
              <w:left w:val="nil"/>
              <w:bottom w:val="single" w:sz="4" w:space="0" w:color="auto"/>
              <w:right w:val="nil"/>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390</w:t>
            </w:r>
          </w:p>
        </w:tc>
        <w:tc>
          <w:tcPr>
            <w:tcW w:w="779"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100823</w:t>
            </w:r>
          </w:p>
        </w:tc>
        <w:tc>
          <w:tcPr>
            <w:tcW w:w="745"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p>
        </w:tc>
        <w:tc>
          <w:tcPr>
            <w:tcW w:w="1054"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p>
        </w:tc>
        <w:tc>
          <w:tcPr>
            <w:tcW w:w="709"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269</w:t>
            </w:r>
          </w:p>
        </w:tc>
        <w:tc>
          <w:tcPr>
            <w:tcW w:w="836"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rFonts w:ascii="Calibri" w:hAnsi="Calibri" w:cs="Calibri"/>
                <w:b/>
                <w:bCs/>
                <w:color w:val="000000"/>
                <w:sz w:val="22"/>
                <w:szCs w:val="22"/>
              </w:rPr>
            </w:pPr>
            <w:r w:rsidRPr="009A34AF">
              <w:rPr>
                <w:rFonts w:ascii="Calibri" w:hAnsi="Calibri" w:cs="Calibri"/>
                <w:b/>
                <w:bCs/>
                <w:color w:val="000000"/>
                <w:sz w:val="22"/>
                <w:szCs w:val="22"/>
              </w:rPr>
              <w:t>481927,38</w:t>
            </w:r>
          </w:p>
        </w:tc>
      </w:tr>
    </w:tbl>
    <w:p w:rsidR="005C3F70" w:rsidRPr="009A34AF" w:rsidRDefault="005C3F70" w:rsidP="005C3F70">
      <w:pPr>
        <w:tabs>
          <w:tab w:val="left" w:pos="4215"/>
        </w:tabs>
        <w:spacing w:line="360" w:lineRule="auto"/>
        <w:jc w:val="both"/>
        <w:outlineLvl w:val="0"/>
        <w:rPr>
          <w:b/>
        </w:rPr>
      </w:pPr>
    </w:p>
    <w:p w:rsidR="005C3F70" w:rsidRPr="009A34AF" w:rsidRDefault="005C3F70" w:rsidP="005C3F70">
      <w:pPr>
        <w:tabs>
          <w:tab w:val="left" w:pos="709"/>
        </w:tabs>
        <w:spacing w:line="360" w:lineRule="auto"/>
        <w:jc w:val="both"/>
        <w:outlineLvl w:val="0"/>
      </w:pPr>
      <w:r w:rsidRPr="009A34AF">
        <w:rPr>
          <w:b/>
        </w:rPr>
        <w:tab/>
      </w:r>
      <w:r w:rsidRPr="009A34AF">
        <w:t>2021 yılında yapılan 14.634 adet Büyükbaş hayvanın il dışına sevki için, 913 Veteriner Sağlık Raporu ve Dezenfeksiyon Belgesi düzenlenmiştir.</w:t>
      </w:r>
    </w:p>
    <w:p w:rsidR="005C3F70" w:rsidRPr="009A34AF" w:rsidRDefault="005C3F70" w:rsidP="005C3F70">
      <w:pPr>
        <w:spacing w:line="360" w:lineRule="auto"/>
        <w:ind w:firstLine="708"/>
        <w:jc w:val="both"/>
      </w:pPr>
      <w:r w:rsidRPr="009A34AF">
        <w:t>2021 yılında yapılan 21478 adet Küçükbaş hayvanın il dışına sevki için, 224 Veteriner Sağlık Raporu ve Dezenfeksiyon Belgesi düzenlenmiştir.</w:t>
      </w:r>
    </w:p>
    <w:p w:rsidR="005C3F70" w:rsidRPr="009A34AF" w:rsidRDefault="005C3F70" w:rsidP="005C3F70">
      <w:pPr>
        <w:spacing w:line="360" w:lineRule="auto"/>
        <w:ind w:firstLine="708"/>
        <w:jc w:val="both"/>
      </w:pPr>
      <w:r w:rsidRPr="009A34AF">
        <w:t>2021 yılında 481917,38 ton hayvansal ürünün sevki için, 269 Veteriner Sağlık Raporu ve Dezenfeksiyon Belgesi düzenlenmiştir.</w:t>
      </w:r>
    </w:p>
    <w:p w:rsidR="005C3F70" w:rsidRPr="009A34AF" w:rsidRDefault="005C3F70" w:rsidP="005C3F70">
      <w:pPr>
        <w:tabs>
          <w:tab w:val="left" w:pos="4215"/>
        </w:tabs>
        <w:spacing w:line="360" w:lineRule="auto"/>
        <w:outlineLvl w:val="0"/>
        <w:rPr>
          <w:b/>
        </w:rPr>
      </w:pPr>
      <w:r w:rsidRPr="009A34AF">
        <w:rPr>
          <w:b/>
        </w:rPr>
        <w:t>UKİP (ULUSAL KALINTI İZLEME PROGRAMI) KAPSAMINDA ALINAN NUMUNELER-2021</w:t>
      </w:r>
    </w:p>
    <w:tbl>
      <w:tblPr>
        <w:tblStyle w:val="TabloKlavuzu"/>
        <w:tblW w:w="0" w:type="auto"/>
        <w:tblInd w:w="2123" w:type="dxa"/>
        <w:tblLook w:val="04A0" w:firstRow="1" w:lastRow="0" w:firstColumn="1" w:lastColumn="0" w:noHBand="0" w:noVBand="1"/>
      </w:tblPr>
      <w:tblGrid>
        <w:gridCol w:w="2405"/>
        <w:gridCol w:w="2410"/>
      </w:tblGrid>
      <w:tr w:rsidR="005C3F70" w:rsidRPr="009A34AF" w:rsidTr="005C3F70">
        <w:tc>
          <w:tcPr>
            <w:tcW w:w="2405" w:type="dxa"/>
          </w:tcPr>
          <w:p w:rsidR="005C3F70" w:rsidRPr="009A34AF" w:rsidRDefault="005C3F70" w:rsidP="005C3F70">
            <w:pPr>
              <w:tabs>
                <w:tab w:val="left" w:pos="4215"/>
              </w:tabs>
              <w:spacing w:line="360" w:lineRule="auto"/>
              <w:jc w:val="center"/>
              <w:outlineLvl w:val="0"/>
              <w:rPr>
                <w:b/>
              </w:rPr>
            </w:pPr>
            <w:r w:rsidRPr="009A34AF">
              <w:rPr>
                <w:b/>
              </w:rPr>
              <w:t>İLÇE</w:t>
            </w:r>
          </w:p>
        </w:tc>
        <w:tc>
          <w:tcPr>
            <w:tcW w:w="2410" w:type="dxa"/>
          </w:tcPr>
          <w:p w:rsidR="005C3F70" w:rsidRPr="009A34AF" w:rsidRDefault="005C3F70" w:rsidP="005C3F70">
            <w:pPr>
              <w:tabs>
                <w:tab w:val="left" w:pos="4215"/>
              </w:tabs>
              <w:spacing w:line="360" w:lineRule="auto"/>
              <w:jc w:val="center"/>
              <w:outlineLvl w:val="0"/>
              <w:rPr>
                <w:b/>
              </w:rPr>
            </w:pPr>
            <w:r w:rsidRPr="009A34AF">
              <w:rPr>
                <w:b/>
              </w:rPr>
              <w:t>NUMUNE</w:t>
            </w:r>
          </w:p>
        </w:tc>
      </w:tr>
      <w:tr w:rsidR="005C3F70" w:rsidRPr="009A34AF" w:rsidTr="005C3F70">
        <w:tc>
          <w:tcPr>
            <w:tcW w:w="2405" w:type="dxa"/>
            <w:tcBorders>
              <w:top w:val="nil"/>
              <w:left w:val="single" w:sz="4" w:space="0" w:color="auto"/>
              <w:bottom w:val="single" w:sz="4" w:space="0" w:color="auto"/>
              <w:right w:val="single" w:sz="4" w:space="0" w:color="auto"/>
            </w:tcBorders>
            <w:shd w:val="clear" w:color="000000" w:fill="FFFFFF"/>
            <w:vAlign w:val="bottom"/>
          </w:tcPr>
          <w:p w:rsidR="005C3F70" w:rsidRPr="009A34AF" w:rsidRDefault="005C3F70" w:rsidP="005C3F70">
            <w:pPr>
              <w:rPr>
                <w:b/>
                <w:bCs/>
                <w:color w:val="000000"/>
              </w:rPr>
            </w:pPr>
            <w:r w:rsidRPr="009A34AF">
              <w:rPr>
                <w:b/>
                <w:bCs/>
                <w:color w:val="000000"/>
              </w:rPr>
              <w:t>Almus</w:t>
            </w:r>
          </w:p>
        </w:tc>
        <w:tc>
          <w:tcPr>
            <w:tcW w:w="2410" w:type="dxa"/>
          </w:tcPr>
          <w:p w:rsidR="005C3F70" w:rsidRPr="009A34AF" w:rsidRDefault="005C3F70" w:rsidP="005C3F70">
            <w:pPr>
              <w:tabs>
                <w:tab w:val="left" w:pos="4215"/>
              </w:tabs>
              <w:spacing w:line="360" w:lineRule="auto"/>
              <w:jc w:val="center"/>
              <w:outlineLvl w:val="0"/>
            </w:pPr>
            <w:r w:rsidRPr="009A34AF">
              <w:t>47</w:t>
            </w:r>
          </w:p>
        </w:tc>
      </w:tr>
      <w:tr w:rsidR="005C3F70" w:rsidRPr="009A34AF" w:rsidTr="005C3F70">
        <w:tc>
          <w:tcPr>
            <w:tcW w:w="2405" w:type="dxa"/>
            <w:tcBorders>
              <w:top w:val="nil"/>
              <w:left w:val="single" w:sz="4" w:space="0" w:color="auto"/>
              <w:bottom w:val="single" w:sz="4" w:space="0" w:color="auto"/>
              <w:right w:val="single" w:sz="4" w:space="0" w:color="auto"/>
            </w:tcBorders>
            <w:shd w:val="clear" w:color="000000" w:fill="FFFFFF"/>
            <w:vAlign w:val="bottom"/>
          </w:tcPr>
          <w:p w:rsidR="005C3F70" w:rsidRPr="009A34AF" w:rsidRDefault="005C3F70" w:rsidP="005C3F70">
            <w:pPr>
              <w:rPr>
                <w:b/>
                <w:bCs/>
                <w:color w:val="000000"/>
              </w:rPr>
            </w:pPr>
            <w:r w:rsidRPr="009A34AF">
              <w:rPr>
                <w:b/>
                <w:bCs/>
                <w:color w:val="000000"/>
              </w:rPr>
              <w:t>Artova</w:t>
            </w:r>
          </w:p>
        </w:tc>
        <w:tc>
          <w:tcPr>
            <w:tcW w:w="2410" w:type="dxa"/>
          </w:tcPr>
          <w:p w:rsidR="005C3F70" w:rsidRPr="009A34AF" w:rsidRDefault="005C3F70" w:rsidP="005C3F70">
            <w:pPr>
              <w:tabs>
                <w:tab w:val="left" w:pos="4215"/>
              </w:tabs>
              <w:spacing w:line="360" w:lineRule="auto"/>
              <w:jc w:val="center"/>
              <w:outlineLvl w:val="0"/>
            </w:pPr>
            <w:r w:rsidRPr="009A34AF">
              <w:t>-</w:t>
            </w:r>
          </w:p>
        </w:tc>
      </w:tr>
      <w:tr w:rsidR="005C3F70" w:rsidRPr="009A34AF" w:rsidTr="005C3F70">
        <w:tc>
          <w:tcPr>
            <w:tcW w:w="2405" w:type="dxa"/>
            <w:tcBorders>
              <w:top w:val="nil"/>
              <w:left w:val="single" w:sz="4" w:space="0" w:color="auto"/>
              <w:bottom w:val="single" w:sz="4" w:space="0" w:color="auto"/>
              <w:right w:val="single" w:sz="4" w:space="0" w:color="auto"/>
            </w:tcBorders>
            <w:shd w:val="clear" w:color="000000" w:fill="FFFFFF"/>
            <w:vAlign w:val="bottom"/>
          </w:tcPr>
          <w:p w:rsidR="005C3F70" w:rsidRPr="009A34AF" w:rsidRDefault="005C3F70" w:rsidP="005C3F70">
            <w:pPr>
              <w:rPr>
                <w:b/>
                <w:bCs/>
                <w:color w:val="000000"/>
              </w:rPr>
            </w:pPr>
            <w:r w:rsidRPr="009A34AF">
              <w:rPr>
                <w:b/>
                <w:bCs/>
                <w:color w:val="000000"/>
              </w:rPr>
              <w:t xml:space="preserve">Başçiftlik </w:t>
            </w:r>
          </w:p>
        </w:tc>
        <w:tc>
          <w:tcPr>
            <w:tcW w:w="2410" w:type="dxa"/>
          </w:tcPr>
          <w:p w:rsidR="005C3F70" w:rsidRPr="009A34AF" w:rsidRDefault="005C3F70" w:rsidP="005C3F70">
            <w:pPr>
              <w:tabs>
                <w:tab w:val="left" w:pos="4215"/>
              </w:tabs>
              <w:spacing w:line="360" w:lineRule="auto"/>
              <w:jc w:val="center"/>
              <w:outlineLvl w:val="0"/>
            </w:pPr>
            <w:r w:rsidRPr="009A34AF">
              <w:t>-</w:t>
            </w:r>
          </w:p>
        </w:tc>
      </w:tr>
      <w:tr w:rsidR="005C3F70" w:rsidRPr="009A34AF" w:rsidTr="005C3F70">
        <w:tc>
          <w:tcPr>
            <w:tcW w:w="2405" w:type="dxa"/>
            <w:tcBorders>
              <w:top w:val="nil"/>
              <w:left w:val="single" w:sz="4" w:space="0" w:color="auto"/>
              <w:bottom w:val="single" w:sz="4" w:space="0" w:color="auto"/>
              <w:right w:val="single" w:sz="4" w:space="0" w:color="auto"/>
            </w:tcBorders>
            <w:shd w:val="clear" w:color="000000" w:fill="FFFFFF"/>
            <w:vAlign w:val="bottom"/>
          </w:tcPr>
          <w:p w:rsidR="005C3F70" w:rsidRPr="009A34AF" w:rsidRDefault="005C3F70" w:rsidP="005C3F70">
            <w:pPr>
              <w:rPr>
                <w:b/>
                <w:bCs/>
                <w:color w:val="000000"/>
              </w:rPr>
            </w:pPr>
            <w:r w:rsidRPr="009A34AF">
              <w:rPr>
                <w:b/>
                <w:bCs/>
                <w:color w:val="000000"/>
              </w:rPr>
              <w:t>Erbaa</w:t>
            </w:r>
          </w:p>
        </w:tc>
        <w:tc>
          <w:tcPr>
            <w:tcW w:w="2410" w:type="dxa"/>
          </w:tcPr>
          <w:p w:rsidR="005C3F70" w:rsidRPr="009A34AF" w:rsidRDefault="005C3F70" w:rsidP="005C3F70">
            <w:pPr>
              <w:tabs>
                <w:tab w:val="left" w:pos="4215"/>
              </w:tabs>
              <w:spacing w:line="360" w:lineRule="auto"/>
              <w:jc w:val="center"/>
              <w:outlineLvl w:val="0"/>
            </w:pPr>
            <w:r w:rsidRPr="009A34AF">
              <w:t>14</w:t>
            </w:r>
          </w:p>
        </w:tc>
      </w:tr>
      <w:tr w:rsidR="005C3F70" w:rsidRPr="009A34AF" w:rsidTr="005C3F70">
        <w:tc>
          <w:tcPr>
            <w:tcW w:w="2405" w:type="dxa"/>
            <w:tcBorders>
              <w:top w:val="nil"/>
              <w:left w:val="single" w:sz="4" w:space="0" w:color="auto"/>
              <w:bottom w:val="single" w:sz="4" w:space="0" w:color="auto"/>
              <w:right w:val="single" w:sz="4" w:space="0" w:color="auto"/>
            </w:tcBorders>
            <w:shd w:val="clear" w:color="000000" w:fill="FFFFFF"/>
            <w:vAlign w:val="bottom"/>
          </w:tcPr>
          <w:p w:rsidR="005C3F70" w:rsidRPr="009A34AF" w:rsidRDefault="005C3F70" w:rsidP="005C3F70">
            <w:pPr>
              <w:rPr>
                <w:b/>
                <w:bCs/>
                <w:color w:val="000000"/>
              </w:rPr>
            </w:pPr>
            <w:r w:rsidRPr="009A34AF">
              <w:rPr>
                <w:b/>
                <w:bCs/>
                <w:color w:val="000000"/>
              </w:rPr>
              <w:t>Merkez</w:t>
            </w:r>
          </w:p>
        </w:tc>
        <w:tc>
          <w:tcPr>
            <w:tcW w:w="2410" w:type="dxa"/>
          </w:tcPr>
          <w:p w:rsidR="005C3F70" w:rsidRPr="009A34AF" w:rsidRDefault="005C3F70" w:rsidP="005C3F70">
            <w:pPr>
              <w:tabs>
                <w:tab w:val="left" w:pos="4215"/>
              </w:tabs>
              <w:spacing w:line="360" w:lineRule="auto"/>
              <w:jc w:val="center"/>
              <w:outlineLvl w:val="0"/>
            </w:pPr>
            <w:r w:rsidRPr="009A34AF">
              <w:t>119</w:t>
            </w:r>
          </w:p>
        </w:tc>
      </w:tr>
      <w:tr w:rsidR="005C3F70" w:rsidRPr="009A34AF" w:rsidTr="005C3F70">
        <w:tc>
          <w:tcPr>
            <w:tcW w:w="2405" w:type="dxa"/>
            <w:tcBorders>
              <w:top w:val="nil"/>
              <w:left w:val="single" w:sz="4" w:space="0" w:color="auto"/>
              <w:bottom w:val="single" w:sz="4" w:space="0" w:color="auto"/>
              <w:right w:val="single" w:sz="4" w:space="0" w:color="auto"/>
            </w:tcBorders>
            <w:shd w:val="clear" w:color="000000" w:fill="FFFFFF"/>
            <w:vAlign w:val="bottom"/>
          </w:tcPr>
          <w:p w:rsidR="005C3F70" w:rsidRPr="009A34AF" w:rsidRDefault="005C3F70" w:rsidP="005C3F70">
            <w:pPr>
              <w:rPr>
                <w:b/>
                <w:bCs/>
                <w:color w:val="000000"/>
              </w:rPr>
            </w:pPr>
            <w:r w:rsidRPr="009A34AF">
              <w:rPr>
                <w:b/>
                <w:bCs/>
                <w:color w:val="000000"/>
              </w:rPr>
              <w:t xml:space="preserve">Niksar </w:t>
            </w:r>
          </w:p>
        </w:tc>
        <w:tc>
          <w:tcPr>
            <w:tcW w:w="2410" w:type="dxa"/>
          </w:tcPr>
          <w:p w:rsidR="005C3F70" w:rsidRPr="009A34AF" w:rsidRDefault="005C3F70" w:rsidP="005C3F70">
            <w:pPr>
              <w:tabs>
                <w:tab w:val="left" w:pos="4215"/>
              </w:tabs>
              <w:spacing w:line="360" w:lineRule="auto"/>
              <w:jc w:val="center"/>
              <w:outlineLvl w:val="0"/>
            </w:pPr>
            <w:r w:rsidRPr="009A34AF">
              <w:t>5</w:t>
            </w:r>
          </w:p>
        </w:tc>
      </w:tr>
      <w:tr w:rsidR="005C3F70" w:rsidRPr="009A34AF" w:rsidTr="005C3F70">
        <w:tc>
          <w:tcPr>
            <w:tcW w:w="2405" w:type="dxa"/>
            <w:tcBorders>
              <w:top w:val="nil"/>
              <w:left w:val="single" w:sz="4" w:space="0" w:color="auto"/>
              <w:bottom w:val="single" w:sz="4" w:space="0" w:color="auto"/>
              <w:right w:val="single" w:sz="4" w:space="0" w:color="auto"/>
            </w:tcBorders>
            <w:shd w:val="clear" w:color="000000" w:fill="FFFFFF"/>
            <w:vAlign w:val="bottom"/>
          </w:tcPr>
          <w:p w:rsidR="005C3F70" w:rsidRPr="009A34AF" w:rsidRDefault="005C3F70" w:rsidP="005C3F70">
            <w:pPr>
              <w:rPr>
                <w:b/>
                <w:bCs/>
                <w:color w:val="000000"/>
              </w:rPr>
            </w:pPr>
            <w:r w:rsidRPr="009A34AF">
              <w:rPr>
                <w:b/>
                <w:bCs/>
                <w:color w:val="000000"/>
              </w:rPr>
              <w:t>Pazar</w:t>
            </w:r>
          </w:p>
        </w:tc>
        <w:tc>
          <w:tcPr>
            <w:tcW w:w="2410" w:type="dxa"/>
          </w:tcPr>
          <w:p w:rsidR="005C3F70" w:rsidRPr="009A34AF" w:rsidRDefault="005C3F70" w:rsidP="005C3F70">
            <w:pPr>
              <w:tabs>
                <w:tab w:val="left" w:pos="4215"/>
              </w:tabs>
              <w:spacing w:line="360" w:lineRule="auto"/>
              <w:jc w:val="center"/>
              <w:outlineLvl w:val="0"/>
            </w:pPr>
            <w:r w:rsidRPr="009A34AF">
              <w:t>-</w:t>
            </w:r>
          </w:p>
        </w:tc>
      </w:tr>
      <w:tr w:rsidR="005C3F70" w:rsidRPr="009A34AF" w:rsidTr="005C3F70">
        <w:tc>
          <w:tcPr>
            <w:tcW w:w="2405" w:type="dxa"/>
            <w:tcBorders>
              <w:top w:val="nil"/>
              <w:left w:val="single" w:sz="4" w:space="0" w:color="auto"/>
              <w:bottom w:val="single" w:sz="4" w:space="0" w:color="auto"/>
              <w:right w:val="single" w:sz="4" w:space="0" w:color="auto"/>
            </w:tcBorders>
            <w:shd w:val="clear" w:color="000000" w:fill="FFFFFF"/>
            <w:vAlign w:val="bottom"/>
          </w:tcPr>
          <w:p w:rsidR="005C3F70" w:rsidRPr="009A34AF" w:rsidRDefault="005C3F70" w:rsidP="005C3F70">
            <w:pPr>
              <w:rPr>
                <w:b/>
                <w:bCs/>
                <w:color w:val="000000"/>
              </w:rPr>
            </w:pPr>
            <w:r w:rsidRPr="009A34AF">
              <w:rPr>
                <w:b/>
                <w:bCs/>
                <w:color w:val="000000"/>
              </w:rPr>
              <w:t>Reşadiye</w:t>
            </w:r>
          </w:p>
        </w:tc>
        <w:tc>
          <w:tcPr>
            <w:tcW w:w="2410" w:type="dxa"/>
          </w:tcPr>
          <w:p w:rsidR="005C3F70" w:rsidRPr="009A34AF" w:rsidRDefault="005C3F70" w:rsidP="005C3F70">
            <w:pPr>
              <w:tabs>
                <w:tab w:val="left" w:pos="4215"/>
              </w:tabs>
              <w:spacing w:line="360" w:lineRule="auto"/>
              <w:jc w:val="center"/>
              <w:outlineLvl w:val="0"/>
            </w:pPr>
            <w:r w:rsidRPr="009A34AF">
              <w:t>-</w:t>
            </w:r>
          </w:p>
        </w:tc>
      </w:tr>
      <w:tr w:rsidR="005C3F70" w:rsidRPr="009A34AF" w:rsidTr="005C3F70">
        <w:tc>
          <w:tcPr>
            <w:tcW w:w="2405" w:type="dxa"/>
            <w:tcBorders>
              <w:top w:val="nil"/>
              <w:left w:val="single" w:sz="4" w:space="0" w:color="auto"/>
              <w:bottom w:val="single" w:sz="4" w:space="0" w:color="auto"/>
              <w:right w:val="single" w:sz="4" w:space="0" w:color="auto"/>
            </w:tcBorders>
            <w:shd w:val="clear" w:color="000000" w:fill="FFFFFF"/>
            <w:vAlign w:val="bottom"/>
          </w:tcPr>
          <w:p w:rsidR="005C3F70" w:rsidRPr="009A34AF" w:rsidRDefault="005C3F70" w:rsidP="005C3F70">
            <w:pPr>
              <w:rPr>
                <w:b/>
                <w:bCs/>
                <w:color w:val="000000"/>
              </w:rPr>
            </w:pPr>
            <w:r w:rsidRPr="009A34AF">
              <w:rPr>
                <w:b/>
                <w:bCs/>
                <w:color w:val="000000"/>
              </w:rPr>
              <w:t>Sulusaray</w:t>
            </w:r>
          </w:p>
        </w:tc>
        <w:tc>
          <w:tcPr>
            <w:tcW w:w="2410" w:type="dxa"/>
          </w:tcPr>
          <w:p w:rsidR="005C3F70" w:rsidRPr="009A34AF" w:rsidRDefault="005C3F70" w:rsidP="005C3F70">
            <w:pPr>
              <w:tabs>
                <w:tab w:val="left" w:pos="4215"/>
              </w:tabs>
              <w:spacing w:line="360" w:lineRule="auto"/>
              <w:jc w:val="center"/>
              <w:outlineLvl w:val="0"/>
            </w:pPr>
            <w:r w:rsidRPr="009A34AF">
              <w:t>-</w:t>
            </w:r>
          </w:p>
        </w:tc>
      </w:tr>
      <w:tr w:rsidR="005C3F70" w:rsidRPr="009A34AF" w:rsidTr="005C3F70">
        <w:tc>
          <w:tcPr>
            <w:tcW w:w="2405" w:type="dxa"/>
            <w:tcBorders>
              <w:top w:val="nil"/>
              <w:left w:val="single" w:sz="4" w:space="0" w:color="auto"/>
              <w:bottom w:val="single" w:sz="4" w:space="0" w:color="auto"/>
              <w:right w:val="single" w:sz="4" w:space="0" w:color="auto"/>
            </w:tcBorders>
            <w:shd w:val="clear" w:color="000000" w:fill="FFFFFF"/>
            <w:vAlign w:val="bottom"/>
          </w:tcPr>
          <w:p w:rsidR="005C3F70" w:rsidRPr="009A34AF" w:rsidRDefault="005C3F70" w:rsidP="005C3F70">
            <w:pPr>
              <w:rPr>
                <w:b/>
                <w:bCs/>
                <w:color w:val="000000"/>
              </w:rPr>
            </w:pPr>
            <w:r w:rsidRPr="009A34AF">
              <w:rPr>
                <w:b/>
                <w:bCs/>
                <w:color w:val="000000"/>
              </w:rPr>
              <w:t>Turhal</w:t>
            </w:r>
          </w:p>
        </w:tc>
        <w:tc>
          <w:tcPr>
            <w:tcW w:w="2410" w:type="dxa"/>
          </w:tcPr>
          <w:p w:rsidR="005C3F70" w:rsidRPr="009A34AF" w:rsidRDefault="005C3F70" w:rsidP="005C3F70">
            <w:pPr>
              <w:tabs>
                <w:tab w:val="left" w:pos="4215"/>
              </w:tabs>
              <w:spacing w:line="360" w:lineRule="auto"/>
              <w:jc w:val="center"/>
              <w:outlineLvl w:val="0"/>
            </w:pPr>
            <w:r w:rsidRPr="009A34AF">
              <w:t>20</w:t>
            </w:r>
          </w:p>
        </w:tc>
      </w:tr>
      <w:tr w:rsidR="005C3F70" w:rsidRPr="009A34AF" w:rsidTr="005C3F70">
        <w:tc>
          <w:tcPr>
            <w:tcW w:w="2405" w:type="dxa"/>
            <w:tcBorders>
              <w:top w:val="nil"/>
              <w:left w:val="single" w:sz="4" w:space="0" w:color="auto"/>
              <w:bottom w:val="single" w:sz="4" w:space="0" w:color="auto"/>
              <w:right w:val="single" w:sz="4" w:space="0" w:color="auto"/>
            </w:tcBorders>
            <w:shd w:val="clear" w:color="000000" w:fill="FFFFFF"/>
            <w:vAlign w:val="bottom"/>
          </w:tcPr>
          <w:p w:rsidR="005C3F70" w:rsidRPr="009A34AF" w:rsidRDefault="005C3F70" w:rsidP="005C3F70">
            <w:pPr>
              <w:rPr>
                <w:b/>
                <w:bCs/>
                <w:color w:val="000000"/>
              </w:rPr>
            </w:pPr>
            <w:r w:rsidRPr="009A34AF">
              <w:rPr>
                <w:b/>
                <w:bCs/>
                <w:color w:val="000000"/>
              </w:rPr>
              <w:t>Yeşilyurt</w:t>
            </w:r>
          </w:p>
        </w:tc>
        <w:tc>
          <w:tcPr>
            <w:tcW w:w="2410" w:type="dxa"/>
          </w:tcPr>
          <w:p w:rsidR="005C3F70" w:rsidRPr="009A34AF" w:rsidRDefault="005C3F70" w:rsidP="005C3F70">
            <w:pPr>
              <w:tabs>
                <w:tab w:val="left" w:pos="4215"/>
              </w:tabs>
              <w:spacing w:line="360" w:lineRule="auto"/>
              <w:jc w:val="center"/>
              <w:outlineLvl w:val="0"/>
            </w:pPr>
            <w:r w:rsidRPr="009A34AF">
              <w:t>-</w:t>
            </w:r>
          </w:p>
        </w:tc>
      </w:tr>
      <w:tr w:rsidR="005C3F70" w:rsidRPr="009A34AF" w:rsidTr="005C3F70">
        <w:tc>
          <w:tcPr>
            <w:tcW w:w="2405" w:type="dxa"/>
            <w:tcBorders>
              <w:top w:val="nil"/>
              <w:left w:val="single" w:sz="4" w:space="0" w:color="auto"/>
              <w:bottom w:val="single" w:sz="4" w:space="0" w:color="auto"/>
              <w:right w:val="single" w:sz="4" w:space="0" w:color="auto"/>
            </w:tcBorders>
            <w:shd w:val="clear" w:color="000000" w:fill="FFFFFF"/>
            <w:vAlign w:val="bottom"/>
          </w:tcPr>
          <w:p w:rsidR="005C3F70" w:rsidRPr="009A34AF" w:rsidRDefault="005C3F70" w:rsidP="005C3F70">
            <w:pPr>
              <w:rPr>
                <w:b/>
                <w:bCs/>
                <w:color w:val="000000"/>
              </w:rPr>
            </w:pPr>
            <w:r w:rsidRPr="009A34AF">
              <w:rPr>
                <w:b/>
                <w:bCs/>
                <w:color w:val="000000"/>
              </w:rPr>
              <w:t>Zile</w:t>
            </w:r>
          </w:p>
        </w:tc>
        <w:tc>
          <w:tcPr>
            <w:tcW w:w="2410" w:type="dxa"/>
          </w:tcPr>
          <w:p w:rsidR="005C3F70" w:rsidRPr="009A34AF" w:rsidRDefault="005C3F70" w:rsidP="005C3F70">
            <w:pPr>
              <w:tabs>
                <w:tab w:val="left" w:pos="4215"/>
              </w:tabs>
              <w:spacing w:line="360" w:lineRule="auto"/>
              <w:jc w:val="center"/>
              <w:outlineLvl w:val="0"/>
            </w:pPr>
            <w:r w:rsidRPr="009A34AF">
              <w:t>-</w:t>
            </w:r>
          </w:p>
        </w:tc>
      </w:tr>
      <w:tr w:rsidR="005C3F70" w:rsidRPr="009A34AF" w:rsidTr="005C3F70">
        <w:tc>
          <w:tcPr>
            <w:tcW w:w="2405" w:type="dxa"/>
          </w:tcPr>
          <w:p w:rsidR="005C3F70" w:rsidRPr="009A34AF" w:rsidRDefault="005C3F70" w:rsidP="005C3F70">
            <w:pPr>
              <w:tabs>
                <w:tab w:val="left" w:pos="4215"/>
              </w:tabs>
              <w:spacing w:line="360" w:lineRule="auto"/>
              <w:outlineLvl w:val="0"/>
            </w:pPr>
            <w:r w:rsidRPr="009A34AF">
              <w:rPr>
                <w:b/>
              </w:rPr>
              <w:t>TOPLAM</w:t>
            </w:r>
          </w:p>
        </w:tc>
        <w:tc>
          <w:tcPr>
            <w:tcW w:w="2410" w:type="dxa"/>
          </w:tcPr>
          <w:p w:rsidR="005C3F70" w:rsidRPr="009A34AF" w:rsidRDefault="005C3F70" w:rsidP="005C3F70">
            <w:pPr>
              <w:tabs>
                <w:tab w:val="left" w:pos="4215"/>
              </w:tabs>
              <w:spacing w:line="360" w:lineRule="auto"/>
              <w:jc w:val="center"/>
              <w:outlineLvl w:val="0"/>
            </w:pPr>
            <w:r w:rsidRPr="009A34AF">
              <w:t>205</w:t>
            </w:r>
          </w:p>
        </w:tc>
      </w:tr>
    </w:tbl>
    <w:p w:rsidR="005C3F70" w:rsidRPr="009A34AF" w:rsidRDefault="005C3F70" w:rsidP="005C3F70">
      <w:pPr>
        <w:tabs>
          <w:tab w:val="left" w:pos="4215"/>
        </w:tabs>
        <w:spacing w:line="360" w:lineRule="auto"/>
        <w:outlineLvl w:val="0"/>
      </w:pPr>
      <w:r w:rsidRPr="009A34AF">
        <w:t xml:space="preserve">        2021 Yılı içerisinde Bal, Balık, Büyükbaş (Yem, Kırmızı Et, İdrar, Karaciğer), Süt (Manda sütü) olmak üzere Ulusal Kalıntı İzleme Politikası kapsamında toplam 205 adet numune alındı. Trakya Hayvan Sevkleri için 847 hayvandan kan numunesi alınarak laboratuvara gönderildi.</w:t>
      </w:r>
    </w:p>
    <w:p w:rsidR="005C3F70" w:rsidRDefault="005C3F70" w:rsidP="005C3F70">
      <w:pPr>
        <w:tabs>
          <w:tab w:val="left" w:pos="4215"/>
        </w:tabs>
        <w:spacing w:line="360" w:lineRule="auto"/>
        <w:outlineLvl w:val="0"/>
      </w:pPr>
    </w:p>
    <w:p w:rsidR="007A04E8" w:rsidRDefault="007A04E8" w:rsidP="005C3F70">
      <w:pPr>
        <w:tabs>
          <w:tab w:val="left" w:pos="4215"/>
        </w:tabs>
        <w:spacing w:line="360" w:lineRule="auto"/>
        <w:outlineLvl w:val="0"/>
      </w:pPr>
    </w:p>
    <w:p w:rsidR="007A04E8" w:rsidRPr="009A34AF" w:rsidRDefault="007A04E8" w:rsidP="005C3F70">
      <w:pPr>
        <w:tabs>
          <w:tab w:val="left" w:pos="4215"/>
        </w:tabs>
        <w:spacing w:line="360" w:lineRule="auto"/>
        <w:outlineLvl w:val="0"/>
      </w:pPr>
    </w:p>
    <w:p w:rsidR="005C3F70" w:rsidRPr="009A34AF" w:rsidRDefault="005C3F70" w:rsidP="005C3F70">
      <w:pPr>
        <w:tabs>
          <w:tab w:val="left" w:pos="4215"/>
        </w:tabs>
        <w:spacing w:line="360" w:lineRule="auto"/>
        <w:jc w:val="center"/>
        <w:outlineLvl w:val="0"/>
        <w:rPr>
          <w:b/>
        </w:rPr>
      </w:pPr>
      <w:r w:rsidRPr="009A34AF">
        <w:rPr>
          <w:b/>
        </w:rPr>
        <w:t>İthal Hayvanlar 2021 Yılı Faaliyetler</w:t>
      </w:r>
    </w:p>
    <w:p w:rsidR="005C3F70" w:rsidRPr="009A34AF" w:rsidRDefault="005C3F70" w:rsidP="005C3F70">
      <w:pPr>
        <w:tabs>
          <w:tab w:val="left" w:pos="4215"/>
        </w:tabs>
        <w:spacing w:line="360" w:lineRule="auto"/>
        <w:jc w:val="both"/>
        <w:outlineLvl w:val="0"/>
      </w:pPr>
      <w:r w:rsidRPr="009A34AF">
        <w:t xml:space="preserve">       Tokat genelinde 2021 yılında 537 baş Besilik Sığır, 187 baş Damızlık Sığır, 108 baş Küçükbaş hayvan ithal edilmiştir. Gerekli işlemler ve incelemeler Şube Müdürlüğümüzce tamamlanmıştır.</w:t>
      </w:r>
    </w:p>
    <w:p w:rsidR="005C3F70" w:rsidRPr="009A34AF" w:rsidRDefault="005C3F70" w:rsidP="005C3F70">
      <w:pPr>
        <w:tabs>
          <w:tab w:val="left" w:pos="4215"/>
        </w:tabs>
        <w:spacing w:line="360" w:lineRule="auto"/>
        <w:outlineLvl w:val="0"/>
      </w:pPr>
    </w:p>
    <w:p w:rsidR="005C3F70" w:rsidRPr="009A34AF" w:rsidRDefault="005C3F70" w:rsidP="005C3F70">
      <w:pPr>
        <w:spacing w:line="360" w:lineRule="auto"/>
        <w:jc w:val="center"/>
        <w:rPr>
          <w:b/>
        </w:rPr>
      </w:pPr>
      <w:r w:rsidRPr="009A34AF">
        <w:rPr>
          <w:b/>
        </w:rPr>
        <w:t>Denetim ve Ruhsatlandırma Birimi 2021 Yılı Faaliyetler</w:t>
      </w:r>
    </w:p>
    <w:p w:rsidR="005C3F70" w:rsidRPr="009A34AF" w:rsidRDefault="005C3F70" w:rsidP="005C3F70">
      <w:pPr>
        <w:tabs>
          <w:tab w:val="left" w:pos="4215"/>
        </w:tabs>
        <w:spacing w:line="360" w:lineRule="auto"/>
        <w:jc w:val="both"/>
        <w:outlineLvl w:val="0"/>
      </w:pPr>
      <w:r w:rsidRPr="009A34AF">
        <w:t xml:space="preserve">            2021 yılı içerisinde, Serbest Veteriner Kliniklerinde, 26’sı Merkez İlçede olmak üzere toplam 94 denetleme yapıldı. İl genelinde yer alan 7 adet mezbahanede 2’si Merkez İlçede olmak üzere 14 denetleme yapıldı. </w:t>
      </w:r>
    </w:p>
    <w:p w:rsidR="005C3F70" w:rsidRPr="009A34AF" w:rsidRDefault="005C3F70" w:rsidP="005C3F70">
      <w:pPr>
        <w:tabs>
          <w:tab w:val="left" w:pos="709"/>
        </w:tabs>
        <w:spacing w:line="360" w:lineRule="auto"/>
        <w:jc w:val="both"/>
        <w:outlineLvl w:val="0"/>
      </w:pPr>
      <w:r w:rsidRPr="009A34AF">
        <w:tab/>
        <w:t>Yıl içerisinde 6 adet Ev ve Süs Hayvanı Satış Yerlerinden 3’üne ruhsat, beşine ön izin verildi.  Şubemizce 6 adet Ev ve Süs Hayvanı Satış Yerlerine 6 Denetim yapıldı. İlimizde yer alan 5 adet Hayvan Pazarı 7 defa denetlendi.</w:t>
      </w:r>
    </w:p>
    <w:p w:rsidR="005C3F70" w:rsidRPr="009A34AF" w:rsidRDefault="005C3F70" w:rsidP="005C3F70">
      <w:pPr>
        <w:tabs>
          <w:tab w:val="left" w:pos="709"/>
        </w:tabs>
        <w:spacing w:line="360" w:lineRule="auto"/>
        <w:jc w:val="both"/>
        <w:outlineLvl w:val="0"/>
      </w:pPr>
      <w:r w:rsidRPr="009A34AF">
        <w:tab/>
        <w:t>Turhal ve Niksar İlçelerimizde 2 Solucan Gübresi üretim yeri denetimi yapıldı.</w:t>
      </w:r>
    </w:p>
    <w:p w:rsidR="005C3F70" w:rsidRPr="009A34AF" w:rsidRDefault="005C3F70" w:rsidP="005C3F70">
      <w:pPr>
        <w:tabs>
          <w:tab w:val="left" w:pos="709"/>
        </w:tabs>
        <w:spacing w:line="360" w:lineRule="auto"/>
        <w:jc w:val="both"/>
        <w:outlineLvl w:val="0"/>
      </w:pPr>
    </w:p>
    <w:tbl>
      <w:tblPr>
        <w:tblStyle w:val="TabloKlavuzu"/>
        <w:tblW w:w="8505" w:type="dxa"/>
        <w:tblInd w:w="1008" w:type="dxa"/>
        <w:tblLook w:val="04A0" w:firstRow="1" w:lastRow="0" w:firstColumn="1" w:lastColumn="0" w:noHBand="0" w:noVBand="1"/>
      </w:tblPr>
      <w:tblGrid>
        <w:gridCol w:w="2410"/>
        <w:gridCol w:w="2096"/>
        <w:gridCol w:w="3999"/>
      </w:tblGrid>
      <w:tr w:rsidR="005C3F70" w:rsidRPr="009A34AF" w:rsidTr="005C3F70">
        <w:tc>
          <w:tcPr>
            <w:tcW w:w="8505" w:type="dxa"/>
            <w:gridSpan w:val="3"/>
          </w:tcPr>
          <w:p w:rsidR="005C3F70" w:rsidRPr="009A34AF" w:rsidRDefault="005C3F70" w:rsidP="005C3F70">
            <w:pPr>
              <w:tabs>
                <w:tab w:val="left" w:pos="4215"/>
              </w:tabs>
              <w:spacing w:line="360" w:lineRule="auto"/>
              <w:jc w:val="center"/>
              <w:outlineLvl w:val="0"/>
              <w:rPr>
                <w:b/>
              </w:rPr>
            </w:pPr>
            <w:r w:rsidRPr="009A34AF">
              <w:rPr>
                <w:b/>
              </w:rPr>
              <w:t>2021 YILI TOKAT İL GENELİ İDARİ PARA CEZALARI</w:t>
            </w:r>
          </w:p>
        </w:tc>
      </w:tr>
      <w:tr w:rsidR="005C3F70" w:rsidRPr="009A34AF" w:rsidTr="005C3F70">
        <w:tc>
          <w:tcPr>
            <w:tcW w:w="2410" w:type="dxa"/>
          </w:tcPr>
          <w:p w:rsidR="005C3F70" w:rsidRPr="009A34AF" w:rsidRDefault="005C3F70" w:rsidP="005C3F70">
            <w:pPr>
              <w:tabs>
                <w:tab w:val="left" w:pos="4215"/>
              </w:tabs>
              <w:spacing w:line="360" w:lineRule="auto"/>
              <w:jc w:val="center"/>
              <w:outlineLvl w:val="0"/>
              <w:rPr>
                <w:b/>
              </w:rPr>
            </w:pPr>
            <w:r w:rsidRPr="009A34AF">
              <w:rPr>
                <w:b/>
              </w:rPr>
              <w:t>İLÇE</w:t>
            </w:r>
          </w:p>
        </w:tc>
        <w:tc>
          <w:tcPr>
            <w:tcW w:w="6095" w:type="dxa"/>
            <w:gridSpan w:val="2"/>
          </w:tcPr>
          <w:p w:rsidR="005C3F70" w:rsidRPr="009A34AF" w:rsidRDefault="005C3F70" w:rsidP="005C3F70">
            <w:pPr>
              <w:tabs>
                <w:tab w:val="left" w:pos="4215"/>
              </w:tabs>
              <w:spacing w:line="360" w:lineRule="auto"/>
              <w:jc w:val="center"/>
              <w:outlineLvl w:val="0"/>
              <w:rPr>
                <w:b/>
              </w:rPr>
            </w:pPr>
            <w:r w:rsidRPr="009A34AF">
              <w:rPr>
                <w:b/>
              </w:rPr>
              <w:t>5996</w:t>
            </w:r>
          </w:p>
        </w:tc>
      </w:tr>
      <w:tr w:rsidR="005C3F70" w:rsidRPr="009A34AF" w:rsidTr="005C3F70">
        <w:tc>
          <w:tcPr>
            <w:tcW w:w="2410" w:type="dxa"/>
          </w:tcPr>
          <w:p w:rsidR="005C3F70" w:rsidRPr="009A34AF" w:rsidRDefault="005C3F70" w:rsidP="005C3F70">
            <w:pPr>
              <w:tabs>
                <w:tab w:val="left" w:pos="4215"/>
              </w:tabs>
              <w:spacing w:line="360" w:lineRule="auto"/>
              <w:jc w:val="center"/>
              <w:outlineLvl w:val="0"/>
              <w:rPr>
                <w:b/>
              </w:rPr>
            </w:pPr>
          </w:p>
        </w:tc>
        <w:tc>
          <w:tcPr>
            <w:tcW w:w="2096" w:type="dxa"/>
          </w:tcPr>
          <w:p w:rsidR="005C3F70" w:rsidRPr="009A34AF" w:rsidRDefault="005C3F70" w:rsidP="005C3F70">
            <w:pPr>
              <w:tabs>
                <w:tab w:val="left" w:pos="4215"/>
              </w:tabs>
              <w:spacing w:line="360" w:lineRule="auto"/>
              <w:jc w:val="center"/>
              <w:outlineLvl w:val="0"/>
              <w:rPr>
                <w:b/>
              </w:rPr>
            </w:pPr>
            <w:r w:rsidRPr="009A34AF">
              <w:rPr>
                <w:b/>
              </w:rPr>
              <w:t>KİŞİ</w:t>
            </w:r>
          </w:p>
        </w:tc>
        <w:tc>
          <w:tcPr>
            <w:tcW w:w="3999" w:type="dxa"/>
          </w:tcPr>
          <w:p w:rsidR="005C3F70" w:rsidRPr="009A34AF" w:rsidRDefault="005C3F70" w:rsidP="005C3F70">
            <w:pPr>
              <w:tabs>
                <w:tab w:val="left" w:pos="4215"/>
              </w:tabs>
              <w:spacing w:line="360" w:lineRule="auto"/>
              <w:jc w:val="center"/>
              <w:outlineLvl w:val="0"/>
              <w:rPr>
                <w:b/>
              </w:rPr>
            </w:pPr>
            <w:r w:rsidRPr="009A34AF">
              <w:rPr>
                <w:b/>
              </w:rPr>
              <w:t>TOPLAM</w:t>
            </w:r>
          </w:p>
        </w:tc>
      </w:tr>
      <w:tr w:rsidR="005C3F70" w:rsidRPr="009A34AF" w:rsidTr="005C3F70">
        <w:tc>
          <w:tcPr>
            <w:tcW w:w="2410" w:type="dxa"/>
          </w:tcPr>
          <w:p w:rsidR="005C3F70" w:rsidRPr="009A34AF" w:rsidRDefault="005C3F70" w:rsidP="005C3F70">
            <w:pPr>
              <w:rPr>
                <w:b/>
              </w:rPr>
            </w:pPr>
            <w:r w:rsidRPr="009A34AF">
              <w:rPr>
                <w:b/>
              </w:rPr>
              <w:t xml:space="preserve">Merkez         </w:t>
            </w:r>
          </w:p>
        </w:tc>
        <w:tc>
          <w:tcPr>
            <w:tcW w:w="2096" w:type="dxa"/>
          </w:tcPr>
          <w:p w:rsidR="005C3F70" w:rsidRPr="009A34AF" w:rsidRDefault="005C3F70" w:rsidP="005C3F70">
            <w:pPr>
              <w:tabs>
                <w:tab w:val="left" w:pos="4215"/>
              </w:tabs>
              <w:spacing w:line="360" w:lineRule="auto"/>
              <w:jc w:val="center"/>
              <w:outlineLvl w:val="0"/>
            </w:pPr>
            <w:r>
              <w:t>79</w:t>
            </w:r>
          </w:p>
        </w:tc>
        <w:tc>
          <w:tcPr>
            <w:tcW w:w="3999" w:type="dxa"/>
          </w:tcPr>
          <w:p w:rsidR="005C3F70" w:rsidRPr="009A34AF" w:rsidRDefault="005C3F70" w:rsidP="005C3F70">
            <w:pPr>
              <w:tabs>
                <w:tab w:val="left" w:pos="4215"/>
              </w:tabs>
              <w:spacing w:line="360" w:lineRule="auto"/>
              <w:jc w:val="center"/>
              <w:outlineLvl w:val="0"/>
            </w:pPr>
            <w:r>
              <w:t>45.870</w:t>
            </w:r>
          </w:p>
        </w:tc>
      </w:tr>
      <w:tr w:rsidR="005C3F70" w:rsidRPr="009A34AF" w:rsidTr="005C3F70">
        <w:tc>
          <w:tcPr>
            <w:tcW w:w="2410" w:type="dxa"/>
          </w:tcPr>
          <w:p w:rsidR="005C3F70" w:rsidRPr="009A34AF" w:rsidRDefault="005C3F70" w:rsidP="005C3F70">
            <w:pPr>
              <w:rPr>
                <w:b/>
              </w:rPr>
            </w:pPr>
            <w:r w:rsidRPr="009A34AF">
              <w:rPr>
                <w:b/>
              </w:rPr>
              <w:t xml:space="preserve">Almus </w:t>
            </w:r>
          </w:p>
        </w:tc>
        <w:tc>
          <w:tcPr>
            <w:tcW w:w="2096" w:type="dxa"/>
          </w:tcPr>
          <w:p w:rsidR="005C3F70" w:rsidRPr="009A34AF" w:rsidRDefault="005C3F70" w:rsidP="005C3F70">
            <w:pPr>
              <w:tabs>
                <w:tab w:val="left" w:pos="4215"/>
              </w:tabs>
              <w:spacing w:line="360" w:lineRule="auto"/>
              <w:jc w:val="center"/>
              <w:outlineLvl w:val="0"/>
            </w:pPr>
            <w:r>
              <w:t>32</w:t>
            </w:r>
          </w:p>
        </w:tc>
        <w:tc>
          <w:tcPr>
            <w:tcW w:w="3999" w:type="dxa"/>
          </w:tcPr>
          <w:p w:rsidR="005C3F70" w:rsidRPr="009A34AF" w:rsidRDefault="005C3F70" w:rsidP="005C3F70">
            <w:pPr>
              <w:tabs>
                <w:tab w:val="left" w:pos="4215"/>
              </w:tabs>
              <w:spacing w:line="360" w:lineRule="auto"/>
              <w:jc w:val="center"/>
              <w:outlineLvl w:val="0"/>
            </w:pPr>
            <w:r>
              <w:t>14.186</w:t>
            </w:r>
          </w:p>
        </w:tc>
      </w:tr>
      <w:tr w:rsidR="005C3F70" w:rsidRPr="009A34AF" w:rsidTr="005C3F70">
        <w:tc>
          <w:tcPr>
            <w:tcW w:w="2410" w:type="dxa"/>
          </w:tcPr>
          <w:p w:rsidR="005C3F70" w:rsidRPr="009A34AF" w:rsidRDefault="005C3F70" w:rsidP="005C3F70">
            <w:pPr>
              <w:rPr>
                <w:b/>
              </w:rPr>
            </w:pPr>
            <w:r w:rsidRPr="009A34AF">
              <w:rPr>
                <w:b/>
              </w:rPr>
              <w:t xml:space="preserve">Artova  </w:t>
            </w:r>
          </w:p>
        </w:tc>
        <w:tc>
          <w:tcPr>
            <w:tcW w:w="2096" w:type="dxa"/>
          </w:tcPr>
          <w:p w:rsidR="005C3F70" w:rsidRPr="009A34AF" w:rsidRDefault="005C3F70" w:rsidP="005C3F70">
            <w:pPr>
              <w:tabs>
                <w:tab w:val="left" w:pos="4215"/>
              </w:tabs>
              <w:spacing w:line="360" w:lineRule="auto"/>
              <w:jc w:val="center"/>
              <w:outlineLvl w:val="0"/>
            </w:pPr>
            <w:r>
              <w:t>57</w:t>
            </w:r>
          </w:p>
        </w:tc>
        <w:tc>
          <w:tcPr>
            <w:tcW w:w="3999" w:type="dxa"/>
          </w:tcPr>
          <w:p w:rsidR="005C3F70" w:rsidRPr="009A34AF" w:rsidRDefault="005C3F70" w:rsidP="005C3F70">
            <w:pPr>
              <w:tabs>
                <w:tab w:val="left" w:pos="4215"/>
              </w:tabs>
              <w:spacing w:line="360" w:lineRule="auto"/>
              <w:jc w:val="center"/>
              <w:outlineLvl w:val="0"/>
            </w:pPr>
            <w:r>
              <w:t>44.500</w:t>
            </w:r>
          </w:p>
        </w:tc>
      </w:tr>
      <w:tr w:rsidR="005C3F70" w:rsidRPr="009A34AF" w:rsidTr="005C3F70">
        <w:tc>
          <w:tcPr>
            <w:tcW w:w="2410" w:type="dxa"/>
          </w:tcPr>
          <w:p w:rsidR="005C3F70" w:rsidRPr="009A34AF" w:rsidRDefault="005C3F70" w:rsidP="005C3F70">
            <w:pPr>
              <w:rPr>
                <w:b/>
              </w:rPr>
            </w:pPr>
            <w:r w:rsidRPr="009A34AF">
              <w:rPr>
                <w:b/>
              </w:rPr>
              <w:t xml:space="preserve">Başçiftlik    </w:t>
            </w:r>
          </w:p>
        </w:tc>
        <w:tc>
          <w:tcPr>
            <w:tcW w:w="2096" w:type="dxa"/>
          </w:tcPr>
          <w:p w:rsidR="005C3F70" w:rsidRPr="009A34AF" w:rsidRDefault="005C3F70" w:rsidP="005C3F70">
            <w:pPr>
              <w:tabs>
                <w:tab w:val="left" w:pos="4215"/>
              </w:tabs>
              <w:spacing w:line="360" w:lineRule="auto"/>
              <w:jc w:val="center"/>
              <w:outlineLvl w:val="0"/>
            </w:pPr>
            <w:r>
              <w:t>9</w:t>
            </w:r>
          </w:p>
        </w:tc>
        <w:tc>
          <w:tcPr>
            <w:tcW w:w="3999" w:type="dxa"/>
          </w:tcPr>
          <w:p w:rsidR="005C3F70" w:rsidRPr="009A34AF" w:rsidRDefault="005C3F70" w:rsidP="005C3F70">
            <w:pPr>
              <w:tabs>
                <w:tab w:val="left" w:pos="4215"/>
              </w:tabs>
              <w:spacing w:line="360" w:lineRule="auto"/>
              <w:jc w:val="center"/>
              <w:outlineLvl w:val="0"/>
            </w:pPr>
            <w:r>
              <w:t>970</w:t>
            </w:r>
          </w:p>
        </w:tc>
      </w:tr>
      <w:tr w:rsidR="005C3F70" w:rsidRPr="009A34AF" w:rsidTr="005C3F70">
        <w:tc>
          <w:tcPr>
            <w:tcW w:w="2410" w:type="dxa"/>
          </w:tcPr>
          <w:p w:rsidR="005C3F70" w:rsidRPr="009A34AF" w:rsidRDefault="005C3F70" w:rsidP="005C3F70">
            <w:pPr>
              <w:rPr>
                <w:b/>
              </w:rPr>
            </w:pPr>
            <w:r w:rsidRPr="009A34AF">
              <w:rPr>
                <w:b/>
              </w:rPr>
              <w:t>Erbaa</w:t>
            </w:r>
          </w:p>
        </w:tc>
        <w:tc>
          <w:tcPr>
            <w:tcW w:w="2096" w:type="dxa"/>
          </w:tcPr>
          <w:p w:rsidR="005C3F70" w:rsidRPr="009A34AF" w:rsidRDefault="005C3F70" w:rsidP="005C3F70">
            <w:pPr>
              <w:tabs>
                <w:tab w:val="left" w:pos="4215"/>
              </w:tabs>
              <w:spacing w:line="360" w:lineRule="auto"/>
              <w:jc w:val="center"/>
              <w:outlineLvl w:val="0"/>
            </w:pPr>
            <w:r>
              <w:t>94</w:t>
            </w:r>
          </w:p>
        </w:tc>
        <w:tc>
          <w:tcPr>
            <w:tcW w:w="3999" w:type="dxa"/>
          </w:tcPr>
          <w:p w:rsidR="005C3F70" w:rsidRPr="009A34AF" w:rsidRDefault="005C3F70" w:rsidP="005C3F70">
            <w:pPr>
              <w:tabs>
                <w:tab w:val="left" w:pos="4215"/>
              </w:tabs>
              <w:spacing w:line="360" w:lineRule="auto"/>
              <w:jc w:val="center"/>
              <w:outlineLvl w:val="0"/>
            </w:pPr>
            <w:r>
              <w:t>52.229</w:t>
            </w:r>
          </w:p>
        </w:tc>
      </w:tr>
      <w:tr w:rsidR="005C3F70" w:rsidRPr="009A34AF" w:rsidTr="005C3F70">
        <w:tc>
          <w:tcPr>
            <w:tcW w:w="2410" w:type="dxa"/>
          </w:tcPr>
          <w:p w:rsidR="005C3F70" w:rsidRPr="009A34AF" w:rsidRDefault="005C3F70" w:rsidP="005C3F70">
            <w:pPr>
              <w:rPr>
                <w:b/>
              </w:rPr>
            </w:pPr>
            <w:r w:rsidRPr="009A34AF">
              <w:rPr>
                <w:b/>
              </w:rPr>
              <w:t xml:space="preserve">Niksar         </w:t>
            </w:r>
          </w:p>
        </w:tc>
        <w:tc>
          <w:tcPr>
            <w:tcW w:w="2096" w:type="dxa"/>
          </w:tcPr>
          <w:p w:rsidR="005C3F70" w:rsidRPr="009A34AF" w:rsidRDefault="005C3F70" w:rsidP="005C3F70">
            <w:pPr>
              <w:tabs>
                <w:tab w:val="left" w:pos="4215"/>
              </w:tabs>
              <w:spacing w:line="360" w:lineRule="auto"/>
              <w:jc w:val="center"/>
              <w:outlineLvl w:val="0"/>
            </w:pPr>
            <w:r>
              <w:t>49</w:t>
            </w:r>
          </w:p>
        </w:tc>
        <w:tc>
          <w:tcPr>
            <w:tcW w:w="3999" w:type="dxa"/>
          </w:tcPr>
          <w:p w:rsidR="005C3F70" w:rsidRPr="009A34AF" w:rsidRDefault="005C3F70" w:rsidP="005C3F70">
            <w:pPr>
              <w:tabs>
                <w:tab w:val="left" w:pos="4215"/>
              </w:tabs>
              <w:spacing w:line="360" w:lineRule="auto"/>
              <w:jc w:val="center"/>
              <w:outlineLvl w:val="0"/>
            </w:pPr>
            <w:r>
              <w:t>80.829</w:t>
            </w:r>
          </w:p>
        </w:tc>
      </w:tr>
      <w:tr w:rsidR="005C3F70" w:rsidRPr="009A34AF" w:rsidTr="005C3F70">
        <w:tc>
          <w:tcPr>
            <w:tcW w:w="2410" w:type="dxa"/>
          </w:tcPr>
          <w:p w:rsidR="005C3F70" w:rsidRPr="009A34AF" w:rsidRDefault="005C3F70" w:rsidP="005C3F70">
            <w:pPr>
              <w:rPr>
                <w:b/>
              </w:rPr>
            </w:pPr>
            <w:r w:rsidRPr="009A34AF">
              <w:rPr>
                <w:b/>
              </w:rPr>
              <w:t>Pazar</w:t>
            </w:r>
          </w:p>
        </w:tc>
        <w:tc>
          <w:tcPr>
            <w:tcW w:w="2096" w:type="dxa"/>
          </w:tcPr>
          <w:p w:rsidR="005C3F70" w:rsidRPr="009A34AF" w:rsidRDefault="005C3F70" w:rsidP="005C3F70">
            <w:pPr>
              <w:tabs>
                <w:tab w:val="left" w:pos="4215"/>
              </w:tabs>
              <w:spacing w:line="360" w:lineRule="auto"/>
              <w:outlineLvl w:val="0"/>
            </w:pPr>
            <w:r>
              <w:t xml:space="preserve">              52</w:t>
            </w:r>
          </w:p>
        </w:tc>
        <w:tc>
          <w:tcPr>
            <w:tcW w:w="3999" w:type="dxa"/>
          </w:tcPr>
          <w:p w:rsidR="005C3F70" w:rsidRPr="009A34AF" w:rsidRDefault="005C3F70" w:rsidP="005C3F70">
            <w:pPr>
              <w:tabs>
                <w:tab w:val="left" w:pos="4215"/>
              </w:tabs>
              <w:spacing w:line="360" w:lineRule="auto"/>
              <w:jc w:val="center"/>
              <w:outlineLvl w:val="0"/>
            </w:pPr>
            <w:r>
              <w:t>50.744</w:t>
            </w:r>
          </w:p>
        </w:tc>
      </w:tr>
      <w:tr w:rsidR="005C3F70" w:rsidRPr="009A34AF" w:rsidTr="005C3F70">
        <w:tc>
          <w:tcPr>
            <w:tcW w:w="2410" w:type="dxa"/>
          </w:tcPr>
          <w:p w:rsidR="005C3F70" w:rsidRPr="009A34AF" w:rsidRDefault="005C3F70" w:rsidP="005C3F70">
            <w:pPr>
              <w:rPr>
                <w:b/>
              </w:rPr>
            </w:pPr>
            <w:r w:rsidRPr="009A34AF">
              <w:rPr>
                <w:b/>
              </w:rPr>
              <w:t>Reşadiye</w:t>
            </w:r>
          </w:p>
        </w:tc>
        <w:tc>
          <w:tcPr>
            <w:tcW w:w="2096" w:type="dxa"/>
          </w:tcPr>
          <w:p w:rsidR="005C3F70" w:rsidRPr="009A34AF" w:rsidRDefault="005C3F70" w:rsidP="005C3F70">
            <w:pPr>
              <w:tabs>
                <w:tab w:val="left" w:pos="4215"/>
              </w:tabs>
              <w:spacing w:line="360" w:lineRule="auto"/>
              <w:jc w:val="center"/>
              <w:outlineLvl w:val="0"/>
            </w:pPr>
            <w:r>
              <w:t>17</w:t>
            </w:r>
          </w:p>
        </w:tc>
        <w:tc>
          <w:tcPr>
            <w:tcW w:w="3999" w:type="dxa"/>
          </w:tcPr>
          <w:p w:rsidR="005C3F70" w:rsidRPr="009A34AF" w:rsidRDefault="005C3F70" w:rsidP="005C3F70">
            <w:pPr>
              <w:tabs>
                <w:tab w:val="left" w:pos="4215"/>
              </w:tabs>
              <w:spacing w:line="360" w:lineRule="auto"/>
              <w:jc w:val="center"/>
              <w:outlineLvl w:val="0"/>
            </w:pPr>
            <w:r>
              <w:t>3.125</w:t>
            </w:r>
          </w:p>
        </w:tc>
      </w:tr>
      <w:tr w:rsidR="005C3F70" w:rsidRPr="009A34AF" w:rsidTr="005C3F70">
        <w:tc>
          <w:tcPr>
            <w:tcW w:w="2410" w:type="dxa"/>
          </w:tcPr>
          <w:p w:rsidR="005C3F70" w:rsidRPr="009A34AF" w:rsidRDefault="005C3F70" w:rsidP="005C3F70">
            <w:pPr>
              <w:rPr>
                <w:b/>
              </w:rPr>
            </w:pPr>
            <w:r w:rsidRPr="009A34AF">
              <w:rPr>
                <w:b/>
              </w:rPr>
              <w:t xml:space="preserve">Sulusaray   </w:t>
            </w:r>
          </w:p>
        </w:tc>
        <w:tc>
          <w:tcPr>
            <w:tcW w:w="2096" w:type="dxa"/>
          </w:tcPr>
          <w:p w:rsidR="005C3F70" w:rsidRPr="009A34AF" w:rsidRDefault="005C3F70" w:rsidP="005C3F70">
            <w:pPr>
              <w:tabs>
                <w:tab w:val="left" w:pos="4215"/>
              </w:tabs>
              <w:spacing w:line="360" w:lineRule="auto"/>
              <w:jc w:val="center"/>
              <w:outlineLvl w:val="0"/>
            </w:pPr>
            <w:r>
              <w:t>25</w:t>
            </w:r>
          </w:p>
        </w:tc>
        <w:tc>
          <w:tcPr>
            <w:tcW w:w="3999" w:type="dxa"/>
          </w:tcPr>
          <w:p w:rsidR="005C3F70" w:rsidRPr="009A34AF" w:rsidRDefault="005C3F70" w:rsidP="005C3F70">
            <w:pPr>
              <w:tabs>
                <w:tab w:val="left" w:pos="4215"/>
              </w:tabs>
              <w:spacing w:line="360" w:lineRule="auto"/>
              <w:jc w:val="center"/>
              <w:outlineLvl w:val="0"/>
            </w:pPr>
            <w:r>
              <w:t>7.613</w:t>
            </w:r>
          </w:p>
        </w:tc>
      </w:tr>
      <w:tr w:rsidR="005C3F70" w:rsidRPr="009A34AF" w:rsidTr="005C3F70">
        <w:tc>
          <w:tcPr>
            <w:tcW w:w="2410" w:type="dxa"/>
          </w:tcPr>
          <w:p w:rsidR="005C3F70" w:rsidRPr="009A34AF" w:rsidRDefault="005C3F70" w:rsidP="005C3F70">
            <w:pPr>
              <w:rPr>
                <w:b/>
              </w:rPr>
            </w:pPr>
            <w:r w:rsidRPr="009A34AF">
              <w:rPr>
                <w:b/>
              </w:rPr>
              <w:t xml:space="preserve">Turhal         </w:t>
            </w:r>
          </w:p>
        </w:tc>
        <w:tc>
          <w:tcPr>
            <w:tcW w:w="2096" w:type="dxa"/>
          </w:tcPr>
          <w:p w:rsidR="005C3F70" w:rsidRPr="009A34AF" w:rsidRDefault="005C3F70" w:rsidP="005C3F70">
            <w:pPr>
              <w:tabs>
                <w:tab w:val="left" w:pos="4215"/>
              </w:tabs>
              <w:spacing w:line="360" w:lineRule="auto"/>
              <w:jc w:val="center"/>
              <w:outlineLvl w:val="0"/>
            </w:pPr>
            <w:r>
              <w:t>135</w:t>
            </w:r>
          </w:p>
        </w:tc>
        <w:tc>
          <w:tcPr>
            <w:tcW w:w="3999" w:type="dxa"/>
          </w:tcPr>
          <w:p w:rsidR="005C3F70" w:rsidRPr="009A34AF" w:rsidRDefault="005C3F70" w:rsidP="005C3F70">
            <w:pPr>
              <w:tabs>
                <w:tab w:val="left" w:pos="4215"/>
              </w:tabs>
              <w:spacing w:line="360" w:lineRule="auto"/>
              <w:jc w:val="center"/>
              <w:outlineLvl w:val="0"/>
            </w:pPr>
            <w:r>
              <w:t>169.396</w:t>
            </w:r>
          </w:p>
        </w:tc>
      </w:tr>
      <w:tr w:rsidR="005C3F70" w:rsidRPr="009A34AF" w:rsidTr="005C3F70">
        <w:tc>
          <w:tcPr>
            <w:tcW w:w="2410" w:type="dxa"/>
          </w:tcPr>
          <w:p w:rsidR="005C3F70" w:rsidRPr="009A34AF" w:rsidRDefault="005C3F70" w:rsidP="005C3F70">
            <w:pPr>
              <w:rPr>
                <w:b/>
              </w:rPr>
            </w:pPr>
            <w:r w:rsidRPr="009A34AF">
              <w:rPr>
                <w:b/>
              </w:rPr>
              <w:t>Yeşilyurt</w:t>
            </w:r>
          </w:p>
        </w:tc>
        <w:tc>
          <w:tcPr>
            <w:tcW w:w="2096" w:type="dxa"/>
          </w:tcPr>
          <w:p w:rsidR="005C3F70" w:rsidRPr="009A34AF" w:rsidRDefault="005C3F70" w:rsidP="005C3F70">
            <w:pPr>
              <w:tabs>
                <w:tab w:val="left" w:pos="4215"/>
              </w:tabs>
              <w:spacing w:line="360" w:lineRule="auto"/>
              <w:jc w:val="center"/>
              <w:outlineLvl w:val="0"/>
            </w:pPr>
            <w:r>
              <w:t>12</w:t>
            </w:r>
          </w:p>
        </w:tc>
        <w:tc>
          <w:tcPr>
            <w:tcW w:w="3999" w:type="dxa"/>
          </w:tcPr>
          <w:p w:rsidR="005C3F70" w:rsidRPr="009A34AF" w:rsidRDefault="005C3F70" w:rsidP="005C3F70">
            <w:pPr>
              <w:tabs>
                <w:tab w:val="left" w:pos="4215"/>
              </w:tabs>
              <w:spacing w:line="360" w:lineRule="auto"/>
              <w:jc w:val="center"/>
              <w:outlineLvl w:val="0"/>
            </w:pPr>
            <w:r>
              <w:t>8.914</w:t>
            </w:r>
          </w:p>
        </w:tc>
      </w:tr>
      <w:tr w:rsidR="005C3F70" w:rsidRPr="009A34AF" w:rsidTr="005C3F70">
        <w:tc>
          <w:tcPr>
            <w:tcW w:w="2410" w:type="dxa"/>
          </w:tcPr>
          <w:p w:rsidR="005C3F70" w:rsidRPr="009A34AF" w:rsidRDefault="005C3F70" w:rsidP="005C3F70">
            <w:pPr>
              <w:rPr>
                <w:b/>
              </w:rPr>
            </w:pPr>
            <w:r w:rsidRPr="009A34AF">
              <w:rPr>
                <w:b/>
              </w:rPr>
              <w:t>Zile</w:t>
            </w:r>
          </w:p>
        </w:tc>
        <w:tc>
          <w:tcPr>
            <w:tcW w:w="2096" w:type="dxa"/>
          </w:tcPr>
          <w:p w:rsidR="005C3F70" w:rsidRPr="009A34AF" w:rsidRDefault="005C3F70" w:rsidP="005C3F70">
            <w:pPr>
              <w:tabs>
                <w:tab w:val="left" w:pos="4215"/>
              </w:tabs>
              <w:spacing w:line="360" w:lineRule="auto"/>
              <w:jc w:val="center"/>
              <w:outlineLvl w:val="0"/>
            </w:pPr>
            <w:r>
              <w:t>110</w:t>
            </w:r>
          </w:p>
        </w:tc>
        <w:tc>
          <w:tcPr>
            <w:tcW w:w="3999" w:type="dxa"/>
          </w:tcPr>
          <w:p w:rsidR="005C3F70" w:rsidRPr="009A34AF" w:rsidRDefault="005C3F70" w:rsidP="005C3F70">
            <w:pPr>
              <w:tabs>
                <w:tab w:val="left" w:pos="4215"/>
              </w:tabs>
              <w:spacing w:line="360" w:lineRule="auto"/>
              <w:jc w:val="center"/>
              <w:outlineLvl w:val="0"/>
            </w:pPr>
            <w:r>
              <w:t>54.714</w:t>
            </w:r>
          </w:p>
        </w:tc>
      </w:tr>
      <w:tr w:rsidR="005C3F70" w:rsidRPr="009A34AF" w:rsidTr="005C3F70">
        <w:tc>
          <w:tcPr>
            <w:tcW w:w="2410" w:type="dxa"/>
          </w:tcPr>
          <w:p w:rsidR="005C3F70" w:rsidRPr="009A34AF" w:rsidRDefault="005C3F70" w:rsidP="005C3F70">
            <w:pPr>
              <w:rPr>
                <w:b/>
              </w:rPr>
            </w:pPr>
            <w:r w:rsidRPr="009A34AF">
              <w:rPr>
                <w:b/>
              </w:rPr>
              <w:t>TOPLAM</w:t>
            </w:r>
          </w:p>
        </w:tc>
        <w:tc>
          <w:tcPr>
            <w:tcW w:w="2096" w:type="dxa"/>
          </w:tcPr>
          <w:p w:rsidR="005C3F70" w:rsidRPr="00F860FC" w:rsidRDefault="005C3F70" w:rsidP="005C3F70">
            <w:pPr>
              <w:tabs>
                <w:tab w:val="left" w:pos="4215"/>
              </w:tabs>
              <w:spacing w:line="360" w:lineRule="auto"/>
              <w:jc w:val="center"/>
              <w:outlineLvl w:val="0"/>
              <w:rPr>
                <w:b/>
              </w:rPr>
            </w:pPr>
            <w:r w:rsidRPr="00F860FC">
              <w:rPr>
                <w:b/>
              </w:rPr>
              <w:t>671</w:t>
            </w:r>
          </w:p>
        </w:tc>
        <w:tc>
          <w:tcPr>
            <w:tcW w:w="3999" w:type="dxa"/>
          </w:tcPr>
          <w:p w:rsidR="005C3F70" w:rsidRPr="00F860FC" w:rsidRDefault="005C3F70" w:rsidP="005C3F70">
            <w:pPr>
              <w:tabs>
                <w:tab w:val="left" w:pos="4215"/>
              </w:tabs>
              <w:spacing w:line="360" w:lineRule="auto"/>
              <w:jc w:val="center"/>
              <w:outlineLvl w:val="0"/>
              <w:rPr>
                <w:b/>
              </w:rPr>
            </w:pPr>
            <w:r w:rsidRPr="00F860FC">
              <w:rPr>
                <w:b/>
              </w:rPr>
              <w:t>533.090</w:t>
            </w:r>
          </w:p>
        </w:tc>
      </w:tr>
    </w:tbl>
    <w:p w:rsidR="005C3F70" w:rsidRPr="009A34AF" w:rsidRDefault="005C3F70" w:rsidP="005C3F70">
      <w:pPr>
        <w:tabs>
          <w:tab w:val="left" w:pos="4215"/>
        </w:tabs>
        <w:spacing w:line="360" w:lineRule="auto"/>
        <w:outlineLvl w:val="0"/>
        <w:rPr>
          <w:b/>
        </w:rPr>
      </w:pPr>
    </w:p>
    <w:p w:rsidR="005C3F70" w:rsidRPr="009A34AF" w:rsidRDefault="005C3F70" w:rsidP="005C3F70">
      <w:pPr>
        <w:tabs>
          <w:tab w:val="left" w:pos="4215"/>
        </w:tabs>
        <w:spacing w:line="360" w:lineRule="auto"/>
        <w:jc w:val="center"/>
        <w:outlineLvl w:val="0"/>
        <w:rPr>
          <w:b/>
        </w:rPr>
      </w:pPr>
      <w:r w:rsidRPr="009A34AF">
        <w:rPr>
          <w:b/>
        </w:rPr>
        <w:t xml:space="preserve">2021 Yılı Sönen ve Aktif Salgın Hastalıklar </w:t>
      </w:r>
    </w:p>
    <w:p w:rsidR="005C3F70" w:rsidRPr="009A34AF" w:rsidRDefault="005C3F70" w:rsidP="005C3F70">
      <w:pPr>
        <w:tabs>
          <w:tab w:val="left" w:pos="567"/>
        </w:tabs>
        <w:spacing w:line="360" w:lineRule="auto"/>
        <w:ind w:firstLine="567"/>
        <w:jc w:val="both"/>
        <w:outlineLvl w:val="0"/>
      </w:pPr>
      <w:r w:rsidRPr="009A34AF">
        <w:t xml:space="preserve">2021 </w:t>
      </w:r>
      <w:r w:rsidRPr="009A34AF">
        <w:tab/>
        <w:t>Yılı salgın Hastalıklarla mücadele çalışmaları kapsamında 58 hastalığın temizlik ve dezenfeksiyon işlemleriyle sönüşleri yapılmış, kısıt ve kontrolleri devam eden 29 aktif mihrakın ise takibine devam edilmektedir.</w:t>
      </w:r>
    </w:p>
    <w:p w:rsidR="005C3F70" w:rsidRPr="009A34AF" w:rsidRDefault="005C3F70" w:rsidP="005C3F70">
      <w:pPr>
        <w:tabs>
          <w:tab w:val="left" w:pos="567"/>
        </w:tabs>
        <w:spacing w:line="360" w:lineRule="auto"/>
        <w:ind w:firstLine="567"/>
        <w:jc w:val="both"/>
        <w:outlineLvl w:val="0"/>
      </w:pPr>
      <w:r w:rsidRPr="009A34AF">
        <w:lastRenderedPageBreak/>
        <w:t>Hastalık bildirimine istinaden laboratuvara gönderilen numunelerde müspet sonuç gelen işletmelere gidilerek gerekli bilgilendirmeler yapılmaktadır.</w:t>
      </w:r>
    </w:p>
    <w:p w:rsidR="005C3F70" w:rsidRPr="009A34AF" w:rsidRDefault="005C3F70" w:rsidP="005C3F70">
      <w:pPr>
        <w:tabs>
          <w:tab w:val="left" w:pos="567"/>
        </w:tabs>
        <w:spacing w:line="360" w:lineRule="auto"/>
        <w:ind w:firstLine="567"/>
        <w:jc w:val="both"/>
        <w:outlineLvl w:val="0"/>
      </w:pPr>
    </w:p>
    <w:tbl>
      <w:tblPr>
        <w:tblStyle w:val="GridTable1LightAccent11"/>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6"/>
        <w:gridCol w:w="2256"/>
        <w:gridCol w:w="2857"/>
      </w:tblGrid>
      <w:tr w:rsidR="005C3F70" w:rsidRPr="009A34AF" w:rsidTr="005C3F70">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176" w:type="dxa"/>
            <w:tcBorders>
              <w:bottom w:val="none" w:sz="0" w:space="0" w:color="auto"/>
            </w:tcBorders>
          </w:tcPr>
          <w:p w:rsidR="005C3F70" w:rsidRPr="009A34AF" w:rsidRDefault="005C3F70" w:rsidP="005C3F70">
            <w:pPr>
              <w:jc w:val="center"/>
            </w:pPr>
            <w:r w:rsidRPr="009A34AF">
              <w:t>HASTALIK</w:t>
            </w:r>
          </w:p>
        </w:tc>
        <w:tc>
          <w:tcPr>
            <w:tcW w:w="2256" w:type="dxa"/>
            <w:tcBorders>
              <w:bottom w:val="none" w:sz="0" w:space="0" w:color="auto"/>
            </w:tcBorders>
          </w:tcPr>
          <w:p w:rsidR="005C3F70" w:rsidRPr="009A34AF" w:rsidRDefault="005C3F70" w:rsidP="005C3F70">
            <w:pPr>
              <w:jc w:val="center"/>
              <w:cnfStyle w:val="100000000000" w:firstRow="1" w:lastRow="0" w:firstColumn="0" w:lastColumn="0" w:oddVBand="0" w:evenVBand="0" w:oddHBand="0" w:evenHBand="0" w:firstRowFirstColumn="0" w:firstRowLastColumn="0" w:lastRowFirstColumn="0" w:lastRowLastColumn="0"/>
            </w:pPr>
            <w:r w:rsidRPr="009A34AF">
              <w:t>SÖNMÜŞ</w:t>
            </w:r>
          </w:p>
        </w:tc>
        <w:tc>
          <w:tcPr>
            <w:tcW w:w="2857" w:type="dxa"/>
            <w:tcBorders>
              <w:bottom w:val="none" w:sz="0" w:space="0" w:color="auto"/>
            </w:tcBorders>
          </w:tcPr>
          <w:p w:rsidR="005C3F70" w:rsidRPr="009A34AF" w:rsidRDefault="005C3F70" w:rsidP="005C3F70">
            <w:pPr>
              <w:cnfStyle w:val="100000000000" w:firstRow="1" w:lastRow="0" w:firstColumn="0" w:lastColumn="0" w:oddVBand="0" w:evenVBand="0" w:oddHBand="0" w:evenHBand="0" w:firstRowFirstColumn="0" w:firstRowLastColumn="0" w:lastRowFirstColumn="0" w:lastRowLastColumn="0"/>
            </w:pPr>
            <w:r w:rsidRPr="009A34AF">
              <w:t xml:space="preserve">                   AKTİF</w:t>
            </w:r>
          </w:p>
        </w:tc>
      </w:tr>
      <w:tr w:rsidR="005C3F70" w:rsidRPr="009A34AF" w:rsidTr="005C3F70">
        <w:trPr>
          <w:trHeight w:val="386"/>
        </w:trPr>
        <w:tc>
          <w:tcPr>
            <w:cnfStyle w:val="001000000000" w:firstRow="0" w:lastRow="0" w:firstColumn="1" w:lastColumn="0" w:oddVBand="0" w:evenVBand="0" w:oddHBand="0" w:evenHBand="0" w:firstRowFirstColumn="0" w:firstRowLastColumn="0" w:lastRowFirstColumn="0" w:lastRowLastColumn="0"/>
            <w:tcW w:w="4176" w:type="dxa"/>
          </w:tcPr>
          <w:p w:rsidR="005C3F70" w:rsidRPr="009A34AF" w:rsidRDefault="005C3F70" w:rsidP="005C3F70">
            <w:r w:rsidRPr="009A34AF">
              <w:t>Koyun Keçi Brucellozu</w:t>
            </w:r>
          </w:p>
        </w:tc>
        <w:tc>
          <w:tcPr>
            <w:tcW w:w="2256"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4</w:t>
            </w:r>
          </w:p>
        </w:tc>
        <w:tc>
          <w:tcPr>
            <w:tcW w:w="2857"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2</w:t>
            </w:r>
          </w:p>
        </w:tc>
      </w:tr>
      <w:tr w:rsidR="005C3F70" w:rsidRPr="009A34AF" w:rsidTr="005C3F70">
        <w:trPr>
          <w:trHeight w:val="364"/>
        </w:trPr>
        <w:tc>
          <w:tcPr>
            <w:cnfStyle w:val="001000000000" w:firstRow="0" w:lastRow="0" w:firstColumn="1" w:lastColumn="0" w:oddVBand="0" w:evenVBand="0" w:oddHBand="0" w:evenHBand="0" w:firstRowFirstColumn="0" w:firstRowLastColumn="0" w:lastRowFirstColumn="0" w:lastRowLastColumn="0"/>
            <w:tcW w:w="4176" w:type="dxa"/>
          </w:tcPr>
          <w:p w:rsidR="005C3F70" w:rsidRPr="009A34AF" w:rsidRDefault="005C3F70" w:rsidP="005C3F70">
            <w:r w:rsidRPr="009A34AF">
              <w:t>Koyun Keçi Çiçeği</w:t>
            </w:r>
          </w:p>
        </w:tc>
        <w:tc>
          <w:tcPr>
            <w:tcW w:w="2256"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6</w:t>
            </w:r>
          </w:p>
        </w:tc>
        <w:tc>
          <w:tcPr>
            <w:tcW w:w="2857"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w:t>
            </w:r>
          </w:p>
        </w:tc>
      </w:tr>
      <w:tr w:rsidR="005C3F70" w:rsidRPr="009A34AF" w:rsidTr="005C3F70">
        <w:trPr>
          <w:trHeight w:val="364"/>
        </w:trPr>
        <w:tc>
          <w:tcPr>
            <w:cnfStyle w:val="001000000000" w:firstRow="0" w:lastRow="0" w:firstColumn="1" w:lastColumn="0" w:oddVBand="0" w:evenVBand="0" w:oddHBand="0" w:evenHBand="0" w:firstRowFirstColumn="0" w:firstRowLastColumn="0" w:lastRowFirstColumn="0" w:lastRowLastColumn="0"/>
            <w:tcW w:w="4176" w:type="dxa"/>
          </w:tcPr>
          <w:p w:rsidR="005C3F70" w:rsidRPr="009A34AF" w:rsidRDefault="005C3F70" w:rsidP="005C3F70">
            <w:r w:rsidRPr="009A34AF">
              <w:t>Koyun Keçi Vebası</w:t>
            </w:r>
          </w:p>
        </w:tc>
        <w:tc>
          <w:tcPr>
            <w:tcW w:w="2256"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w:t>
            </w:r>
          </w:p>
        </w:tc>
        <w:tc>
          <w:tcPr>
            <w:tcW w:w="2857"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w:t>
            </w:r>
          </w:p>
        </w:tc>
      </w:tr>
      <w:tr w:rsidR="005C3F70" w:rsidRPr="009A34AF" w:rsidTr="005C3F70">
        <w:trPr>
          <w:trHeight w:val="364"/>
        </w:trPr>
        <w:tc>
          <w:tcPr>
            <w:cnfStyle w:val="001000000000" w:firstRow="0" w:lastRow="0" w:firstColumn="1" w:lastColumn="0" w:oddVBand="0" w:evenVBand="0" w:oddHBand="0" w:evenHBand="0" w:firstRowFirstColumn="0" w:firstRowLastColumn="0" w:lastRowFirstColumn="0" w:lastRowLastColumn="0"/>
            <w:tcW w:w="4176" w:type="dxa"/>
          </w:tcPr>
          <w:p w:rsidR="005C3F70" w:rsidRPr="009A34AF" w:rsidRDefault="005C3F70" w:rsidP="005C3F70">
            <w:r w:rsidRPr="009A34AF">
              <w:t>Kuduz</w:t>
            </w:r>
          </w:p>
        </w:tc>
        <w:tc>
          <w:tcPr>
            <w:tcW w:w="2256"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w:t>
            </w:r>
          </w:p>
        </w:tc>
        <w:tc>
          <w:tcPr>
            <w:tcW w:w="2857"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1</w:t>
            </w:r>
          </w:p>
        </w:tc>
      </w:tr>
      <w:tr w:rsidR="005C3F70" w:rsidRPr="009A34AF" w:rsidTr="005C3F70">
        <w:trPr>
          <w:trHeight w:val="113"/>
        </w:trPr>
        <w:tc>
          <w:tcPr>
            <w:cnfStyle w:val="001000000000" w:firstRow="0" w:lastRow="0" w:firstColumn="1" w:lastColumn="0" w:oddVBand="0" w:evenVBand="0" w:oddHBand="0" w:evenHBand="0" w:firstRowFirstColumn="0" w:firstRowLastColumn="0" w:lastRowFirstColumn="0" w:lastRowLastColumn="0"/>
            <w:tcW w:w="4176" w:type="dxa"/>
          </w:tcPr>
          <w:p w:rsidR="005C3F70" w:rsidRPr="009A34AF" w:rsidRDefault="005C3F70" w:rsidP="005C3F70">
            <w:r w:rsidRPr="009A34AF">
              <w:t>Newcastle (Yalancı Tavuk Vebası)</w:t>
            </w:r>
          </w:p>
        </w:tc>
        <w:tc>
          <w:tcPr>
            <w:tcW w:w="2256"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4</w:t>
            </w:r>
          </w:p>
        </w:tc>
        <w:tc>
          <w:tcPr>
            <w:tcW w:w="2857"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w:t>
            </w:r>
          </w:p>
        </w:tc>
      </w:tr>
      <w:tr w:rsidR="005C3F70" w:rsidRPr="009A34AF" w:rsidTr="005C3F70">
        <w:trPr>
          <w:trHeight w:val="386"/>
        </w:trPr>
        <w:tc>
          <w:tcPr>
            <w:cnfStyle w:val="001000000000" w:firstRow="0" w:lastRow="0" w:firstColumn="1" w:lastColumn="0" w:oddVBand="0" w:evenVBand="0" w:oddHBand="0" w:evenHBand="0" w:firstRowFirstColumn="0" w:firstRowLastColumn="0" w:lastRowFirstColumn="0" w:lastRowLastColumn="0"/>
            <w:tcW w:w="4176" w:type="dxa"/>
          </w:tcPr>
          <w:p w:rsidR="005C3F70" w:rsidRPr="009A34AF" w:rsidRDefault="005C3F70" w:rsidP="005C3F70">
            <w:r w:rsidRPr="009A34AF">
              <w:t>Sığır Brucellozu</w:t>
            </w:r>
          </w:p>
        </w:tc>
        <w:tc>
          <w:tcPr>
            <w:tcW w:w="2256"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2</w:t>
            </w:r>
          </w:p>
        </w:tc>
        <w:tc>
          <w:tcPr>
            <w:tcW w:w="2857"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1</w:t>
            </w:r>
          </w:p>
        </w:tc>
      </w:tr>
      <w:tr w:rsidR="005C3F70" w:rsidRPr="009A34AF" w:rsidTr="005C3F70">
        <w:trPr>
          <w:trHeight w:val="364"/>
        </w:trPr>
        <w:tc>
          <w:tcPr>
            <w:cnfStyle w:val="001000000000" w:firstRow="0" w:lastRow="0" w:firstColumn="1" w:lastColumn="0" w:oddVBand="0" w:evenVBand="0" w:oddHBand="0" w:evenHBand="0" w:firstRowFirstColumn="0" w:firstRowLastColumn="0" w:lastRowFirstColumn="0" w:lastRowLastColumn="0"/>
            <w:tcW w:w="4176" w:type="dxa"/>
          </w:tcPr>
          <w:p w:rsidR="005C3F70" w:rsidRPr="009A34AF" w:rsidRDefault="005C3F70" w:rsidP="005C3F70">
            <w:r w:rsidRPr="009A34AF">
              <w:t>Sığır Tüberkülozu</w:t>
            </w:r>
          </w:p>
        </w:tc>
        <w:tc>
          <w:tcPr>
            <w:tcW w:w="2256"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36</w:t>
            </w:r>
          </w:p>
        </w:tc>
        <w:tc>
          <w:tcPr>
            <w:tcW w:w="2857"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25</w:t>
            </w:r>
          </w:p>
        </w:tc>
      </w:tr>
      <w:tr w:rsidR="005C3F70" w:rsidRPr="009A34AF" w:rsidTr="005C3F70">
        <w:trPr>
          <w:trHeight w:val="364"/>
        </w:trPr>
        <w:tc>
          <w:tcPr>
            <w:cnfStyle w:val="001000000000" w:firstRow="0" w:lastRow="0" w:firstColumn="1" w:lastColumn="0" w:oddVBand="0" w:evenVBand="0" w:oddHBand="0" w:evenHBand="0" w:firstRowFirstColumn="0" w:firstRowLastColumn="0" w:lastRowFirstColumn="0" w:lastRowLastColumn="0"/>
            <w:tcW w:w="4176" w:type="dxa"/>
          </w:tcPr>
          <w:p w:rsidR="005C3F70" w:rsidRPr="009A34AF" w:rsidRDefault="005C3F70" w:rsidP="005C3F70">
            <w:r w:rsidRPr="009A34AF">
              <w:t>Anthrax</w:t>
            </w:r>
          </w:p>
        </w:tc>
        <w:tc>
          <w:tcPr>
            <w:tcW w:w="2256"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1</w:t>
            </w:r>
          </w:p>
        </w:tc>
        <w:tc>
          <w:tcPr>
            <w:tcW w:w="2857"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w:t>
            </w:r>
          </w:p>
        </w:tc>
      </w:tr>
      <w:tr w:rsidR="005C3F70" w:rsidRPr="009A34AF" w:rsidTr="005C3F70">
        <w:trPr>
          <w:trHeight w:val="364"/>
        </w:trPr>
        <w:tc>
          <w:tcPr>
            <w:cnfStyle w:val="001000000000" w:firstRow="0" w:lastRow="0" w:firstColumn="1" w:lastColumn="0" w:oddVBand="0" w:evenVBand="0" w:oddHBand="0" w:evenHBand="0" w:firstRowFirstColumn="0" w:firstRowLastColumn="0" w:lastRowFirstColumn="0" w:lastRowLastColumn="0"/>
            <w:tcW w:w="4176" w:type="dxa"/>
          </w:tcPr>
          <w:p w:rsidR="005C3F70" w:rsidRPr="009A34AF" w:rsidRDefault="005C3F70" w:rsidP="005C3F70">
            <w:r w:rsidRPr="009A34AF">
              <w:t>Mavi Dil</w:t>
            </w:r>
          </w:p>
        </w:tc>
        <w:tc>
          <w:tcPr>
            <w:tcW w:w="2256"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1</w:t>
            </w:r>
          </w:p>
        </w:tc>
        <w:tc>
          <w:tcPr>
            <w:tcW w:w="2857"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w:t>
            </w:r>
          </w:p>
        </w:tc>
      </w:tr>
      <w:tr w:rsidR="005C3F70" w:rsidRPr="009A34AF" w:rsidTr="005C3F70">
        <w:trPr>
          <w:trHeight w:val="364"/>
        </w:trPr>
        <w:tc>
          <w:tcPr>
            <w:cnfStyle w:val="001000000000" w:firstRow="0" w:lastRow="0" w:firstColumn="1" w:lastColumn="0" w:oddVBand="0" w:evenVBand="0" w:oddHBand="0" w:evenHBand="0" w:firstRowFirstColumn="0" w:firstRowLastColumn="0" w:lastRowFirstColumn="0" w:lastRowLastColumn="0"/>
            <w:tcW w:w="4176" w:type="dxa"/>
          </w:tcPr>
          <w:p w:rsidR="005C3F70" w:rsidRPr="009A34AF" w:rsidRDefault="005C3F70" w:rsidP="005C3F70">
            <w:r w:rsidRPr="009A34AF">
              <w:t>Şap</w:t>
            </w:r>
          </w:p>
        </w:tc>
        <w:tc>
          <w:tcPr>
            <w:tcW w:w="2256"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3</w:t>
            </w:r>
          </w:p>
        </w:tc>
        <w:tc>
          <w:tcPr>
            <w:tcW w:w="2857"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w:t>
            </w:r>
          </w:p>
        </w:tc>
      </w:tr>
      <w:tr w:rsidR="005C3F70" w:rsidRPr="009A34AF" w:rsidTr="005C3F70">
        <w:trPr>
          <w:trHeight w:val="364"/>
        </w:trPr>
        <w:tc>
          <w:tcPr>
            <w:cnfStyle w:val="001000000000" w:firstRow="0" w:lastRow="0" w:firstColumn="1" w:lastColumn="0" w:oddVBand="0" w:evenVBand="0" w:oddHBand="0" w:evenHBand="0" w:firstRowFirstColumn="0" w:firstRowLastColumn="0" w:lastRowFirstColumn="0" w:lastRowLastColumn="0"/>
            <w:tcW w:w="4176" w:type="dxa"/>
          </w:tcPr>
          <w:p w:rsidR="005C3F70" w:rsidRPr="009A34AF" w:rsidRDefault="005C3F70" w:rsidP="005C3F70">
            <w:r w:rsidRPr="009A34AF">
              <w:t>Sığırların Nodüler Ekzantemi</w:t>
            </w:r>
          </w:p>
        </w:tc>
        <w:tc>
          <w:tcPr>
            <w:tcW w:w="2256"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1</w:t>
            </w:r>
          </w:p>
        </w:tc>
        <w:tc>
          <w:tcPr>
            <w:tcW w:w="2857" w:type="dxa"/>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w:t>
            </w:r>
          </w:p>
        </w:tc>
      </w:tr>
    </w:tbl>
    <w:p w:rsidR="005C3F70" w:rsidRPr="009A34AF" w:rsidRDefault="005C3F70" w:rsidP="005C3F70">
      <w:pPr>
        <w:jc w:val="center"/>
        <w:rPr>
          <w:b/>
        </w:rPr>
      </w:pPr>
    </w:p>
    <w:p w:rsidR="005C3F70" w:rsidRPr="009A34AF" w:rsidRDefault="005C3F70" w:rsidP="005C3F70">
      <w:pPr>
        <w:jc w:val="center"/>
      </w:pPr>
      <w:r w:rsidRPr="009A34AF">
        <w:rPr>
          <w:b/>
        </w:rPr>
        <w:t>2021 Yılı İl Geneli Küpeleme Çalışmaları</w:t>
      </w:r>
      <w:r w:rsidRPr="009A34AF">
        <w:t xml:space="preserve"> </w:t>
      </w:r>
    </w:p>
    <w:p w:rsidR="005C3F70" w:rsidRPr="009A34AF" w:rsidRDefault="005C3F70" w:rsidP="005C3F70"/>
    <w:p w:rsidR="005C3F70" w:rsidRPr="009A34AF" w:rsidRDefault="005C3F70" w:rsidP="005C3F70">
      <w:pPr>
        <w:ind w:firstLine="708"/>
      </w:pPr>
      <w:r w:rsidRPr="009A34AF">
        <w:t xml:space="preserve">2021 Yılında İlimizde bulunan </w:t>
      </w:r>
      <w:r w:rsidRPr="009A34AF">
        <w:rPr>
          <w:b/>
        </w:rPr>
        <w:t>26.685 Büyükbaş Hayvan İşletmesi</w:t>
      </w:r>
      <w:r w:rsidRPr="009A34AF">
        <w:t>’nde 89.716 Büyükbaş hayvan küpelenerek kayıt altına alınmıştır.</w:t>
      </w:r>
    </w:p>
    <w:p w:rsidR="005C3F70" w:rsidRPr="009A34AF" w:rsidRDefault="005C3F70" w:rsidP="005C3F70">
      <w:pPr>
        <w:ind w:firstLine="708"/>
      </w:pPr>
    </w:p>
    <w:p w:rsidR="005C3F70" w:rsidRPr="009A34AF" w:rsidRDefault="005C3F70" w:rsidP="005C3F70">
      <w:pPr>
        <w:tabs>
          <w:tab w:val="left" w:pos="825"/>
        </w:tabs>
      </w:pPr>
      <w:r w:rsidRPr="009A34AF">
        <w:tab/>
        <w:t xml:space="preserve">2021 Yılında İlimizde bulunan </w:t>
      </w:r>
      <w:r w:rsidRPr="009A34AF">
        <w:rPr>
          <w:b/>
        </w:rPr>
        <w:t>4.516 Küçükbaş Hayvan İşletmesi</w:t>
      </w:r>
      <w:r w:rsidRPr="009A34AF">
        <w:t xml:space="preserve">’nde 150.985 Küçükbaş hayvan küpelenerek kayıt altına alınmıştır. </w:t>
      </w:r>
    </w:p>
    <w:p w:rsidR="005C3F70" w:rsidRPr="009A34AF" w:rsidRDefault="005C3F70" w:rsidP="005C3F70">
      <w:pPr>
        <w:tabs>
          <w:tab w:val="left" w:pos="1245"/>
        </w:tabs>
      </w:pPr>
    </w:p>
    <w:tbl>
      <w:tblPr>
        <w:tblStyle w:val="GridTable1LightAccent11"/>
        <w:tblpPr w:leftFromText="141" w:rightFromText="141" w:vertAnchor="text" w:horzAnchor="margin" w:tblpXSpec="center" w:tblpY="-77"/>
        <w:tblW w:w="7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2303"/>
        <w:gridCol w:w="2651"/>
      </w:tblGrid>
      <w:tr w:rsidR="005C3F70" w:rsidRPr="009A34AF" w:rsidTr="005C3F70">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616" w:type="dxa"/>
            <w:gridSpan w:val="3"/>
            <w:tcBorders>
              <w:bottom w:val="none" w:sz="0" w:space="0" w:color="auto"/>
            </w:tcBorders>
            <w:noWrap/>
            <w:hideMark/>
          </w:tcPr>
          <w:p w:rsidR="005C3F70" w:rsidRPr="009A34AF" w:rsidRDefault="005C3F70" w:rsidP="005C3F70">
            <w:pPr>
              <w:jc w:val="center"/>
              <w:rPr>
                <w:b w:val="0"/>
              </w:rPr>
            </w:pPr>
            <w:r w:rsidRPr="009A34AF">
              <w:t>KÜPELEME ÇALIŞMALARI İŞLETME SAYILARI</w:t>
            </w:r>
          </w:p>
        </w:tc>
      </w:tr>
      <w:tr w:rsidR="005C3F70" w:rsidRPr="009A34AF" w:rsidTr="005C3F70">
        <w:trPr>
          <w:trHeight w:val="297"/>
        </w:trPr>
        <w:tc>
          <w:tcPr>
            <w:cnfStyle w:val="001000000000" w:firstRow="0" w:lastRow="0" w:firstColumn="1" w:lastColumn="0" w:oddVBand="0" w:evenVBand="0" w:oddHBand="0" w:evenHBand="0" w:firstRowFirstColumn="0" w:firstRowLastColumn="0" w:lastRowFirstColumn="0" w:lastRowLastColumn="0"/>
            <w:tcW w:w="2662" w:type="dxa"/>
            <w:noWrap/>
            <w:hideMark/>
          </w:tcPr>
          <w:p w:rsidR="005C3F70" w:rsidRPr="009A34AF" w:rsidRDefault="005C3F70" w:rsidP="005C3F70">
            <w:r w:rsidRPr="009A34AF">
              <w:t> </w:t>
            </w:r>
          </w:p>
        </w:tc>
        <w:tc>
          <w:tcPr>
            <w:tcW w:w="2303" w:type="dxa"/>
            <w:noWrap/>
            <w:hideMark/>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rPr>
                <w:b/>
              </w:rPr>
            </w:pPr>
            <w:r w:rsidRPr="009A34AF">
              <w:rPr>
                <w:b/>
              </w:rPr>
              <w:t>KÜÇÜKBAŞ</w:t>
            </w:r>
          </w:p>
        </w:tc>
        <w:tc>
          <w:tcPr>
            <w:tcW w:w="2651" w:type="dxa"/>
            <w:noWrap/>
            <w:hideMark/>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rPr>
                <w:b/>
              </w:rPr>
            </w:pPr>
            <w:r w:rsidRPr="009A34AF">
              <w:rPr>
                <w:b/>
              </w:rPr>
              <w:t>BÜYÜKBAŞ</w:t>
            </w:r>
          </w:p>
        </w:tc>
      </w:tr>
      <w:tr w:rsidR="005C3F70" w:rsidRPr="009A34AF" w:rsidTr="005C3F70">
        <w:trPr>
          <w:trHeight w:val="313"/>
        </w:trPr>
        <w:tc>
          <w:tcPr>
            <w:cnfStyle w:val="001000000000" w:firstRow="0" w:lastRow="0" w:firstColumn="1" w:lastColumn="0" w:oddVBand="0" w:evenVBand="0" w:oddHBand="0" w:evenHBand="0" w:firstRowFirstColumn="0" w:firstRowLastColumn="0" w:lastRowFirstColumn="0" w:lastRowLastColumn="0"/>
            <w:tcW w:w="2662" w:type="dxa"/>
            <w:noWrap/>
            <w:hideMark/>
          </w:tcPr>
          <w:p w:rsidR="005C3F70" w:rsidRPr="009A34AF" w:rsidRDefault="005C3F70" w:rsidP="005C3F70">
            <w:r w:rsidRPr="009A34AF">
              <w:t xml:space="preserve">Merkez         </w:t>
            </w:r>
          </w:p>
        </w:tc>
        <w:tc>
          <w:tcPr>
            <w:tcW w:w="2303"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33.004</w:t>
            </w:r>
          </w:p>
        </w:tc>
        <w:tc>
          <w:tcPr>
            <w:tcW w:w="2651"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17.148</w:t>
            </w:r>
          </w:p>
        </w:tc>
      </w:tr>
      <w:tr w:rsidR="005C3F70" w:rsidRPr="009A34AF" w:rsidTr="005C3F70">
        <w:trPr>
          <w:trHeight w:val="313"/>
        </w:trPr>
        <w:tc>
          <w:tcPr>
            <w:cnfStyle w:val="001000000000" w:firstRow="0" w:lastRow="0" w:firstColumn="1" w:lastColumn="0" w:oddVBand="0" w:evenVBand="0" w:oddHBand="0" w:evenHBand="0" w:firstRowFirstColumn="0" w:firstRowLastColumn="0" w:lastRowFirstColumn="0" w:lastRowLastColumn="0"/>
            <w:tcW w:w="2662" w:type="dxa"/>
            <w:noWrap/>
            <w:hideMark/>
          </w:tcPr>
          <w:p w:rsidR="005C3F70" w:rsidRPr="009A34AF" w:rsidRDefault="005C3F70" w:rsidP="005C3F70">
            <w:r w:rsidRPr="009A34AF">
              <w:t xml:space="preserve">Almus </w:t>
            </w:r>
          </w:p>
        </w:tc>
        <w:tc>
          <w:tcPr>
            <w:tcW w:w="2303"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7.848</w:t>
            </w:r>
          </w:p>
        </w:tc>
        <w:tc>
          <w:tcPr>
            <w:tcW w:w="2651"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4.325</w:t>
            </w:r>
          </w:p>
        </w:tc>
      </w:tr>
      <w:tr w:rsidR="005C3F70" w:rsidRPr="009A34AF" w:rsidTr="005C3F70">
        <w:trPr>
          <w:trHeight w:val="313"/>
        </w:trPr>
        <w:tc>
          <w:tcPr>
            <w:cnfStyle w:val="001000000000" w:firstRow="0" w:lastRow="0" w:firstColumn="1" w:lastColumn="0" w:oddVBand="0" w:evenVBand="0" w:oddHBand="0" w:evenHBand="0" w:firstRowFirstColumn="0" w:firstRowLastColumn="0" w:lastRowFirstColumn="0" w:lastRowLastColumn="0"/>
            <w:tcW w:w="2662" w:type="dxa"/>
            <w:noWrap/>
            <w:hideMark/>
          </w:tcPr>
          <w:p w:rsidR="005C3F70" w:rsidRPr="009A34AF" w:rsidRDefault="005C3F70" w:rsidP="005C3F70">
            <w:r w:rsidRPr="009A34AF">
              <w:t xml:space="preserve">Artova  </w:t>
            </w:r>
          </w:p>
        </w:tc>
        <w:tc>
          <w:tcPr>
            <w:tcW w:w="2303"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3.683</w:t>
            </w:r>
          </w:p>
        </w:tc>
        <w:tc>
          <w:tcPr>
            <w:tcW w:w="2651"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3.876</w:t>
            </w:r>
          </w:p>
        </w:tc>
      </w:tr>
      <w:tr w:rsidR="005C3F70" w:rsidRPr="009A34AF" w:rsidTr="005C3F70">
        <w:trPr>
          <w:trHeight w:val="313"/>
        </w:trPr>
        <w:tc>
          <w:tcPr>
            <w:cnfStyle w:val="001000000000" w:firstRow="0" w:lastRow="0" w:firstColumn="1" w:lastColumn="0" w:oddVBand="0" w:evenVBand="0" w:oddHBand="0" w:evenHBand="0" w:firstRowFirstColumn="0" w:firstRowLastColumn="0" w:lastRowFirstColumn="0" w:lastRowLastColumn="0"/>
            <w:tcW w:w="2662" w:type="dxa"/>
            <w:noWrap/>
            <w:hideMark/>
          </w:tcPr>
          <w:p w:rsidR="005C3F70" w:rsidRPr="009A34AF" w:rsidRDefault="005C3F70" w:rsidP="005C3F70">
            <w:r w:rsidRPr="009A34AF">
              <w:t xml:space="preserve">Başçiftlik    </w:t>
            </w:r>
          </w:p>
        </w:tc>
        <w:tc>
          <w:tcPr>
            <w:tcW w:w="2303"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1.393</w:t>
            </w:r>
          </w:p>
        </w:tc>
        <w:tc>
          <w:tcPr>
            <w:tcW w:w="2651"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1.186</w:t>
            </w:r>
          </w:p>
        </w:tc>
      </w:tr>
      <w:tr w:rsidR="005C3F70" w:rsidRPr="009A34AF" w:rsidTr="005C3F70">
        <w:trPr>
          <w:trHeight w:val="313"/>
        </w:trPr>
        <w:tc>
          <w:tcPr>
            <w:cnfStyle w:val="001000000000" w:firstRow="0" w:lastRow="0" w:firstColumn="1" w:lastColumn="0" w:oddVBand="0" w:evenVBand="0" w:oddHBand="0" w:evenHBand="0" w:firstRowFirstColumn="0" w:firstRowLastColumn="0" w:lastRowFirstColumn="0" w:lastRowLastColumn="0"/>
            <w:tcW w:w="2662" w:type="dxa"/>
            <w:noWrap/>
            <w:hideMark/>
          </w:tcPr>
          <w:p w:rsidR="005C3F70" w:rsidRPr="009A34AF" w:rsidRDefault="005C3F70" w:rsidP="005C3F70">
            <w:r w:rsidRPr="009A34AF">
              <w:t>Erbaa</w:t>
            </w:r>
          </w:p>
        </w:tc>
        <w:tc>
          <w:tcPr>
            <w:tcW w:w="2303"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33.624</w:t>
            </w:r>
          </w:p>
        </w:tc>
        <w:tc>
          <w:tcPr>
            <w:tcW w:w="2651"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8.185</w:t>
            </w:r>
          </w:p>
        </w:tc>
      </w:tr>
      <w:tr w:rsidR="005C3F70" w:rsidRPr="009A34AF" w:rsidTr="005C3F70">
        <w:trPr>
          <w:trHeight w:val="313"/>
        </w:trPr>
        <w:tc>
          <w:tcPr>
            <w:cnfStyle w:val="001000000000" w:firstRow="0" w:lastRow="0" w:firstColumn="1" w:lastColumn="0" w:oddVBand="0" w:evenVBand="0" w:oddHBand="0" w:evenHBand="0" w:firstRowFirstColumn="0" w:firstRowLastColumn="0" w:lastRowFirstColumn="0" w:lastRowLastColumn="0"/>
            <w:tcW w:w="2662" w:type="dxa"/>
            <w:noWrap/>
            <w:hideMark/>
          </w:tcPr>
          <w:p w:rsidR="005C3F70" w:rsidRPr="009A34AF" w:rsidRDefault="005C3F70" w:rsidP="005C3F70">
            <w:r w:rsidRPr="009A34AF">
              <w:t xml:space="preserve">Niksar         </w:t>
            </w:r>
          </w:p>
        </w:tc>
        <w:tc>
          <w:tcPr>
            <w:tcW w:w="2303"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12.913</w:t>
            </w:r>
          </w:p>
        </w:tc>
        <w:tc>
          <w:tcPr>
            <w:tcW w:w="2651"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11.370</w:t>
            </w:r>
          </w:p>
        </w:tc>
      </w:tr>
      <w:tr w:rsidR="005C3F70" w:rsidRPr="009A34AF" w:rsidTr="005C3F70">
        <w:trPr>
          <w:trHeight w:val="313"/>
        </w:trPr>
        <w:tc>
          <w:tcPr>
            <w:cnfStyle w:val="001000000000" w:firstRow="0" w:lastRow="0" w:firstColumn="1" w:lastColumn="0" w:oddVBand="0" w:evenVBand="0" w:oddHBand="0" w:evenHBand="0" w:firstRowFirstColumn="0" w:firstRowLastColumn="0" w:lastRowFirstColumn="0" w:lastRowLastColumn="0"/>
            <w:tcW w:w="2662" w:type="dxa"/>
            <w:noWrap/>
            <w:hideMark/>
          </w:tcPr>
          <w:p w:rsidR="005C3F70" w:rsidRPr="009A34AF" w:rsidRDefault="005C3F70" w:rsidP="005C3F70">
            <w:r w:rsidRPr="009A34AF">
              <w:t>Pazar</w:t>
            </w:r>
          </w:p>
        </w:tc>
        <w:tc>
          <w:tcPr>
            <w:tcW w:w="2303"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5.298</w:t>
            </w:r>
          </w:p>
        </w:tc>
        <w:tc>
          <w:tcPr>
            <w:tcW w:w="2651"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4.790</w:t>
            </w:r>
          </w:p>
        </w:tc>
      </w:tr>
      <w:tr w:rsidR="005C3F70" w:rsidRPr="009A34AF" w:rsidTr="005C3F70">
        <w:trPr>
          <w:trHeight w:val="313"/>
        </w:trPr>
        <w:tc>
          <w:tcPr>
            <w:cnfStyle w:val="001000000000" w:firstRow="0" w:lastRow="0" w:firstColumn="1" w:lastColumn="0" w:oddVBand="0" w:evenVBand="0" w:oddHBand="0" w:evenHBand="0" w:firstRowFirstColumn="0" w:firstRowLastColumn="0" w:lastRowFirstColumn="0" w:lastRowLastColumn="0"/>
            <w:tcW w:w="2662" w:type="dxa"/>
            <w:noWrap/>
            <w:hideMark/>
          </w:tcPr>
          <w:p w:rsidR="005C3F70" w:rsidRPr="009A34AF" w:rsidRDefault="005C3F70" w:rsidP="005C3F70">
            <w:r w:rsidRPr="009A34AF">
              <w:t>Reşadiye</w:t>
            </w:r>
          </w:p>
        </w:tc>
        <w:tc>
          <w:tcPr>
            <w:tcW w:w="2303"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15.724</w:t>
            </w:r>
          </w:p>
        </w:tc>
        <w:tc>
          <w:tcPr>
            <w:tcW w:w="2651"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5.280</w:t>
            </w:r>
          </w:p>
        </w:tc>
      </w:tr>
      <w:tr w:rsidR="005C3F70" w:rsidRPr="009A34AF" w:rsidTr="005C3F70">
        <w:trPr>
          <w:trHeight w:val="313"/>
        </w:trPr>
        <w:tc>
          <w:tcPr>
            <w:cnfStyle w:val="001000000000" w:firstRow="0" w:lastRow="0" w:firstColumn="1" w:lastColumn="0" w:oddVBand="0" w:evenVBand="0" w:oddHBand="0" w:evenHBand="0" w:firstRowFirstColumn="0" w:firstRowLastColumn="0" w:lastRowFirstColumn="0" w:lastRowLastColumn="0"/>
            <w:tcW w:w="2662" w:type="dxa"/>
            <w:noWrap/>
            <w:hideMark/>
          </w:tcPr>
          <w:p w:rsidR="005C3F70" w:rsidRPr="009A34AF" w:rsidRDefault="005C3F70" w:rsidP="005C3F70">
            <w:r w:rsidRPr="009A34AF">
              <w:t xml:space="preserve">Sulusaray   </w:t>
            </w:r>
          </w:p>
        </w:tc>
        <w:tc>
          <w:tcPr>
            <w:tcW w:w="2303"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4.166</w:t>
            </w:r>
          </w:p>
        </w:tc>
        <w:tc>
          <w:tcPr>
            <w:tcW w:w="2651"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2.862</w:t>
            </w:r>
          </w:p>
        </w:tc>
      </w:tr>
      <w:tr w:rsidR="005C3F70" w:rsidRPr="009A34AF" w:rsidTr="005C3F70">
        <w:trPr>
          <w:trHeight w:val="313"/>
        </w:trPr>
        <w:tc>
          <w:tcPr>
            <w:cnfStyle w:val="001000000000" w:firstRow="0" w:lastRow="0" w:firstColumn="1" w:lastColumn="0" w:oddVBand="0" w:evenVBand="0" w:oddHBand="0" w:evenHBand="0" w:firstRowFirstColumn="0" w:firstRowLastColumn="0" w:lastRowFirstColumn="0" w:lastRowLastColumn="0"/>
            <w:tcW w:w="2662" w:type="dxa"/>
            <w:noWrap/>
            <w:hideMark/>
          </w:tcPr>
          <w:p w:rsidR="005C3F70" w:rsidRPr="009A34AF" w:rsidRDefault="005C3F70" w:rsidP="005C3F70">
            <w:r w:rsidRPr="009A34AF">
              <w:t xml:space="preserve">Turhal         </w:t>
            </w:r>
          </w:p>
        </w:tc>
        <w:tc>
          <w:tcPr>
            <w:tcW w:w="2303"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14.259</w:t>
            </w:r>
          </w:p>
        </w:tc>
        <w:tc>
          <w:tcPr>
            <w:tcW w:w="2651"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12.820</w:t>
            </w:r>
          </w:p>
        </w:tc>
      </w:tr>
      <w:tr w:rsidR="005C3F70" w:rsidRPr="009A34AF" w:rsidTr="005C3F70">
        <w:trPr>
          <w:trHeight w:val="313"/>
        </w:trPr>
        <w:tc>
          <w:tcPr>
            <w:cnfStyle w:val="001000000000" w:firstRow="0" w:lastRow="0" w:firstColumn="1" w:lastColumn="0" w:oddVBand="0" w:evenVBand="0" w:oddHBand="0" w:evenHBand="0" w:firstRowFirstColumn="0" w:firstRowLastColumn="0" w:lastRowFirstColumn="0" w:lastRowLastColumn="0"/>
            <w:tcW w:w="2662" w:type="dxa"/>
            <w:noWrap/>
            <w:hideMark/>
          </w:tcPr>
          <w:p w:rsidR="005C3F70" w:rsidRPr="009A34AF" w:rsidRDefault="005C3F70" w:rsidP="005C3F70">
            <w:r w:rsidRPr="009A34AF">
              <w:t>Yeşilyurt</w:t>
            </w:r>
          </w:p>
        </w:tc>
        <w:tc>
          <w:tcPr>
            <w:tcW w:w="2303"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5.053</w:t>
            </w:r>
          </w:p>
        </w:tc>
        <w:tc>
          <w:tcPr>
            <w:tcW w:w="2651"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2.985</w:t>
            </w:r>
          </w:p>
        </w:tc>
      </w:tr>
      <w:tr w:rsidR="005C3F70" w:rsidRPr="009A34AF" w:rsidTr="005C3F70">
        <w:trPr>
          <w:trHeight w:val="313"/>
        </w:trPr>
        <w:tc>
          <w:tcPr>
            <w:cnfStyle w:val="001000000000" w:firstRow="0" w:lastRow="0" w:firstColumn="1" w:lastColumn="0" w:oddVBand="0" w:evenVBand="0" w:oddHBand="0" w:evenHBand="0" w:firstRowFirstColumn="0" w:firstRowLastColumn="0" w:lastRowFirstColumn="0" w:lastRowLastColumn="0"/>
            <w:tcW w:w="2662" w:type="dxa"/>
            <w:noWrap/>
            <w:hideMark/>
          </w:tcPr>
          <w:p w:rsidR="005C3F70" w:rsidRPr="009A34AF" w:rsidRDefault="005C3F70" w:rsidP="005C3F70">
            <w:r w:rsidRPr="009A34AF">
              <w:t>Zile</w:t>
            </w:r>
          </w:p>
        </w:tc>
        <w:tc>
          <w:tcPr>
            <w:tcW w:w="2303"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14.019</w:t>
            </w:r>
          </w:p>
        </w:tc>
        <w:tc>
          <w:tcPr>
            <w:tcW w:w="2651"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pPr>
            <w:r w:rsidRPr="009A34AF">
              <w:t>14.889</w:t>
            </w:r>
          </w:p>
        </w:tc>
      </w:tr>
      <w:tr w:rsidR="005C3F70" w:rsidRPr="009A34AF" w:rsidTr="005C3F70">
        <w:trPr>
          <w:trHeight w:val="313"/>
        </w:trPr>
        <w:tc>
          <w:tcPr>
            <w:cnfStyle w:val="001000000000" w:firstRow="0" w:lastRow="0" w:firstColumn="1" w:lastColumn="0" w:oddVBand="0" w:evenVBand="0" w:oddHBand="0" w:evenHBand="0" w:firstRowFirstColumn="0" w:firstRowLastColumn="0" w:lastRowFirstColumn="0" w:lastRowLastColumn="0"/>
            <w:tcW w:w="2662" w:type="dxa"/>
            <w:noWrap/>
          </w:tcPr>
          <w:p w:rsidR="005C3F70" w:rsidRPr="009A34AF" w:rsidRDefault="005C3F70" w:rsidP="005C3F70">
            <w:r w:rsidRPr="009A34AF">
              <w:t>TOPLAM</w:t>
            </w:r>
          </w:p>
        </w:tc>
        <w:tc>
          <w:tcPr>
            <w:tcW w:w="2303"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rPr>
                <w:b/>
              </w:rPr>
            </w:pPr>
            <w:r w:rsidRPr="009A34AF">
              <w:rPr>
                <w:b/>
              </w:rPr>
              <w:t>150.985</w:t>
            </w:r>
          </w:p>
        </w:tc>
        <w:tc>
          <w:tcPr>
            <w:tcW w:w="2651" w:type="dxa"/>
            <w:noWrap/>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rPr>
                <w:b/>
              </w:rPr>
            </w:pPr>
            <w:r w:rsidRPr="009A34AF">
              <w:rPr>
                <w:b/>
              </w:rPr>
              <w:t>89.716</w:t>
            </w:r>
          </w:p>
        </w:tc>
      </w:tr>
    </w:tbl>
    <w:p w:rsidR="005C3F70" w:rsidRPr="009A34AF" w:rsidRDefault="005C3F70" w:rsidP="005C3F70">
      <w:pPr>
        <w:rPr>
          <w:b/>
        </w:rPr>
      </w:pPr>
    </w:p>
    <w:p w:rsidR="005C3F70" w:rsidRPr="009A34AF" w:rsidRDefault="005C3F70" w:rsidP="005C3F70">
      <w:pPr>
        <w:rPr>
          <w:b/>
        </w:rPr>
      </w:pPr>
    </w:p>
    <w:p w:rsidR="005C3F70" w:rsidRPr="009A34AF" w:rsidRDefault="005C3F70" w:rsidP="005C3F70">
      <w:pPr>
        <w:rPr>
          <w:b/>
        </w:rPr>
      </w:pPr>
    </w:p>
    <w:p w:rsidR="005C3F70" w:rsidRPr="009A34AF" w:rsidRDefault="005C3F70" w:rsidP="005C3F70">
      <w:pPr>
        <w:rPr>
          <w:b/>
        </w:rPr>
      </w:pPr>
    </w:p>
    <w:p w:rsidR="005C3F70" w:rsidRPr="009A34AF" w:rsidRDefault="005C3F70" w:rsidP="005C3F70">
      <w:pPr>
        <w:rPr>
          <w:b/>
        </w:rPr>
      </w:pPr>
    </w:p>
    <w:p w:rsidR="005C3F70" w:rsidRPr="009A34AF" w:rsidRDefault="005C3F70" w:rsidP="005C3F70">
      <w:pPr>
        <w:rPr>
          <w:b/>
        </w:rPr>
      </w:pPr>
    </w:p>
    <w:p w:rsidR="005C3F70" w:rsidRPr="009A34AF" w:rsidRDefault="005C3F70" w:rsidP="005C3F70">
      <w:pPr>
        <w:rPr>
          <w:b/>
        </w:rPr>
      </w:pPr>
    </w:p>
    <w:p w:rsidR="005C3F70" w:rsidRPr="009A34AF" w:rsidRDefault="005C3F70" w:rsidP="005C3F70">
      <w:pPr>
        <w:rPr>
          <w:b/>
        </w:rPr>
      </w:pPr>
    </w:p>
    <w:p w:rsidR="005C3F70" w:rsidRPr="009A34AF" w:rsidRDefault="005C3F70" w:rsidP="005C3F70">
      <w:pPr>
        <w:rPr>
          <w:b/>
        </w:rPr>
      </w:pPr>
    </w:p>
    <w:p w:rsidR="005C3F70" w:rsidRPr="009A34AF" w:rsidRDefault="005C3F70" w:rsidP="005C3F70">
      <w:pPr>
        <w:rPr>
          <w:b/>
        </w:rPr>
      </w:pPr>
    </w:p>
    <w:p w:rsidR="005C3F70" w:rsidRPr="009A34AF" w:rsidRDefault="005C3F70" w:rsidP="005C3F70">
      <w:pPr>
        <w:rPr>
          <w:b/>
        </w:rPr>
      </w:pPr>
    </w:p>
    <w:p w:rsidR="005C3F70" w:rsidRPr="009A34AF" w:rsidRDefault="005C3F70" w:rsidP="005C3F70">
      <w:pPr>
        <w:rPr>
          <w:b/>
        </w:rPr>
      </w:pPr>
    </w:p>
    <w:p w:rsidR="005C3F70" w:rsidRPr="009A34AF" w:rsidRDefault="005C3F70" w:rsidP="005C3F70">
      <w:pPr>
        <w:rPr>
          <w:b/>
        </w:rPr>
      </w:pPr>
    </w:p>
    <w:p w:rsidR="005C3F70" w:rsidRPr="009A34AF" w:rsidRDefault="005C3F70" w:rsidP="005C3F70">
      <w:pPr>
        <w:rPr>
          <w:b/>
        </w:rPr>
      </w:pPr>
    </w:p>
    <w:p w:rsidR="005C3F70" w:rsidRPr="009A34AF" w:rsidRDefault="005C3F70" w:rsidP="005C3F70">
      <w:pPr>
        <w:rPr>
          <w:b/>
        </w:rPr>
      </w:pPr>
    </w:p>
    <w:p w:rsidR="005C3F70" w:rsidRPr="009A34AF" w:rsidRDefault="005C3F70" w:rsidP="005C3F70">
      <w:pPr>
        <w:rPr>
          <w:b/>
        </w:rPr>
      </w:pPr>
    </w:p>
    <w:p w:rsidR="005C3F70" w:rsidRPr="009A34AF" w:rsidRDefault="005C3F70" w:rsidP="005C3F70">
      <w:pPr>
        <w:rPr>
          <w:b/>
        </w:rPr>
      </w:pPr>
    </w:p>
    <w:p w:rsidR="005C3F70" w:rsidRPr="009A34AF" w:rsidRDefault="005C3F70" w:rsidP="005C3F70">
      <w:pPr>
        <w:rPr>
          <w:b/>
        </w:rPr>
      </w:pPr>
    </w:p>
    <w:p w:rsidR="005C3F70" w:rsidRPr="009A34AF" w:rsidRDefault="005C3F70" w:rsidP="005C3F70">
      <w:pPr>
        <w:jc w:val="center"/>
        <w:rPr>
          <w:b/>
        </w:rPr>
      </w:pPr>
      <w:r w:rsidRPr="009A34AF">
        <w:rPr>
          <w:b/>
        </w:rPr>
        <w:t>İl Geneli Mezbaha Kesimleri 2021 Yılı Faaliyetleri</w:t>
      </w:r>
    </w:p>
    <w:p w:rsidR="005C3F70" w:rsidRPr="009A34AF" w:rsidRDefault="005C3F70" w:rsidP="005C3F70">
      <w:pPr>
        <w:jc w:val="center"/>
        <w:rPr>
          <w:b/>
        </w:rPr>
      </w:pPr>
    </w:p>
    <w:tbl>
      <w:tblPr>
        <w:tblStyle w:val="GridTable1LightAccent1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5"/>
        <w:gridCol w:w="2266"/>
        <w:gridCol w:w="2810"/>
      </w:tblGrid>
      <w:tr w:rsidR="005C3F70" w:rsidRPr="009A34AF" w:rsidTr="005C3F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bottom w:val="none" w:sz="0" w:space="0" w:color="auto"/>
            </w:tcBorders>
            <w:vAlign w:val="center"/>
            <w:hideMark/>
          </w:tcPr>
          <w:p w:rsidR="005C3F70" w:rsidRPr="009A34AF" w:rsidRDefault="005C3F70" w:rsidP="005C3F70">
            <w:pPr>
              <w:jc w:val="center"/>
              <w:rPr>
                <w:rFonts w:eastAsia="Calibri"/>
              </w:rPr>
            </w:pPr>
            <w:r w:rsidRPr="009A34AF">
              <w:rPr>
                <w:rFonts w:eastAsia="Calibri"/>
              </w:rPr>
              <w:t>B.BAŞ</w:t>
            </w:r>
          </w:p>
        </w:tc>
        <w:tc>
          <w:tcPr>
            <w:tcW w:w="2265" w:type="dxa"/>
            <w:tcBorders>
              <w:bottom w:val="none" w:sz="0" w:space="0" w:color="auto"/>
            </w:tcBorders>
            <w:vAlign w:val="center"/>
            <w:hideMark/>
          </w:tcPr>
          <w:p w:rsidR="005C3F70" w:rsidRPr="009A34AF" w:rsidRDefault="005C3F70" w:rsidP="005C3F70">
            <w:pPr>
              <w:jc w:val="center"/>
              <w:cnfStyle w:val="100000000000" w:firstRow="1" w:lastRow="0" w:firstColumn="0" w:lastColumn="0" w:oddVBand="0" w:evenVBand="0" w:oddHBand="0" w:evenHBand="0" w:firstRowFirstColumn="0" w:firstRowLastColumn="0" w:lastRowFirstColumn="0" w:lastRowLastColumn="0"/>
              <w:rPr>
                <w:rFonts w:eastAsia="Calibri"/>
              </w:rPr>
            </w:pPr>
            <w:r w:rsidRPr="009A34AF">
              <w:rPr>
                <w:rFonts w:eastAsia="Calibri"/>
              </w:rPr>
              <w:t>KARKAS MİKTARI</w:t>
            </w:r>
          </w:p>
        </w:tc>
        <w:tc>
          <w:tcPr>
            <w:tcW w:w="2266" w:type="dxa"/>
            <w:tcBorders>
              <w:bottom w:val="none" w:sz="0" w:space="0" w:color="auto"/>
            </w:tcBorders>
            <w:vAlign w:val="center"/>
            <w:hideMark/>
          </w:tcPr>
          <w:p w:rsidR="005C3F70" w:rsidRPr="009A34AF" w:rsidRDefault="005C3F70" w:rsidP="005C3F70">
            <w:pPr>
              <w:jc w:val="center"/>
              <w:cnfStyle w:val="100000000000" w:firstRow="1" w:lastRow="0" w:firstColumn="0" w:lastColumn="0" w:oddVBand="0" w:evenVBand="0" w:oddHBand="0" w:evenHBand="0" w:firstRowFirstColumn="0" w:firstRowLastColumn="0" w:lastRowFirstColumn="0" w:lastRowLastColumn="0"/>
              <w:rPr>
                <w:rFonts w:eastAsia="Calibri"/>
              </w:rPr>
            </w:pPr>
            <w:r w:rsidRPr="009A34AF">
              <w:rPr>
                <w:rFonts w:eastAsia="Calibri"/>
              </w:rPr>
              <w:t>K.BAŞ</w:t>
            </w:r>
          </w:p>
        </w:tc>
        <w:tc>
          <w:tcPr>
            <w:tcW w:w="2810" w:type="dxa"/>
            <w:tcBorders>
              <w:bottom w:val="none" w:sz="0" w:space="0" w:color="auto"/>
            </w:tcBorders>
            <w:vAlign w:val="center"/>
            <w:hideMark/>
          </w:tcPr>
          <w:p w:rsidR="005C3F70" w:rsidRPr="009A34AF" w:rsidRDefault="005C3F70" w:rsidP="005C3F70">
            <w:pPr>
              <w:jc w:val="center"/>
              <w:cnfStyle w:val="100000000000" w:firstRow="1" w:lastRow="0" w:firstColumn="0" w:lastColumn="0" w:oddVBand="0" w:evenVBand="0" w:oddHBand="0" w:evenHBand="0" w:firstRowFirstColumn="0" w:firstRowLastColumn="0" w:lastRowFirstColumn="0" w:lastRowLastColumn="0"/>
              <w:rPr>
                <w:rFonts w:eastAsia="Calibri"/>
              </w:rPr>
            </w:pPr>
            <w:r w:rsidRPr="009A34AF">
              <w:rPr>
                <w:rFonts w:eastAsia="Calibri"/>
              </w:rPr>
              <w:t>KARKAS MİKTARI</w:t>
            </w:r>
          </w:p>
        </w:tc>
      </w:tr>
      <w:tr w:rsidR="005C3F70" w:rsidRPr="009A34AF" w:rsidTr="005C3F70">
        <w:trPr>
          <w:trHeight w:val="528"/>
        </w:trPr>
        <w:tc>
          <w:tcPr>
            <w:cnfStyle w:val="001000000000" w:firstRow="0" w:lastRow="0" w:firstColumn="1" w:lastColumn="0" w:oddVBand="0" w:evenVBand="0" w:oddHBand="0" w:evenHBand="0" w:firstRowFirstColumn="0" w:firstRowLastColumn="0" w:lastRowFirstColumn="0" w:lastRowLastColumn="0"/>
            <w:tcW w:w="2265" w:type="dxa"/>
            <w:vAlign w:val="center"/>
            <w:hideMark/>
          </w:tcPr>
          <w:p w:rsidR="005C3F70" w:rsidRPr="009A34AF" w:rsidRDefault="005C3F70" w:rsidP="005C3F70">
            <w:pPr>
              <w:jc w:val="center"/>
              <w:rPr>
                <w:rFonts w:eastAsia="Calibri"/>
              </w:rPr>
            </w:pPr>
            <w:r w:rsidRPr="009A34AF">
              <w:rPr>
                <w:rFonts w:eastAsia="Calibri"/>
              </w:rPr>
              <w:t>4.418</w:t>
            </w:r>
          </w:p>
        </w:tc>
        <w:tc>
          <w:tcPr>
            <w:tcW w:w="2265" w:type="dxa"/>
            <w:vAlign w:val="center"/>
            <w:hideMark/>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rPr>
                <w:rFonts w:eastAsia="Calibri"/>
              </w:rPr>
            </w:pPr>
            <w:r w:rsidRPr="009A34AF">
              <w:rPr>
                <w:rFonts w:eastAsia="Calibri"/>
              </w:rPr>
              <w:t>1.324.390 kg</w:t>
            </w:r>
          </w:p>
        </w:tc>
        <w:tc>
          <w:tcPr>
            <w:tcW w:w="2266" w:type="dxa"/>
            <w:vAlign w:val="center"/>
            <w:hideMark/>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rPr>
                <w:rFonts w:eastAsia="Calibri"/>
              </w:rPr>
            </w:pPr>
            <w:r w:rsidRPr="009A34AF">
              <w:rPr>
                <w:rFonts w:eastAsia="Calibri"/>
              </w:rPr>
              <w:t>3.207</w:t>
            </w:r>
          </w:p>
        </w:tc>
        <w:tc>
          <w:tcPr>
            <w:tcW w:w="2810" w:type="dxa"/>
            <w:vAlign w:val="center"/>
            <w:hideMark/>
          </w:tcPr>
          <w:p w:rsidR="005C3F70" w:rsidRPr="009A34AF" w:rsidRDefault="005C3F70" w:rsidP="005C3F70">
            <w:pPr>
              <w:jc w:val="center"/>
              <w:cnfStyle w:val="000000000000" w:firstRow="0" w:lastRow="0" w:firstColumn="0" w:lastColumn="0" w:oddVBand="0" w:evenVBand="0" w:oddHBand="0" w:evenHBand="0" w:firstRowFirstColumn="0" w:firstRowLastColumn="0" w:lastRowFirstColumn="0" w:lastRowLastColumn="0"/>
              <w:rPr>
                <w:rFonts w:eastAsia="Calibri"/>
              </w:rPr>
            </w:pPr>
            <w:r w:rsidRPr="009A34AF">
              <w:rPr>
                <w:rFonts w:eastAsia="Calibri"/>
              </w:rPr>
              <w:t>59.148 kg</w:t>
            </w:r>
          </w:p>
        </w:tc>
      </w:tr>
    </w:tbl>
    <w:p w:rsidR="005C3F70" w:rsidRPr="009A34AF" w:rsidRDefault="005C3F70" w:rsidP="005C3F70">
      <w:pPr>
        <w:rPr>
          <w:b/>
        </w:rPr>
      </w:pPr>
    </w:p>
    <w:p w:rsidR="005C3F70" w:rsidRPr="009A34AF" w:rsidRDefault="005C3F70" w:rsidP="005C3F70">
      <w:pPr>
        <w:jc w:val="center"/>
        <w:rPr>
          <w:b/>
        </w:rPr>
      </w:pPr>
      <w:r w:rsidRPr="009A34AF">
        <w:rPr>
          <w:b/>
        </w:rPr>
        <w:lastRenderedPageBreak/>
        <w:t>Tazminatlar 2021 Yılı Faaliyetleri</w:t>
      </w:r>
    </w:p>
    <w:p w:rsidR="005C3F70" w:rsidRPr="009A34AF" w:rsidRDefault="005C3F70" w:rsidP="005C3F70">
      <w:pPr>
        <w:jc w:val="center"/>
        <w:rPr>
          <w:b/>
        </w:rPr>
      </w:pPr>
    </w:p>
    <w:tbl>
      <w:tblPr>
        <w:tblW w:w="8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086"/>
        <w:gridCol w:w="2374"/>
        <w:gridCol w:w="3147"/>
      </w:tblGrid>
      <w:tr w:rsidR="005C3F70" w:rsidRPr="009A34AF" w:rsidTr="005C3F70">
        <w:trPr>
          <w:trHeight w:val="310"/>
        </w:trPr>
        <w:tc>
          <w:tcPr>
            <w:tcW w:w="3086"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rPr>
                <w:b/>
                <w:bCs/>
              </w:rPr>
              <w:t>Hastalık</w:t>
            </w:r>
          </w:p>
        </w:tc>
        <w:tc>
          <w:tcPr>
            <w:tcW w:w="2374"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rPr>
                <w:b/>
                <w:bCs/>
              </w:rPr>
              <w:t>Tazminat (TL)</w:t>
            </w:r>
          </w:p>
        </w:tc>
        <w:tc>
          <w:tcPr>
            <w:tcW w:w="3147"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rPr>
                <w:b/>
                <w:bCs/>
              </w:rPr>
              <w:t>Hayvan Sayısı</w:t>
            </w:r>
          </w:p>
        </w:tc>
      </w:tr>
      <w:tr w:rsidR="005C3F70" w:rsidRPr="009A34AF" w:rsidTr="005C3F70">
        <w:trPr>
          <w:trHeight w:val="393"/>
        </w:trPr>
        <w:tc>
          <w:tcPr>
            <w:tcW w:w="3086"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Sığır Tüberkülozu</w:t>
            </w:r>
          </w:p>
        </w:tc>
        <w:tc>
          <w:tcPr>
            <w:tcW w:w="2374"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3.411.102,37</w:t>
            </w:r>
          </w:p>
        </w:tc>
        <w:tc>
          <w:tcPr>
            <w:tcW w:w="3147"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488</w:t>
            </w:r>
          </w:p>
        </w:tc>
      </w:tr>
      <w:tr w:rsidR="005C3F70" w:rsidRPr="009A34AF" w:rsidTr="005C3F70">
        <w:trPr>
          <w:trHeight w:val="393"/>
        </w:trPr>
        <w:tc>
          <w:tcPr>
            <w:tcW w:w="3086"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Anaflaktik Şok</w:t>
            </w:r>
          </w:p>
        </w:tc>
        <w:tc>
          <w:tcPr>
            <w:tcW w:w="2374"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375.279,5</w:t>
            </w:r>
          </w:p>
        </w:tc>
        <w:tc>
          <w:tcPr>
            <w:tcW w:w="3147"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66</w:t>
            </w:r>
          </w:p>
        </w:tc>
      </w:tr>
      <w:tr w:rsidR="005C3F70" w:rsidRPr="009A34AF" w:rsidTr="005C3F70">
        <w:trPr>
          <w:trHeight w:val="393"/>
        </w:trPr>
        <w:tc>
          <w:tcPr>
            <w:tcW w:w="3086"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Sığır Brusellozu</w:t>
            </w:r>
          </w:p>
        </w:tc>
        <w:tc>
          <w:tcPr>
            <w:tcW w:w="2374"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412.136,17</w:t>
            </w:r>
          </w:p>
        </w:tc>
        <w:tc>
          <w:tcPr>
            <w:tcW w:w="3147"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38</w:t>
            </w:r>
          </w:p>
        </w:tc>
      </w:tr>
      <w:tr w:rsidR="005C3F70" w:rsidRPr="009A34AF" w:rsidTr="005C3F70">
        <w:trPr>
          <w:trHeight w:val="393"/>
        </w:trPr>
        <w:tc>
          <w:tcPr>
            <w:tcW w:w="3086"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Kuduz (B.Baş)</w:t>
            </w:r>
          </w:p>
        </w:tc>
        <w:tc>
          <w:tcPr>
            <w:tcW w:w="2374"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10.050,15</w:t>
            </w:r>
          </w:p>
        </w:tc>
        <w:tc>
          <w:tcPr>
            <w:tcW w:w="3147"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1</w:t>
            </w:r>
          </w:p>
        </w:tc>
      </w:tr>
      <w:tr w:rsidR="005C3F70" w:rsidRPr="009A34AF" w:rsidTr="005C3F70">
        <w:trPr>
          <w:trHeight w:val="393"/>
        </w:trPr>
        <w:tc>
          <w:tcPr>
            <w:tcW w:w="3086"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Şarbon (B.Baş)</w:t>
            </w:r>
          </w:p>
        </w:tc>
        <w:tc>
          <w:tcPr>
            <w:tcW w:w="2374"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15.628,5</w:t>
            </w:r>
          </w:p>
        </w:tc>
        <w:tc>
          <w:tcPr>
            <w:tcW w:w="3147"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2</w:t>
            </w:r>
          </w:p>
        </w:tc>
      </w:tr>
      <w:tr w:rsidR="005C3F70" w:rsidRPr="009A34AF" w:rsidTr="005C3F70">
        <w:trPr>
          <w:trHeight w:val="393"/>
        </w:trPr>
        <w:tc>
          <w:tcPr>
            <w:tcW w:w="3086" w:type="dxa"/>
            <w:shd w:val="clear" w:color="auto" w:fill="auto"/>
            <w:tcMar>
              <w:top w:w="15" w:type="dxa"/>
              <w:left w:w="15" w:type="dxa"/>
              <w:bottom w:w="0" w:type="dxa"/>
              <w:right w:w="15" w:type="dxa"/>
            </w:tcMar>
            <w:vAlign w:val="center"/>
          </w:tcPr>
          <w:p w:rsidR="005C3F70" w:rsidRPr="009A34AF" w:rsidRDefault="005C3F70" w:rsidP="005C3F70">
            <w:pPr>
              <w:jc w:val="center"/>
            </w:pPr>
            <w:r w:rsidRPr="009A34AF">
              <w:t>Koyun Keçi Brucellozu</w:t>
            </w:r>
          </w:p>
        </w:tc>
        <w:tc>
          <w:tcPr>
            <w:tcW w:w="2374" w:type="dxa"/>
            <w:shd w:val="clear" w:color="auto" w:fill="auto"/>
            <w:tcMar>
              <w:top w:w="15" w:type="dxa"/>
              <w:left w:w="15" w:type="dxa"/>
              <w:bottom w:w="0" w:type="dxa"/>
              <w:right w:w="15" w:type="dxa"/>
            </w:tcMar>
            <w:vAlign w:val="center"/>
          </w:tcPr>
          <w:p w:rsidR="005C3F70" w:rsidRPr="009A34AF" w:rsidRDefault="005C3F70" w:rsidP="005C3F70">
            <w:pPr>
              <w:jc w:val="center"/>
            </w:pPr>
            <w:r w:rsidRPr="009A34AF">
              <w:t>291.788</w:t>
            </w:r>
          </w:p>
        </w:tc>
        <w:tc>
          <w:tcPr>
            <w:tcW w:w="3147" w:type="dxa"/>
            <w:shd w:val="clear" w:color="auto" w:fill="auto"/>
            <w:tcMar>
              <w:top w:w="15" w:type="dxa"/>
              <w:left w:w="15" w:type="dxa"/>
              <w:bottom w:w="0" w:type="dxa"/>
              <w:right w:w="15" w:type="dxa"/>
            </w:tcMar>
            <w:vAlign w:val="center"/>
          </w:tcPr>
          <w:p w:rsidR="005C3F70" w:rsidRPr="009A34AF" w:rsidRDefault="005C3F70" w:rsidP="005C3F70">
            <w:pPr>
              <w:jc w:val="center"/>
            </w:pPr>
            <w:r w:rsidRPr="009A34AF">
              <w:t>175</w:t>
            </w:r>
          </w:p>
        </w:tc>
      </w:tr>
      <w:tr w:rsidR="005C3F70" w:rsidRPr="009A34AF" w:rsidTr="005C3F70">
        <w:trPr>
          <w:trHeight w:val="393"/>
        </w:trPr>
        <w:tc>
          <w:tcPr>
            <w:tcW w:w="3086"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Tavuk Vebası</w:t>
            </w:r>
          </w:p>
        </w:tc>
        <w:tc>
          <w:tcPr>
            <w:tcW w:w="2374"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132.309</w:t>
            </w:r>
          </w:p>
        </w:tc>
        <w:tc>
          <w:tcPr>
            <w:tcW w:w="3147" w:type="dxa"/>
            <w:shd w:val="clear" w:color="auto" w:fill="auto"/>
            <w:tcMar>
              <w:top w:w="15" w:type="dxa"/>
              <w:left w:w="15" w:type="dxa"/>
              <w:bottom w:w="0" w:type="dxa"/>
              <w:right w:w="15" w:type="dxa"/>
            </w:tcMar>
            <w:vAlign w:val="center"/>
            <w:hideMark/>
          </w:tcPr>
          <w:p w:rsidR="005C3F70" w:rsidRPr="009A34AF" w:rsidRDefault="005C3F70" w:rsidP="005C3F70">
            <w:pPr>
              <w:jc w:val="center"/>
            </w:pPr>
            <w:r w:rsidRPr="009A34AF">
              <w:t>2.456</w:t>
            </w:r>
          </w:p>
        </w:tc>
      </w:tr>
      <w:tr w:rsidR="005C3F70" w:rsidRPr="009A34AF" w:rsidTr="005C3F70">
        <w:trPr>
          <w:trHeight w:val="393"/>
        </w:trPr>
        <w:tc>
          <w:tcPr>
            <w:tcW w:w="3086" w:type="dxa"/>
            <w:shd w:val="clear" w:color="auto" w:fill="auto"/>
            <w:tcMar>
              <w:top w:w="15" w:type="dxa"/>
              <w:left w:w="15" w:type="dxa"/>
              <w:bottom w:w="0" w:type="dxa"/>
              <w:right w:w="15" w:type="dxa"/>
            </w:tcMar>
            <w:vAlign w:val="center"/>
          </w:tcPr>
          <w:p w:rsidR="005C3F70" w:rsidRPr="009A34AF" w:rsidRDefault="005C3F70" w:rsidP="005C3F70">
            <w:pPr>
              <w:jc w:val="center"/>
            </w:pPr>
            <w:r w:rsidRPr="009A34AF">
              <w:t>Toplam</w:t>
            </w:r>
          </w:p>
        </w:tc>
        <w:tc>
          <w:tcPr>
            <w:tcW w:w="2374" w:type="dxa"/>
            <w:shd w:val="clear" w:color="auto" w:fill="auto"/>
            <w:tcMar>
              <w:top w:w="15" w:type="dxa"/>
              <w:left w:w="15" w:type="dxa"/>
              <w:bottom w:w="0" w:type="dxa"/>
              <w:right w:w="15" w:type="dxa"/>
            </w:tcMar>
            <w:vAlign w:val="center"/>
          </w:tcPr>
          <w:p w:rsidR="005C3F70" w:rsidRPr="009A34AF" w:rsidRDefault="005C3F70" w:rsidP="005C3F70">
            <w:pPr>
              <w:jc w:val="center"/>
            </w:pPr>
            <w:r w:rsidRPr="009A34AF">
              <w:t>4.648.293,69</w:t>
            </w:r>
          </w:p>
        </w:tc>
        <w:tc>
          <w:tcPr>
            <w:tcW w:w="3147" w:type="dxa"/>
            <w:shd w:val="clear" w:color="auto" w:fill="auto"/>
            <w:tcMar>
              <w:top w:w="15" w:type="dxa"/>
              <w:left w:w="15" w:type="dxa"/>
              <w:bottom w:w="0" w:type="dxa"/>
              <w:right w:w="15" w:type="dxa"/>
            </w:tcMar>
            <w:vAlign w:val="center"/>
          </w:tcPr>
          <w:p w:rsidR="005C3F70" w:rsidRPr="009A34AF" w:rsidRDefault="005C3F70" w:rsidP="005C3F70">
            <w:pPr>
              <w:jc w:val="center"/>
            </w:pPr>
            <w:r w:rsidRPr="009A34AF">
              <w:t>3.226</w:t>
            </w:r>
          </w:p>
        </w:tc>
      </w:tr>
    </w:tbl>
    <w:p w:rsidR="005C3F70" w:rsidRPr="009A34AF" w:rsidRDefault="005C3F70" w:rsidP="005C3F70">
      <w:pPr>
        <w:tabs>
          <w:tab w:val="left" w:pos="567"/>
        </w:tabs>
        <w:spacing w:line="360" w:lineRule="auto"/>
        <w:jc w:val="both"/>
        <w:rPr>
          <w:b/>
          <w:bCs/>
        </w:rPr>
      </w:pPr>
      <w:r w:rsidRPr="009A34AF">
        <w:tab/>
      </w:r>
      <w:r w:rsidRPr="009A34AF">
        <w:rPr>
          <w:bCs/>
        </w:rPr>
        <w:t>2021</w:t>
      </w:r>
      <w:r w:rsidRPr="009A34AF">
        <w:t xml:space="preserve"> Yılı Genel Toplamda 3.226 adet hayvana 4.648.293,69 TL hayvan hastalığı tazminatı ödemesi yapılmıştır</w:t>
      </w:r>
      <w:r>
        <w:t>.</w:t>
      </w:r>
    </w:p>
    <w:p w:rsidR="005C3F70" w:rsidRPr="009A34AF" w:rsidRDefault="005C3F70" w:rsidP="005C3F70">
      <w:pPr>
        <w:jc w:val="center"/>
        <w:rPr>
          <w:b/>
        </w:rPr>
      </w:pPr>
    </w:p>
    <w:p w:rsidR="005C3F70" w:rsidRPr="009A34AF" w:rsidRDefault="005C3F70" w:rsidP="005C3F70">
      <w:pPr>
        <w:jc w:val="center"/>
        <w:rPr>
          <w:b/>
        </w:rPr>
      </w:pPr>
      <w:r w:rsidRPr="009A34AF">
        <w:rPr>
          <w:b/>
        </w:rPr>
        <w:t xml:space="preserve">İdari Para Cezası 2021 Yılı </w:t>
      </w:r>
    </w:p>
    <w:p w:rsidR="005C3F70" w:rsidRPr="009A34AF" w:rsidRDefault="005C3F70" w:rsidP="005C3F70">
      <w:pPr>
        <w:jc w:val="center"/>
        <w:rPr>
          <w:b/>
        </w:rPr>
      </w:pPr>
    </w:p>
    <w:p w:rsidR="005C3F70" w:rsidRPr="009A34AF" w:rsidRDefault="005C3F70" w:rsidP="005C3F70">
      <w:pPr>
        <w:jc w:val="both"/>
      </w:pPr>
      <w:r w:rsidRPr="009A34AF">
        <w:rPr>
          <w:bCs/>
        </w:rPr>
        <w:tab/>
        <w:t>2021</w:t>
      </w:r>
      <w:r w:rsidRPr="009A34AF">
        <w:t xml:space="preserve"> Yılı Genel Topl</w:t>
      </w:r>
      <w:r>
        <w:t>amda 671</w:t>
      </w:r>
      <w:r w:rsidRPr="009A34AF">
        <w:t xml:space="preserve"> </w:t>
      </w:r>
      <w:r>
        <w:t>kişiye 533.090</w:t>
      </w:r>
      <w:r w:rsidRPr="009A34AF">
        <w:t xml:space="preserve"> TL İdari para cezası uygulanmıştır.</w:t>
      </w:r>
    </w:p>
    <w:p w:rsidR="005C3F70" w:rsidRPr="009A34AF" w:rsidRDefault="005C3F70" w:rsidP="005C3F70">
      <w:pPr>
        <w:jc w:val="center"/>
        <w:rPr>
          <w:b/>
        </w:rPr>
      </w:pPr>
    </w:p>
    <w:p w:rsidR="005C3F70" w:rsidRPr="009A34AF" w:rsidRDefault="005C3F70" w:rsidP="005C3F70">
      <w:pPr>
        <w:jc w:val="center"/>
        <w:rPr>
          <w:b/>
        </w:rPr>
      </w:pPr>
      <w:r w:rsidRPr="009A34AF">
        <w:rPr>
          <w:b/>
        </w:rPr>
        <w:t>2021 Yılı Yol Denetimleri</w:t>
      </w:r>
    </w:p>
    <w:p w:rsidR="005C3F70" w:rsidRPr="009A34AF" w:rsidRDefault="005C3F70" w:rsidP="005C3F70">
      <w:pPr>
        <w:jc w:val="center"/>
        <w:rPr>
          <w:b/>
        </w:rPr>
      </w:pPr>
    </w:p>
    <w:p w:rsidR="005C3F70" w:rsidRPr="009A34AF" w:rsidRDefault="005C3F70" w:rsidP="005C3F70">
      <w:pPr>
        <w:ind w:firstLine="708"/>
        <w:jc w:val="both"/>
      </w:pPr>
      <w:r w:rsidRPr="009A34AF">
        <w:t>2021 Yılında 68 Yol Denetiminde 147 araç ve 1 kişiye 3.034 TL idari para cezası uygulanmıştır.</w:t>
      </w:r>
    </w:p>
    <w:p w:rsidR="005C3F70" w:rsidRPr="009A34AF" w:rsidRDefault="005C3F70" w:rsidP="005C3F70">
      <w:pPr>
        <w:tabs>
          <w:tab w:val="left" w:pos="4340"/>
        </w:tabs>
        <w:jc w:val="center"/>
        <w:rPr>
          <w:b/>
          <w:bCs/>
        </w:rPr>
      </w:pPr>
    </w:p>
    <w:p w:rsidR="005C3F70" w:rsidRPr="009A34AF" w:rsidRDefault="005C3F70" w:rsidP="005C3F70">
      <w:pPr>
        <w:tabs>
          <w:tab w:val="left" w:pos="4340"/>
        </w:tabs>
        <w:jc w:val="center"/>
      </w:pPr>
      <w:r w:rsidRPr="009A34AF">
        <w:rPr>
          <w:b/>
          <w:bCs/>
        </w:rPr>
        <w:t>Suni Tohumlama Çalışmaları 2021</w:t>
      </w:r>
    </w:p>
    <w:tbl>
      <w:tblPr>
        <w:tblStyle w:val="GridTable1LightAccent11"/>
        <w:tblpPr w:leftFromText="141" w:rightFromText="141" w:vertAnchor="text" w:tblpXSpec="center" w:tblpY="1"/>
        <w:tblOverlap w:val="never"/>
        <w:tblW w:w="8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5"/>
        <w:gridCol w:w="3296"/>
        <w:gridCol w:w="3071"/>
      </w:tblGrid>
      <w:tr w:rsidR="005C3F70" w:rsidRPr="009A34AF" w:rsidTr="005C3F70">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375" w:type="dxa"/>
            <w:tcBorders>
              <w:bottom w:val="none" w:sz="0" w:space="0" w:color="auto"/>
            </w:tcBorders>
            <w:vAlign w:val="center"/>
          </w:tcPr>
          <w:p w:rsidR="005C3F70" w:rsidRPr="009A34AF" w:rsidRDefault="005C3F70" w:rsidP="005C3F70">
            <w:pPr>
              <w:tabs>
                <w:tab w:val="left" w:pos="4340"/>
              </w:tabs>
              <w:jc w:val="center"/>
            </w:pPr>
            <w:r w:rsidRPr="009A34AF">
              <w:t>İLÇELER</w:t>
            </w:r>
          </w:p>
        </w:tc>
        <w:tc>
          <w:tcPr>
            <w:tcW w:w="3296" w:type="dxa"/>
            <w:tcBorders>
              <w:bottom w:val="none" w:sz="0" w:space="0" w:color="auto"/>
            </w:tcBorders>
            <w:vAlign w:val="center"/>
          </w:tcPr>
          <w:p w:rsidR="005C3F70" w:rsidRPr="009A34AF" w:rsidRDefault="005C3F70" w:rsidP="005C3F70">
            <w:pPr>
              <w:tabs>
                <w:tab w:val="left" w:pos="4340"/>
              </w:tabs>
              <w:jc w:val="center"/>
              <w:cnfStyle w:val="100000000000" w:firstRow="1" w:lastRow="0" w:firstColumn="0" w:lastColumn="0" w:oddVBand="0" w:evenVBand="0" w:oddHBand="0" w:evenHBand="0" w:firstRowFirstColumn="0" w:firstRowLastColumn="0" w:lastRowFirstColumn="0" w:lastRowLastColumn="0"/>
              <w:rPr>
                <w:bCs w:val="0"/>
              </w:rPr>
            </w:pPr>
            <w:r w:rsidRPr="009A34AF">
              <w:rPr>
                <w:bCs w:val="0"/>
              </w:rPr>
              <w:t>TOHUMLAMA SAYISI</w:t>
            </w:r>
          </w:p>
        </w:tc>
        <w:tc>
          <w:tcPr>
            <w:cnfStyle w:val="000100000000" w:firstRow="0" w:lastRow="0" w:firstColumn="0" w:lastColumn="1" w:oddVBand="0" w:evenVBand="0" w:oddHBand="0" w:evenHBand="0" w:firstRowFirstColumn="0" w:firstRowLastColumn="0" w:lastRowFirstColumn="0" w:lastRowLastColumn="0"/>
            <w:tcW w:w="3071" w:type="dxa"/>
            <w:tcBorders>
              <w:bottom w:val="none" w:sz="0" w:space="0" w:color="auto"/>
            </w:tcBorders>
            <w:vAlign w:val="center"/>
          </w:tcPr>
          <w:p w:rsidR="005C3F70" w:rsidRPr="009A34AF" w:rsidRDefault="005C3F70" w:rsidP="005C3F70">
            <w:pPr>
              <w:tabs>
                <w:tab w:val="left" w:pos="4340"/>
              </w:tabs>
              <w:jc w:val="center"/>
            </w:pPr>
            <w:r w:rsidRPr="009A34AF">
              <w:t>BUZAĞILAMA SAYISI</w:t>
            </w:r>
          </w:p>
        </w:tc>
      </w:tr>
      <w:tr w:rsidR="005C3F70" w:rsidRPr="009A34AF" w:rsidTr="005C3F70">
        <w:trPr>
          <w:trHeight w:val="409"/>
        </w:trPr>
        <w:tc>
          <w:tcPr>
            <w:cnfStyle w:val="001000000000" w:firstRow="0" w:lastRow="0" w:firstColumn="1" w:lastColumn="0" w:oddVBand="0" w:evenVBand="0" w:oddHBand="0" w:evenHBand="0" w:firstRowFirstColumn="0" w:firstRowLastColumn="0" w:lastRowFirstColumn="0" w:lastRowLastColumn="0"/>
            <w:tcW w:w="2375" w:type="dxa"/>
            <w:vAlign w:val="center"/>
          </w:tcPr>
          <w:p w:rsidR="005C3F70" w:rsidRPr="009A34AF" w:rsidRDefault="005C3F70" w:rsidP="005C3F70">
            <w:pPr>
              <w:tabs>
                <w:tab w:val="left" w:pos="4340"/>
              </w:tabs>
              <w:jc w:val="center"/>
            </w:pPr>
            <w:r w:rsidRPr="009A34AF">
              <w:t>Merkez</w:t>
            </w:r>
          </w:p>
        </w:tc>
        <w:tc>
          <w:tcPr>
            <w:tcW w:w="3296" w:type="dxa"/>
            <w:vAlign w:val="center"/>
          </w:tcPr>
          <w:p w:rsidR="005C3F70" w:rsidRPr="009A34AF" w:rsidRDefault="005C3F70" w:rsidP="005C3F70">
            <w:pPr>
              <w:tabs>
                <w:tab w:val="left" w:pos="4340"/>
              </w:tabs>
              <w:jc w:val="center"/>
              <w:cnfStyle w:val="000000000000" w:firstRow="0" w:lastRow="0" w:firstColumn="0" w:lastColumn="0" w:oddVBand="0" w:evenVBand="0" w:oddHBand="0" w:evenHBand="0" w:firstRowFirstColumn="0" w:firstRowLastColumn="0" w:lastRowFirstColumn="0" w:lastRowLastColumn="0"/>
            </w:pPr>
            <w:r w:rsidRPr="009A34AF">
              <w:t>7.051</w:t>
            </w:r>
          </w:p>
        </w:tc>
        <w:tc>
          <w:tcPr>
            <w:cnfStyle w:val="000100000000" w:firstRow="0" w:lastRow="0" w:firstColumn="0" w:lastColumn="1" w:oddVBand="0" w:evenVBand="0" w:oddHBand="0" w:evenHBand="0" w:firstRowFirstColumn="0" w:firstRowLastColumn="0" w:lastRowFirstColumn="0" w:lastRowLastColumn="0"/>
            <w:tcW w:w="3071" w:type="dxa"/>
          </w:tcPr>
          <w:p w:rsidR="005C3F70" w:rsidRPr="009A34AF" w:rsidRDefault="005C3F70" w:rsidP="005C3F70">
            <w:pPr>
              <w:jc w:val="center"/>
              <w:rPr>
                <w:b w:val="0"/>
              </w:rPr>
            </w:pPr>
            <w:r w:rsidRPr="009A34AF">
              <w:rPr>
                <w:b w:val="0"/>
              </w:rPr>
              <w:t>17.148</w:t>
            </w:r>
          </w:p>
        </w:tc>
      </w:tr>
      <w:tr w:rsidR="005C3F70" w:rsidRPr="009A34AF" w:rsidTr="005C3F70">
        <w:trPr>
          <w:trHeight w:val="390"/>
        </w:trPr>
        <w:tc>
          <w:tcPr>
            <w:cnfStyle w:val="001000000000" w:firstRow="0" w:lastRow="0" w:firstColumn="1" w:lastColumn="0" w:oddVBand="0" w:evenVBand="0" w:oddHBand="0" w:evenHBand="0" w:firstRowFirstColumn="0" w:firstRowLastColumn="0" w:lastRowFirstColumn="0" w:lastRowLastColumn="0"/>
            <w:tcW w:w="2375" w:type="dxa"/>
            <w:vAlign w:val="center"/>
          </w:tcPr>
          <w:p w:rsidR="005C3F70" w:rsidRPr="009A34AF" w:rsidRDefault="005C3F70" w:rsidP="005C3F70">
            <w:pPr>
              <w:tabs>
                <w:tab w:val="left" w:pos="4340"/>
              </w:tabs>
              <w:jc w:val="center"/>
            </w:pPr>
            <w:r w:rsidRPr="009A34AF">
              <w:t>Almus</w:t>
            </w:r>
          </w:p>
        </w:tc>
        <w:tc>
          <w:tcPr>
            <w:tcW w:w="3296" w:type="dxa"/>
            <w:vAlign w:val="center"/>
          </w:tcPr>
          <w:p w:rsidR="005C3F70" w:rsidRPr="009A34AF" w:rsidRDefault="005C3F70" w:rsidP="005C3F70">
            <w:pPr>
              <w:tabs>
                <w:tab w:val="left" w:pos="4340"/>
              </w:tabs>
              <w:jc w:val="center"/>
              <w:cnfStyle w:val="000000000000" w:firstRow="0" w:lastRow="0" w:firstColumn="0" w:lastColumn="0" w:oddVBand="0" w:evenVBand="0" w:oddHBand="0" w:evenHBand="0" w:firstRowFirstColumn="0" w:firstRowLastColumn="0" w:lastRowFirstColumn="0" w:lastRowLastColumn="0"/>
            </w:pPr>
            <w:r w:rsidRPr="009A34AF">
              <w:t>2.043</w:t>
            </w:r>
          </w:p>
        </w:tc>
        <w:tc>
          <w:tcPr>
            <w:cnfStyle w:val="000100000000" w:firstRow="0" w:lastRow="0" w:firstColumn="0" w:lastColumn="1" w:oddVBand="0" w:evenVBand="0" w:oddHBand="0" w:evenHBand="0" w:firstRowFirstColumn="0" w:firstRowLastColumn="0" w:lastRowFirstColumn="0" w:lastRowLastColumn="0"/>
            <w:tcW w:w="3071" w:type="dxa"/>
          </w:tcPr>
          <w:p w:rsidR="005C3F70" w:rsidRPr="009A34AF" w:rsidRDefault="005C3F70" w:rsidP="005C3F70">
            <w:pPr>
              <w:jc w:val="center"/>
              <w:rPr>
                <w:b w:val="0"/>
              </w:rPr>
            </w:pPr>
            <w:r w:rsidRPr="009A34AF">
              <w:rPr>
                <w:b w:val="0"/>
              </w:rPr>
              <w:t>4.325</w:t>
            </w:r>
          </w:p>
        </w:tc>
      </w:tr>
      <w:tr w:rsidR="005C3F70" w:rsidRPr="009A34AF" w:rsidTr="005C3F70">
        <w:trPr>
          <w:trHeight w:val="390"/>
        </w:trPr>
        <w:tc>
          <w:tcPr>
            <w:cnfStyle w:val="001000000000" w:firstRow="0" w:lastRow="0" w:firstColumn="1" w:lastColumn="0" w:oddVBand="0" w:evenVBand="0" w:oddHBand="0" w:evenHBand="0" w:firstRowFirstColumn="0" w:firstRowLastColumn="0" w:lastRowFirstColumn="0" w:lastRowLastColumn="0"/>
            <w:tcW w:w="2375" w:type="dxa"/>
            <w:vAlign w:val="center"/>
          </w:tcPr>
          <w:p w:rsidR="005C3F70" w:rsidRPr="009A34AF" w:rsidRDefault="005C3F70" w:rsidP="005C3F70">
            <w:pPr>
              <w:tabs>
                <w:tab w:val="left" w:pos="4340"/>
              </w:tabs>
              <w:jc w:val="center"/>
            </w:pPr>
            <w:r w:rsidRPr="009A34AF">
              <w:t>Artova</w:t>
            </w:r>
          </w:p>
        </w:tc>
        <w:tc>
          <w:tcPr>
            <w:tcW w:w="3296" w:type="dxa"/>
            <w:vAlign w:val="center"/>
          </w:tcPr>
          <w:p w:rsidR="005C3F70" w:rsidRPr="009A34AF" w:rsidRDefault="005C3F70" w:rsidP="005C3F70">
            <w:pPr>
              <w:tabs>
                <w:tab w:val="left" w:pos="4340"/>
              </w:tabs>
              <w:jc w:val="center"/>
              <w:cnfStyle w:val="000000000000" w:firstRow="0" w:lastRow="0" w:firstColumn="0" w:lastColumn="0" w:oddVBand="0" w:evenVBand="0" w:oddHBand="0" w:evenHBand="0" w:firstRowFirstColumn="0" w:firstRowLastColumn="0" w:lastRowFirstColumn="0" w:lastRowLastColumn="0"/>
            </w:pPr>
            <w:r w:rsidRPr="009A34AF">
              <w:t>1.272</w:t>
            </w:r>
          </w:p>
        </w:tc>
        <w:tc>
          <w:tcPr>
            <w:cnfStyle w:val="000100000000" w:firstRow="0" w:lastRow="0" w:firstColumn="0" w:lastColumn="1" w:oddVBand="0" w:evenVBand="0" w:oddHBand="0" w:evenHBand="0" w:firstRowFirstColumn="0" w:firstRowLastColumn="0" w:lastRowFirstColumn="0" w:lastRowLastColumn="0"/>
            <w:tcW w:w="3071" w:type="dxa"/>
          </w:tcPr>
          <w:p w:rsidR="005C3F70" w:rsidRPr="009A34AF" w:rsidRDefault="005C3F70" w:rsidP="005C3F70">
            <w:pPr>
              <w:jc w:val="center"/>
              <w:rPr>
                <w:b w:val="0"/>
              </w:rPr>
            </w:pPr>
            <w:r w:rsidRPr="009A34AF">
              <w:rPr>
                <w:b w:val="0"/>
              </w:rPr>
              <w:t>3.876</w:t>
            </w:r>
          </w:p>
        </w:tc>
      </w:tr>
      <w:tr w:rsidR="005C3F70" w:rsidRPr="009A34AF" w:rsidTr="005C3F70">
        <w:trPr>
          <w:trHeight w:val="390"/>
        </w:trPr>
        <w:tc>
          <w:tcPr>
            <w:cnfStyle w:val="001000000000" w:firstRow="0" w:lastRow="0" w:firstColumn="1" w:lastColumn="0" w:oddVBand="0" w:evenVBand="0" w:oddHBand="0" w:evenHBand="0" w:firstRowFirstColumn="0" w:firstRowLastColumn="0" w:lastRowFirstColumn="0" w:lastRowLastColumn="0"/>
            <w:tcW w:w="2375" w:type="dxa"/>
            <w:vAlign w:val="center"/>
          </w:tcPr>
          <w:p w:rsidR="005C3F70" w:rsidRPr="009A34AF" w:rsidRDefault="005C3F70" w:rsidP="005C3F70">
            <w:pPr>
              <w:tabs>
                <w:tab w:val="left" w:pos="4340"/>
              </w:tabs>
              <w:jc w:val="center"/>
            </w:pPr>
            <w:r w:rsidRPr="009A34AF">
              <w:t>Erbaa</w:t>
            </w:r>
          </w:p>
        </w:tc>
        <w:tc>
          <w:tcPr>
            <w:tcW w:w="3296" w:type="dxa"/>
            <w:vAlign w:val="center"/>
          </w:tcPr>
          <w:p w:rsidR="005C3F70" w:rsidRPr="009A34AF" w:rsidRDefault="005C3F70" w:rsidP="005C3F70">
            <w:pPr>
              <w:tabs>
                <w:tab w:val="left" w:pos="4340"/>
              </w:tabs>
              <w:jc w:val="center"/>
              <w:cnfStyle w:val="000000000000" w:firstRow="0" w:lastRow="0" w:firstColumn="0" w:lastColumn="0" w:oddVBand="0" w:evenVBand="0" w:oddHBand="0" w:evenHBand="0" w:firstRowFirstColumn="0" w:firstRowLastColumn="0" w:lastRowFirstColumn="0" w:lastRowLastColumn="0"/>
            </w:pPr>
            <w:r w:rsidRPr="009A34AF">
              <w:t>2.479</w:t>
            </w:r>
          </w:p>
        </w:tc>
        <w:tc>
          <w:tcPr>
            <w:cnfStyle w:val="000100000000" w:firstRow="0" w:lastRow="0" w:firstColumn="0" w:lastColumn="1" w:oddVBand="0" w:evenVBand="0" w:oddHBand="0" w:evenHBand="0" w:firstRowFirstColumn="0" w:firstRowLastColumn="0" w:lastRowFirstColumn="0" w:lastRowLastColumn="0"/>
            <w:tcW w:w="3071" w:type="dxa"/>
          </w:tcPr>
          <w:p w:rsidR="005C3F70" w:rsidRPr="009A34AF" w:rsidRDefault="005C3F70" w:rsidP="005C3F70">
            <w:pPr>
              <w:jc w:val="center"/>
              <w:rPr>
                <w:b w:val="0"/>
              </w:rPr>
            </w:pPr>
            <w:r w:rsidRPr="009A34AF">
              <w:rPr>
                <w:b w:val="0"/>
              </w:rPr>
              <w:t>1.186</w:t>
            </w:r>
          </w:p>
        </w:tc>
      </w:tr>
      <w:tr w:rsidR="005C3F70" w:rsidRPr="009A34AF" w:rsidTr="005C3F70">
        <w:trPr>
          <w:trHeight w:val="390"/>
        </w:trPr>
        <w:tc>
          <w:tcPr>
            <w:cnfStyle w:val="001000000000" w:firstRow="0" w:lastRow="0" w:firstColumn="1" w:lastColumn="0" w:oddVBand="0" w:evenVBand="0" w:oddHBand="0" w:evenHBand="0" w:firstRowFirstColumn="0" w:firstRowLastColumn="0" w:lastRowFirstColumn="0" w:lastRowLastColumn="0"/>
            <w:tcW w:w="2375" w:type="dxa"/>
            <w:vAlign w:val="center"/>
          </w:tcPr>
          <w:p w:rsidR="005C3F70" w:rsidRPr="009A34AF" w:rsidRDefault="005C3F70" w:rsidP="005C3F70">
            <w:pPr>
              <w:tabs>
                <w:tab w:val="left" w:pos="4340"/>
              </w:tabs>
              <w:jc w:val="center"/>
            </w:pPr>
            <w:r w:rsidRPr="009A34AF">
              <w:t>Başçiftlik</w:t>
            </w:r>
          </w:p>
        </w:tc>
        <w:tc>
          <w:tcPr>
            <w:tcW w:w="3296" w:type="dxa"/>
            <w:vAlign w:val="center"/>
          </w:tcPr>
          <w:p w:rsidR="005C3F70" w:rsidRPr="009A34AF" w:rsidRDefault="005C3F70" w:rsidP="005C3F70">
            <w:pPr>
              <w:tabs>
                <w:tab w:val="left" w:pos="4340"/>
              </w:tabs>
              <w:jc w:val="center"/>
              <w:cnfStyle w:val="000000000000" w:firstRow="0" w:lastRow="0" w:firstColumn="0" w:lastColumn="0" w:oddVBand="0" w:evenVBand="0" w:oddHBand="0" w:evenHBand="0" w:firstRowFirstColumn="0" w:firstRowLastColumn="0" w:lastRowFirstColumn="0" w:lastRowLastColumn="0"/>
            </w:pPr>
            <w:r w:rsidRPr="009A34AF">
              <w:t>351</w:t>
            </w:r>
          </w:p>
        </w:tc>
        <w:tc>
          <w:tcPr>
            <w:cnfStyle w:val="000100000000" w:firstRow="0" w:lastRow="0" w:firstColumn="0" w:lastColumn="1" w:oddVBand="0" w:evenVBand="0" w:oddHBand="0" w:evenHBand="0" w:firstRowFirstColumn="0" w:firstRowLastColumn="0" w:lastRowFirstColumn="0" w:lastRowLastColumn="0"/>
            <w:tcW w:w="3071" w:type="dxa"/>
          </w:tcPr>
          <w:p w:rsidR="005C3F70" w:rsidRPr="009A34AF" w:rsidRDefault="005C3F70" w:rsidP="005C3F70">
            <w:pPr>
              <w:jc w:val="center"/>
              <w:rPr>
                <w:b w:val="0"/>
              </w:rPr>
            </w:pPr>
            <w:r w:rsidRPr="009A34AF">
              <w:rPr>
                <w:b w:val="0"/>
              </w:rPr>
              <w:t>8.185</w:t>
            </w:r>
          </w:p>
        </w:tc>
      </w:tr>
      <w:tr w:rsidR="005C3F70" w:rsidRPr="009A34AF" w:rsidTr="005C3F70">
        <w:trPr>
          <w:trHeight w:val="390"/>
        </w:trPr>
        <w:tc>
          <w:tcPr>
            <w:cnfStyle w:val="001000000000" w:firstRow="0" w:lastRow="0" w:firstColumn="1" w:lastColumn="0" w:oddVBand="0" w:evenVBand="0" w:oddHBand="0" w:evenHBand="0" w:firstRowFirstColumn="0" w:firstRowLastColumn="0" w:lastRowFirstColumn="0" w:lastRowLastColumn="0"/>
            <w:tcW w:w="2375" w:type="dxa"/>
            <w:vAlign w:val="center"/>
          </w:tcPr>
          <w:p w:rsidR="005C3F70" w:rsidRPr="009A34AF" w:rsidRDefault="005C3F70" w:rsidP="005C3F70">
            <w:pPr>
              <w:tabs>
                <w:tab w:val="left" w:pos="4340"/>
              </w:tabs>
              <w:jc w:val="center"/>
            </w:pPr>
            <w:r w:rsidRPr="009A34AF">
              <w:t>Niksar</w:t>
            </w:r>
          </w:p>
        </w:tc>
        <w:tc>
          <w:tcPr>
            <w:tcW w:w="3296" w:type="dxa"/>
            <w:vAlign w:val="center"/>
          </w:tcPr>
          <w:p w:rsidR="005C3F70" w:rsidRPr="009A34AF" w:rsidRDefault="005C3F70" w:rsidP="005C3F70">
            <w:pPr>
              <w:tabs>
                <w:tab w:val="left" w:pos="4340"/>
              </w:tabs>
              <w:jc w:val="center"/>
              <w:cnfStyle w:val="000000000000" w:firstRow="0" w:lastRow="0" w:firstColumn="0" w:lastColumn="0" w:oddVBand="0" w:evenVBand="0" w:oddHBand="0" w:evenHBand="0" w:firstRowFirstColumn="0" w:firstRowLastColumn="0" w:lastRowFirstColumn="0" w:lastRowLastColumn="0"/>
            </w:pPr>
            <w:r w:rsidRPr="009A34AF">
              <w:t>7.297</w:t>
            </w:r>
          </w:p>
        </w:tc>
        <w:tc>
          <w:tcPr>
            <w:cnfStyle w:val="000100000000" w:firstRow="0" w:lastRow="0" w:firstColumn="0" w:lastColumn="1" w:oddVBand="0" w:evenVBand="0" w:oddHBand="0" w:evenHBand="0" w:firstRowFirstColumn="0" w:firstRowLastColumn="0" w:lastRowFirstColumn="0" w:lastRowLastColumn="0"/>
            <w:tcW w:w="3071" w:type="dxa"/>
          </w:tcPr>
          <w:p w:rsidR="005C3F70" w:rsidRPr="009A34AF" w:rsidRDefault="005C3F70" w:rsidP="005C3F70">
            <w:pPr>
              <w:jc w:val="center"/>
              <w:rPr>
                <w:b w:val="0"/>
              </w:rPr>
            </w:pPr>
            <w:r w:rsidRPr="009A34AF">
              <w:rPr>
                <w:b w:val="0"/>
              </w:rPr>
              <w:t>11.370</w:t>
            </w:r>
          </w:p>
        </w:tc>
      </w:tr>
      <w:tr w:rsidR="005C3F70" w:rsidRPr="009A34AF" w:rsidTr="005C3F70">
        <w:trPr>
          <w:trHeight w:val="390"/>
        </w:trPr>
        <w:tc>
          <w:tcPr>
            <w:cnfStyle w:val="001000000000" w:firstRow="0" w:lastRow="0" w:firstColumn="1" w:lastColumn="0" w:oddVBand="0" w:evenVBand="0" w:oddHBand="0" w:evenHBand="0" w:firstRowFirstColumn="0" w:firstRowLastColumn="0" w:lastRowFirstColumn="0" w:lastRowLastColumn="0"/>
            <w:tcW w:w="2375" w:type="dxa"/>
            <w:vAlign w:val="center"/>
          </w:tcPr>
          <w:p w:rsidR="005C3F70" w:rsidRPr="009A34AF" w:rsidRDefault="005C3F70" w:rsidP="005C3F70">
            <w:pPr>
              <w:tabs>
                <w:tab w:val="left" w:pos="4340"/>
              </w:tabs>
              <w:jc w:val="center"/>
            </w:pPr>
            <w:r w:rsidRPr="009A34AF">
              <w:t>Pazar</w:t>
            </w:r>
          </w:p>
        </w:tc>
        <w:tc>
          <w:tcPr>
            <w:tcW w:w="3296" w:type="dxa"/>
            <w:vAlign w:val="center"/>
          </w:tcPr>
          <w:p w:rsidR="005C3F70" w:rsidRPr="009A34AF" w:rsidRDefault="005C3F70" w:rsidP="005C3F70">
            <w:pPr>
              <w:tabs>
                <w:tab w:val="left" w:pos="4340"/>
              </w:tabs>
              <w:jc w:val="center"/>
              <w:cnfStyle w:val="000000000000" w:firstRow="0" w:lastRow="0" w:firstColumn="0" w:lastColumn="0" w:oddVBand="0" w:evenVBand="0" w:oddHBand="0" w:evenHBand="0" w:firstRowFirstColumn="0" w:firstRowLastColumn="0" w:lastRowFirstColumn="0" w:lastRowLastColumn="0"/>
            </w:pPr>
            <w:r w:rsidRPr="009A34AF">
              <w:t>797</w:t>
            </w:r>
          </w:p>
        </w:tc>
        <w:tc>
          <w:tcPr>
            <w:cnfStyle w:val="000100000000" w:firstRow="0" w:lastRow="0" w:firstColumn="0" w:lastColumn="1" w:oddVBand="0" w:evenVBand="0" w:oddHBand="0" w:evenHBand="0" w:firstRowFirstColumn="0" w:firstRowLastColumn="0" w:lastRowFirstColumn="0" w:lastRowLastColumn="0"/>
            <w:tcW w:w="3071" w:type="dxa"/>
          </w:tcPr>
          <w:p w:rsidR="005C3F70" w:rsidRPr="009A34AF" w:rsidRDefault="005C3F70" w:rsidP="005C3F70">
            <w:pPr>
              <w:jc w:val="center"/>
              <w:rPr>
                <w:b w:val="0"/>
              </w:rPr>
            </w:pPr>
            <w:r w:rsidRPr="009A34AF">
              <w:rPr>
                <w:b w:val="0"/>
              </w:rPr>
              <w:t>4.790</w:t>
            </w:r>
          </w:p>
        </w:tc>
      </w:tr>
      <w:tr w:rsidR="005C3F70" w:rsidRPr="009A34AF" w:rsidTr="005C3F70">
        <w:trPr>
          <w:trHeight w:val="390"/>
        </w:trPr>
        <w:tc>
          <w:tcPr>
            <w:cnfStyle w:val="001000000000" w:firstRow="0" w:lastRow="0" w:firstColumn="1" w:lastColumn="0" w:oddVBand="0" w:evenVBand="0" w:oddHBand="0" w:evenHBand="0" w:firstRowFirstColumn="0" w:firstRowLastColumn="0" w:lastRowFirstColumn="0" w:lastRowLastColumn="0"/>
            <w:tcW w:w="2375" w:type="dxa"/>
            <w:vAlign w:val="center"/>
          </w:tcPr>
          <w:p w:rsidR="005C3F70" w:rsidRPr="009A34AF" w:rsidRDefault="005C3F70" w:rsidP="005C3F70">
            <w:pPr>
              <w:tabs>
                <w:tab w:val="left" w:pos="4340"/>
              </w:tabs>
              <w:jc w:val="center"/>
            </w:pPr>
            <w:r w:rsidRPr="009A34AF">
              <w:t>Reşadiye</w:t>
            </w:r>
          </w:p>
        </w:tc>
        <w:tc>
          <w:tcPr>
            <w:tcW w:w="3296" w:type="dxa"/>
            <w:vAlign w:val="center"/>
          </w:tcPr>
          <w:p w:rsidR="005C3F70" w:rsidRPr="009A34AF" w:rsidRDefault="005C3F70" w:rsidP="005C3F70">
            <w:pPr>
              <w:tabs>
                <w:tab w:val="left" w:pos="4340"/>
              </w:tabs>
              <w:jc w:val="center"/>
              <w:cnfStyle w:val="000000000000" w:firstRow="0" w:lastRow="0" w:firstColumn="0" w:lastColumn="0" w:oddVBand="0" w:evenVBand="0" w:oddHBand="0" w:evenHBand="0" w:firstRowFirstColumn="0" w:firstRowLastColumn="0" w:lastRowFirstColumn="0" w:lastRowLastColumn="0"/>
            </w:pPr>
            <w:r w:rsidRPr="009A34AF">
              <w:t>1.502</w:t>
            </w:r>
          </w:p>
        </w:tc>
        <w:tc>
          <w:tcPr>
            <w:cnfStyle w:val="000100000000" w:firstRow="0" w:lastRow="0" w:firstColumn="0" w:lastColumn="1" w:oddVBand="0" w:evenVBand="0" w:oddHBand="0" w:evenHBand="0" w:firstRowFirstColumn="0" w:firstRowLastColumn="0" w:lastRowFirstColumn="0" w:lastRowLastColumn="0"/>
            <w:tcW w:w="3071" w:type="dxa"/>
          </w:tcPr>
          <w:p w:rsidR="005C3F70" w:rsidRPr="009A34AF" w:rsidRDefault="005C3F70" w:rsidP="005C3F70">
            <w:pPr>
              <w:jc w:val="center"/>
              <w:rPr>
                <w:b w:val="0"/>
              </w:rPr>
            </w:pPr>
            <w:r w:rsidRPr="009A34AF">
              <w:rPr>
                <w:b w:val="0"/>
              </w:rPr>
              <w:t>5.280</w:t>
            </w:r>
          </w:p>
        </w:tc>
      </w:tr>
      <w:tr w:rsidR="005C3F70" w:rsidRPr="009A34AF" w:rsidTr="005C3F70">
        <w:trPr>
          <w:trHeight w:val="390"/>
        </w:trPr>
        <w:tc>
          <w:tcPr>
            <w:cnfStyle w:val="001000000000" w:firstRow="0" w:lastRow="0" w:firstColumn="1" w:lastColumn="0" w:oddVBand="0" w:evenVBand="0" w:oddHBand="0" w:evenHBand="0" w:firstRowFirstColumn="0" w:firstRowLastColumn="0" w:lastRowFirstColumn="0" w:lastRowLastColumn="0"/>
            <w:tcW w:w="2375" w:type="dxa"/>
            <w:vAlign w:val="center"/>
          </w:tcPr>
          <w:p w:rsidR="005C3F70" w:rsidRPr="009A34AF" w:rsidRDefault="005C3F70" w:rsidP="005C3F70">
            <w:pPr>
              <w:tabs>
                <w:tab w:val="left" w:pos="4340"/>
              </w:tabs>
              <w:jc w:val="center"/>
            </w:pPr>
            <w:r w:rsidRPr="009A34AF">
              <w:t>Sulusaray</w:t>
            </w:r>
          </w:p>
        </w:tc>
        <w:tc>
          <w:tcPr>
            <w:tcW w:w="3296" w:type="dxa"/>
            <w:vAlign w:val="center"/>
          </w:tcPr>
          <w:p w:rsidR="005C3F70" w:rsidRPr="009A34AF" w:rsidRDefault="005C3F70" w:rsidP="005C3F70">
            <w:pPr>
              <w:tabs>
                <w:tab w:val="left" w:pos="4340"/>
              </w:tabs>
              <w:jc w:val="center"/>
              <w:cnfStyle w:val="000000000000" w:firstRow="0" w:lastRow="0" w:firstColumn="0" w:lastColumn="0" w:oddVBand="0" w:evenVBand="0" w:oddHBand="0" w:evenHBand="0" w:firstRowFirstColumn="0" w:firstRowLastColumn="0" w:lastRowFirstColumn="0" w:lastRowLastColumn="0"/>
            </w:pPr>
            <w:r w:rsidRPr="009A34AF">
              <w:t>171</w:t>
            </w:r>
          </w:p>
        </w:tc>
        <w:tc>
          <w:tcPr>
            <w:cnfStyle w:val="000100000000" w:firstRow="0" w:lastRow="0" w:firstColumn="0" w:lastColumn="1" w:oddVBand="0" w:evenVBand="0" w:oddHBand="0" w:evenHBand="0" w:firstRowFirstColumn="0" w:firstRowLastColumn="0" w:lastRowFirstColumn="0" w:lastRowLastColumn="0"/>
            <w:tcW w:w="3071" w:type="dxa"/>
          </w:tcPr>
          <w:p w:rsidR="005C3F70" w:rsidRPr="009A34AF" w:rsidRDefault="005C3F70" w:rsidP="005C3F70">
            <w:pPr>
              <w:jc w:val="center"/>
              <w:rPr>
                <w:b w:val="0"/>
              </w:rPr>
            </w:pPr>
            <w:r w:rsidRPr="009A34AF">
              <w:rPr>
                <w:b w:val="0"/>
              </w:rPr>
              <w:t>2.862</w:t>
            </w:r>
          </w:p>
        </w:tc>
      </w:tr>
      <w:tr w:rsidR="005C3F70" w:rsidRPr="009A34AF" w:rsidTr="005C3F70">
        <w:trPr>
          <w:trHeight w:val="390"/>
        </w:trPr>
        <w:tc>
          <w:tcPr>
            <w:cnfStyle w:val="001000000000" w:firstRow="0" w:lastRow="0" w:firstColumn="1" w:lastColumn="0" w:oddVBand="0" w:evenVBand="0" w:oddHBand="0" w:evenHBand="0" w:firstRowFirstColumn="0" w:firstRowLastColumn="0" w:lastRowFirstColumn="0" w:lastRowLastColumn="0"/>
            <w:tcW w:w="2375" w:type="dxa"/>
            <w:vAlign w:val="center"/>
          </w:tcPr>
          <w:p w:rsidR="005C3F70" w:rsidRPr="009A34AF" w:rsidRDefault="005C3F70" w:rsidP="005C3F70">
            <w:pPr>
              <w:tabs>
                <w:tab w:val="left" w:pos="4340"/>
              </w:tabs>
              <w:jc w:val="center"/>
            </w:pPr>
            <w:r w:rsidRPr="009A34AF">
              <w:t>Turhal</w:t>
            </w:r>
          </w:p>
        </w:tc>
        <w:tc>
          <w:tcPr>
            <w:tcW w:w="3296" w:type="dxa"/>
            <w:vAlign w:val="center"/>
          </w:tcPr>
          <w:p w:rsidR="005C3F70" w:rsidRPr="009A34AF" w:rsidRDefault="005C3F70" w:rsidP="005C3F70">
            <w:pPr>
              <w:tabs>
                <w:tab w:val="left" w:pos="4340"/>
              </w:tabs>
              <w:jc w:val="center"/>
              <w:cnfStyle w:val="000000000000" w:firstRow="0" w:lastRow="0" w:firstColumn="0" w:lastColumn="0" w:oddVBand="0" w:evenVBand="0" w:oddHBand="0" w:evenHBand="0" w:firstRowFirstColumn="0" w:firstRowLastColumn="0" w:lastRowFirstColumn="0" w:lastRowLastColumn="0"/>
            </w:pPr>
            <w:r w:rsidRPr="009A34AF">
              <w:t>4.225</w:t>
            </w:r>
          </w:p>
        </w:tc>
        <w:tc>
          <w:tcPr>
            <w:cnfStyle w:val="000100000000" w:firstRow="0" w:lastRow="0" w:firstColumn="0" w:lastColumn="1" w:oddVBand="0" w:evenVBand="0" w:oddHBand="0" w:evenHBand="0" w:firstRowFirstColumn="0" w:firstRowLastColumn="0" w:lastRowFirstColumn="0" w:lastRowLastColumn="0"/>
            <w:tcW w:w="3071" w:type="dxa"/>
          </w:tcPr>
          <w:p w:rsidR="005C3F70" w:rsidRPr="009A34AF" w:rsidRDefault="005C3F70" w:rsidP="005C3F70">
            <w:pPr>
              <w:jc w:val="center"/>
              <w:rPr>
                <w:b w:val="0"/>
              </w:rPr>
            </w:pPr>
            <w:r w:rsidRPr="009A34AF">
              <w:rPr>
                <w:b w:val="0"/>
              </w:rPr>
              <w:t>12.820</w:t>
            </w:r>
          </w:p>
        </w:tc>
      </w:tr>
      <w:tr w:rsidR="005C3F70" w:rsidRPr="009A34AF" w:rsidTr="005C3F70">
        <w:trPr>
          <w:trHeight w:val="409"/>
        </w:trPr>
        <w:tc>
          <w:tcPr>
            <w:cnfStyle w:val="001000000000" w:firstRow="0" w:lastRow="0" w:firstColumn="1" w:lastColumn="0" w:oddVBand="0" w:evenVBand="0" w:oddHBand="0" w:evenHBand="0" w:firstRowFirstColumn="0" w:firstRowLastColumn="0" w:lastRowFirstColumn="0" w:lastRowLastColumn="0"/>
            <w:tcW w:w="2375" w:type="dxa"/>
            <w:vAlign w:val="center"/>
          </w:tcPr>
          <w:p w:rsidR="005C3F70" w:rsidRPr="009A34AF" w:rsidRDefault="005C3F70" w:rsidP="005C3F70">
            <w:pPr>
              <w:tabs>
                <w:tab w:val="left" w:pos="4340"/>
              </w:tabs>
              <w:jc w:val="center"/>
            </w:pPr>
            <w:r w:rsidRPr="009A34AF">
              <w:t>Yeşilyurt</w:t>
            </w:r>
          </w:p>
        </w:tc>
        <w:tc>
          <w:tcPr>
            <w:tcW w:w="3296" w:type="dxa"/>
            <w:vAlign w:val="center"/>
          </w:tcPr>
          <w:p w:rsidR="005C3F70" w:rsidRPr="009A34AF" w:rsidRDefault="005C3F70" w:rsidP="005C3F70">
            <w:pPr>
              <w:tabs>
                <w:tab w:val="left" w:pos="4340"/>
              </w:tabs>
              <w:jc w:val="center"/>
              <w:cnfStyle w:val="000000000000" w:firstRow="0" w:lastRow="0" w:firstColumn="0" w:lastColumn="0" w:oddVBand="0" w:evenVBand="0" w:oddHBand="0" w:evenHBand="0" w:firstRowFirstColumn="0" w:firstRowLastColumn="0" w:lastRowFirstColumn="0" w:lastRowLastColumn="0"/>
            </w:pPr>
            <w:r w:rsidRPr="009A34AF">
              <w:t>225</w:t>
            </w:r>
          </w:p>
        </w:tc>
        <w:tc>
          <w:tcPr>
            <w:cnfStyle w:val="000100000000" w:firstRow="0" w:lastRow="0" w:firstColumn="0" w:lastColumn="1" w:oddVBand="0" w:evenVBand="0" w:oddHBand="0" w:evenHBand="0" w:firstRowFirstColumn="0" w:firstRowLastColumn="0" w:lastRowFirstColumn="0" w:lastRowLastColumn="0"/>
            <w:tcW w:w="3071" w:type="dxa"/>
          </w:tcPr>
          <w:p w:rsidR="005C3F70" w:rsidRPr="009A34AF" w:rsidRDefault="005C3F70" w:rsidP="005C3F70">
            <w:pPr>
              <w:jc w:val="center"/>
              <w:rPr>
                <w:b w:val="0"/>
              </w:rPr>
            </w:pPr>
            <w:r w:rsidRPr="009A34AF">
              <w:rPr>
                <w:b w:val="0"/>
              </w:rPr>
              <w:t>2.985</w:t>
            </w:r>
          </w:p>
        </w:tc>
      </w:tr>
      <w:tr w:rsidR="005C3F70" w:rsidRPr="009A34AF" w:rsidTr="005C3F70">
        <w:trPr>
          <w:trHeight w:val="390"/>
        </w:trPr>
        <w:tc>
          <w:tcPr>
            <w:cnfStyle w:val="001000000000" w:firstRow="0" w:lastRow="0" w:firstColumn="1" w:lastColumn="0" w:oddVBand="0" w:evenVBand="0" w:oddHBand="0" w:evenHBand="0" w:firstRowFirstColumn="0" w:firstRowLastColumn="0" w:lastRowFirstColumn="0" w:lastRowLastColumn="0"/>
            <w:tcW w:w="2375" w:type="dxa"/>
            <w:vAlign w:val="center"/>
          </w:tcPr>
          <w:p w:rsidR="005C3F70" w:rsidRPr="009A34AF" w:rsidRDefault="005C3F70" w:rsidP="005C3F70">
            <w:pPr>
              <w:tabs>
                <w:tab w:val="left" w:pos="4340"/>
              </w:tabs>
              <w:jc w:val="center"/>
            </w:pPr>
            <w:r w:rsidRPr="009A34AF">
              <w:t>Zile</w:t>
            </w:r>
          </w:p>
        </w:tc>
        <w:tc>
          <w:tcPr>
            <w:tcW w:w="3296" w:type="dxa"/>
            <w:vAlign w:val="center"/>
          </w:tcPr>
          <w:p w:rsidR="005C3F70" w:rsidRPr="009A34AF" w:rsidRDefault="005C3F70" w:rsidP="005C3F70">
            <w:pPr>
              <w:tabs>
                <w:tab w:val="left" w:pos="4340"/>
              </w:tabs>
              <w:jc w:val="center"/>
              <w:cnfStyle w:val="000000000000" w:firstRow="0" w:lastRow="0" w:firstColumn="0" w:lastColumn="0" w:oddVBand="0" w:evenVBand="0" w:oddHBand="0" w:evenHBand="0" w:firstRowFirstColumn="0" w:firstRowLastColumn="0" w:lastRowFirstColumn="0" w:lastRowLastColumn="0"/>
            </w:pPr>
            <w:r w:rsidRPr="009A34AF">
              <w:t>7.706</w:t>
            </w:r>
          </w:p>
        </w:tc>
        <w:tc>
          <w:tcPr>
            <w:cnfStyle w:val="000100000000" w:firstRow="0" w:lastRow="0" w:firstColumn="0" w:lastColumn="1" w:oddVBand="0" w:evenVBand="0" w:oddHBand="0" w:evenHBand="0" w:firstRowFirstColumn="0" w:firstRowLastColumn="0" w:lastRowFirstColumn="0" w:lastRowLastColumn="0"/>
            <w:tcW w:w="3071" w:type="dxa"/>
          </w:tcPr>
          <w:p w:rsidR="005C3F70" w:rsidRPr="009A34AF" w:rsidRDefault="005C3F70" w:rsidP="005C3F70">
            <w:pPr>
              <w:jc w:val="center"/>
              <w:rPr>
                <w:b w:val="0"/>
              </w:rPr>
            </w:pPr>
            <w:r w:rsidRPr="009A34AF">
              <w:rPr>
                <w:b w:val="0"/>
              </w:rPr>
              <w:t>14.889</w:t>
            </w:r>
          </w:p>
        </w:tc>
      </w:tr>
      <w:tr w:rsidR="005C3F70" w:rsidRPr="009A34AF" w:rsidTr="005C3F70">
        <w:trPr>
          <w:cnfStyle w:val="010000000000" w:firstRow="0" w:lastRow="1"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375" w:type="dxa"/>
            <w:tcBorders>
              <w:top w:val="none" w:sz="0" w:space="0" w:color="auto"/>
            </w:tcBorders>
            <w:vAlign w:val="center"/>
          </w:tcPr>
          <w:p w:rsidR="005C3F70" w:rsidRPr="009A34AF" w:rsidRDefault="005C3F70" w:rsidP="005C3F70">
            <w:pPr>
              <w:tabs>
                <w:tab w:val="left" w:pos="4340"/>
              </w:tabs>
              <w:jc w:val="center"/>
            </w:pPr>
            <w:r w:rsidRPr="009A34AF">
              <w:t>TOPLAM</w:t>
            </w:r>
          </w:p>
        </w:tc>
        <w:tc>
          <w:tcPr>
            <w:tcW w:w="3296" w:type="dxa"/>
            <w:tcBorders>
              <w:top w:val="none" w:sz="0" w:space="0" w:color="auto"/>
            </w:tcBorders>
            <w:vAlign w:val="center"/>
          </w:tcPr>
          <w:p w:rsidR="005C3F70" w:rsidRPr="009A34AF" w:rsidRDefault="005C3F70" w:rsidP="005C3F70">
            <w:pPr>
              <w:tabs>
                <w:tab w:val="left" w:pos="4340"/>
              </w:tabs>
              <w:jc w:val="center"/>
              <w:cnfStyle w:val="010000000000" w:firstRow="0" w:lastRow="1" w:firstColumn="0" w:lastColumn="0" w:oddVBand="0" w:evenVBand="0" w:oddHBand="0" w:evenHBand="0" w:firstRowFirstColumn="0" w:firstRowLastColumn="0" w:lastRowFirstColumn="0" w:lastRowLastColumn="0"/>
            </w:pPr>
            <w:r w:rsidRPr="009A34AF">
              <w:t>35.119</w:t>
            </w:r>
          </w:p>
        </w:tc>
        <w:tc>
          <w:tcPr>
            <w:cnfStyle w:val="000100000000" w:firstRow="0" w:lastRow="0" w:firstColumn="0" w:lastColumn="1" w:oddVBand="0" w:evenVBand="0" w:oddHBand="0" w:evenHBand="0" w:firstRowFirstColumn="0" w:firstRowLastColumn="0" w:lastRowFirstColumn="0" w:lastRowLastColumn="0"/>
            <w:tcW w:w="3071" w:type="dxa"/>
            <w:tcBorders>
              <w:top w:val="none" w:sz="0" w:space="0" w:color="auto"/>
            </w:tcBorders>
          </w:tcPr>
          <w:p w:rsidR="005C3F70" w:rsidRPr="009A34AF" w:rsidRDefault="005C3F70" w:rsidP="005C3F70">
            <w:pPr>
              <w:jc w:val="center"/>
            </w:pPr>
            <w:r w:rsidRPr="009A34AF">
              <w:t>89.716</w:t>
            </w:r>
          </w:p>
        </w:tc>
      </w:tr>
    </w:tbl>
    <w:p w:rsidR="005C3F70" w:rsidRPr="009A34AF" w:rsidRDefault="005C3F70" w:rsidP="005C3F70">
      <w:pPr>
        <w:jc w:val="both"/>
        <w:rPr>
          <w:b/>
          <w:bCs/>
        </w:rPr>
      </w:pPr>
    </w:p>
    <w:p w:rsidR="005C3F70" w:rsidRPr="009A34AF" w:rsidRDefault="005C3F70" w:rsidP="005C3F70">
      <w:pPr>
        <w:spacing w:line="360" w:lineRule="auto"/>
        <w:jc w:val="both"/>
        <w:rPr>
          <w:bCs/>
        </w:rPr>
      </w:pPr>
    </w:p>
    <w:tbl>
      <w:tblPr>
        <w:tblpPr w:leftFromText="141" w:rightFromText="141" w:vertAnchor="text" w:tblpX="2041" w:tblpY="7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
      </w:tblGrid>
      <w:tr w:rsidR="005C3F70" w:rsidRPr="009A34AF" w:rsidTr="005C3F70">
        <w:trPr>
          <w:trHeight w:val="270"/>
        </w:trPr>
        <w:tc>
          <w:tcPr>
            <w:tcW w:w="210" w:type="dxa"/>
          </w:tcPr>
          <w:p w:rsidR="005C3F70" w:rsidRPr="009A34AF" w:rsidRDefault="005C3F70" w:rsidP="005C3F70">
            <w:pPr>
              <w:spacing w:line="360" w:lineRule="auto"/>
              <w:jc w:val="both"/>
              <w:rPr>
                <w:bCs/>
              </w:rPr>
            </w:pPr>
          </w:p>
        </w:tc>
      </w:tr>
    </w:tbl>
    <w:p w:rsidR="005C3F70" w:rsidRDefault="005C3F70" w:rsidP="005C3F70">
      <w:pPr>
        <w:spacing w:line="360" w:lineRule="auto"/>
        <w:ind w:firstLine="708"/>
        <w:jc w:val="both"/>
        <w:rPr>
          <w:bCs/>
        </w:rPr>
      </w:pPr>
      <w:r w:rsidRPr="009A34AF">
        <w:rPr>
          <w:bCs/>
        </w:rPr>
        <w:t>2021 yılı içerisinde doğan 89.716 buzağıdan 35.119’u Klinisyen Veteriner Hekimlerce Suni tohumlama yapılan ineklerden doğan buzağılardır. Şubemizce gerekli incelemeler ve kontroller yapılmıştır.</w:t>
      </w:r>
    </w:p>
    <w:p w:rsidR="007A04E8" w:rsidRDefault="007A04E8" w:rsidP="005C3F70">
      <w:pPr>
        <w:spacing w:line="360" w:lineRule="auto"/>
        <w:ind w:firstLine="708"/>
        <w:jc w:val="both"/>
        <w:rPr>
          <w:bCs/>
        </w:rPr>
      </w:pPr>
    </w:p>
    <w:p w:rsidR="007A04E8" w:rsidRPr="009A34AF" w:rsidRDefault="007A04E8" w:rsidP="005C3F70">
      <w:pPr>
        <w:spacing w:line="360" w:lineRule="auto"/>
        <w:ind w:firstLine="708"/>
        <w:jc w:val="both"/>
        <w:rPr>
          <w:bCs/>
        </w:rPr>
      </w:pPr>
    </w:p>
    <w:p w:rsidR="005C3F70" w:rsidRPr="009A34AF" w:rsidRDefault="005C3F70" w:rsidP="005C3F70">
      <w:pPr>
        <w:spacing w:line="360" w:lineRule="auto"/>
        <w:ind w:firstLine="708"/>
        <w:rPr>
          <w:b/>
          <w:bCs/>
        </w:rPr>
      </w:pPr>
      <w:r w:rsidRPr="009A34AF">
        <w:rPr>
          <w:b/>
          <w:bCs/>
        </w:rPr>
        <w:t xml:space="preserve">         2021 YILI KLİNİK SAYILARI VE OLUŞTURULAN REÇETELER</w:t>
      </w:r>
    </w:p>
    <w:tbl>
      <w:tblPr>
        <w:tblStyle w:val="TabloKlavuzu"/>
        <w:tblW w:w="0" w:type="auto"/>
        <w:tblInd w:w="987" w:type="dxa"/>
        <w:tblLook w:val="04A0" w:firstRow="1" w:lastRow="0" w:firstColumn="1" w:lastColumn="0" w:noHBand="0" w:noVBand="1"/>
      </w:tblPr>
      <w:tblGrid>
        <w:gridCol w:w="2269"/>
        <w:gridCol w:w="2546"/>
        <w:gridCol w:w="3118"/>
      </w:tblGrid>
      <w:tr w:rsidR="005C3F70" w:rsidRPr="009A34AF" w:rsidTr="005C3F70">
        <w:tc>
          <w:tcPr>
            <w:tcW w:w="4815" w:type="dxa"/>
            <w:gridSpan w:val="2"/>
          </w:tcPr>
          <w:p w:rsidR="005C3F70" w:rsidRPr="009A34AF" w:rsidRDefault="005C3F70" w:rsidP="005C3F70">
            <w:pPr>
              <w:spacing w:line="360" w:lineRule="auto"/>
              <w:jc w:val="center"/>
              <w:rPr>
                <w:b/>
                <w:bCs/>
              </w:rPr>
            </w:pPr>
            <w:r w:rsidRPr="009A34AF">
              <w:rPr>
                <w:b/>
                <w:bCs/>
              </w:rPr>
              <w:t>KLİNİK SAYILARI</w:t>
            </w:r>
          </w:p>
        </w:tc>
        <w:tc>
          <w:tcPr>
            <w:tcW w:w="3118" w:type="dxa"/>
          </w:tcPr>
          <w:p w:rsidR="005C3F70" w:rsidRPr="009A34AF" w:rsidRDefault="005C3F70" w:rsidP="005C3F70">
            <w:pPr>
              <w:spacing w:line="360" w:lineRule="auto"/>
              <w:jc w:val="center"/>
              <w:rPr>
                <w:b/>
                <w:bCs/>
              </w:rPr>
            </w:pPr>
            <w:r w:rsidRPr="009A34AF">
              <w:rPr>
                <w:b/>
                <w:bCs/>
              </w:rPr>
              <w:t>REÇETE SAYILARI</w:t>
            </w:r>
          </w:p>
        </w:tc>
      </w:tr>
      <w:tr w:rsidR="005C3F70" w:rsidRPr="009A34AF" w:rsidTr="005C3F70">
        <w:tc>
          <w:tcPr>
            <w:tcW w:w="2269" w:type="dxa"/>
          </w:tcPr>
          <w:p w:rsidR="005C3F70" w:rsidRPr="009A34AF" w:rsidRDefault="005C3F70" w:rsidP="005C3F70">
            <w:pPr>
              <w:spacing w:line="360" w:lineRule="auto"/>
              <w:jc w:val="center"/>
              <w:rPr>
                <w:b/>
                <w:bCs/>
              </w:rPr>
            </w:pPr>
            <w:r w:rsidRPr="009A34AF">
              <w:rPr>
                <w:b/>
                <w:bCs/>
              </w:rPr>
              <w:t>ALMUS</w:t>
            </w:r>
          </w:p>
        </w:tc>
        <w:tc>
          <w:tcPr>
            <w:tcW w:w="2546" w:type="dxa"/>
          </w:tcPr>
          <w:p w:rsidR="005C3F70" w:rsidRPr="009A34AF" w:rsidRDefault="005C3F70" w:rsidP="005C3F70">
            <w:pPr>
              <w:spacing w:line="360" w:lineRule="auto"/>
              <w:jc w:val="center"/>
              <w:rPr>
                <w:b/>
                <w:bCs/>
              </w:rPr>
            </w:pPr>
            <w:r w:rsidRPr="009A34AF">
              <w:rPr>
                <w:b/>
                <w:bCs/>
              </w:rPr>
              <w:t>5</w:t>
            </w:r>
          </w:p>
        </w:tc>
        <w:tc>
          <w:tcPr>
            <w:tcW w:w="3118" w:type="dxa"/>
          </w:tcPr>
          <w:p w:rsidR="005C3F70" w:rsidRPr="009A34AF" w:rsidRDefault="005C3F70" w:rsidP="005C3F70">
            <w:pPr>
              <w:spacing w:line="360" w:lineRule="auto"/>
              <w:jc w:val="center"/>
              <w:rPr>
                <w:b/>
                <w:bCs/>
              </w:rPr>
            </w:pPr>
            <w:r w:rsidRPr="009A34AF">
              <w:rPr>
                <w:b/>
                <w:bCs/>
              </w:rPr>
              <w:t>107</w:t>
            </w:r>
          </w:p>
        </w:tc>
      </w:tr>
      <w:tr w:rsidR="005C3F70" w:rsidRPr="009A34AF" w:rsidTr="005C3F70">
        <w:tc>
          <w:tcPr>
            <w:tcW w:w="2269" w:type="dxa"/>
          </w:tcPr>
          <w:p w:rsidR="005C3F70" w:rsidRPr="009A34AF" w:rsidRDefault="005C3F70" w:rsidP="005C3F70">
            <w:pPr>
              <w:spacing w:line="360" w:lineRule="auto"/>
              <w:jc w:val="center"/>
              <w:rPr>
                <w:b/>
                <w:bCs/>
              </w:rPr>
            </w:pPr>
            <w:r w:rsidRPr="009A34AF">
              <w:rPr>
                <w:b/>
                <w:bCs/>
              </w:rPr>
              <w:t>ARTOVA</w:t>
            </w:r>
          </w:p>
        </w:tc>
        <w:tc>
          <w:tcPr>
            <w:tcW w:w="2546" w:type="dxa"/>
          </w:tcPr>
          <w:p w:rsidR="005C3F70" w:rsidRPr="009A34AF" w:rsidRDefault="005C3F70" w:rsidP="005C3F70">
            <w:pPr>
              <w:spacing w:line="360" w:lineRule="auto"/>
              <w:jc w:val="center"/>
              <w:rPr>
                <w:b/>
                <w:bCs/>
              </w:rPr>
            </w:pPr>
            <w:r w:rsidRPr="009A34AF">
              <w:rPr>
                <w:b/>
                <w:bCs/>
              </w:rPr>
              <w:t>3</w:t>
            </w:r>
          </w:p>
        </w:tc>
        <w:tc>
          <w:tcPr>
            <w:tcW w:w="3118" w:type="dxa"/>
          </w:tcPr>
          <w:p w:rsidR="005C3F70" w:rsidRPr="009A34AF" w:rsidRDefault="005C3F70" w:rsidP="005C3F70">
            <w:pPr>
              <w:spacing w:line="360" w:lineRule="auto"/>
              <w:jc w:val="center"/>
              <w:rPr>
                <w:b/>
                <w:bCs/>
              </w:rPr>
            </w:pPr>
            <w:r w:rsidRPr="009A34AF">
              <w:rPr>
                <w:b/>
                <w:bCs/>
              </w:rPr>
              <w:t>496</w:t>
            </w:r>
          </w:p>
        </w:tc>
      </w:tr>
      <w:tr w:rsidR="005C3F70" w:rsidRPr="009A34AF" w:rsidTr="005C3F70">
        <w:tc>
          <w:tcPr>
            <w:tcW w:w="2269" w:type="dxa"/>
          </w:tcPr>
          <w:p w:rsidR="005C3F70" w:rsidRPr="009A34AF" w:rsidRDefault="005C3F70" w:rsidP="005C3F70">
            <w:pPr>
              <w:spacing w:line="360" w:lineRule="auto"/>
              <w:jc w:val="center"/>
              <w:rPr>
                <w:b/>
                <w:bCs/>
              </w:rPr>
            </w:pPr>
            <w:r w:rsidRPr="009A34AF">
              <w:rPr>
                <w:b/>
                <w:bCs/>
              </w:rPr>
              <w:t>BAŞÇİFTLİK</w:t>
            </w:r>
          </w:p>
        </w:tc>
        <w:tc>
          <w:tcPr>
            <w:tcW w:w="2546" w:type="dxa"/>
          </w:tcPr>
          <w:p w:rsidR="005C3F70" w:rsidRPr="009A34AF" w:rsidRDefault="005C3F70" w:rsidP="005C3F70">
            <w:pPr>
              <w:spacing w:line="360" w:lineRule="auto"/>
              <w:jc w:val="center"/>
              <w:rPr>
                <w:b/>
                <w:bCs/>
              </w:rPr>
            </w:pPr>
            <w:r w:rsidRPr="009A34AF">
              <w:rPr>
                <w:b/>
                <w:bCs/>
              </w:rPr>
              <w:t>1</w:t>
            </w:r>
          </w:p>
        </w:tc>
        <w:tc>
          <w:tcPr>
            <w:tcW w:w="3118" w:type="dxa"/>
          </w:tcPr>
          <w:p w:rsidR="005C3F70" w:rsidRPr="009A34AF" w:rsidRDefault="005C3F70" w:rsidP="005C3F70">
            <w:pPr>
              <w:spacing w:line="360" w:lineRule="auto"/>
              <w:jc w:val="center"/>
              <w:rPr>
                <w:b/>
                <w:bCs/>
              </w:rPr>
            </w:pPr>
            <w:r w:rsidRPr="009A34AF">
              <w:rPr>
                <w:b/>
                <w:bCs/>
              </w:rPr>
              <w:t>-</w:t>
            </w:r>
          </w:p>
        </w:tc>
      </w:tr>
      <w:tr w:rsidR="005C3F70" w:rsidRPr="009A34AF" w:rsidTr="005C3F70">
        <w:tc>
          <w:tcPr>
            <w:tcW w:w="2269" w:type="dxa"/>
          </w:tcPr>
          <w:p w:rsidR="005C3F70" w:rsidRPr="009A34AF" w:rsidRDefault="005C3F70" w:rsidP="005C3F70">
            <w:pPr>
              <w:spacing w:line="360" w:lineRule="auto"/>
              <w:jc w:val="center"/>
              <w:rPr>
                <w:b/>
                <w:bCs/>
              </w:rPr>
            </w:pPr>
            <w:r w:rsidRPr="009A34AF">
              <w:rPr>
                <w:b/>
                <w:bCs/>
              </w:rPr>
              <w:t>ERBAA</w:t>
            </w:r>
          </w:p>
        </w:tc>
        <w:tc>
          <w:tcPr>
            <w:tcW w:w="2546" w:type="dxa"/>
          </w:tcPr>
          <w:p w:rsidR="005C3F70" w:rsidRPr="009A34AF" w:rsidRDefault="005C3F70" w:rsidP="005C3F70">
            <w:pPr>
              <w:spacing w:line="360" w:lineRule="auto"/>
              <w:jc w:val="center"/>
              <w:rPr>
                <w:b/>
                <w:bCs/>
              </w:rPr>
            </w:pPr>
            <w:r w:rsidRPr="009A34AF">
              <w:rPr>
                <w:b/>
                <w:bCs/>
              </w:rPr>
              <w:t>8</w:t>
            </w:r>
          </w:p>
        </w:tc>
        <w:tc>
          <w:tcPr>
            <w:tcW w:w="3118" w:type="dxa"/>
          </w:tcPr>
          <w:p w:rsidR="005C3F70" w:rsidRPr="009A34AF" w:rsidRDefault="005C3F70" w:rsidP="005C3F70">
            <w:pPr>
              <w:spacing w:line="360" w:lineRule="auto"/>
              <w:jc w:val="center"/>
              <w:rPr>
                <w:b/>
                <w:bCs/>
              </w:rPr>
            </w:pPr>
            <w:r w:rsidRPr="009A34AF">
              <w:rPr>
                <w:b/>
                <w:bCs/>
              </w:rPr>
              <w:t>1.236</w:t>
            </w:r>
          </w:p>
        </w:tc>
      </w:tr>
      <w:tr w:rsidR="005C3F70" w:rsidRPr="009A34AF" w:rsidTr="005C3F70">
        <w:tc>
          <w:tcPr>
            <w:tcW w:w="2269" w:type="dxa"/>
          </w:tcPr>
          <w:p w:rsidR="005C3F70" w:rsidRPr="009A34AF" w:rsidRDefault="005C3F70" w:rsidP="005C3F70">
            <w:pPr>
              <w:spacing w:line="360" w:lineRule="auto"/>
              <w:jc w:val="center"/>
              <w:rPr>
                <w:b/>
                <w:bCs/>
              </w:rPr>
            </w:pPr>
            <w:r w:rsidRPr="009A34AF">
              <w:rPr>
                <w:b/>
                <w:bCs/>
              </w:rPr>
              <w:t>MERKEZ</w:t>
            </w:r>
          </w:p>
        </w:tc>
        <w:tc>
          <w:tcPr>
            <w:tcW w:w="2546" w:type="dxa"/>
          </w:tcPr>
          <w:p w:rsidR="005C3F70" w:rsidRPr="009A34AF" w:rsidRDefault="005C3F70" w:rsidP="005C3F70">
            <w:pPr>
              <w:spacing w:line="360" w:lineRule="auto"/>
              <w:jc w:val="center"/>
              <w:rPr>
                <w:b/>
                <w:bCs/>
              </w:rPr>
            </w:pPr>
            <w:r w:rsidRPr="009A34AF">
              <w:rPr>
                <w:b/>
                <w:bCs/>
              </w:rPr>
              <w:t>26</w:t>
            </w:r>
          </w:p>
        </w:tc>
        <w:tc>
          <w:tcPr>
            <w:tcW w:w="3118" w:type="dxa"/>
          </w:tcPr>
          <w:p w:rsidR="005C3F70" w:rsidRPr="009A34AF" w:rsidRDefault="005C3F70" w:rsidP="005C3F70">
            <w:pPr>
              <w:spacing w:line="360" w:lineRule="auto"/>
              <w:jc w:val="center"/>
              <w:rPr>
                <w:b/>
                <w:bCs/>
              </w:rPr>
            </w:pPr>
            <w:r w:rsidRPr="009A34AF">
              <w:rPr>
                <w:b/>
                <w:bCs/>
              </w:rPr>
              <w:t>3.206</w:t>
            </w:r>
          </w:p>
        </w:tc>
      </w:tr>
      <w:tr w:rsidR="005C3F70" w:rsidRPr="009A34AF" w:rsidTr="005C3F70">
        <w:tc>
          <w:tcPr>
            <w:tcW w:w="2269" w:type="dxa"/>
          </w:tcPr>
          <w:p w:rsidR="005C3F70" w:rsidRPr="009A34AF" w:rsidRDefault="005C3F70" w:rsidP="005C3F70">
            <w:pPr>
              <w:spacing w:line="360" w:lineRule="auto"/>
              <w:jc w:val="center"/>
              <w:rPr>
                <w:b/>
                <w:bCs/>
              </w:rPr>
            </w:pPr>
            <w:r w:rsidRPr="009A34AF">
              <w:rPr>
                <w:b/>
                <w:bCs/>
              </w:rPr>
              <w:t>NİKSAR</w:t>
            </w:r>
          </w:p>
        </w:tc>
        <w:tc>
          <w:tcPr>
            <w:tcW w:w="2546" w:type="dxa"/>
          </w:tcPr>
          <w:p w:rsidR="005C3F70" w:rsidRPr="009A34AF" w:rsidRDefault="005C3F70" w:rsidP="005C3F70">
            <w:pPr>
              <w:spacing w:line="360" w:lineRule="auto"/>
              <w:jc w:val="center"/>
              <w:rPr>
                <w:b/>
                <w:bCs/>
              </w:rPr>
            </w:pPr>
            <w:r w:rsidRPr="009A34AF">
              <w:rPr>
                <w:b/>
                <w:bCs/>
              </w:rPr>
              <w:t>12</w:t>
            </w:r>
          </w:p>
        </w:tc>
        <w:tc>
          <w:tcPr>
            <w:tcW w:w="3118" w:type="dxa"/>
          </w:tcPr>
          <w:p w:rsidR="005C3F70" w:rsidRPr="009A34AF" w:rsidRDefault="005C3F70" w:rsidP="005C3F70">
            <w:pPr>
              <w:spacing w:line="360" w:lineRule="auto"/>
              <w:jc w:val="center"/>
              <w:rPr>
                <w:b/>
                <w:bCs/>
              </w:rPr>
            </w:pPr>
            <w:r w:rsidRPr="009A34AF">
              <w:rPr>
                <w:b/>
                <w:bCs/>
              </w:rPr>
              <w:t>1.771</w:t>
            </w:r>
          </w:p>
        </w:tc>
      </w:tr>
      <w:tr w:rsidR="005C3F70" w:rsidRPr="009A34AF" w:rsidTr="005C3F70">
        <w:tc>
          <w:tcPr>
            <w:tcW w:w="2269" w:type="dxa"/>
          </w:tcPr>
          <w:p w:rsidR="005C3F70" w:rsidRPr="009A34AF" w:rsidRDefault="005C3F70" w:rsidP="005C3F70">
            <w:pPr>
              <w:spacing w:line="360" w:lineRule="auto"/>
              <w:jc w:val="center"/>
              <w:rPr>
                <w:b/>
                <w:bCs/>
              </w:rPr>
            </w:pPr>
            <w:r w:rsidRPr="009A34AF">
              <w:rPr>
                <w:b/>
                <w:bCs/>
              </w:rPr>
              <w:t>PAZAR</w:t>
            </w:r>
          </w:p>
        </w:tc>
        <w:tc>
          <w:tcPr>
            <w:tcW w:w="2546" w:type="dxa"/>
          </w:tcPr>
          <w:p w:rsidR="005C3F70" w:rsidRPr="009A34AF" w:rsidRDefault="005C3F70" w:rsidP="005C3F70">
            <w:pPr>
              <w:spacing w:line="360" w:lineRule="auto"/>
              <w:jc w:val="center"/>
              <w:rPr>
                <w:b/>
                <w:bCs/>
              </w:rPr>
            </w:pPr>
            <w:r w:rsidRPr="009A34AF">
              <w:rPr>
                <w:b/>
                <w:bCs/>
              </w:rPr>
              <w:t>3</w:t>
            </w:r>
          </w:p>
        </w:tc>
        <w:tc>
          <w:tcPr>
            <w:tcW w:w="3118" w:type="dxa"/>
          </w:tcPr>
          <w:p w:rsidR="005C3F70" w:rsidRPr="009A34AF" w:rsidRDefault="005C3F70" w:rsidP="005C3F70">
            <w:pPr>
              <w:spacing w:line="360" w:lineRule="auto"/>
              <w:jc w:val="center"/>
              <w:rPr>
                <w:b/>
                <w:bCs/>
              </w:rPr>
            </w:pPr>
            <w:r w:rsidRPr="009A34AF">
              <w:rPr>
                <w:b/>
                <w:bCs/>
              </w:rPr>
              <w:t>578</w:t>
            </w:r>
          </w:p>
        </w:tc>
      </w:tr>
      <w:tr w:rsidR="005C3F70" w:rsidRPr="009A34AF" w:rsidTr="005C3F70">
        <w:tc>
          <w:tcPr>
            <w:tcW w:w="2269" w:type="dxa"/>
          </w:tcPr>
          <w:p w:rsidR="005C3F70" w:rsidRPr="009A34AF" w:rsidRDefault="005C3F70" w:rsidP="005C3F70">
            <w:pPr>
              <w:spacing w:line="360" w:lineRule="auto"/>
              <w:jc w:val="center"/>
              <w:rPr>
                <w:b/>
                <w:bCs/>
              </w:rPr>
            </w:pPr>
            <w:r w:rsidRPr="009A34AF">
              <w:rPr>
                <w:b/>
                <w:bCs/>
              </w:rPr>
              <w:t>REŞADİYE</w:t>
            </w:r>
          </w:p>
        </w:tc>
        <w:tc>
          <w:tcPr>
            <w:tcW w:w="2546" w:type="dxa"/>
          </w:tcPr>
          <w:p w:rsidR="005C3F70" w:rsidRPr="009A34AF" w:rsidRDefault="005C3F70" w:rsidP="005C3F70">
            <w:pPr>
              <w:spacing w:line="360" w:lineRule="auto"/>
              <w:jc w:val="center"/>
              <w:rPr>
                <w:b/>
                <w:bCs/>
              </w:rPr>
            </w:pPr>
            <w:r w:rsidRPr="009A34AF">
              <w:rPr>
                <w:b/>
                <w:bCs/>
              </w:rPr>
              <w:t>6</w:t>
            </w:r>
          </w:p>
        </w:tc>
        <w:tc>
          <w:tcPr>
            <w:tcW w:w="3118" w:type="dxa"/>
          </w:tcPr>
          <w:p w:rsidR="005C3F70" w:rsidRPr="009A34AF" w:rsidRDefault="005C3F70" w:rsidP="005C3F70">
            <w:pPr>
              <w:spacing w:line="360" w:lineRule="auto"/>
              <w:jc w:val="center"/>
              <w:rPr>
                <w:b/>
                <w:bCs/>
              </w:rPr>
            </w:pPr>
            <w:r w:rsidRPr="009A34AF">
              <w:rPr>
                <w:b/>
                <w:bCs/>
              </w:rPr>
              <w:t>207</w:t>
            </w:r>
          </w:p>
        </w:tc>
      </w:tr>
      <w:tr w:rsidR="005C3F70" w:rsidRPr="009A34AF" w:rsidTr="005C3F70">
        <w:tc>
          <w:tcPr>
            <w:tcW w:w="2269" w:type="dxa"/>
          </w:tcPr>
          <w:p w:rsidR="005C3F70" w:rsidRPr="009A34AF" w:rsidRDefault="005C3F70" w:rsidP="005C3F70">
            <w:pPr>
              <w:spacing w:line="360" w:lineRule="auto"/>
              <w:jc w:val="center"/>
              <w:rPr>
                <w:b/>
                <w:bCs/>
              </w:rPr>
            </w:pPr>
            <w:r w:rsidRPr="009A34AF">
              <w:rPr>
                <w:b/>
                <w:bCs/>
              </w:rPr>
              <w:t>SULUSARAY</w:t>
            </w:r>
          </w:p>
        </w:tc>
        <w:tc>
          <w:tcPr>
            <w:tcW w:w="2546" w:type="dxa"/>
          </w:tcPr>
          <w:p w:rsidR="005C3F70" w:rsidRPr="009A34AF" w:rsidRDefault="005C3F70" w:rsidP="005C3F70">
            <w:pPr>
              <w:spacing w:line="360" w:lineRule="auto"/>
              <w:jc w:val="center"/>
              <w:rPr>
                <w:b/>
                <w:bCs/>
              </w:rPr>
            </w:pPr>
            <w:r w:rsidRPr="009A34AF">
              <w:rPr>
                <w:b/>
                <w:bCs/>
              </w:rPr>
              <w:t>1</w:t>
            </w:r>
          </w:p>
        </w:tc>
        <w:tc>
          <w:tcPr>
            <w:tcW w:w="3118" w:type="dxa"/>
          </w:tcPr>
          <w:p w:rsidR="005C3F70" w:rsidRPr="009A34AF" w:rsidRDefault="005C3F70" w:rsidP="005C3F70">
            <w:pPr>
              <w:spacing w:line="360" w:lineRule="auto"/>
              <w:jc w:val="center"/>
              <w:rPr>
                <w:b/>
                <w:bCs/>
              </w:rPr>
            </w:pPr>
            <w:r w:rsidRPr="009A34AF">
              <w:rPr>
                <w:b/>
                <w:bCs/>
              </w:rPr>
              <w:t>643</w:t>
            </w:r>
          </w:p>
        </w:tc>
      </w:tr>
      <w:tr w:rsidR="005C3F70" w:rsidRPr="009A34AF" w:rsidTr="005C3F70">
        <w:tc>
          <w:tcPr>
            <w:tcW w:w="2269" w:type="dxa"/>
          </w:tcPr>
          <w:p w:rsidR="005C3F70" w:rsidRPr="009A34AF" w:rsidRDefault="005C3F70" w:rsidP="005C3F70">
            <w:pPr>
              <w:spacing w:line="360" w:lineRule="auto"/>
              <w:jc w:val="center"/>
              <w:rPr>
                <w:b/>
                <w:bCs/>
              </w:rPr>
            </w:pPr>
            <w:r w:rsidRPr="009A34AF">
              <w:rPr>
                <w:b/>
                <w:bCs/>
              </w:rPr>
              <w:t>TURHAL</w:t>
            </w:r>
          </w:p>
        </w:tc>
        <w:tc>
          <w:tcPr>
            <w:tcW w:w="2546" w:type="dxa"/>
          </w:tcPr>
          <w:p w:rsidR="005C3F70" w:rsidRPr="009A34AF" w:rsidRDefault="005C3F70" w:rsidP="005C3F70">
            <w:pPr>
              <w:spacing w:line="360" w:lineRule="auto"/>
              <w:jc w:val="center"/>
              <w:rPr>
                <w:b/>
                <w:bCs/>
              </w:rPr>
            </w:pPr>
            <w:r w:rsidRPr="009A34AF">
              <w:rPr>
                <w:b/>
                <w:bCs/>
              </w:rPr>
              <w:t>17</w:t>
            </w:r>
          </w:p>
        </w:tc>
        <w:tc>
          <w:tcPr>
            <w:tcW w:w="3118" w:type="dxa"/>
          </w:tcPr>
          <w:p w:rsidR="005C3F70" w:rsidRPr="009A34AF" w:rsidRDefault="005C3F70" w:rsidP="005C3F70">
            <w:pPr>
              <w:spacing w:line="360" w:lineRule="auto"/>
              <w:jc w:val="center"/>
              <w:rPr>
                <w:b/>
                <w:bCs/>
              </w:rPr>
            </w:pPr>
            <w:r w:rsidRPr="009A34AF">
              <w:rPr>
                <w:b/>
                <w:bCs/>
              </w:rPr>
              <w:t>2.442</w:t>
            </w:r>
          </w:p>
        </w:tc>
      </w:tr>
      <w:tr w:rsidR="005C3F70" w:rsidRPr="009A34AF" w:rsidTr="005C3F70">
        <w:tc>
          <w:tcPr>
            <w:tcW w:w="2269" w:type="dxa"/>
          </w:tcPr>
          <w:p w:rsidR="005C3F70" w:rsidRPr="009A34AF" w:rsidRDefault="005C3F70" w:rsidP="005C3F70">
            <w:pPr>
              <w:spacing w:line="360" w:lineRule="auto"/>
              <w:jc w:val="center"/>
              <w:rPr>
                <w:b/>
                <w:bCs/>
              </w:rPr>
            </w:pPr>
            <w:r w:rsidRPr="009A34AF">
              <w:rPr>
                <w:b/>
                <w:bCs/>
              </w:rPr>
              <w:t>YEŞİLYURT</w:t>
            </w:r>
          </w:p>
        </w:tc>
        <w:tc>
          <w:tcPr>
            <w:tcW w:w="2546" w:type="dxa"/>
          </w:tcPr>
          <w:p w:rsidR="005C3F70" w:rsidRPr="009A34AF" w:rsidRDefault="005C3F70" w:rsidP="005C3F70">
            <w:pPr>
              <w:spacing w:line="360" w:lineRule="auto"/>
              <w:jc w:val="center"/>
              <w:rPr>
                <w:b/>
                <w:bCs/>
              </w:rPr>
            </w:pPr>
            <w:r w:rsidRPr="009A34AF">
              <w:rPr>
                <w:b/>
                <w:bCs/>
              </w:rPr>
              <w:t>1</w:t>
            </w:r>
          </w:p>
        </w:tc>
        <w:tc>
          <w:tcPr>
            <w:tcW w:w="3118" w:type="dxa"/>
          </w:tcPr>
          <w:p w:rsidR="005C3F70" w:rsidRPr="009A34AF" w:rsidRDefault="005C3F70" w:rsidP="005C3F70">
            <w:pPr>
              <w:spacing w:line="360" w:lineRule="auto"/>
              <w:jc w:val="center"/>
              <w:rPr>
                <w:b/>
                <w:bCs/>
              </w:rPr>
            </w:pPr>
            <w:r w:rsidRPr="009A34AF">
              <w:rPr>
                <w:b/>
                <w:bCs/>
              </w:rPr>
              <w:t>109</w:t>
            </w:r>
          </w:p>
        </w:tc>
      </w:tr>
      <w:tr w:rsidR="005C3F70" w:rsidRPr="009A34AF" w:rsidTr="005C3F70">
        <w:tc>
          <w:tcPr>
            <w:tcW w:w="2269" w:type="dxa"/>
          </w:tcPr>
          <w:p w:rsidR="005C3F70" w:rsidRPr="009A34AF" w:rsidRDefault="005C3F70" w:rsidP="005C3F70">
            <w:pPr>
              <w:spacing w:line="360" w:lineRule="auto"/>
              <w:jc w:val="center"/>
              <w:rPr>
                <w:b/>
                <w:bCs/>
              </w:rPr>
            </w:pPr>
            <w:r w:rsidRPr="009A34AF">
              <w:rPr>
                <w:b/>
                <w:bCs/>
              </w:rPr>
              <w:t>ZİLE</w:t>
            </w:r>
          </w:p>
        </w:tc>
        <w:tc>
          <w:tcPr>
            <w:tcW w:w="2546" w:type="dxa"/>
          </w:tcPr>
          <w:p w:rsidR="005C3F70" w:rsidRPr="009A34AF" w:rsidRDefault="005C3F70" w:rsidP="005C3F70">
            <w:pPr>
              <w:spacing w:line="360" w:lineRule="auto"/>
              <w:jc w:val="center"/>
              <w:rPr>
                <w:b/>
                <w:bCs/>
              </w:rPr>
            </w:pPr>
            <w:r w:rsidRPr="009A34AF">
              <w:rPr>
                <w:b/>
                <w:bCs/>
              </w:rPr>
              <w:t>11</w:t>
            </w:r>
          </w:p>
        </w:tc>
        <w:tc>
          <w:tcPr>
            <w:tcW w:w="3118" w:type="dxa"/>
          </w:tcPr>
          <w:p w:rsidR="005C3F70" w:rsidRPr="009A34AF" w:rsidRDefault="005C3F70" w:rsidP="005C3F70">
            <w:pPr>
              <w:spacing w:line="360" w:lineRule="auto"/>
              <w:jc w:val="center"/>
              <w:rPr>
                <w:b/>
                <w:bCs/>
              </w:rPr>
            </w:pPr>
            <w:r w:rsidRPr="009A34AF">
              <w:rPr>
                <w:b/>
                <w:bCs/>
              </w:rPr>
              <w:t>3.074</w:t>
            </w:r>
          </w:p>
        </w:tc>
      </w:tr>
      <w:tr w:rsidR="005C3F70" w:rsidRPr="009A34AF" w:rsidTr="005C3F70">
        <w:tc>
          <w:tcPr>
            <w:tcW w:w="2269" w:type="dxa"/>
          </w:tcPr>
          <w:p w:rsidR="005C3F70" w:rsidRPr="009A34AF" w:rsidRDefault="005C3F70" w:rsidP="005C3F70">
            <w:pPr>
              <w:spacing w:line="360" w:lineRule="auto"/>
              <w:jc w:val="center"/>
              <w:rPr>
                <w:b/>
                <w:bCs/>
              </w:rPr>
            </w:pPr>
            <w:r w:rsidRPr="009A34AF">
              <w:rPr>
                <w:b/>
                <w:bCs/>
              </w:rPr>
              <w:t>TOPLAM</w:t>
            </w:r>
          </w:p>
        </w:tc>
        <w:tc>
          <w:tcPr>
            <w:tcW w:w="2546" w:type="dxa"/>
          </w:tcPr>
          <w:p w:rsidR="005C3F70" w:rsidRPr="009A34AF" w:rsidRDefault="005C3F70" w:rsidP="005C3F70">
            <w:pPr>
              <w:spacing w:line="360" w:lineRule="auto"/>
              <w:jc w:val="center"/>
              <w:rPr>
                <w:b/>
                <w:bCs/>
              </w:rPr>
            </w:pPr>
            <w:r w:rsidRPr="009A34AF">
              <w:rPr>
                <w:b/>
                <w:bCs/>
              </w:rPr>
              <w:t>94</w:t>
            </w:r>
          </w:p>
        </w:tc>
        <w:tc>
          <w:tcPr>
            <w:tcW w:w="3118" w:type="dxa"/>
          </w:tcPr>
          <w:p w:rsidR="005C3F70" w:rsidRPr="009A34AF" w:rsidRDefault="005C3F70" w:rsidP="005C3F70">
            <w:pPr>
              <w:spacing w:line="360" w:lineRule="auto"/>
              <w:jc w:val="center"/>
              <w:rPr>
                <w:b/>
                <w:bCs/>
              </w:rPr>
            </w:pPr>
            <w:r w:rsidRPr="009A34AF">
              <w:rPr>
                <w:b/>
                <w:bCs/>
              </w:rPr>
              <w:t>13.264</w:t>
            </w:r>
          </w:p>
        </w:tc>
      </w:tr>
    </w:tbl>
    <w:p w:rsidR="005C3F70" w:rsidRPr="009A34AF" w:rsidRDefault="005C3F70" w:rsidP="005C3F70">
      <w:pPr>
        <w:spacing w:line="360" w:lineRule="auto"/>
        <w:rPr>
          <w:b/>
          <w:bCs/>
        </w:rPr>
      </w:pPr>
    </w:p>
    <w:p w:rsidR="005C3F70" w:rsidRPr="009A34AF" w:rsidRDefault="005C3F70" w:rsidP="005C3F70">
      <w:pPr>
        <w:spacing w:line="360" w:lineRule="auto"/>
        <w:rPr>
          <w:b/>
          <w:bCs/>
        </w:rPr>
      </w:pPr>
      <w:r w:rsidRPr="009A34AF">
        <w:rPr>
          <w:b/>
          <w:bCs/>
        </w:rPr>
        <w:t xml:space="preserve">                                             2021 YILI BUZAĞI DESTEKLEMESİ</w:t>
      </w:r>
    </w:p>
    <w:tbl>
      <w:tblPr>
        <w:tblStyle w:val="TabloKlavuzu"/>
        <w:tblW w:w="8789" w:type="dxa"/>
        <w:tblInd w:w="137" w:type="dxa"/>
        <w:tblLook w:val="04A0" w:firstRow="1" w:lastRow="0" w:firstColumn="1" w:lastColumn="0" w:noHBand="0" w:noVBand="1"/>
      </w:tblPr>
      <w:tblGrid>
        <w:gridCol w:w="2139"/>
        <w:gridCol w:w="2403"/>
        <w:gridCol w:w="2038"/>
        <w:gridCol w:w="2209"/>
      </w:tblGrid>
      <w:tr w:rsidR="005C3F70" w:rsidRPr="009A34AF" w:rsidTr="005C3F70">
        <w:trPr>
          <w:trHeight w:val="486"/>
        </w:trPr>
        <w:tc>
          <w:tcPr>
            <w:tcW w:w="8789" w:type="dxa"/>
            <w:gridSpan w:val="4"/>
          </w:tcPr>
          <w:p w:rsidR="005C3F70" w:rsidRPr="009A34AF" w:rsidRDefault="005C3F70" w:rsidP="005C3F70">
            <w:pPr>
              <w:spacing w:line="360" w:lineRule="auto"/>
              <w:jc w:val="center"/>
              <w:rPr>
                <w:b/>
                <w:bCs/>
              </w:rPr>
            </w:pPr>
            <w:r w:rsidRPr="009A34AF">
              <w:rPr>
                <w:b/>
                <w:bCs/>
                <w:sz w:val="28"/>
              </w:rPr>
              <w:t>1.DÖNEM</w:t>
            </w:r>
          </w:p>
        </w:tc>
      </w:tr>
      <w:tr w:rsidR="005C3F70" w:rsidRPr="009A34AF" w:rsidTr="005C3F70">
        <w:trPr>
          <w:trHeight w:val="720"/>
        </w:trPr>
        <w:tc>
          <w:tcPr>
            <w:tcW w:w="2139" w:type="dxa"/>
            <w:vMerge w:val="restart"/>
          </w:tcPr>
          <w:p w:rsidR="005C3F70" w:rsidRPr="009A34AF" w:rsidRDefault="005C3F70" w:rsidP="005C3F70">
            <w:pPr>
              <w:spacing w:before="240" w:line="360" w:lineRule="auto"/>
              <w:rPr>
                <w:b/>
                <w:bCs/>
              </w:rPr>
            </w:pPr>
            <w:r w:rsidRPr="009A34AF">
              <w:rPr>
                <w:b/>
                <w:bCs/>
              </w:rPr>
              <w:t>NORMAL DOĞAN BUZAĞI</w:t>
            </w:r>
          </w:p>
        </w:tc>
        <w:tc>
          <w:tcPr>
            <w:tcW w:w="2403" w:type="dxa"/>
            <w:vMerge w:val="restart"/>
          </w:tcPr>
          <w:p w:rsidR="005C3F70" w:rsidRPr="009A34AF" w:rsidRDefault="005C3F70" w:rsidP="005C3F70">
            <w:pPr>
              <w:spacing w:before="240" w:line="360" w:lineRule="auto"/>
              <w:rPr>
                <w:b/>
                <w:bCs/>
              </w:rPr>
            </w:pPr>
            <w:r w:rsidRPr="009A34AF">
              <w:rPr>
                <w:b/>
                <w:bCs/>
              </w:rPr>
              <w:t>SUNİ TOHUMLAMADAN DOĞAN BUZAĞI</w:t>
            </w:r>
          </w:p>
        </w:tc>
        <w:tc>
          <w:tcPr>
            <w:tcW w:w="4247" w:type="dxa"/>
            <w:gridSpan w:val="2"/>
          </w:tcPr>
          <w:p w:rsidR="005C3F70" w:rsidRPr="009A34AF" w:rsidRDefault="005C3F70" w:rsidP="005C3F70">
            <w:pPr>
              <w:spacing w:before="240" w:line="360" w:lineRule="auto"/>
              <w:jc w:val="center"/>
              <w:rPr>
                <w:b/>
                <w:bCs/>
              </w:rPr>
            </w:pPr>
            <w:r w:rsidRPr="009A34AF">
              <w:rPr>
                <w:b/>
                <w:bCs/>
              </w:rPr>
              <w:t>TOPLAM 22.919.113,75 TL</w:t>
            </w:r>
          </w:p>
        </w:tc>
      </w:tr>
      <w:tr w:rsidR="005C3F70" w:rsidRPr="009A34AF" w:rsidTr="005C3F70">
        <w:trPr>
          <w:trHeight w:val="674"/>
        </w:trPr>
        <w:tc>
          <w:tcPr>
            <w:tcW w:w="2139" w:type="dxa"/>
            <w:vMerge/>
          </w:tcPr>
          <w:p w:rsidR="005C3F70" w:rsidRPr="009A34AF" w:rsidRDefault="005C3F70" w:rsidP="005C3F70">
            <w:pPr>
              <w:spacing w:before="240" w:line="360" w:lineRule="auto"/>
              <w:rPr>
                <w:b/>
                <w:bCs/>
              </w:rPr>
            </w:pPr>
          </w:p>
        </w:tc>
        <w:tc>
          <w:tcPr>
            <w:tcW w:w="2403" w:type="dxa"/>
            <w:vMerge/>
          </w:tcPr>
          <w:p w:rsidR="005C3F70" w:rsidRPr="009A34AF" w:rsidRDefault="005C3F70" w:rsidP="005C3F70">
            <w:pPr>
              <w:spacing w:before="240" w:line="360" w:lineRule="auto"/>
              <w:rPr>
                <w:b/>
                <w:bCs/>
              </w:rPr>
            </w:pPr>
          </w:p>
        </w:tc>
        <w:tc>
          <w:tcPr>
            <w:tcW w:w="2038" w:type="dxa"/>
          </w:tcPr>
          <w:p w:rsidR="005C3F70" w:rsidRPr="009A34AF" w:rsidRDefault="005C3F70" w:rsidP="005C3F70">
            <w:pPr>
              <w:spacing w:before="240" w:line="360" w:lineRule="auto"/>
              <w:jc w:val="center"/>
              <w:rPr>
                <w:b/>
                <w:bCs/>
              </w:rPr>
            </w:pPr>
            <w:r w:rsidRPr="009A34AF">
              <w:rPr>
                <w:b/>
                <w:bCs/>
              </w:rPr>
              <w:t>NORMAL      (370 TL)</w:t>
            </w:r>
          </w:p>
        </w:tc>
        <w:tc>
          <w:tcPr>
            <w:tcW w:w="2209" w:type="dxa"/>
          </w:tcPr>
          <w:p w:rsidR="005C3F70" w:rsidRPr="009A34AF" w:rsidRDefault="005C3F70" w:rsidP="005C3F70">
            <w:pPr>
              <w:spacing w:before="240" w:line="360" w:lineRule="auto"/>
              <w:jc w:val="center"/>
              <w:rPr>
                <w:b/>
                <w:bCs/>
              </w:rPr>
            </w:pPr>
            <w:r w:rsidRPr="009A34AF">
              <w:rPr>
                <w:b/>
                <w:bCs/>
              </w:rPr>
              <w:t>SUNİ TOHUMLAMA (600 TL)</w:t>
            </w:r>
          </w:p>
        </w:tc>
      </w:tr>
      <w:tr w:rsidR="005C3F70" w:rsidRPr="009A34AF" w:rsidTr="005C3F70">
        <w:trPr>
          <w:trHeight w:val="516"/>
        </w:trPr>
        <w:tc>
          <w:tcPr>
            <w:tcW w:w="2139" w:type="dxa"/>
          </w:tcPr>
          <w:p w:rsidR="005C3F70" w:rsidRPr="009A34AF" w:rsidRDefault="005C3F70" w:rsidP="005C3F70">
            <w:pPr>
              <w:spacing w:before="240" w:line="360" w:lineRule="auto"/>
              <w:jc w:val="center"/>
              <w:rPr>
                <w:b/>
                <w:bCs/>
              </w:rPr>
            </w:pPr>
            <w:r w:rsidRPr="009A34AF">
              <w:rPr>
                <w:b/>
                <w:bCs/>
              </w:rPr>
              <w:t>53.213</w:t>
            </w:r>
          </w:p>
        </w:tc>
        <w:tc>
          <w:tcPr>
            <w:tcW w:w="2403" w:type="dxa"/>
          </w:tcPr>
          <w:p w:rsidR="005C3F70" w:rsidRPr="009A34AF" w:rsidRDefault="005C3F70" w:rsidP="005C3F70">
            <w:pPr>
              <w:spacing w:before="240" w:line="360" w:lineRule="auto"/>
              <w:jc w:val="center"/>
              <w:rPr>
                <w:b/>
                <w:bCs/>
              </w:rPr>
            </w:pPr>
            <w:r w:rsidRPr="009A34AF">
              <w:rPr>
                <w:b/>
                <w:bCs/>
              </w:rPr>
              <w:t>5.314</w:t>
            </w:r>
          </w:p>
        </w:tc>
        <w:tc>
          <w:tcPr>
            <w:tcW w:w="2038" w:type="dxa"/>
          </w:tcPr>
          <w:p w:rsidR="005C3F70" w:rsidRPr="009A34AF" w:rsidRDefault="005C3F70" w:rsidP="005C3F70">
            <w:pPr>
              <w:spacing w:before="240" w:line="360" w:lineRule="auto"/>
              <w:jc w:val="center"/>
              <w:rPr>
                <w:b/>
                <w:bCs/>
              </w:rPr>
            </w:pPr>
            <w:r w:rsidRPr="009A34AF">
              <w:rPr>
                <w:b/>
                <w:bCs/>
              </w:rPr>
              <w:t>18.624.550 TL</w:t>
            </w:r>
          </w:p>
        </w:tc>
        <w:tc>
          <w:tcPr>
            <w:tcW w:w="2209" w:type="dxa"/>
          </w:tcPr>
          <w:p w:rsidR="005C3F70" w:rsidRPr="009A34AF" w:rsidRDefault="005C3F70" w:rsidP="005C3F70">
            <w:pPr>
              <w:spacing w:before="240" w:line="360" w:lineRule="auto"/>
              <w:jc w:val="center"/>
              <w:rPr>
                <w:b/>
                <w:bCs/>
              </w:rPr>
            </w:pPr>
            <w:r w:rsidRPr="009A34AF">
              <w:rPr>
                <w:b/>
                <w:bCs/>
              </w:rPr>
              <w:t>4.294.563,75 TL</w:t>
            </w:r>
          </w:p>
        </w:tc>
      </w:tr>
    </w:tbl>
    <w:p w:rsidR="005C3F70" w:rsidRPr="009A34AF" w:rsidRDefault="005C3F70" w:rsidP="005C3F70">
      <w:pPr>
        <w:spacing w:line="360" w:lineRule="auto"/>
        <w:rPr>
          <w:b/>
          <w:bCs/>
        </w:rPr>
      </w:pPr>
    </w:p>
    <w:tbl>
      <w:tblPr>
        <w:tblStyle w:val="TabloKlavuzu"/>
        <w:tblW w:w="8789" w:type="dxa"/>
        <w:tblInd w:w="137" w:type="dxa"/>
        <w:tblLook w:val="04A0" w:firstRow="1" w:lastRow="0" w:firstColumn="1" w:lastColumn="0" w:noHBand="0" w:noVBand="1"/>
      </w:tblPr>
      <w:tblGrid>
        <w:gridCol w:w="2139"/>
        <w:gridCol w:w="2403"/>
        <w:gridCol w:w="2038"/>
        <w:gridCol w:w="2209"/>
      </w:tblGrid>
      <w:tr w:rsidR="005C3F70" w:rsidRPr="009A34AF" w:rsidTr="005C3F70">
        <w:trPr>
          <w:trHeight w:val="522"/>
        </w:trPr>
        <w:tc>
          <w:tcPr>
            <w:tcW w:w="8789" w:type="dxa"/>
            <w:gridSpan w:val="4"/>
          </w:tcPr>
          <w:p w:rsidR="005C3F70" w:rsidRPr="009A34AF" w:rsidRDefault="005C3F70" w:rsidP="005C3F70">
            <w:pPr>
              <w:spacing w:line="360" w:lineRule="auto"/>
              <w:jc w:val="center"/>
              <w:rPr>
                <w:b/>
                <w:bCs/>
              </w:rPr>
            </w:pPr>
            <w:r w:rsidRPr="009A34AF">
              <w:rPr>
                <w:b/>
                <w:bCs/>
                <w:sz w:val="28"/>
              </w:rPr>
              <w:t>2.DÖNEM</w:t>
            </w:r>
          </w:p>
        </w:tc>
      </w:tr>
      <w:tr w:rsidR="005C3F70" w:rsidRPr="009A34AF" w:rsidTr="005C3F70">
        <w:trPr>
          <w:trHeight w:val="720"/>
        </w:trPr>
        <w:tc>
          <w:tcPr>
            <w:tcW w:w="2268" w:type="dxa"/>
            <w:vMerge w:val="restart"/>
          </w:tcPr>
          <w:p w:rsidR="005C3F70" w:rsidRPr="009A34AF" w:rsidRDefault="005C3F70" w:rsidP="005C3F70">
            <w:pPr>
              <w:spacing w:before="240" w:line="360" w:lineRule="auto"/>
              <w:rPr>
                <w:b/>
                <w:bCs/>
              </w:rPr>
            </w:pPr>
            <w:r w:rsidRPr="009A34AF">
              <w:rPr>
                <w:b/>
                <w:bCs/>
              </w:rPr>
              <w:t>NORMAL DOĞAN BUZAĞI</w:t>
            </w:r>
          </w:p>
        </w:tc>
        <w:tc>
          <w:tcPr>
            <w:tcW w:w="2112" w:type="dxa"/>
            <w:vMerge w:val="restart"/>
          </w:tcPr>
          <w:p w:rsidR="005C3F70" w:rsidRPr="009A34AF" w:rsidRDefault="005C3F70" w:rsidP="005C3F70">
            <w:pPr>
              <w:spacing w:before="240" w:line="360" w:lineRule="auto"/>
              <w:rPr>
                <w:b/>
                <w:bCs/>
              </w:rPr>
            </w:pPr>
            <w:r w:rsidRPr="009A34AF">
              <w:rPr>
                <w:b/>
                <w:bCs/>
              </w:rPr>
              <w:t>SUNİ TOHUMLAMADAN DOĞAN BUZAĞI</w:t>
            </w:r>
          </w:p>
        </w:tc>
        <w:tc>
          <w:tcPr>
            <w:tcW w:w="4409" w:type="dxa"/>
            <w:gridSpan w:val="2"/>
          </w:tcPr>
          <w:p w:rsidR="005C3F70" w:rsidRPr="009A34AF" w:rsidRDefault="005C3F70" w:rsidP="005C3F70">
            <w:pPr>
              <w:spacing w:before="240" w:line="360" w:lineRule="auto"/>
              <w:jc w:val="center"/>
              <w:rPr>
                <w:b/>
                <w:bCs/>
              </w:rPr>
            </w:pPr>
            <w:r w:rsidRPr="009A34AF">
              <w:rPr>
                <w:b/>
                <w:bCs/>
              </w:rPr>
              <w:t>TOPLAM 6.535.698,75 TL</w:t>
            </w:r>
          </w:p>
        </w:tc>
      </w:tr>
      <w:tr w:rsidR="005C3F70" w:rsidRPr="009A34AF" w:rsidTr="005C3F70">
        <w:trPr>
          <w:trHeight w:val="674"/>
        </w:trPr>
        <w:tc>
          <w:tcPr>
            <w:tcW w:w="2268" w:type="dxa"/>
            <w:vMerge/>
          </w:tcPr>
          <w:p w:rsidR="005C3F70" w:rsidRPr="009A34AF" w:rsidRDefault="005C3F70" w:rsidP="005C3F70">
            <w:pPr>
              <w:spacing w:before="240" w:line="360" w:lineRule="auto"/>
              <w:rPr>
                <w:b/>
                <w:bCs/>
              </w:rPr>
            </w:pPr>
          </w:p>
        </w:tc>
        <w:tc>
          <w:tcPr>
            <w:tcW w:w="2112" w:type="dxa"/>
            <w:vMerge/>
          </w:tcPr>
          <w:p w:rsidR="005C3F70" w:rsidRPr="009A34AF" w:rsidRDefault="005C3F70" w:rsidP="005C3F70">
            <w:pPr>
              <w:spacing w:before="240" w:line="360" w:lineRule="auto"/>
              <w:rPr>
                <w:b/>
                <w:bCs/>
              </w:rPr>
            </w:pPr>
          </w:p>
        </w:tc>
        <w:tc>
          <w:tcPr>
            <w:tcW w:w="2150" w:type="dxa"/>
          </w:tcPr>
          <w:p w:rsidR="005C3F70" w:rsidRPr="009A34AF" w:rsidRDefault="005C3F70" w:rsidP="005C3F70">
            <w:pPr>
              <w:spacing w:before="240" w:line="360" w:lineRule="auto"/>
              <w:jc w:val="center"/>
              <w:rPr>
                <w:b/>
                <w:bCs/>
              </w:rPr>
            </w:pPr>
            <w:r w:rsidRPr="009A34AF">
              <w:rPr>
                <w:b/>
                <w:bCs/>
              </w:rPr>
              <w:t>NORMAL      (370 TL)</w:t>
            </w:r>
          </w:p>
        </w:tc>
        <w:tc>
          <w:tcPr>
            <w:tcW w:w="2259" w:type="dxa"/>
          </w:tcPr>
          <w:p w:rsidR="005C3F70" w:rsidRPr="009A34AF" w:rsidRDefault="005C3F70" w:rsidP="005C3F70">
            <w:pPr>
              <w:spacing w:before="240" w:line="360" w:lineRule="auto"/>
              <w:jc w:val="center"/>
              <w:rPr>
                <w:b/>
                <w:bCs/>
              </w:rPr>
            </w:pPr>
            <w:r w:rsidRPr="009A34AF">
              <w:rPr>
                <w:b/>
                <w:bCs/>
              </w:rPr>
              <w:t>SUNİ TOHUMLAMA (600 TL)</w:t>
            </w:r>
          </w:p>
        </w:tc>
      </w:tr>
      <w:tr w:rsidR="005C3F70" w:rsidRPr="009A34AF" w:rsidTr="005C3F70">
        <w:trPr>
          <w:trHeight w:val="516"/>
        </w:trPr>
        <w:tc>
          <w:tcPr>
            <w:tcW w:w="2268" w:type="dxa"/>
          </w:tcPr>
          <w:p w:rsidR="005C3F70" w:rsidRPr="009A34AF" w:rsidRDefault="005C3F70" w:rsidP="005C3F70">
            <w:pPr>
              <w:spacing w:before="240" w:line="360" w:lineRule="auto"/>
              <w:jc w:val="center"/>
              <w:rPr>
                <w:b/>
                <w:bCs/>
              </w:rPr>
            </w:pPr>
            <w:r w:rsidRPr="009A34AF">
              <w:rPr>
                <w:b/>
                <w:bCs/>
              </w:rPr>
              <w:t>13.354</w:t>
            </w:r>
          </w:p>
        </w:tc>
        <w:tc>
          <w:tcPr>
            <w:tcW w:w="2112" w:type="dxa"/>
          </w:tcPr>
          <w:p w:rsidR="005C3F70" w:rsidRPr="009A34AF" w:rsidRDefault="005C3F70" w:rsidP="005C3F70">
            <w:pPr>
              <w:spacing w:before="240" w:line="360" w:lineRule="auto"/>
              <w:jc w:val="center"/>
              <w:rPr>
                <w:b/>
                <w:bCs/>
              </w:rPr>
            </w:pPr>
            <w:r w:rsidRPr="009A34AF">
              <w:rPr>
                <w:b/>
                <w:bCs/>
              </w:rPr>
              <w:t>2.717</w:t>
            </w:r>
          </w:p>
        </w:tc>
        <w:tc>
          <w:tcPr>
            <w:tcW w:w="2150" w:type="dxa"/>
          </w:tcPr>
          <w:p w:rsidR="005C3F70" w:rsidRPr="009A34AF" w:rsidRDefault="005C3F70" w:rsidP="005C3F70">
            <w:pPr>
              <w:spacing w:before="240" w:line="360" w:lineRule="auto"/>
              <w:jc w:val="center"/>
              <w:rPr>
                <w:b/>
                <w:bCs/>
              </w:rPr>
            </w:pPr>
            <w:r w:rsidRPr="009A34AF">
              <w:rPr>
                <w:b/>
                <w:bCs/>
              </w:rPr>
              <w:t>4.940.980 TL</w:t>
            </w:r>
          </w:p>
        </w:tc>
        <w:tc>
          <w:tcPr>
            <w:tcW w:w="2259" w:type="dxa"/>
          </w:tcPr>
          <w:p w:rsidR="005C3F70" w:rsidRPr="009A34AF" w:rsidRDefault="005C3F70" w:rsidP="005C3F70">
            <w:pPr>
              <w:spacing w:before="240" w:line="360" w:lineRule="auto"/>
              <w:jc w:val="center"/>
              <w:rPr>
                <w:b/>
                <w:bCs/>
              </w:rPr>
            </w:pPr>
            <w:r w:rsidRPr="009A34AF">
              <w:rPr>
                <w:b/>
                <w:bCs/>
              </w:rPr>
              <w:t>1.594.718,75 TL</w:t>
            </w:r>
          </w:p>
        </w:tc>
      </w:tr>
    </w:tbl>
    <w:p w:rsidR="005C3F70" w:rsidRPr="009A34AF" w:rsidRDefault="005C3F70" w:rsidP="005C3F70">
      <w:pPr>
        <w:spacing w:before="240" w:line="360" w:lineRule="auto"/>
        <w:jc w:val="both"/>
        <w:rPr>
          <w:bCs/>
        </w:rPr>
      </w:pPr>
    </w:p>
    <w:tbl>
      <w:tblPr>
        <w:tblStyle w:val="TabloKlavuzu"/>
        <w:tblW w:w="8789" w:type="dxa"/>
        <w:tblInd w:w="137" w:type="dxa"/>
        <w:tblLook w:val="04A0" w:firstRow="1" w:lastRow="0" w:firstColumn="1" w:lastColumn="0" w:noHBand="0" w:noVBand="1"/>
      </w:tblPr>
      <w:tblGrid>
        <w:gridCol w:w="2139"/>
        <w:gridCol w:w="2403"/>
        <w:gridCol w:w="2038"/>
        <w:gridCol w:w="2209"/>
      </w:tblGrid>
      <w:tr w:rsidR="005C3F70" w:rsidRPr="009A34AF" w:rsidTr="007A04E8">
        <w:trPr>
          <w:trHeight w:val="286"/>
        </w:trPr>
        <w:tc>
          <w:tcPr>
            <w:tcW w:w="8789" w:type="dxa"/>
            <w:gridSpan w:val="4"/>
          </w:tcPr>
          <w:p w:rsidR="005C3F70" w:rsidRPr="009A34AF" w:rsidRDefault="005C3F70" w:rsidP="005C3F70">
            <w:pPr>
              <w:spacing w:line="360" w:lineRule="auto"/>
              <w:jc w:val="center"/>
              <w:rPr>
                <w:b/>
                <w:bCs/>
              </w:rPr>
            </w:pPr>
            <w:r w:rsidRPr="009A34AF">
              <w:rPr>
                <w:b/>
                <w:bCs/>
                <w:sz w:val="28"/>
              </w:rPr>
              <w:t>TOPLAM</w:t>
            </w:r>
          </w:p>
        </w:tc>
      </w:tr>
      <w:tr w:rsidR="005C3F70" w:rsidRPr="009A34AF" w:rsidTr="007A04E8">
        <w:trPr>
          <w:trHeight w:val="505"/>
        </w:trPr>
        <w:tc>
          <w:tcPr>
            <w:tcW w:w="2268" w:type="dxa"/>
            <w:vMerge w:val="restart"/>
          </w:tcPr>
          <w:p w:rsidR="005C3F70" w:rsidRPr="009A34AF" w:rsidRDefault="005C3F70" w:rsidP="005C3F70">
            <w:pPr>
              <w:spacing w:before="240" w:line="360" w:lineRule="auto"/>
              <w:rPr>
                <w:b/>
                <w:bCs/>
              </w:rPr>
            </w:pPr>
            <w:r w:rsidRPr="009A34AF">
              <w:rPr>
                <w:b/>
                <w:bCs/>
              </w:rPr>
              <w:t>NORMAL DOĞAN BUZAĞI</w:t>
            </w:r>
          </w:p>
        </w:tc>
        <w:tc>
          <w:tcPr>
            <w:tcW w:w="2112" w:type="dxa"/>
            <w:vMerge w:val="restart"/>
          </w:tcPr>
          <w:p w:rsidR="005C3F70" w:rsidRPr="009A34AF" w:rsidRDefault="005C3F70" w:rsidP="005C3F70">
            <w:pPr>
              <w:spacing w:before="240" w:line="360" w:lineRule="auto"/>
              <w:rPr>
                <w:b/>
                <w:bCs/>
              </w:rPr>
            </w:pPr>
            <w:r w:rsidRPr="009A34AF">
              <w:rPr>
                <w:b/>
                <w:bCs/>
              </w:rPr>
              <w:t>SUNİ TOHUMLAMADAN DOĞAN BUZAĞI</w:t>
            </w:r>
          </w:p>
        </w:tc>
        <w:tc>
          <w:tcPr>
            <w:tcW w:w="4409" w:type="dxa"/>
            <w:gridSpan w:val="2"/>
          </w:tcPr>
          <w:p w:rsidR="005C3F70" w:rsidRPr="009A34AF" w:rsidRDefault="005C3F70" w:rsidP="005C3F70">
            <w:pPr>
              <w:spacing w:before="240" w:line="360" w:lineRule="auto"/>
              <w:jc w:val="center"/>
              <w:rPr>
                <w:b/>
                <w:bCs/>
              </w:rPr>
            </w:pPr>
            <w:r w:rsidRPr="009A34AF">
              <w:rPr>
                <w:b/>
                <w:bCs/>
              </w:rPr>
              <w:t>TOPLAM 29.454.812,5 TL</w:t>
            </w:r>
          </w:p>
        </w:tc>
      </w:tr>
      <w:tr w:rsidR="005C3F70" w:rsidRPr="009A34AF" w:rsidTr="005C3F70">
        <w:trPr>
          <w:trHeight w:val="674"/>
        </w:trPr>
        <w:tc>
          <w:tcPr>
            <w:tcW w:w="2268" w:type="dxa"/>
            <w:vMerge/>
          </w:tcPr>
          <w:p w:rsidR="005C3F70" w:rsidRPr="009A34AF" w:rsidRDefault="005C3F70" w:rsidP="005C3F70">
            <w:pPr>
              <w:spacing w:before="240" w:line="360" w:lineRule="auto"/>
              <w:rPr>
                <w:b/>
                <w:bCs/>
              </w:rPr>
            </w:pPr>
          </w:p>
        </w:tc>
        <w:tc>
          <w:tcPr>
            <w:tcW w:w="2112" w:type="dxa"/>
            <w:vMerge/>
          </w:tcPr>
          <w:p w:rsidR="005C3F70" w:rsidRPr="009A34AF" w:rsidRDefault="005C3F70" w:rsidP="005C3F70">
            <w:pPr>
              <w:spacing w:before="240" w:line="360" w:lineRule="auto"/>
              <w:rPr>
                <w:b/>
                <w:bCs/>
              </w:rPr>
            </w:pPr>
          </w:p>
        </w:tc>
        <w:tc>
          <w:tcPr>
            <w:tcW w:w="2150" w:type="dxa"/>
          </w:tcPr>
          <w:p w:rsidR="005C3F70" w:rsidRPr="009A34AF" w:rsidRDefault="005C3F70" w:rsidP="005C3F70">
            <w:pPr>
              <w:spacing w:before="240" w:line="360" w:lineRule="auto"/>
              <w:jc w:val="center"/>
              <w:rPr>
                <w:b/>
                <w:bCs/>
              </w:rPr>
            </w:pPr>
            <w:r w:rsidRPr="009A34AF">
              <w:rPr>
                <w:b/>
                <w:bCs/>
              </w:rPr>
              <w:t>NORMAL      (370 TL)</w:t>
            </w:r>
          </w:p>
        </w:tc>
        <w:tc>
          <w:tcPr>
            <w:tcW w:w="2259" w:type="dxa"/>
          </w:tcPr>
          <w:p w:rsidR="005C3F70" w:rsidRPr="009A34AF" w:rsidRDefault="005C3F70" w:rsidP="005C3F70">
            <w:pPr>
              <w:spacing w:before="240" w:line="360" w:lineRule="auto"/>
              <w:jc w:val="center"/>
              <w:rPr>
                <w:b/>
                <w:bCs/>
              </w:rPr>
            </w:pPr>
            <w:r w:rsidRPr="009A34AF">
              <w:rPr>
                <w:b/>
                <w:bCs/>
              </w:rPr>
              <w:t>SUNİ TOHUMLAMA (600 TL)</w:t>
            </w:r>
          </w:p>
        </w:tc>
      </w:tr>
      <w:tr w:rsidR="005C3F70" w:rsidRPr="009A34AF" w:rsidTr="007A04E8">
        <w:trPr>
          <w:trHeight w:val="323"/>
        </w:trPr>
        <w:tc>
          <w:tcPr>
            <w:tcW w:w="2268" w:type="dxa"/>
          </w:tcPr>
          <w:p w:rsidR="005C3F70" w:rsidRPr="009A34AF" w:rsidRDefault="005C3F70" w:rsidP="005C3F70">
            <w:pPr>
              <w:spacing w:before="240" w:line="360" w:lineRule="auto"/>
              <w:jc w:val="center"/>
              <w:rPr>
                <w:b/>
                <w:bCs/>
              </w:rPr>
            </w:pPr>
            <w:r w:rsidRPr="009A34AF">
              <w:rPr>
                <w:b/>
                <w:bCs/>
              </w:rPr>
              <w:t>66.567</w:t>
            </w:r>
          </w:p>
        </w:tc>
        <w:tc>
          <w:tcPr>
            <w:tcW w:w="2112" w:type="dxa"/>
          </w:tcPr>
          <w:p w:rsidR="005C3F70" w:rsidRPr="009A34AF" w:rsidRDefault="005C3F70" w:rsidP="005C3F70">
            <w:pPr>
              <w:spacing w:before="240" w:line="360" w:lineRule="auto"/>
              <w:jc w:val="center"/>
              <w:rPr>
                <w:b/>
                <w:bCs/>
              </w:rPr>
            </w:pPr>
            <w:r w:rsidRPr="009A34AF">
              <w:rPr>
                <w:b/>
                <w:bCs/>
              </w:rPr>
              <w:t>8.031</w:t>
            </w:r>
          </w:p>
        </w:tc>
        <w:tc>
          <w:tcPr>
            <w:tcW w:w="2150" w:type="dxa"/>
          </w:tcPr>
          <w:p w:rsidR="005C3F70" w:rsidRPr="009A34AF" w:rsidRDefault="005C3F70" w:rsidP="005C3F70">
            <w:pPr>
              <w:spacing w:before="240" w:line="360" w:lineRule="auto"/>
              <w:jc w:val="center"/>
              <w:rPr>
                <w:b/>
                <w:bCs/>
              </w:rPr>
            </w:pPr>
            <w:r w:rsidRPr="009A34AF">
              <w:rPr>
                <w:b/>
                <w:bCs/>
              </w:rPr>
              <w:t>23.565.530 TL</w:t>
            </w:r>
          </w:p>
        </w:tc>
        <w:tc>
          <w:tcPr>
            <w:tcW w:w="2259" w:type="dxa"/>
          </w:tcPr>
          <w:p w:rsidR="005C3F70" w:rsidRPr="009A34AF" w:rsidRDefault="005C3F70" w:rsidP="005C3F70">
            <w:pPr>
              <w:spacing w:before="240" w:line="360" w:lineRule="auto"/>
              <w:jc w:val="center"/>
              <w:rPr>
                <w:b/>
                <w:bCs/>
              </w:rPr>
            </w:pPr>
            <w:r w:rsidRPr="009A34AF">
              <w:rPr>
                <w:b/>
                <w:bCs/>
              </w:rPr>
              <w:t>5.889.282,5 TL</w:t>
            </w:r>
          </w:p>
        </w:tc>
      </w:tr>
    </w:tbl>
    <w:p w:rsidR="007A04E8" w:rsidRDefault="007A04E8" w:rsidP="005C3F70">
      <w:pPr>
        <w:spacing w:before="240" w:line="360" w:lineRule="auto"/>
        <w:ind w:firstLine="708"/>
        <w:jc w:val="both"/>
        <w:rPr>
          <w:bCs/>
        </w:rPr>
      </w:pPr>
    </w:p>
    <w:p w:rsidR="005C3F70" w:rsidRPr="009A34AF" w:rsidRDefault="005C3F70" w:rsidP="005C3F70">
      <w:pPr>
        <w:spacing w:before="240" w:line="360" w:lineRule="auto"/>
        <w:ind w:firstLine="708"/>
        <w:jc w:val="both"/>
        <w:rPr>
          <w:bCs/>
        </w:rPr>
      </w:pPr>
      <w:r w:rsidRPr="009A34AF">
        <w:rPr>
          <w:bCs/>
        </w:rPr>
        <w:t>2021 Yılında 74.598 Soy Kütüğü ve Döl Kontrolü Farkı olmak üzere normal doğan ve suni tohumlamadan doğan 74.598 buzağı için 29.454.812,5 TL Buzağı Desteği ödenmiştir.</w:t>
      </w:r>
    </w:p>
    <w:p w:rsidR="007A04E8" w:rsidRDefault="007A04E8" w:rsidP="005C3F70">
      <w:pPr>
        <w:spacing w:line="276" w:lineRule="auto"/>
        <w:jc w:val="center"/>
        <w:rPr>
          <w:b/>
        </w:rPr>
      </w:pPr>
    </w:p>
    <w:p w:rsidR="007A04E8" w:rsidRDefault="007A04E8" w:rsidP="005C3F70">
      <w:pPr>
        <w:spacing w:line="276" w:lineRule="auto"/>
        <w:jc w:val="center"/>
        <w:rPr>
          <w:b/>
        </w:rPr>
      </w:pPr>
    </w:p>
    <w:p w:rsidR="005C3F70" w:rsidRPr="009A34AF" w:rsidRDefault="005C3F70" w:rsidP="005C3F70">
      <w:pPr>
        <w:spacing w:line="276" w:lineRule="auto"/>
        <w:jc w:val="center"/>
        <w:rPr>
          <w:b/>
        </w:rPr>
      </w:pPr>
      <w:r w:rsidRPr="009A34AF">
        <w:rPr>
          <w:b/>
        </w:rPr>
        <w:t>HAYVANCILIK DESTEKLEMELERİ ÇALIŞMALARI</w:t>
      </w:r>
    </w:p>
    <w:p w:rsidR="005C3F70" w:rsidRPr="009A34AF" w:rsidRDefault="005C3F70" w:rsidP="005C3F70">
      <w:pPr>
        <w:tabs>
          <w:tab w:val="left" w:pos="675"/>
        </w:tabs>
        <w:spacing w:line="276" w:lineRule="auto"/>
        <w:rPr>
          <w:bCs/>
        </w:rPr>
      </w:pPr>
      <w:r w:rsidRPr="009A34AF">
        <w:rPr>
          <w:bCs/>
        </w:rPr>
        <w:tab/>
        <w:t>2020 yılı destekleme ödemeleri 2021 yılında tamamlanmış olup 2021 yılı desteklemeleri devam etmektedir.</w:t>
      </w:r>
    </w:p>
    <w:tbl>
      <w:tblPr>
        <w:tblpPr w:leftFromText="142" w:rightFromText="142" w:vertAnchor="text" w:horzAnchor="margin" w:tblpY="-501"/>
        <w:tblW w:w="9817" w:type="dxa"/>
        <w:tblCellMar>
          <w:left w:w="70" w:type="dxa"/>
          <w:right w:w="70" w:type="dxa"/>
        </w:tblCellMar>
        <w:tblLook w:val="04A0" w:firstRow="1" w:lastRow="0" w:firstColumn="1" w:lastColumn="0" w:noHBand="0" w:noVBand="1"/>
      </w:tblPr>
      <w:tblGrid>
        <w:gridCol w:w="4345"/>
        <w:gridCol w:w="1440"/>
        <w:gridCol w:w="30"/>
        <w:gridCol w:w="1420"/>
        <w:gridCol w:w="1051"/>
        <w:gridCol w:w="1531"/>
      </w:tblGrid>
      <w:tr w:rsidR="005C3F70" w:rsidRPr="009A34AF" w:rsidTr="005C3F70">
        <w:trPr>
          <w:trHeight w:val="501"/>
        </w:trPr>
        <w:tc>
          <w:tcPr>
            <w:tcW w:w="4345" w:type="dxa"/>
            <w:vMerge w:val="restart"/>
            <w:tcBorders>
              <w:top w:val="single" w:sz="4" w:space="0" w:color="auto"/>
              <w:left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b/>
                <w:bCs/>
                <w:sz w:val="20"/>
                <w:szCs w:val="20"/>
              </w:rPr>
            </w:pPr>
            <w:r w:rsidRPr="009A34AF">
              <w:rPr>
                <w:rFonts w:ascii="Arial" w:hAnsi="Arial" w:cs="Arial"/>
                <w:b/>
                <w:bCs/>
                <w:sz w:val="20"/>
                <w:szCs w:val="20"/>
              </w:rPr>
              <w:lastRenderedPageBreak/>
              <w:t>DESTEKLEME KONUSU</w:t>
            </w:r>
          </w:p>
        </w:tc>
        <w:tc>
          <w:tcPr>
            <w:tcW w:w="2890"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5C3F70" w:rsidRPr="009A34AF" w:rsidRDefault="005C3F70" w:rsidP="005C3F70">
            <w:pPr>
              <w:spacing w:line="276" w:lineRule="auto"/>
              <w:jc w:val="center"/>
              <w:rPr>
                <w:rFonts w:ascii="Arial TUR" w:hAnsi="Arial TUR" w:cs="Arial TUR"/>
                <w:b/>
                <w:bCs/>
                <w:sz w:val="20"/>
                <w:szCs w:val="20"/>
              </w:rPr>
            </w:pPr>
            <w:r w:rsidRPr="009A34AF">
              <w:rPr>
                <w:rFonts w:ascii="Arial TUR" w:hAnsi="Arial TUR" w:cs="Arial TUR"/>
                <w:b/>
                <w:bCs/>
                <w:sz w:val="20"/>
                <w:szCs w:val="20"/>
              </w:rPr>
              <w:t>2019</w:t>
            </w:r>
          </w:p>
        </w:tc>
        <w:tc>
          <w:tcPr>
            <w:tcW w:w="2582"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5C3F70" w:rsidRPr="009A34AF" w:rsidRDefault="005C3F70" w:rsidP="005C3F70">
            <w:pPr>
              <w:spacing w:line="276" w:lineRule="auto"/>
              <w:jc w:val="center"/>
              <w:rPr>
                <w:rFonts w:ascii="Arial TUR" w:hAnsi="Arial TUR" w:cs="Arial TUR"/>
                <w:b/>
                <w:bCs/>
                <w:sz w:val="20"/>
                <w:szCs w:val="20"/>
              </w:rPr>
            </w:pPr>
            <w:r w:rsidRPr="009A34AF">
              <w:rPr>
                <w:rFonts w:ascii="Arial TUR" w:hAnsi="Arial TUR" w:cs="Arial TUR"/>
                <w:b/>
                <w:bCs/>
                <w:sz w:val="20"/>
                <w:szCs w:val="20"/>
              </w:rPr>
              <w:t>2020</w:t>
            </w:r>
          </w:p>
        </w:tc>
      </w:tr>
      <w:tr w:rsidR="005C3F70" w:rsidRPr="009A34AF" w:rsidTr="005C3F70">
        <w:trPr>
          <w:trHeight w:val="505"/>
        </w:trPr>
        <w:tc>
          <w:tcPr>
            <w:tcW w:w="4345" w:type="dxa"/>
            <w:vMerge/>
            <w:tcBorders>
              <w:left w:val="single" w:sz="4" w:space="0" w:color="auto"/>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w:hAnsi="Arial" w:cs="Arial"/>
                <w:b/>
                <w:bCs/>
                <w:sz w:val="20"/>
                <w:szCs w:val="20"/>
              </w:rPr>
            </w:pPr>
          </w:p>
        </w:tc>
        <w:tc>
          <w:tcPr>
            <w:tcW w:w="1470" w:type="dxa"/>
            <w:gridSpan w:val="2"/>
            <w:tcBorders>
              <w:top w:val="nil"/>
              <w:left w:val="nil"/>
              <w:bottom w:val="single" w:sz="4" w:space="0" w:color="auto"/>
              <w:right w:val="single" w:sz="4" w:space="0" w:color="auto"/>
            </w:tcBorders>
            <w:shd w:val="clear" w:color="000000" w:fill="FFFFFF"/>
            <w:vAlign w:val="center"/>
            <w:hideMark/>
          </w:tcPr>
          <w:p w:rsidR="005C3F70" w:rsidRPr="009A34AF" w:rsidRDefault="005C3F70" w:rsidP="005C3F70">
            <w:pPr>
              <w:spacing w:line="276" w:lineRule="auto"/>
              <w:jc w:val="center"/>
              <w:rPr>
                <w:rFonts w:ascii="Arial" w:hAnsi="Arial" w:cs="Arial"/>
                <w:b/>
                <w:bCs/>
                <w:sz w:val="18"/>
                <w:szCs w:val="18"/>
              </w:rPr>
            </w:pPr>
            <w:r w:rsidRPr="009A34AF">
              <w:rPr>
                <w:rFonts w:ascii="Arial" w:hAnsi="Arial" w:cs="Arial"/>
                <w:b/>
                <w:bCs/>
                <w:sz w:val="18"/>
                <w:szCs w:val="18"/>
              </w:rPr>
              <w:t xml:space="preserve">Dest. Kişi </w:t>
            </w:r>
            <w:r w:rsidRPr="009A34AF">
              <w:rPr>
                <w:rFonts w:ascii="Arial" w:hAnsi="Arial" w:cs="Arial"/>
                <w:b/>
                <w:bCs/>
                <w:sz w:val="18"/>
                <w:szCs w:val="18"/>
              </w:rPr>
              <w:br/>
              <w:t>Sayısı</w:t>
            </w:r>
          </w:p>
        </w:tc>
        <w:tc>
          <w:tcPr>
            <w:tcW w:w="1420"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b/>
                <w:bCs/>
                <w:sz w:val="20"/>
                <w:szCs w:val="20"/>
              </w:rPr>
            </w:pPr>
            <w:r w:rsidRPr="009A34AF">
              <w:rPr>
                <w:rFonts w:ascii="Arial TUR" w:hAnsi="Arial TUR" w:cs="Arial TUR"/>
                <w:b/>
                <w:bCs/>
                <w:sz w:val="20"/>
                <w:szCs w:val="20"/>
              </w:rPr>
              <w:t xml:space="preserve"> Tutar  (TL)</w:t>
            </w:r>
          </w:p>
        </w:tc>
        <w:tc>
          <w:tcPr>
            <w:tcW w:w="1051" w:type="dxa"/>
            <w:tcBorders>
              <w:top w:val="nil"/>
              <w:left w:val="nil"/>
              <w:bottom w:val="single" w:sz="4" w:space="0" w:color="auto"/>
              <w:right w:val="single" w:sz="4" w:space="0" w:color="auto"/>
            </w:tcBorders>
            <w:shd w:val="clear" w:color="000000" w:fill="FFFFFF"/>
            <w:vAlign w:val="center"/>
            <w:hideMark/>
          </w:tcPr>
          <w:p w:rsidR="005C3F70" w:rsidRPr="009A34AF" w:rsidRDefault="005C3F70" w:rsidP="005C3F70">
            <w:pPr>
              <w:spacing w:line="276" w:lineRule="auto"/>
              <w:jc w:val="center"/>
              <w:rPr>
                <w:rFonts w:ascii="Arial" w:hAnsi="Arial" w:cs="Arial"/>
                <w:b/>
                <w:bCs/>
                <w:sz w:val="18"/>
                <w:szCs w:val="18"/>
              </w:rPr>
            </w:pPr>
            <w:r w:rsidRPr="009A34AF">
              <w:rPr>
                <w:rFonts w:ascii="Arial" w:hAnsi="Arial" w:cs="Arial"/>
                <w:b/>
                <w:bCs/>
                <w:sz w:val="18"/>
                <w:szCs w:val="18"/>
              </w:rPr>
              <w:t xml:space="preserve">Dest. Kişi </w:t>
            </w:r>
            <w:r w:rsidRPr="009A34AF">
              <w:rPr>
                <w:rFonts w:ascii="Arial" w:hAnsi="Arial" w:cs="Arial"/>
                <w:b/>
                <w:bCs/>
                <w:sz w:val="18"/>
                <w:szCs w:val="18"/>
              </w:rPr>
              <w:br/>
              <w:t>Sayısı</w:t>
            </w:r>
          </w:p>
        </w:tc>
        <w:tc>
          <w:tcPr>
            <w:tcW w:w="153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b/>
                <w:bCs/>
                <w:sz w:val="20"/>
                <w:szCs w:val="20"/>
              </w:rPr>
            </w:pPr>
            <w:r w:rsidRPr="009A34AF">
              <w:rPr>
                <w:rFonts w:ascii="Arial TUR" w:hAnsi="Arial TUR" w:cs="Arial TUR"/>
                <w:b/>
                <w:bCs/>
                <w:sz w:val="20"/>
                <w:szCs w:val="20"/>
              </w:rPr>
              <w:t xml:space="preserve"> Tutar  (TL)</w:t>
            </w:r>
          </w:p>
        </w:tc>
      </w:tr>
      <w:tr w:rsidR="005C3F70" w:rsidRPr="009A34AF" w:rsidTr="005C3F70">
        <w:trPr>
          <w:trHeight w:val="250"/>
        </w:trPr>
        <w:tc>
          <w:tcPr>
            <w:tcW w:w="4345" w:type="dxa"/>
            <w:tcBorders>
              <w:top w:val="nil"/>
              <w:left w:val="single" w:sz="4" w:space="0" w:color="auto"/>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rPr>
                <w:rFonts w:ascii="Arial" w:hAnsi="Arial" w:cs="Arial"/>
                <w:bCs/>
                <w:sz w:val="20"/>
                <w:szCs w:val="20"/>
              </w:rPr>
            </w:pPr>
            <w:r w:rsidRPr="009A34AF">
              <w:rPr>
                <w:rFonts w:ascii="Arial" w:hAnsi="Arial" w:cs="Arial"/>
                <w:bCs/>
                <w:sz w:val="20"/>
                <w:szCs w:val="20"/>
              </w:rPr>
              <w:t>Suni Tohumlamadan Doğan Buzağı Desteği</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8.728</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5.236.800</w:t>
            </w:r>
          </w:p>
        </w:tc>
        <w:tc>
          <w:tcPr>
            <w:tcW w:w="105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23.215</w:t>
            </w:r>
          </w:p>
        </w:tc>
        <w:tc>
          <w:tcPr>
            <w:tcW w:w="153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29.454.812,50</w:t>
            </w:r>
          </w:p>
        </w:tc>
      </w:tr>
      <w:tr w:rsidR="005C3F70" w:rsidRPr="009A34AF" w:rsidTr="005C3F70">
        <w:trPr>
          <w:trHeight w:val="250"/>
        </w:trPr>
        <w:tc>
          <w:tcPr>
            <w:tcW w:w="4345" w:type="dxa"/>
            <w:tcBorders>
              <w:top w:val="nil"/>
              <w:left w:val="single" w:sz="4" w:space="0" w:color="auto"/>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rPr>
                <w:rFonts w:ascii="Arial" w:hAnsi="Arial" w:cs="Arial"/>
                <w:bCs/>
                <w:sz w:val="20"/>
                <w:szCs w:val="20"/>
              </w:rPr>
            </w:pPr>
            <w:r w:rsidRPr="009A34AF">
              <w:rPr>
                <w:rFonts w:ascii="Arial" w:hAnsi="Arial" w:cs="Arial"/>
                <w:bCs/>
                <w:sz w:val="20"/>
                <w:szCs w:val="20"/>
              </w:rPr>
              <w:t>Küçükbaş Hayvancılık Desteklemesi</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1.978</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5.205.400</w:t>
            </w:r>
          </w:p>
        </w:tc>
        <w:tc>
          <w:tcPr>
            <w:tcW w:w="105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 xml:space="preserve">2307  </w:t>
            </w:r>
          </w:p>
        </w:tc>
        <w:tc>
          <w:tcPr>
            <w:tcW w:w="153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7.514.020</w:t>
            </w:r>
          </w:p>
        </w:tc>
      </w:tr>
      <w:tr w:rsidR="005C3F70" w:rsidRPr="009A34AF" w:rsidTr="005C3F70">
        <w:trPr>
          <w:trHeight w:val="250"/>
        </w:trPr>
        <w:tc>
          <w:tcPr>
            <w:tcW w:w="4345" w:type="dxa"/>
            <w:tcBorders>
              <w:top w:val="nil"/>
              <w:left w:val="single" w:sz="4" w:space="0" w:color="auto"/>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rPr>
                <w:rFonts w:ascii="Arial" w:hAnsi="Arial" w:cs="Arial"/>
                <w:bCs/>
                <w:sz w:val="20"/>
                <w:szCs w:val="20"/>
              </w:rPr>
            </w:pPr>
            <w:r w:rsidRPr="009A34AF">
              <w:rPr>
                <w:rFonts w:ascii="Arial" w:hAnsi="Arial" w:cs="Arial"/>
                <w:bCs/>
                <w:sz w:val="20"/>
                <w:szCs w:val="20"/>
              </w:rPr>
              <w:t>Süt Teşvik Pirimi Desteklemeleri</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7.296</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3.185.426,16</w:t>
            </w:r>
          </w:p>
        </w:tc>
        <w:tc>
          <w:tcPr>
            <w:tcW w:w="1051"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1.823</w:t>
            </w:r>
          </w:p>
        </w:tc>
        <w:tc>
          <w:tcPr>
            <w:tcW w:w="1531"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6.716.753,43</w:t>
            </w:r>
          </w:p>
        </w:tc>
      </w:tr>
      <w:tr w:rsidR="005C3F70" w:rsidRPr="009A34AF" w:rsidTr="005C3F70">
        <w:trPr>
          <w:trHeight w:val="250"/>
        </w:trPr>
        <w:tc>
          <w:tcPr>
            <w:tcW w:w="4345" w:type="dxa"/>
            <w:tcBorders>
              <w:top w:val="nil"/>
              <w:left w:val="single" w:sz="4" w:space="0" w:color="auto"/>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rPr>
                <w:rFonts w:ascii="Arial" w:hAnsi="Arial" w:cs="Arial"/>
                <w:bCs/>
                <w:sz w:val="20"/>
                <w:szCs w:val="20"/>
              </w:rPr>
            </w:pPr>
            <w:r w:rsidRPr="009A34AF">
              <w:rPr>
                <w:rFonts w:ascii="Arial" w:hAnsi="Arial" w:cs="Arial"/>
                <w:bCs/>
                <w:sz w:val="20"/>
                <w:szCs w:val="20"/>
              </w:rPr>
              <w:t>Anaç Manda Desteği</w:t>
            </w:r>
          </w:p>
        </w:tc>
        <w:tc>
          <w:tcPr>
            <w:tcW w:w="144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816</w:t>
            </w:r>
          </w:p>
        </w:tc>
        <w:tc>
          <w:tcPr>
            <w:tcW w:w="1450" w:type="dxa"/>
            <w:gridSpan w:val="2"/>
            <w:tcBorders>
              <w:top w:val="nil"/>
              <w:left w:val="nil"/>
              <w:bottom w:val="single" w:sz="4" w:space="0" w:color="auto"/>
              <w:right w:val="single" w:sz="4" w:space="0" w:color="auto"/>
            </w:tcBorders>
            <w:shd w:val="clear" w:color="000000" w:fill="FFFFFF"/>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1.149.500</w:t>
            </w:r>
          </w:p>
        </w:tc>
        <w:tc>
          <w:tcPr>
            <w:tcW w:w="105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705</w:t>
            </w:r>
          </w:p>
        </w:tc>
        <w:tc>
          <w:tcPr>
            <w:tcW w:w="1531" w:type="dxa"/>
            <w:tcBorders>
              <w:top w:val="nil"/>
              <w:left w:val="nil"/>
              <w:bottom w:val="single" w:sz="4" w:space="0" w:color="auto"/>
              <w:right w:val="single" w:sz="4" w:space="0" w:color="auto"/>
            </w:tcBorders>
            <w:shd w:val="clear" w:color="000000" w:fill="FFFFFF"/>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1.062.750</w:t>
            </w:r>
          </w:p>
        </w:tc>
      </w:tr>
      <w:tr w:rsidR="005C3F70" w:rsidRPr="009A34AF" w:rsidTr="005C3F70">
        <w:trPr>
          <w:trHeight w:val="250"/>
        </w:trPr>
        <w:tc>
          <w:tcPr>
            <w:tcW w:w="4345" w:type="dxa"/>
            <w:tcBorders>
              <w:top w:val="nil"/>
              <w:left w:val="single" w:sz="4" w:space="0" w:color="auto"/>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rPr>
                <w:rFonts w:ascii="Arial" w:hAnsi="Arial" w:cs="Arial"/>
                <w:bCs/>
                <w:sz w:val="20"/>
                <w:szCs w:val="20"/>
              </w:rPr>
            </w:pPr>
            <w:r w:rsidRPr="009A34AF">
              <w:rPr>
                <w:rFonts w:ascii="Arial" w:hAnsi="Arial" w:cs="Arial"/>
                <w:bCs/>
                <w:sz w:val="20"/>
                <w:szCs w:val="20"/>
              </w:rPr>
              <w:t>Malak Desteklemesi</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790</w:t>
            </w:r>
          </w:p>
        </w:tc>
        <w:tc>
          <w:tcPr>
            <w:tcW w:w="1420" w:type="dxa"/>
            <w:tcBorders>
              <w:top w:val="single" w:sz="4" w:space="0" w:color="auto"/>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549.950</w:t>
            </w:r>
          </w:p>
        </w:tc>
        <w:tc>
          <w:tcPr>
            <w:tcW w:w="105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729</w:t>
            </w:r>
          </w:p>
        </w:tc>
        <w:tc>
          <w:tcPr>
            <w:tcW w:w="1531" w:type="dxa"/>
            <w:tcBorders>
              <w:top w:val="single" w:sz="4" w:space="0" w:color="auto"/>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556.750</w:t>
            </w:r>
          </w:p>
        </w:tc>
      </w:tr>
      <w:tr w:rsidR="005C3F70" w:rsidRPr="009A34AF" w:rsidTr="005C3F70">
        <w:trPr>
          <w:trHeight w:val="250"/>
        </w:trPr>
        <w:tc>
          <w:tcPr>
            <w:tcW w:w="4345" w:type="dxa"/>
            <w:tcBorders>
              <w:top w:val="nil"/>
              <w:left w:val="single" w:sz="4" w:space="0" w:color="auto"/>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rPr>
                <w:rFonts w:ascii="Arial" w:hAnsi="Arial" w:cs="Arial"/>
                <w:bCs/>
                <w:sz w:val="20"/>
                <w:szCs w:val="20"/>
              </w:rPr>
            </w:pPr>
            <w:r w:rsidRPr="009A34AF">
              <w:rPr>
                <w:rFonts w:ascii="Arial" w:hAnsi="Arial" w:cs="Arial"/>
                <w:bCs/>
                <w:sz w:val="20"/>
                <w:szCs w:val="20"/>
              </w:rPr>
              <w:t>Arılı Kovan Desteklemesi</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355</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435.420</w:t>
            </w:r>
          </w:p>
        </w:tc>
        <w:tc>
          <w:tcPr>
            <w:tcW w:w="105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461</w:t>
            </w:r>
          </w:p>
        </w:tc>
        <w:tc>
          <w:tcPr>
            <w:tcW w:w="153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520.815</w:t>
            </w:r>
          </w:p>
        </w:tc>
      </w:tr>
      <w:tr w:rsidR="005C3F70" w:rsidRPr="009A34AF" w:rsidTr="005C3F70">
        <w:trPr>
          <w:trHeight w:val="250"/>
        </w:trPr>
        <w:tc>
          <w:tcPr>
            <w:tcW w:w="4345" w:type="dxa"/>
            <w:tcBorders>
              <w:top w:val="nil"/>
              <w:left w:val="single" w:sz="4" w:space="0" w:color="auto"/>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rPr>
                <w:rFonts w:ascii="Arial" w:hAnsi="Arial" w:cs="Arial"/>
                <w:bCs/>
                <w:sz w:val="20"/>
                <w:szCs w:val="20"/>
              </w:rPr>
            </w:pPr>
            <w:r w:rsidRPr="009A34AF">
              <w:rPr>
                <w:rFonts w:ascii="Arial" w:hAnsi="Arial" w:cs="Arial"/>
                <w:bCs/>
                <w:sz w:val="20"/>
                <w:szCs w:val="20"/>
              </w:rPr>
              <w:t xml:space="preserve">Su Ürünleri Porsiyonluk Balık Desteklemesi </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27</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3.530.259,43</w:t>
            </w:r>
          </w:p>
        </w:tc>
        <w:tc>
          <w:tcPr>
            <w:tcW w:w="105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30</w:t>
            </w:r>
          </w:p>
        </w:tc>
        <w:tc>
          <w:tcPr>
            <w:tcW w:w="153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6.046.743,37</w:t>
            </w:r>
          </w:p>
        </w:tc>
      </w:tr>
      <w:tr w:rsidR="005C3F70" w:rsidRPr="009A34AF" w:rsidTr="005C3F70">
        <w:trPr>
          <w:trHeight w:val="250"/>
        </w:trPr>
        <w:tc>
          <w:tcPr>
            <w:tcW w:w="4345" w:type="dxa"/>
            <w:tcBorders>
              <w:top w:val="nil"/>
              <w:left w:val="single" w:sz="4" w:space="0" w:color="auto"/>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rPr>
                <w:rFonts w:ascii="Arial" w:hAnsi="Arial" w:cs="Arial"/>
                <w:bCs/>
                <w:sz w:val="20"/>
                <w:szCs w:val="20"/>
              </w:rPr>
            </w:pPr>
            <w:r w:rsidRPr="009A34AF">
              <w:rPr>
                <w:rFonts w:ascii="Arial" w:hAnsi="Arial" w:cs="Arial"/>
                <w:bCs/>
                <w:sz w:val="20"/>
                <w:szCs w:val="20"/>
              </w:rPr>
              <w:t>Halk Elinde Ülkesel Küçükbaş Hayvan Islahı Proj. (Karayaka1 Irkı)</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40</w:t>
            </w:r>
          </w:p>
        </w:tc>
        <w:tc>
          <w:tcPr>
            <w:tcW w:w="1420" w:type="dxa"/>
            <w:tcBorders>
              <w:top w:val="single" w:sz="4" w:space="0" w:color="auto"/>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590.840</w:t>
            </w:r>
          </w:p>
        </w:tc>
        <w:tc>
          <w:tcPr>
            <w:tcW w:w="105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41</w:t>
            </w:r>
          </w:p>
        </w:tc>
        <w:tc>
          <w:tcPr>
            <w:tcW w:w="1531" w:type="dxa"/>
            <w:tcBorders>
              <w:top w:val="single" w:sz="4" w:space="0" w:color="auto"/>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 xml:space="preserve">613.640 </w:t>
            </w:r>
          </w:p>
        </w:tc>
      </w:tr>
      <w:tr w:rsidR="005C3F70" w:rsidRPr="009A34AF" w:rsidTr="005C3F70">
        <w:trPr>
          <w:trHeight w:val="298"/>
        </w:trPr>
        <w:tc>
          <w:tcPr>
            <w:tcW w:w="4345" w:type="dxa"/>
            <w:tcBorders>
              <w:top w:val="nil"/>
              <w:left w:val="single" w:sz="4" w:space="0" w:color="auto"/>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rPr>
                <w:rFonts w:ascii="Arial" w:hAnsi="Arial" w:cs="Arial"/>
                <w:bCs/>
                <w:sz w:val="20"/>
                <w:szCs w:val="20"/>
              </w:rPr>
            </w:pPr>
            <w:r w:rsidRPr="009A34AF">
              <w:rPr>
                <w:rFonts w:ascii="Arial" w:hAnsi="Arial" w:cs="Arial"/>
                <w:bCs/>
                <w:sz w:val="20"/>
                <w:szCs w:val="20"/>
              </w:rPr>
              <w:t>Halk Elinde Ülkesel Küçükbaş Hayvan Islahı Proj. (Karayaka2 Irkı)</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33</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598.830</w:t>
            </w:r>
          </w:p>
        </w:tc>
        <w:tc>
          <w:tcPr>
            <w:tcW w:w="105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35</w:t>
            </w:r>
          </w:p>
        </w:tc>
        <w:tc>
          <w:tcPr>
            <w:tcW w:w="153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606.380</w:t>
            </w:r>
          </w:p>
        </w:tc>
      </w:tr>
      <w:tr w:rsidR="005C3F70" w:rsidRPr="009A34AF" w:rsidTr="005C3F70">
        <w:trPr>
          <w:trHeight w:val="298"/>
        </w:trPr>
        <w:tc>
          <w:tcPr>
            <w:tcW w:w="4345" w:type="dxa"/>
            <w:tcBorders>
              <w:top w:val="nil"/>
              <w:left w:val="single" w:sz="4" w:space="0" w:color="auto"/>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rPr>
                <w:rFonts w:ascii="Arial" w:hAnsi="Arial" w:cs="Arial"/>
                <w:bCs/>
                <w:sz w:val="20"/>
                <w:szCs w:val="20"/>
              </w:rPr>
            </w:pPr>
            <w:r w:rsidRPr="009A34AF">
              <w:rPr>
                <w:rFonts w:ascii="Arial" w:hAnsi="Arial" w:cs="Arial"/>
                <w:bCs/>
                <w:sz w:val="20"/>
                <w:szCs w:val="20"/>
              </w:rPr>
              <w:t xml:space="preserve">Halk Elinde Ülkesel Hayvan Islahı Proj. </w:t>
            </w:r>
          </w:p>
          <w:p w:rsidR="005C3F70" w:rsidRPr="009A34AF" w:rsidRDefault="005C3F70" w:rsidP="005C3F70">
            <w:pPr>
              <w:spacing w:line="276" w:lineRule="auto"/>
              <w:rPr>
                <w:rFonts w:ascii="Arial" w:hAnsi="Arial" w:cs="Arial"/>
                <w:bCs/>
                <w:sz w:val="20"/>
                <w:szCs w:val="20"/>
              </w:rPr>
            </w:pPr>
            <w:r w:rsidRPr="009A34AF">
              <w:rPr>
                <w:rFonts w:ascii="Arial" w:hAnsi="Arial" w:cs="Arial"/>
                <w:bCs/>
                <w:sz w:val="20"/>
                <w:szCs w:val="20"/>
              </w:rPr>
              <w:t>(Anadolu Mandası)</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190</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1.831.600</w:t>
            </w:r>
          </w:p>
        </w:tc>
        <w:tc>
          <w:tcPr>
            <w:tcW w:w="105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190</w:t>
            </w:r>
          </w:p>
        </w:tc>
        <w:tc>
          <w:tcPr>
            <w:tcW w:w="153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1.831.600</w:t>
            </w:r>
          </w:p>
        </w:tc>
      </w:tr>
      <w:tr w:rsidR="005C3F70" w:rsidRPr="009A34AF" w:rsidTr="005C3F70">
        <w:trPr>
          <w:trHeight w:val="298"/>
        </w:trPr>
        <w:tc>
          <w:tcPr>
            <w:tcW w:w="4345" w:type="dxa"/>
            <w:tcBorders>
              <w:top w:val="nil"/>
              <w:left w:val="single" w:sz="4" w:space="0" w:color="auto"/>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rPr>
                <w:rFonts w:ascii="Arial TUR" w:hAnsi="Arial TUR" w:cs="Arial TUR"/>
                <w:bCs/>
                <w:sz w:val="20"/>
                <w:szCs w:val="20"/>
              </w:rPr>
            </w:pPr>
            <w:r w:rsidRPr="009A34AF">
              <w:rPr>
                <w:rFonts w:ascii="Arial TUR" w:hAnsi="Arial TUR" w:cs="Arial TUR"/>
                <w:bCs/>
                <w:sz w:val="20"/>
                <w:szCs w:val="20"/>
              </w:rPr>
              <w:t xml:space="preserve">Hayvan Gen Kaynaklarının Kor. Proj. </w:t>
            </w:r>
          </w:p>
          <w:p w:rsidR="005C3F70" w:rsidRPr="009A34AF" w:rsidRDefault="005C3F70" w:rsidP="005C3F70">
            <w:pPr>
              <w:spacing w:line="276" w:lineRule="auto"/>
              <w:rPr>
                <w:rFonts w:ascii="Arial" w:hAnsi="Arial" w:cs="Arial"/>
                <w:bCs/>
                <w:sz w:val="20"/>
                <w:szCs w:val="20"/>
              </w:rPr>
            </w:pPr>
            <w:r w:rsidRPr="009A34AF">
              <w:rPr>
                <w:rFonts w:ascii="Arial TUR" w:hAnsi="Arial TUR" w:cs="Arial TUR"/>
                <w:bCs/>
                <w:sz w:val="20"/>
                <w:szCs w:val="20"/>
              </w:rPr>
              <w:t>(Karagül Koyunu Proj.)</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10.800</w:t>
            </w:r>
          </w:p>
        </w:tc>
        <w:tc>
          <w:tcPr>
            <w:tcW w:w="105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w:t>
            </w:r>
          </w:p>
        </w:tc>
        <w:tc>
          <w:tcPr>
            <w:tcW w:w="153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10.800,00</w:t>
            </w:r>
          </w:p>
        </w:tc>
      </w:tr>
      <w:tr w:rsidR="005C3F70" w:rsidRPr="009A34AF" w:rsidTr="005C3F70">
        <w:trPr>
          <w:trHeight w:val="298"/>
        </w:trPr>
        <w:tc>
          <w:tcPr>
            <w:tcW w:w="4345" w:type="dxa"/>
            <w:tcBorders>
              <w:top w:val="nil"/>
              <w:left w:val="single" w:sz="4" w:space="0" w:color="auto"/>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rPr>
                <w:rFonts w:ascii="Arial TUR" w:hAnsi="Arial TUR" w:cs="Arial TUR"/>
                <w:bCs/>
                <w:sz w:val="20"/>
                <w:szCs w:val="20"/>
              </w:rPr>
            </w:pPr>
            <w:r w:rsidRPr="009A34AF">
              <w:rPr>
                <w:rFonts w:ascii="Arial" w:hAnsi="Arial" w:cs="Arial"/>
                <w:bCs/>
                <w:sz w:val="20"/>
                <w:szCs w:val="20"/>
              </w:rPr>
              <w:t>Besi Desteği Büyükbaş</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152</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397.500</w:t>
            </w:r>
          </w:p>
        </w:tc>
        <w:tc>
          <w:tcPr>
            <w:tcW w:w="105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56</w:t>
            </w:r>
          </w:p>
        </w:tc>
        <w:tc>
          <w:tcPr>
            <w:tcW w:w="153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172.500</w:t>
            </w:r>
          </w:p>
        </w:tc>
      </w:tr>
      <w:tr w:rsidR="005C3F70" w:rsidRPr="009A34AF" w:rsidTr="005C3F70">
        <w:trPr>
          <w:trHeight w:val="298"/>
        </w:trPr>
        <w:tc>
          <w:tcPr>
            <w:tcW w:w="4345" w:type="dxa"/>
            <w:tcBorders>
              <w:top w:val="nil"/>
              <w:left w:val="single" w:sz="4" w:space="0" w:color="auto"/>
              <w:bottom w:val="nil"/>
              <w:right w:val="single" w:sz="4" w:space="0" w:color="auto"/>
            </w:tcBorders>
            <w:shd w:val="clear" w:color="000000" w:fill="FFFFFF"/>
            <w:noWrap/>
            <w:vAlign w:val="center"/>
            <w:hideMark/>
          </w:tcPr>
          <w:p w:rsidR="005C3F70" w:rsidRPr="009A34AF" w:rsidRDefault="005C3F70" w:rsidP="005C3F70">
            <w:pPr>
              <w:spacing w:line="276" w:lineRule="auto"/>
              <w:rPr>
                <w:rFonts w:ascii="Arial" w:hAnsi="Arial" w:cs="Arial"/>
                <w:bCs/>
                <w:sz w:val="20"/>
                <w:szCs w:val="20"/>
              </w:rPr>
            </w:pPr>
            <w:r w:rsidRPr="009A34AF">
              <w:rPr>
                <w:rFonts w:ascii="Arial TUR" w:hAnsi="Arial TUR" w:cs="Arial TUR"/>
                <w:bCs/>
                <w:sz w:val="20"/>
                <w:szCs w:val="20"/>
              </w:rPr>
              <w:t>Halk Elinde Ülkesel Küçükbaş Hayvan Islahı Proj. (Kıl Keçisi)</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35</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494.770</w:t>
            </w:r>
          </w:p>
        </w:tc>
        <w:tc>
          <w:tcPr>
            <w:tcW w:w="105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35</w:t>
            </w:r>
          </w:p>
        </w:tc>
        <w:tc>
          <w:tcPr>
            <w:tcW w:w="153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541.620</w:t>
            </w:r>
          </w:p>
        </w:tc>
      </w:tr>
      <w:tr w:rsidR="005C3F70" w:rsidRPr="009A34AF" w:rsidTr="005C3F70">
        <w:trPr>
          <w:trHeight w:val="298"/>
        </w:trPr>
        <w:tc>
          <w:tcPr>
            <w:tcW w:w="4345" w:type="dxa"/>
            <w:tcBorders>
              <w:top w:val="single" w:sz="4" w:space="0" w:color="auto"/>
              <w:left w:val="single" w:sz="4" w:space="0" w:color="auto"/>
              <w:bottom w:val="nil"/>
              <w:right w:val="single" w:sz="4" w:space="0" w:color="auto"/>
            </w:tcBorders>
            <w:shd w:val="clear" w:color="000000" w:fill="FFFFFF"/>
            <w:noWrap/>
            <w:vAlign w:val="center"/>
            <w:hideMark/>
          </w:tcPr>
          <w:p w:rsidR="005C3F70" w:rsidRPr="009A34AF" w:rsidRDefault="005C3F70" w:rsidP="005C3F70">
            <w:pPr>
              <w:spacing w:line="276" w:lineRule="auto"/>
              <w:rPr>
                <w:rFonts w:ascii="Arial TUR" w:hAnsi="Arial TUR" w:cs="Arial TUR"/>
                <w:bCs/>
                <w:sz w:val="20"/>
                <w:szCs w:val="20"/>
              </w:rPr>
            </w:pPr>
            <w:r w:rsidRPr="009A34AF">
              <w:rPr>
                <w:rFonts w:ascii="Arial TUR" w:hAnsi="Arial TUR" w:cs="Arial TUR"/>
                <w:bCs/>
                <w:sz w:val="20"/>
                <w:szCs w:val="20"/>
              </w:rPr>
              <w:t>Halk Elinde Ülkesel Küçükbaş Hayvan Islahı Proj. (Akkaraman)</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29</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554.190</w:t>
            </w:r>
          </w:p>
        </w:tc>
        <w:tc>
          <w:tcPr>
            <w:tcW w:w="105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29</w:t>
            </w:r>
          </w:p>
        </w:tc>
        <w:tc>
          <w:tcPr>
            <w:tcW w:w="153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594.470</w:t>
            </w:r>
          </w:p>
        </w:tc>
      </w:tr>
      <w:tr w:rsidR="005C3F70" w:rsidRPr="009A34AF" w:rsidTr="005C3F70">
        <w:trPr>
          <w:trHeight w:val="298"/>
        </w:trPr>
        <w:tc>
          <w:tcPr>
            <w:tcW w:w="4345" w:type="dxa"/>
            <w:tcBorders>
              <w:top w:val="single" w:sz="4" w:space="0" w:color="auto"/>
              <w:left w:val="single" w:sz="4" w:space="0" w:color="auto"/>
              <w:bottom w:val="nil"/>
              <w:right w:val="single" w:sz="4" w:space="0" w:color="auto"/>
            </w:tcBorders>
            <w:shd w:val="clear" w:color="000000" w:fill="FFFFFF"/>
            <w:noWrap/>
            <w:vAlign w:val="center"/>
            <w:hideMark/>
          </w:tcPr>
          <w:p w:rsidR="005C3F70" w:rsidRPr="009A34AF" w:rsidRDefault="005C3F70" w:rsidP="005C3F70">
            <w:pPr>
              <w:spacing w:line="276" w:lineRule="auto"/>
              <w:rPr>
                <w:rFonts w:ascii="Arial TUR" w:hAnsi="Arial TUR" w:cs="Arial TUR"/>
                <w:bCs/>
                <w:sz w:val="20"/>
                <w:szCs w:val="20"/>
              </w:rPr>
            </w:pPr>
            <w:r w:rsidRPr="009A34AF">
              <w:rPr>
                <w:rFonts w:ascii="Arial TUR" w:hAnsi="Arial TUR" w:cs="Arial TUR"/>
                <w:bCs/>
                <w:sz w:val="20"/>
                <w:szCs w:val="20"/>
              </w:rPr>
              <w:t>Sürü Yöneticisi İstihdam Desteklemesi</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93</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465.000</w:t>
            </w:r>
          </w:p>
        </w:tc>
        <w:tc>
          <w:tcPr>
            <w:tcW w:w="105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166</w:t>
            </w:r>
          </w:p>
        </w:tc>
        <w:tc>
          <w:tcPr>
            <w:tcW w:w="153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830.000</w:t>
            </w:r>
          </w:p>
        </w:tc>
      </w:tr>
      <w:tr w:rsidR="005C3F70" w:rsidRPr="009A34AF" w:rsidTr="005C3F70">
        <w:trPr>
          <w:trHeight w:val="298"/>
        </w:trPr>
        <w:tc>
          <w:tcPr>
            <w:tcW w:w="4345" w:type="dxa"/>
            <w:tcBorders>
              <w:top w:val="single" w:sz="4" w:space="0" w:color="auto"/>
              <w:left w:val="single" w:sz="4" w:space="0" w:color="auto"/>
              <w:bottom w:val="nil"/>
              <w:right w:val="single" w:sz="4" w:space="0" w:color="auto"/>
            </w:tcBorders>
            <w:shd w:val="clear" w:color="000000" w:fill="FFFFFF"/>
            <w:noWrap/>
            <w:vAlign w:val="center"/>
            <w:hideMark/>
          </w:tcPr>
          <w:p w:rsidR="005C3F70" w:rsidRPr="009A34AF" w:rsidRDefault="005C3F70" w:rsidP="005C3F70">
            <w:pPr>
              <w:spacing w:line="276" w:lineRule="auto"/>
              <w:rPr>
                <w:rFonts w:ascii="Arial TUR" w:hAnsi="Arial TUR" w:cs="Arial TUR"/>
                <w:bCs/>
                <w:sz w:val="20"/>
                <w:szCs w:val="20"/>
              </w:rPr>
            </w:pPr>
            <w:r w:rsidRPr="009A34AF">
              <w:rPr>
                <w:rFonts w:ascii="Arial TUR" w:hAnsi="Arial TUR" w:cs="Arial TUR"/>
                <w:bCs/>
                <w:sz w:val="20"/>
                <w:szCs w:val="20"/>
              </w:rPr>
              <w:t>Geleneksel Kıyı Balıkçılığını Kayıt Altına Alınması ve Desteklenmesi Projesi</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12</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11.750</w:t>
            </w:r>
          </w:p>
        </w:tc>
        <w:tc>
          <w:tcPr>
            <w:tcW w:w="105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10</w:t>
            </w:r>
          </w:p>
        </w:tc>
        <w:tc>
          <w:tcPr>
            <w:tcW w:w="153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9.750</w:t>
            </w:r>
          </w:p>
        </w:tc>
      </w:tr>
      <w:tr w:rsidR="005C3F70" w:rsidRPr="009A34AF" w:rsidTr="005C3F70">
        <w:trPr>
          <w:trHeight w:val="298"/>
        </w:trPr>
        <w:tc>
          <w:tcPr>
            <w:tcW w:w="4345" w:type="dxa"/>
            <w:tcBorders>
              <w:top w:val="single" w:sz="4" w:space="0" w:color="auto"/>
              <w:left w:val="single" w:sz="4" w:space="0" w:color="auto"/>
              <w:bottom w:val="nil"/>
              <w:right w:val="single" w:sz="4" w:space="0" w:color="auto"/>
            </w:tcBorders>
            <w:shd w:val="clear" w:color="000000" w:fill="FFFFFF"/>
            <w:noWrap/>
            <w:vAlign w:val="center"/>
            <w:hideMark/>
          </w:tcPr>
          <w:p w:rsidR="005C3F70" w:rsidRPr="009A34AF" w:rsidRDefault="005C3F70" w:rsidP="005C3F70">
            <w:pPr>
              <w:spacing w:line="276" w:lineRule="auto"/>
              <w:rPr>
                <w:rFonts w:ascii="Arial TUR" w:hAnsi="Arial TUR" w:cs="Arial TUR"/>
                <w:bCs/>
                <w:sz w:val="20"/>
                <w:szCs w:val="20"/>
              </w:rPr>
            </w:pPr>
            <w:r w:rsidRPr="009A34AF">
              <w:rPr>
                <w:rFonts w:ascii="Arial TUR" w:hAnsi="Arial TUR" w:cs="Arial TUR"/>
                <w:bCs/>
                <w:sz w:val="20"/>
                <w:szCs w:val="20"/>
              </w:rPr>
              <w:t>Hayvan Hastalıkları Tazminat Desteklemesi</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171</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2.166.866,37</w:t>
            </w:r>
          </w:p>
        </w:tc>
        <w:tc>
          <w:tcPr>
            <w:tcW w:w="1051"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 138</w:t>
            </w:r>
          </w:p>
        </w:tc>
        <w:tc>
          <w:tcPr>
            <w:tcW w:w="1531"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4.393.155,76</w:t>
            </w:r>
          </w:p>
        </w:tc>
      </w:tr>
      <w:tr w:rsidR="005C3F70" w:rsidRPr="009A34AF" w:rsidTr="005C3F70">
        <w:trPr>
          <w:trHeight w:val="298"/>
        </w:trPr>
        <w:tc>
          <w:tcPr>
            <w:tcW w:w="4345" w:type="dxa"/>
            <w:tcBorders>
              <w:top w:val="single" w:sz="4" w:space="0" w:color="auto"/>
              <w:left w:val="single" w:sz="4" w:space="0" w:color="auto"/>
              <w:bottom w:val="nil"/>
              <w:right w:val="single" w:sz="4" w:space="0" w:color="auto"/>
            </w:tcBorders>
            <w:shd w:val="clear" w:color="000000" w:fill="FFFFFF"/>
            <w:noWrap/>
            <w:vAlign w:val="center"/>
          </w:tcPr>
          <w:p w:rsidR="005C3F70" w:rsidRPr="009A34AF" w:rsidRDefault="005C3F70" w:rsidP="005C3F70">
            <w:pPr>
              <w:spacing w:line="276" w:lineRule="auto"/>
              <w:rPr>
                <w:rFonts w:ascii="Arial TUR" w:hAnsi="Arial TUR" w:cs="Arial TUR"/>
                <w:bCs/>
                <w:sz w:val="20"/>
                <w:szCs w:val="20"/>
              </w:rPr>
            </w:pPr>
            <w:r w:rsidRPr="009A34AF">
              <w:rPr>
                <w:rFonts w:ascii="Arial TUR" w:hAnsi="Arial TUR" w:cs="Arial TUR"/>
                <w:bCs/>
                <w:sz w:val="20"/>
                <w:szCs w:val="20"/>
              </w:rPr>
              <w:t>Hastalıktan Ari İşletme Desteklemesi</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103.500</w:t>
            </w:r>
          </w:p>
        </w:tc>
        <w:tc>
          <w:tcPr>
            <w:tcW w:w="1051"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2</w:t>
            </w:r>
          </w:p>
        </w:tc>
        <w:tc>
          <w:tcPr>
            <w:tcW w:w="1531"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240.750</w:t>
            </w:r>
          </w:p>
        </w:tc>
      </w:tr>
      <w:tr w:rsidR="005C3F70" w:rsidRPr="009A34AF" w:rsidTr="005C3F70">
        <w:trPr>
          <w:trHeight w:val="298"/>
        </w:trPr>
        <w:tc>
          <w:tcPr>
            <w:tcW w:w="4345" w:type="dxa"/>
            <w:tcBorders>
              <w:top w:val="single" w:sz="4" w:space="0" w:color="auto"/>
              <w:left w:val="single" w:sz="4" w:space="0" w:color="auto"/>
              <w:bottom w:val="nil"/>
              <w:right w:val="single" w:sz="4" w:space="0" w:color="auto"/>
            </w:tcBorders>
            <w:shd w:val="clear" w:color="000000" w:fill="FFFFFF"/>
            <w:noWrap/>
            <w:vAlign w:val="center"/>
            <w:hideMark/>
          </w:tcPr>
          <w:p w:rsidR="005C3F70" w:rsidRPr="009A34AF" w:rsidRDefault="005C3F70" w:rsidP="005C3F70">
            <w:pPr>
              <w:spacing w:line="276" w:lineRule="auto"/>
              <w:rPr>
                <w:rFonts w:ascii="Arial TUR" w:hAnsi="Arial TUR" w:cs="Arial TUR"/>
                <w:bCs/>
                <w:sz w:val="20"/>
                <w:szCs w:val="20"/>
              </w:rPr>
            </w:pPr>
            <w:r w:rsidRPr="009A34AF">
              <w:rPr>
                <w:rFonts w:ascii="Arial TUR" w:hAnsi="Arial TUR" w:cs="Arial TUR"/>
                <w:bCs/>
                <w:sz w:val="20"/>
                <w:szCs w:val="20"/>
              </w:rPr>
              <w:t>Süt,  Besi Sığırcılığı ve Küçükbaş Yem Desteklemesi</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p>
        </w:tc>
        <w:tc>
          <w:tcPr>
            <w:tcW w:w="105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1495</w:t>
            </w:r>
          </w:p>
        </w:tc>
        <w:tc>
          <w:tcPr>
            <w:tcW w:w="1531" w:type="dxa"/>
            <w:tcBorders>
              <w:top w:val="nil"/>
              <w:left w:val="nil"/>
              <w:bottom w:val="single" w:sz="4" w:space="0" w:color="auto"/>
              <w:right w:val="single" w:sz="4" w:space="0" w:color="auto"/>
            </w:tcBorders>
            <w:shd w:val="clear" w:color="000000" w:fill="FFFFFF"/>
            <w:noWrap/>
            <w:vAlign w:val="center"/>
            <w:hideMark/>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786.134</w:t>
            </w:r>
          </w:p>
        </w:tc>
      </w:tr>
      <w:tr w:rsidR="005C3F70" w:rsidRPr="009A34AF" w:rsidTr="005C3F70">
        <w:trPr>
          <w:trHeight w:val="298"/>
        </w:trPr>
        <w:tc>
          <w:tcPr>
            <w:tcW w:w="4345" w:type="dxa"/>
            <w:tcBorders>
              <w:top w:val="single" w:sz="4" w:space="0" w:color="auto"/>
              <w:left w:val="single" w:sz="4" w:space="0" w:color="auto"/>
              <w:bottom w:val="nil"/>
              <w:right w:val="single" w:sz="4" w:space="0" w:color="auto"/>
            </w:tcBorders>
            <w:shd w:val="clear" w:color="000000" w:fill="FFFFFF"/>
            <w:noWrap/>
            <w:vAlign w:val="center"/>
          </w:tcPr>
          <w:p w:rsidR="005C3F70" w:rsidRPr="009A34AF" w:rsidRDefault="005C3F70" w:rsidP="005C3F70">
            <w:pPr>
              <w:spacing w:line="276" w:lineRule="auto"/>
              <w:rPr>
                <w:rFonts w:ascii="Arial TUR" w:hAnsi="Arial TUR" w:cs="Arial TUR"/>
                <w:bCs/>
                <w:sz w:val="20"/>
                <w:szCs w:val="20"/>
              </w:rPr>
            </w:pPr>
            <w:r w:rsidRPr="009A34AF">
              <w:rPr>
                <w:rFonts w:ascii="Arial TUR" w:hAnsi="Arial TUR" w:cs="Arial TUR"/>
                <w:bCs/>
                <w:sz w:val="20"/>
                <w:szCs w:val="20"/>
              </w:rPr>
              <w:t>Küçükbaş Hayvan İlave Göçer Desteklemesi</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568</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194.959</w:t>
            </w:r>
          </w:p>
        </w:tc>
        <w:tc>
          <w:tcPr>
            <w:tcW w:w="1051"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rPr>
                <w:rFonts w:ascii="Arial TUR" w:hAnsi="Arial TUR" w:cs="Arial TUR"/>
                <w:sz w:val="20"/>
                <w:szCs w:val="20"/>
              </w:rPr>
            </w:pPr>
          </w:p>
        </w:tc>
        <w:tc>
          <w:tcPr>
            <w:tcW w:w="1531"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p>
        </w:tc>
      </w:tr>
      <w:tr w:rsidR="005C3F70" w:rsidRPr="009A34AF" w:rsidTr="005C3F70">
        <w:trPr>
          <w:trHeight w:val="298"/>
        </w:trPr>
        <w:tc>
          <w:tcPr>
            <w:tcW w:w="4345" w:type="dxa"/>
            <w:tcBorders>
              <w:top w:val="single" w:sz="4" w:space="0" w:color="auto"/>
              <w:left w:val="single" w:sz="4" w:space="0" w:color="auto"/>
              <w:bottom w:val="nil"/>
              <w:right w:val="single" w:sz="4" w:space="0" w:color="auto"/>
            </w:tcBorders>
            <w:shd w:val="clear" w:color="000000" w:fill="FFFFFF"/>
            <w:noWrap/>
            <w:vAlign w:val="center"/>
          </w:tcPr>
          <w:p w:rsidR="005C3F70" w:rsidRPr="009A34AF" w:rsidRDefault="005C3F70" w:rsidP="005C3F70">
            <w:pPr>
              <w:spacing w:line="276" w:lineRule="auto"/>
              <w:rPr>
                <w:rFonts w:ascii="Arial TUR" w:hAnsi="Arial TUR" w:cs="Arial TUR"/>
                <w:bCs/>
                <w:sz w:val="20"/>
                <w:szCs w:val="20"/>
              </w:rPr>
            </w:pPr>
            <w:r w:rsidRPr="009A34AF">
              <w:rPr>
                <w:rFonts w:ascii="Arial TUR" w:hAnsi="Arial TUR" w:cs="Arial TUR"/>
                <w:bCs/>
                <w:sz w:val="20"/>
                <w:szCs w:val="20"/>
              </w:rPr>
              <w:t>Küçükbaş Sürü Büyütme Desteklemesi</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719</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1.813.000</w:t>
            </w:r>
          </w:p>
        </w:tc>
        <w:tc>
          <w:tcPr>
            <w:tcW w:w="1051"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877</w:t>
            </w:r>
          </w:p>
        </w:tc>
        <w:tc>
          <w:tcPr>
            <w:tcW w:w="1531"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r w:rsidRPr="009A34AF">
              <w:rPr>
                <w:rFonts w:ascii="Arial TUR" w:hAnsi="Arial TUR" w:cs="Arial TUR"/>
                <w:sz w:val="20"/>
                <w:szCs w:val="20"/>
              </w:rPr>
              <w:t>2.282.600</w:t>
            </w:r>
          </w:p>
        </w:tc>
      </w:tr>
      <w:tr w:rsidR="005C3F70" w:rsidRPr="009A34AF" w:rsidTr="005C3F70">
        <w:trPr>
          <w:trHeight w:val="298"/>
        </w:trPr>
        <w:tc>
          <w:tcPr>
            <w:tcW w:w="4345" w:type="dxa"/>
            <w:tcBorders>
              <w:top w:val="single" w:sz="4" w:space="0" w:color="auto"/>
              <w:left w:val="single" w:sz="4" w:space="0" w:color="auto"/>
              <w:bottom w:val="nil"/>
              <w:right w:val="single" w:sz="4" w:space="0" w:color="auto"/>
            </w:tcBorders>
            <w:shd w:val="clear" w:color="000000" w:fill="FFFFFF"/>
            <w:noWrap/>
            <w:vAlign w:val="center"/>
          </w:tcPr>
          <w:p w:rsidR="005C3F70" w:rsidRPr="009A34AF" w:rsidRDefault="005C3F70" w:rsidP="005C3F70">
            <w:pPr>
              <w:spacing w:line="276" w:lineRule="auto"/>
              <w:rPr>
                <w:rFonts w:ascii="Arial TUR" w:hAnsi="Arial TUR" w:cs="Arial TUR"/>
                <w:bCs/>
                <w:sz w:val="20"/>
                <w:szCs w:val="20"/>
              </w:rPr>
            </w:pP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p>
        </w:tc>
        <w:tc>
          <w:tcPr>
            <w:tcW w:w="1051"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both"/>
              <w:rPr>
                <w:rFonts w:ascii="Arial TUR" w:hAnsi="Arial TUR" w:cs="Arial TUR"/>
                <w:sz w:val="20"/>
                <w:szCs w:val="20"/>
              </w:rPr>
            </w:pPr>
          </w:p>
        </w:tc>
        <w:tc>
          <w:tcPr>
            <w:tcW w:w="1531"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sz w:val="20"/>
                <w:szCs w:val="20"/>
              </w:rPr>
            </w:pPr>
          </w:p>
        </w:tc>
      </w:tr>
      <w:tr w:rsidR="005C3F70" w:rsidRPr="009A34AF" w:rsidTr="005C3F70">
        <w:trPr>
          <w:trHeight w:val="298"/>
        </w:trPr>
        <w:tc>
          <w:tcPr>
            <w:tcW w:w="434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rPr>
                <w:rFonts w:ascii="Arial TUR" w:hAnsi="Arial TUR" w:cs="Arial TUR"/>
                <w:bCs/>
                <w:sz w:val="20"/>
                <w:szCs w:val="20"/>
              </w:rPr>
            </w:pPr>
            <w:r w:rsidRPr="009A34AF">
              <w:rPr>
                <w:rFonts w:ascii="Arial TUR" w:hAnsi="Arial TUR" w:cs="Arial TUR"/>
                <w:b/>
                <w:bCs/>
                <w:sz w:val="20"/>
                <w:szCs w:val="20"/>
              </w:rPr>
              <w:t>Genel Toplam</w:t>
            </w: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b/>
                <w:sz w:val="20"/>
                <w:szCs w:val="20"/>
              </w:rPr>
            </w:pPr>
            <w:r w:rsidRPr="009A34AF">
              <w:rPr>
                <w:rFonts w:ascii="Arial TUR" w:hAnsi="Arial TUR" w:cs="Arial TUR"/>
                <w:b/>
                <w:sz w:val="20"/>
                <w:szCs w:val="20"/>
              </w:rPr>
              <w:t>22.034</w:t>
            </w: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b/>
                <w:sz w:val="20"/>
                <w:szCs w:val="20"/>
              </w:rPr>
            </w:pPr>
            <w:r w:rsidRPr="009A34AF">
              <w:rPr>
                <w:rFonts w:ascii="Arial TUR" w:hAnsi="Arial TUR" w:cs="Arial TUR"/>
                <w:b/>
                <w:sz w:val="20"/>
                <w:szCs w:val="20"/>
              </w:rPr>
              <w:t>28.526.360,96</w:t>
            </w:r>
          </w:p>
        </w:tc>
        <w:tc>
          <w:tcPr>
            <w:tcW w:w="1051"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b/>
                <w:sz w:val="20"/>
                <w:szCs w:val="20"/>
              </w:rPr>
            </w:pPr>
            <w:r w:rsidRPr="009A34AF">
              <w:rPr>
                <w:rFonts w:ascii="Arial TUR" w:hAnsi="Arial TUR" w:cs="Arial TUR"/>
                <w:b/>
                <w:sz w:val="20"/>
                <w:szCs w:val="20"/>
              </w:rPr>
              <w:t>32.345</w:t>
            </w:r>
          </w:p>
        </w:tc>
        <w:tc>
          <w:tcPr>
            <w:tcW w:w="1531"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b/>
                <w:sz w:val="20"/>
                <w:szCs w:val="20"/>
              </w:rPr>
            </w:pPr>
            <w:r w:rsidRPr="009A34AF">
              <w:rPr>
                <w:rFonts w:ascii="Arial TUR" w:hAnsi="Arial TUR" w:cs="Arial TUR"/>
                <w:b/>
                <w:sz w:val="20"/>
                <w:szCs w:val="20"/>
              </w:rPr>
              <w:t>64.786.044,06</w:t>
            </w:r>
          </w:p>
        </w:tc>
      </w:tr>
      <w:tr w:rsidR="005C3F70" w:rsidRPr="009A34AF" w:rsidTr="005C3F70">
        <w:trPr>
          <w:trHeight w:val="242"/>
        </w:trPr>
        <w:tc>
          <w:tcPr>
            <w:tcW w:w="434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rPr>
                <w:rFonts w:ascii="Arial TUR" w:hAnsi="Arial TUR" w:cs="Arial TUR"/>
                <w:b/>
                <w:bCs/>
                <w:sz w:val="20"/>
                <w:szCs w:val="20"/>
              </w:rPr>
            </w:pPr>
          </w:p>
        </w:tc>
        <w:tc>
          <w:tcPr>
            <w:tcW w:w="1470" w:type="dxa"/>
            <w:gridSpan w:val="2"/>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b/>
                <w:sz w:val="20"/>
                <w:szCs w:val="20"/>
              </w:rPr>
            </w:pPr>
          </w:p>
        </w:tc>
        <w:tc>
          <w:tcPr>
            <w:tcW w:w="1420"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b/>
                <w:sz w:val="20"/>
                <w:szCs w:val="20"/>
              </w:rPr>
            </w:pPr>
          </w:p>
        </w:tc>
        <w:tc>
          <w:tcPr>
            <w:tcW w:w="1051"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b/>
                <w:sz w:val="20"/>
                <w:szCs w:val="20"/>
              </w:rPr>
            </w:pPr>
          </w:p>
        </w:tc>
        <w:tc>
          <w:tcPr>
            <w:tcW w:w="1531" w:type="dxa"/>
            <w:tcBorders>
              <w:top w:val="nil"/>
              <w:left w:val="nil"/>
              <w:bottom w:val="single" w:sz="4" w:space="0" w:color="auto"/>
              <w:right w:val="single" w:sz="4" w:space="0" w:color="auto"/>
            </w:tcBorders>
            <w:shd w:val="clear" w:color="000000" w:fill="FFFFFF"/>
            <w:noWrap/>
            <w:vAlign w:val="center"/>
          </w:tcPr>
          <w:p w:rsidR="005C3F70" w:rsidRPr="009A34AF" w:rsidRDefault="005C3F70" w:rsidP="005C3F70">
            <w:pPr>
              <w:spacing w:line="276" w:lineRule="auto"/>
              <w:jc w:val="center"/>
              <w:rPr>
                <w:rFonts w:ascii="Arial TUR" w:hAnsi="Arial TUR" w:cs="Arial TUR"/>
                <w:b/>
                <w:sz w:val="20"/>
                <w:szCs w:val="20"/>
              </w:rPr>
            </w:pPr>
          </w:p>
        </w:tc>
      </w:tr>
    </w:tbl>
    <w:p w:rsidR="005C3F70" w:rsidRPr="009A34AF" w:rsidRDefault="005C3F70" w:rsidP="005C3F70">
      <w:pPr>
        <w:spacing w:line="360" w:lineRule="auto"/>
        <w:ind w:firstLine="708"/>
        <w:jc w:val="both"/>
        <w:rPr>
          <w:bCs/>
        </w:rPr>
      </w:pPr>
      <w:r w:rsidRPr="009A34AF">
        <w:rPr>
          <w:bCs/>
        </w:rPr>
        <w:t>7.12.2021 tarihinde yayınlanan 2021 yılı 2021/43 sayılı Hayvancılık Desteklemeleri Uygulama Tebliği’ne göre 2021 Yılı Destekleme İşlemleri başlatılmıştır.</w:t>
      </w:r>
    </w:p>
    <w:p w:rsidR="007A04E8" w:rsidRDefault="007A04E8" w:rsidP="005C3F70">
      <w:pPr>
        <w:spacing w:line="360" w:lineRule="auto"/>
        <w:ind w:firstLine="708"/>
        <w:jc w:val="both"/>
        <w:rPr>
          <w:b/>
        </w:rPr>
      </w:pPr>
    </w:p>
    <w:p w:rsidR="005C3F70" w:rsidRPr="009A34AF" w:rsidRDefault="005C3F70" w:rsidP="005C3F70">
      <w:pPr>
        <w:spacing w:line="360" w:lineRule="auto"/>
        <w:ind w:firstLine="708"/>
        <w:jc w:val="both"/>
        <w:rPr>
          <w:b/>
        </w:rPr>
      </w:pPr>
      <w:r w:rsidRPr="009A34AF">
        <w:rPr>
          <w:b/>
        </w:rPr>
        <w:t>2021 Yılı Hayvan Sağlığı Yetiştiriciliği ve Su Ürünleri Şubesi Döner Sermaye Birimi</w:t>
      </w:r>
    </w:p>
    <w:p w:rsidR="007A04E8" w:rsidRDefault="005C3F70" w:rsidP="005C3F70">
      <w:pPr>
        <w:spacing w:line="360" w:lineRule="auto"/>
        <w:jc w:val="both"/>
        <w:rPr>
          <w:b/>
        </w:rPr>
      </w:pPr>
      <w:r w:rsidRPr="009A34AF">
        <w:rPr>
          <w:b/>
        </w:rPr>
        <w:tab/>
      </w:r>
    </w:p>
    <w:p w:rsidR="005C3F70" w:rsidRPr="009A34AF" w:rsidRDefault="005C3F70" w:rsidP="007A04E8">
      <w:pPr>
        <w:spacing w:line="360" w:lineRule="auto"/>
        <w:ind w:firstLine="708"/>
        <w:jc w:val="both"/>
      </w:pPr>
      <w:r w:rsidRPr="009A34AF">
        <w:t>2021 Yılı içerisinde Döner Sermaye birimimizce 137 Arı Konaklama Belgesi, 4 Arı Vize Belgesi, 129 Arı Kayıt Sistemi Belgesi, 8 Amatör Balıkçı Belgesi, 14.017 Hayvan Pasaportu, 1139 İşletme Tescil Belgesi, 7388 Hayvan Varlığı Belgesi, 8 Kapasite Raporu, 264 Hayvan Sevk Belgesi, 11 Sürücü Yeterlilik Belgesi, 291 İşletme Açma ve Devir, 163 Buzağı Destek Dilekçesi, makbuzu düzenlenerek yetiştiricilerimize verilmiştir.</w:t>
      </w:r>
    </w:p>
    <w:p w:rsidR="007A04E8" w:rsidRDefault="007A04E8" w:rsidP="005C3F70">
      <w:pPr>
        <w:spacing w:line="360" w:lineRule="auto"/>
        <w:jc w:val="center"/>
        <w:rPr>
          <w:b/>
          <w:bCs/>
        </w:rPr>
      </w:pPr>
    </w:p>
    <w:p w:rsidR="007A04E8" w:rsidRDefault="007A04E8" w:rsidP="005C3F70">
      <w:pPr>
        <w:spacing w:line="360" w:lineRule="auto"/>
        <w:jc w:val="center"/>
        <w:rPr>
          <w:b/>
          <w:bCs/>
        </w:rPr>
      </w:pPr>
    </w:p>
    <w:p w:rsidR="007A04E8" w:rsidRDefault="007A04E8" w:rsidP="005C3F70">
      <w:pPr>
        <w:spacing w:line="360" w:lineRule="auto"/>
        <w:jc w:val="center"/>
        <w:rPr>
          <w:b/>
          <w:bCs/>
        </w:rPr>
      </w:pPr>
    </w:p>
    <w:p w:rsidR="007A04E8" w:rsidRDefault="007A04E8" w:rsidP="005C3F70">
      <w:pPr>
        <w:spacing w:line="360" w:lineRule="auto"/>
        <w:jc w:val="center"/>
        <w:rPr>
          <w:b/>
          <w:bCs/>
        </w:rPr>
      </w:pPr>
    </w:p>
    <w:p w:rsidR="007A04E8" w:rsidRDefault="007A04E8" w:rsidP="005C3F70">
      <w:pPr>
        <w:spacing w:line="360" w:lineRule="auto"/>
        <w:jc w:val="center"/>
        <w:rPr>
          <w:b/>
          <w:bCs/>
        </w:rPr>
      </w:pPr>
    </w:p>
    <w:p w:rsidR="007A04E8" w:rsidRDefault="007A04E8" w:rsidP="005C3F70">
      <w:pPr>
        <w:spacing w:line="360" w:lineRule="auto"/>
        <w:jc w:val="center"/>
        <w:rPr>
          <w:b/>
          <w:bCs/>
        </w:rPr>
      </w:pPr>
    </w:p>
    <w:p w:rsidR="007A04E8" w:rsidRDefault="007A04E8" w:rsidP="005C3F70">
      <w:pPr>
        <w:spacing w:line="360" w:lineRule="auto"/>
        <w:jc w:val="center"/>
        <w:rPr>
          <w:b/>
          <w:bCs/>
        </w:rPr>
      </w:pPr>
    </w:p>
    <w:p w:rsidR="007A04E8" w:rsidRDefault="007A04E8" w:rsidP="005C3F70">
      <w:pPr>
        <w:spacing w:line="360" w:lineRule="auto"/>
        <w:jc w:val="center"/>
        <w:rPr>
          <w:b/>
          <w:bCs/>
        </w:rPr>
      </w:pPr>
    </w:p>
    <w:p w:rsidR="007A04E8" w:rsidRDefault="007A04E8" w:rsidP="005C3F70">
      <w:pPr>
        <w:spacing w:line="360" w:lineRule="auto"/>
        <w:jc w:val="center"/>
        <w:rPr>
          <w:b/>
          <w:bCs/>
        </w:rPr>
      </w:pPr>
    </w:p>
    <w:p w:rsidR="007A04E8" w:rsidRDefault="007A04E8" w:rsidP="005C3F70">
      <w:pPr>
        <w:spacing w:line="360" w:lineRule="auto"/>
        <w:jc w:val="center"/>
        <w:rPr>
          <w:b/>
          <w:bCs/>
        </w:rPr>
      </w:pPr>
    </w:p>
    <w:p w:rsidR="007A04E8" w:rsidRDefault="007A04E8" w:rsidP="005C3F70">
      <w:pPr>
        <w:spacing w:line="360" w:lineRule="auto"/>
        <w:jc w:val="center"/>
        <w:rPr>
          <w:b/>
          <w:bCs/>
        </w:rPr>
      </w:pPr>
    </w:p>
    <w:p w:rsidR="005C3F70" w:rsidRPr="009A34AF" w:rsidRDefault="005C3F70" w:rsidP="005C3F70">
      <w:pPr>
        <w:spacing w:line="360" w:lineRule="auto"/>
        <w:jc w:val="center"/>
        <w:rPr>
          <w:b/>
          <w:bCs/>
        </w:rPr>
      </w:pPr>
      <w:r w:rsidRPr="009A34AF">
        <w:rPr>
          <w:b/>
          <w:bCs/>
        </w:rPr>
        <w:t>2021 YILI KÜÇÜKBAŞ İŞLETMELERİ SÜRÜ BÜYÜTME DESTEKLEMESİ</w:t>
      </w:r>
    </w:p>
    <w:tbl>
      <w:tblPr>
        <w:tblStyle w:val="TabloKlavuzu"/>
        <w:tblW w:w="0" w:type="auto"/>
        <w:tblLook w:val="04A0" w:firstRow="1" w:lastRow="0" w:firstColumn="1" w:lastColumn="0" w:noHBand="0" w:noVBand="1"/>
      </w:tblPr>
      <w:tblGrid>
        <w:gridCol w:w="2265"/>
        <w:gridCol w:w="2265"/>
        <w:gridCol w:w="2266"/>
        <w:gridCol w:w="2266"/>
      </w:tblGrid>
      <w:tr w:rsidR="005C3F70" w:rsidRPr="009A34AF" w:rsidTr="005C3F70">
        <w:tc>
          <w:tcPr>
            <w:tcW w:w="2265" w:type="dxa"/>
          </w:tcPr>
          <w:p w:rsidR="005C3F70" w:rsidRPr="009A34AF" w:rsidRDefault="005C3F70" w:rsidP="005C3F70">
            <w:pPr>
              <w:spacing w:line="360" w:lineRule="auto"/>
              <w:jc w:val="center"/>
              <w:rPr>
                <w:b/>
                <w:bCs/>
              </w:rPr>
            </w:pPr>
            <w:r w:rsidRPr="009A34AF">
              <w:rPr>
                <w:b/>
                <w:bCs/>
              </w:rPr>
              <w:t>İLÇE</w:t>
            </w:r>
          </w:p>
        </w:tc>
        <w:tc>
          <w:tcPr>
            <w:tcW w:w="2265" w:type="dxa"/>
          </w:tcPr>
          <w:p w:rsidR="005C3F70" w:rsidRPr="009A34AF" w:rsidRDefault="005C3F70" w:rsidP="005C3F70">
            <w:pPr>
              <w:spacing w:line="360" w:lineRule="auto"/>
              <w:jc w:val="center"/>
              <w:rPr>
                <w:b/>
                <w:bCs/>
              </w:rPr>
            </w:pPr>
            <w:r w:rsidRPr="009A34AF">
              <w:rPr>
                <w:b/>
                <w:bCs/>
              </w:rPr>
              <w:t>HAYVAN SAYISI</w:t>
            </w:r>
          </w:p>
        </w:tc>
        <w:tc>
          <w:tcPr>
            <w:tcW w:w="2266" w:type="dxa"/>
          </w:tcPr>
          <w:p w:rsidR="005C3F70" w:rsidRPr="009A34AF" w:rsidRDefault="005C3F70" w:rsidP="005C3F70">
            <w:pPr>
              <w:spacing w:line="360" w:lineRule="auto"/>
              <w:jc w:val="center"/>
              <w:rPr>
                <w:b/>
                <w:bCs/>
              </w:rPr>
            </w:pPr>
            <w:r w:rsidRPr="009A34AF">
              <w:rPr>
                <w:b/>
                <w:bCs/>
              </w:rPr>
              <w:t>TUTAR TL</w:t>
            </w:r>
          </w:p>
        </w:tc>
        <w:tc>
          <w:tcPr>
            <w:tcW w:w="2266" w:type="dxa"/>
          </w:tcPr>
          <w:p w:rsidR="005C3F70" w:rsidRPr="009A34AF" w:rsidRDefault="005C3F70" w:rsidP="005C3F70">
            <w:pPr>
              <w:spacing w:line="360" w:lineRule="auto"/>
              <w:jc w:val="center"/>
              <w:rPr>
                <w:b/>
                <w:bCs/>
              </w:rPr>
            </w:pPr>
            <w:r w:rsidRPr="009A34AF">
              <w:rPr>
                <w:b/>
                <w:bCs/>
              </w:rPr>
              <w:t>İŞLETME SAYISI</w:t>
            </w:r>
          </w:p>
        </w:tc>
      </w:tr>
      <w:tr w:rsidR="005C3F70" w:rsidRPr="009A34AF" w:rsidTr="005C3F70">
        <w:tc>
          <w:tcPr>
            <w:tcW w:w="2265" w:type="dxa"/>
          </w:tcPr>
          <w:p w:rsidR="005C3F70" w:rsidRPr="009A34AF" w:rsidRDefault="005C3F70" w:rsidP="005C3F70">
            <w:pPr>
              <w:spacing w:line="360" w:lineRule="auto"/>
              <w:jc w:val="center"/>
              <w:rPr>
                <w:b/>
                <w:bCs/>
              </w:rPr>
            </w:pPr>
            <w:r w:rsidRPr="009A34AF">
              <w:rPr>
                <w:b/>
                <w:bCs/>
              </w:rPr>
              <w:t>ALMUS</w:t>
            </w:r>
          </w:p>
        </w:tc>
        <w:tc>
          <w:tcPr>
            <w:tcW w:w="2265" w:type="dxa"/>
          </w:tcPr>
          <w:p w:rsidR="005C3F70" w:rsidRPr="009A34AF" w:rsidRDefault="005C3F70" w:rsidP="005C3F70">
            <w:pPr>
              <w:jc w:val="center"/>
            </w:pPr>
            <w:r w:rsidRPr="009A34AF">
              <w:t>1184</w:t>
            </w:r>
          </w:p>
        </w:tc>
        <w:tc>
          <w:tcPr>
            <w:tcW w:w="2266" w:type="dxa"/>
          </w:tcPr>
          <w:p w:rsidR="005C3F70" w:rsidRPr="009A34AF" w:rsidRDefault="005C3F70" w:rsidP="005C3F70">
            <w:pPr>
              <w:jc w:val="center"/>
            </w:pPr>
            <w:r w:rsidRPr="009A34AF">
              <w:t>118.400</w:t>
            </w:r>
          </w:p>
        </w:tc>
        <w:tc>
          <w:tcPr>
            <w:tcW w:w="2266" w:type="dxa"/>
          </w:tcPr>
          <w:p w:rsidR="005C3F70" w:rsidRPr="009A34AF" w:rsidRDefault="005C3F70" w:rsidP="005C3F70">
            <w:pPr>
              <w:jc w:val="center"/>
            </w:pPr>
            <w:r w:rsidRPr="009A34AF">
              <w:t>64</w:t>
            </w:r>
          </w:p>
        </w:tc>
      </w:tr>
      <w:tr w:rsidR="005C3F70" w:rsidRPr="009A34AF" w:rsidTr="005C3F70">
        <w:tc>
          <w:tcPr>
            <w:tcW w:w="2265" w:type="dxa"/>
          </w:tcPr>
          <w:p w:rsidR="005C3F70" w:rsidRPr="009A34AF" w:rsidRDefault="005C3F70" w:rsidP="005C3F70">
            <w:pPr>
              <w:spacing w:line="360" w:lineRule="auto"/>
              <w:jc w:val="center"/>
              <w:rPr>
                <w:b/>
                <w:bCs/>
              </w:rPr>
            </w:pPr>
            <w:r w:rsidRPr="009A34AF">
              <w:rPr>
                <w:b/>
                <w:bCs/>
              </w:rPr>
              <w:t>ARTOVA</w:t>
            </w:r>
          </w:p>
        </w:tc>
        <w:tc>
          <w:tcPr>
            <w:tcW w:w="2265" w:type="dxa"/>
          </w:tcPr>
          <w:p w:rsidR="005C3F70" w:rsidRPr="009A34AF" w:rsidRDefault="005C3F70" w:rsidP="005C3F70">
            <w:pPr>
              <w:jc w:val="center"/>
            </w:pPr>
            <w:r w:rsidRPr="009A34AF">
              <w:t>830</w:t>
            </w:r>
          </w:p>
        </w:tc>
        <w:tc>
          <w:tcPr>
            <w:tcW w:w="2266" w:type="dxa"/>
          </w:tcPr>
          <w:p w:rsidR="005C3F70" w:rsidRPr="009A34AF" w:rsidRDefault="005C3F70" w:rsidP="005C3F70">
            <w:pPr>
              <w:jc w:val="center"/>
            </w:pPr>
            <w:r w:rsidRPr="009A34AF">
              <w:t>83.000</w:t>
            </w:r>
          </w:p>
        </w:tc>
        <w:tc>
          <w:tcPr>
            <w:tcW w:w="2266" w:type="dxa"/>
          </w:tcPr>
          <w:p w:rsidR="005C3F70" w:rsidRPr="009A34AF" w:rsidRDefault="005C3F70" w:rsidP="005C3F70">
            <w:pPr>
              <w:jc w:val="center"/>
            </w:pPr>
            <w:r w:rsidRPr="009A34AF">
              <w:t>30</w:t>
            </w:r>
          </w:p>
        </w:tc>
      </w:tr>
      <w:tr w:rsidR="005C3F70" w:rsidRPr="009A34AF" w:rsidTr="005C3F70">
        <w:tc>
          <w:tcPr>
            <w:tcW w:w="2265" w:type="dxa"/>
          </w:tcPr>
          <w:p w:rsidR="005C3F70" w:rsidRPr="009A34AF" w:rsidRDefault="005C3F70" w:rsidP="005C3F70">
            <w:pPr>
              <w:spacing w:line="360" w:lineRule="auto"/>
              <w:jc w:val="center"/>
              <w:rPr>
                <w:b/>
                <w:bCs/>
              </w:rPr>
            </w:pPr>
            <w:r w:rsidRPr="009A34AF">
              <w:rPr>
                <w:b/>
                <w:bCs/>
              </w:rPr>
              <w:t>BAŞÇİFTLİK</w:t>
            </w:r>
          </w:p>
        </w:tc>
        <w:tc>
          <w:tcPr>
            <w:tcW w:w="2265" w:type="dxa"/>
          </w:tcPr>
          <w:p w:rsidR="005C3F70" w:rsidRPr="009A34AF" w:rsidRDefault="005C3F70" w:rsidP="005C3F70">
            <w:pPr>
              <w:jc w:val="center"/>
            </w:pPr>
            <w:r w:rsidRPr="009A34AF">
              <w:t>518</w:t>
            </w:r>
          </w:p>
        </w:tc>
        <w:tc>
          <w:tcPr>
            <w:tcW w:w="2266" w:type="dxa"/>
          </w:tcPr>
          <w:p w:rsidR="005C3F70" w:rsidRPr="009A34AF" w:rsidRDefault="005C3F70" w:rsidP="005C3F70">
            <w:pPr>
              <w:jc w:val="center"/>
            </w:pPr>
            <w:r w:rsidRPr="009A34AF">
              <w:t>51.800</w:t>
            </w:r>
          </w:p>
        </w:tc>
        <w:tc>
          <w:tcPr>
            <w:tcW w:w="2266" w:type="dxa"/>
          </w:tcPr>
          <w:p w:rsidR="005C3F70" w:rsidRPr="009A34AF" w:rsidRDefault="005C3F70" w:rsidP="005C3F70">
            <w:pPr>
              <w:jc w:val="center"/>
            </w:pPr>
            <w:r w:rsidRPr="009A34AF">
              <w:t>24</w:t>
            </w:r>
          </w:p>
        </w:tc>
      </w:tr>
      <w:tr w:rsidR="005C3F70" w:rsidRPr="009A34AF" w:rsidTr="005C3F70">
        <w:tc>
          <w:tcPr>
            <w:tcW w:w="2265" w:type="dxa"/>
          </w:tcPr>
          <w:p w:rsidR="005C3F70" w:rsidRPr="009A34AF" w:rsidRDefault="005C3F70" w:rsidP="005C3F70">
            <w:pPr>
              <w:spacing w:line="360" w:lineRule="auto"/>
              <w:jc w:val="center"/>
              <w:rPr>
                <w:b/>
                <w:bCs/>
              </w:rPr>
            </w:pPr>
            <w:r w:rsidRPr="009A34AF">
              <w:rPr>
                <w:b/>
                <w:bCs/>
              </w:rPr>
              <w:t>ERBAA</w:t>
            </w:r>
          </w:p>
        </w:tc>
        <w:tc>
          <w:tcPr>
            <w:tcW w:w="2265" w:type="dxa"/>
          </w:tcPr>
          <w:p w:rsidR="005C3F70" w:rsidRPr="009A34AF" w:rsidRDefault="005C3F70" w:rsidP="005C3F70">
            <w:pPr>
              <w:jc w:val="center"/>
            </w:pPr>
            <w:r w:rsidRPr="009A34AF">
              <w:t>2929</w:t>
            </w:r>
          </w:p>
        </w:tc>
        <w:tc>
          <w:tcPr>
            <w:tcW w:w="2266" w:type="dxa"/>
          </w:tcPr>
          <w:p w:rsidR="005C3F70" w:rsidRPr="009A34AF" w:rsidRDefault="005C3F70" w:rsidP="005C3F70">
            <w:pPr>
              <w:jc w:val="center"/>
            </w:pPr>
            <w:r w:rsidRPr="009A34AF">
              <w:t>292.900</w:t>
            </w:r>
          </w:p>
        </w:tc>
        <w:tc>
          <w:tcPr>
            <w:tcW w:w="2266" w:type="dxa"/>
          </w:tcPr>
          <w:p w:rsidR="005C3F70" w:rsidRPr="009A34AF" w:rsidRDefault="005C3F70" w:rsidP="005C3F70">
            <w:pPr>
              <w:jc w:val="center"/>
            </w:pPr>
            <w:r w:rsidRPr="009A34AF">
              <w:t>149</w:t>
            </w:r>
          </w:p>
        </w:tc>
      </w:tr>
      <w:tr w:rsidR="005C3F70" w:rsidRPr="009A34AF" w:rsidTr="005C3F70">
        <w:tc>
          <w:tcPr>
            <w:tcW w:w="2265" w:type="dxa"/>
          </w:tcPr>
          <w:p w:rsidR="005C3F70" w:rsidRPr="009A34AF" w:rsidRDefault="005C3F70" w:rsidP="005C3F70">
            <w:pPr>
              <w:spacing w:line="360" w:lineRule="auto"/>
              <w:jc w:val="center"/>
              <w:rPr>
                <w:b/>
                <w:bCs/>
              </w:rPr>
            </w:pPr>
            <w:r w:rsidRPr="009A34AF">
              <w:rPr>
                <w:b/>
                <w:bCs/>
              </w:rPr>
              <w:t>MERKEZ</w:t>
            </w:r>
          </w:p>
        </w:tc>
        <w:tc>
          <w:tcPr>
            <w:tcW w:w="2265" w:type="dxa"/>
          </w:tcPr>
          <w:p w:rsidR="005C3F70" w:rsidRPr="009A34AF" w:rsidRDefault="005C3F70" w:rsidP="005C3F70">
            <w:pPr>
              <w:jc w:val="center"/>
            </w:pPr>
            <w:r w:rsidRPr="009A34AF">
              <w:t>6930</w:t>
            </w:r>
          </w:p>
        </w:tc>
        <w:tc>
          <w:tcPr>
            <w:tcW w:w="2266" w:type="dxa"/>
          </w:tcPr>
          <w:p w:rsidR="005C3F70" w:rsidRPr="009A34AF" w:rsidRDefault="005C3F70" w:rsidP="005C3F70">
            <w:pPr>
              <w:jc w:val="center"/>
            </w:pPr>
            <w:r w:rsidRPr="009A34AF">
              <w:t>693.000</w:t>
            </w:r>
          </w:p>
        </w:tc>
        <w:tc>
          <w:tcPr>
            <w:tcW w:w="2266" w:type="dxa"/>
          </w:tcPr>
          <w:p w:rsidR="005C3F70" w:rsidRPr="009A34AF" w:rsidRDefault="005C3F70" w:rsidP="005C3F70">
            <w:pPr>
              <w:jc w:val="center"/>
            </w:pPr>
            <w:r w:rsidRPr="009A34AF">
              <w:t>243</w:t>
            </w:r>
          </w:p>
        </w:tc>
      </w:tr>
      <w:tr w:rsidR="005C3F70" w:rsidRPr="009A34AF" w:rsidTr="005C3F70">
        <w:tc>
          <w:tcPr>
            <w:tcW w:w="2265" w:type="dxa"/>
          </w:tcPr>
          <w:p w:rsidR="005C3F70" w:rsidRPr="009A34AF" w:rsidRDefault="005C3F70" w:rsidP="005C3F70">
            <w:pPr>
              <w:spacing w:line="360" w:lineRule="auto"/>
              <w:jc w:val="center"/>
              <w:rPr>
                <w:b/>
                <w:bCs/>
              </w:rPr>
            </w:pPr>
            <w:r w:rsidRPr="009A34AF">
              <w:rPr>
                <w:b/>
                <w:bCs/>
              </w:rPr>
              <w:t>NİKSAR</w:t>
            </w:r>
          </w:p>
        </w:tc>
        <w:tc>
          <w:tcPr>
            <w:tcW w:w="2265" w:type="dxa"/>
          </w:tcPr>
          <w:p w:rsidR="005C3F70" w:rsidRPr="009A34AF" w:rsidRDefault="005C3F70" w:rsidP="005C3F70">
            <w:pPr>
              <w:jc w:val="center"/>
            </w:pPr>
            <w:r w:rsidRPr="009A34AF">
              <w:t>2204</w:t>
            </w:r>
          </w:p>
        </w:tc>
        <w:tc>
          <w:tcPr>
            <w:tcW w:w="2266" w:type="dxa"/>
          </w:tcPr>
          <w:p w:rsidR="005C3F70" w:rsidRPr="009A34AF" w:rsidRDefault="005C3F70" w:rsidP="005C3F70">
            <w:pPr>
              <w:jc w:val="center"/>
            </w:pPr>
            <w:r w:rsidRPr="009A34AF">
              <w:t>220.400</w:t>
            </w:r>
          </w:p>
        </w:tc>
        <w:tc>
          <w:tcPr>
            <w:tcW w:w="2266" w:type="dxa"/>
          </w:tcPr>
          <w:p w:rsidR="005C3F70" w:rsidRPr="009A34AF" w:rsidRDefault="005C3F70" w:rsidP="005C3F70">
            <w:pPr>
              <w:jc w:val="center"/>
            </w:pPr>
            <w:r w:rsidRPr="009A34AF">
              <w:t>108</w:t>
            </w:r>
          </w:p>
        </w:tc>
      </w:tr>
      <w:tr w:rsidR="005C3F70" w:rsidRPr="009A34AF" w:rsidTr="005C3F70">
        <w:tc>
          <w:tcPr>
            <w:tcW w:w="2265" w:type="dxa"/>
          </w:tcPr>
          <w:p w:rsidR="005C3F70" w:rsidRPr="009A34AF" w:rsidRDefault="005C3F70" w:rsidP="005C3F70">
            <w:pPr>
              <w:spacing w:line="360" w:lineRule="auto"/>
              <w:jc w:val="center"/>
              <w:rPr>
                <w:b/>
                <w:bCs/>
              </w:rPr>
            </w:pPr>
            <w:r w:rsidRPr="009A34AF">
              <w:rPr>
                <w:b/>
                <w:bCs/>
              </w:rPr>
              <w:t>PAZAR</w:t>
            </w:r>
          </w:p>
        </w:tc>
        <w:tc>
          <w:tcPr>
            <w:tcW w:w="2265" w:type="dxa"/>
          </w:tcPr>
          <w:p w:rsidR="005C3F70" w:rsidRPr="009A34AF" w:rsidRDefault="005C3F70" w:rsidP="005C3F70">
            <w:pPr>
              <w:jc w:val="center"/>
            </w:pPr>
            <w:r w:rsidRPr="009A34AF">
              <w:t>817</w:t>
            </w:r>
          </w:p>
        </w:tc>
        <w:tc>
          <w:tcPr>
            <w:tcW w:w="2266" w:type="dxa"/>
          </w:tcPr>
          <w:p w:rsidR="005C3F70" w:rsidRPr="009A34AF" w:rsidRDefault="005C3F70" w:rsidP="005C3F70">
            <w:pPr>
              <w:jc w:val="center"/>
            </w:pPr>
            <w:r w:rsidRPr="009A34AF">
              <w:t>81.700</w:t>
            </w:r>
          </w:p>
        </w:tc>
        <w:tc>
          <w:tcPr>
            <w:tcW w:w="2266" w:type="dxa"/>
          </w:tcPr>
          <w:p w:rsidR="005C3F70" w:rsidRPr="009A34AF" w:rsidRDefault="005C3F70" w:rsidP="005C3F70">
            <w:pPr>
              <w:jc w:val="center"/>
            </w:pPr>
            <w:r w:rsidRPr="009A34AF">
              <w:t>27</w:t>
            </w:r>
          </w:p>
        </w:tc>
      </w:tr>
      <w:tr w:rsidR="005C3F70" w:rsidRPr="009A34AF" w:rsidTr="005C3F70">
        <w:tc>
          <w:tcPr>
            <w:tcW w:w="2265" w:type="dxa"/>
          </w:tcPr>
          <w:p w:rsidR="005C3F70" w:rsidRPr="009A34AF" w:rsidRDefault="005C3F70" w:rsidP="005C3F70">
            <w:pPr>
              <w:spacing w:line="360" w:lineRule="auto"/>
              <w:jc w:val="center"/>
              <w:rPr>
                <w:b/>
                <w:bCs/>
              </w:rPr>
            </w:pPr>
            <w:r w:rsidRPr="009A34AF">
              <w:rPr>
                <w:b/>
                <w:bCs/>
              </w:rPr>
              <w:t>REŞADİYE</w:t>
            </w:r>
          </w:p>
        </w:tc>
        <w:tc>
          <w:tcPr>
            <w:tcW w:w="2265" w:type="dxa"/>
          </w:tcPr>
          <w:p w:rsidR="005C3F70" w:rsidRPr="009A34AF" w:rsidRDefault="005C3F70" w:rsidP="005C3F70">
            <w:pPr>
              <w:jc w:val="center"/>
            </w:pPr>
            <w:r w:rsidRPr="009A34AF">
              <w:t>1352</w:t>
            </w:r>
          </w:p>
        </w:tc>
        <w:tc>
          <w:tcPr>
            <w:tcW w:w="2266" w:type="dxa"/>
          </w:tcPr>
          <w:p w:rsidR="005C3F70" w:rsidRPr="009A34AF" w:rsidRDefault="005C3F70" w:rsidP="005C3F70">
            <w:pPr>
              <w:jc w:val="center"/>
            </w:pPr>
            <w:r w:rsidRPr="009A34AF">
              <w:t>135.200</w:t>
            </w:r>
          </w:p>
        </w:tc>
        <w:tc>
          <w:tcPr>
            <w:tcW w:w="2266" w:type="dxa"/>
          </w:tcPr>
          <w:p w:rsidR="005C3F70" w:rsidRPr="009A34AF" w:rsidRDefault="005C3F70" w:rsidP="005C3F70">
            <w:pPr>
              <w:jc w:val="center"/>
            </w:pPr>
            <w:r w:rsidRPr="009A34AF">
              <w:t>55</w:t>
            </w:r>
          </w:p>
        </w:tc>
      </w:tr>
      <w:tr w:rsidR="005C3F70" w:rsidRPr="009A34AF" w:rsidTr="005C3F70">
        <w:tc>
          <w:tcPr>
            <w:tcW w:w="2265" w:type="dxa"/>
          </w:tcPr>
          <w:p w:rsidR="005C3F70" w:rsidRPr="009A34AF" w:rsidRDefault="005C3F70" w:rsidP="005C3F70">
            <w:pPr>
              <w:spacing w:line="360" w:lineRule="auto"/>
              <w:jc w:val="center"/>
              <w:rPr>
                <w:b/>
                <w:bCs/>
              </w:rPr>
            </w:pPr>
            <w:r w:rsidRPr="009A34AF">
              <w:rPr>
                <w:b/>
                <w:bCs/>
              </w:rPr>
              <w:t>SULUSARAY</w:t>
            </w:r>
          </w:p>
        </w:tc>
        <w:tc>
          <w:tcPr>
            <w:tcW w:w="2265" w:type="dxa"/>
          </w:tcPr>
          <w:p w:rsidR="005C3F70" w:rsidRPr="009A34AF" w:rsidRDefault="005C3F70" w:rsidP="005C3F70">
            <w:pPr>
              <w:jc w:val="center"/>
            </w:pPr>
            <w:r w:rsidRPr="009A34AF">
              <w:t>460</w:t>
            </w:r>
          </w:p>
        </w:tc>
        <w:tc>
          <w:tcPr>
            <w:tcW w:w="2266" w:type="dxa"/>
          </w:tcPr>
          <w:p w:rsidR="005C3F70" w:rsidRPr="009A34AF" w:rsidRDefault="005C3F70" w:rsidP="005C3F70">
            <w:pPr>
              <w:jc w:val="center"/>
            </w:pPr>
            <w:r w:rsidRPr="009A34AF">
              <w:t>46.000</w:t>
            </w:r>
          </w:p>
        </w:tc>
        <w:tc>
          <w:tcPr>
            <w:tcW w:w="2266" w:type="dxa"/>
          </w:tcPr>
          <w:p w:rsidR="005C3F70" w:rsidRPr="009A34AF" w:rsidRDefault="005C3F70" w:rsidP="005C3F70">
            <w:pPr>
              <w:jc w:val="center"/>
            </w:pPr>
            <w:r w:rsidRPr="009A34AF">
              <w:t>16</w:t>
            </w:r>
          </w:p>
        </w:tc>
      </w:tr>
      <w:tr w:rsidR="005C3F70" w:rsidRPr="009A34AF" w:rsidTr="005C3F70">
        <w:tc>
          <w:tcPr>
            <w:tcW w:w="2265" w:type="dxa"/>
          </w:tcPr>
          <w:p w:rsidR="005C3F70" w:rsidRPr="009A34AF" w:rsidRDefault="005C3F70" w:rsidP="005C3F70">
            <w:pPr>
              <w:spacing w:line="360" w:lineRule="auto"/>
              <w:jc w:val="center"/>
              <w:rPr>
                <w:b/>
                <w:bCs/>
              </w:rPr>
            </w:pPr>
            <w:r w:rsidRPr="009A34AF">
              <w:rPr>
                <w:b/>
                <w:bCs/>
              </w:rPr>
              <w:t>TURHAL</w:t>
            </w:r>
          </w:p>
        </w:tc>
        <w:tc>
          <w:tcPr>
            <w:tcW w:w="2265" w:type="dxa"/>
          </w:tcPr>
          <w:p w:rsidR="005C3F70" w:rsidRPr="009A34AF" w:rsidRDefault="005C3F70" w:rsidP="005C3F70">
            <w:pPr>
              <w:jc w:val="center"/>
            </w:pPr>
            <w:r w:rsidRPr="009A34AF">
              <w:t>3046</w:t>
            </w:r>
          </w:p>
        </w:tc>
        <w:tc>
          <w:tcPr>
            <w:tcW w:w="2266" w:type="dxa"/>
          </w:tcPr>
          <w:p w:rsidR="005C3F70" w:rsidRPr="009A34AF" w:rsidRDefault="005C3F70" w:rsidP="005C3F70">
            <w:pPr>
              <w:jc w:val="center"/>
            </w:pPr>
            <w:r w:rsidRPr="009A34AF">
              <w:t>304.600</w:t>
            </w:r>
          </w:p>
        </w:tc>
        <w:tc>
          <w:tcPr>
            <w:tcW w:w="2266" w:type="dxa"/>
          </w:tcPr>
          <w:p w:rsidR="005C3F70" w:rsidRPr="009A34AF" w:rsidRDefault="005C3F70" w:rsidP="005C3F70">
            <w:pPr>
              <w:jc w:val="center"/>
            </w:pPr>
            <w:r w:rsidRPr="009A34AF">
              <w:t>96</w:t>
            </w:r>
          </w:p>
        </w:tc>
      </w:tr>
      <w:tr w:rsidR="005C3F70" w:rsidRPr="009A34AF" w:rsidTr="005C3F70">
        <w:tc>
          <w:tcPr>
            <w:tcW w:w="2265" w:type="dxa"/>
          </w:tcPr>
          <w:p w:rsidR="005C3F70" w:rsidRPr="009A34AF" w:rsidRDefault="005C3F70" w:rsidP="005C3F70">
            <w:pPr>
              <w:spacing w:line="360" w:lineRule="auto"/>
              <w:jc w:val="center"/>
              <w:rPr>
                <w:b/>
                <w:bCs/>
              </w:rPr>
            </w:pPr>
            <w:r w:rsidRPr="009A34AF">
              <w:rPr>
                <w:b/>
                <w:bCs/>
              </w:rPr>
              <w:lastRenderedPageBreak/>
              <w:t>YEŞİLYURT</w:t>
            </w:r>
          </w:p>
        </w:tc>
        <w:tc>
          <w:tcPr>
            <w:tcW w:w="2265" w:type="dxa"/>
          </w:tcPr>
          <w:p w:rsidR="005C3F70" w:rsidRPr="009A34AF" w:rsidRDefault="005C3F70" w:rsidP="005C3F70">
            <w:pPr>
              <w:jc w:val="center"/>
            </w:pPr>
            <w:r w:rsidRPr="009A34AF">
              <w:t>787</w:t>
            </w:r>
          </w:p>
        </w:tc>
        <w:tc>
          <w:tcPr>
            <w:tcW w:w="2266" w:type="dxa"/>
          </w:tcPr>
          <w:p w:rsidR="005C3F70" w:rsidRPr="009A34AF" w:rsidRDefault="005C3F70" w:rsidP="005C3F70">
            <w:pPr>
              <w:jc w:val="center"/>
            </w:pPr>
            <w:r w:rsidRPr="009A34AF">
              <w:t>78.700</w:t>
            </w:r>
          </w:p>
        </w:tc>
        <w:tc>
          <w:tcPr>
            <w:tcW w:w="2266" w:type="dxa"/>
          </w:tcPr>
          <w:p w:rsidR="005C3F70" w:rsidRPr="009A34AF" w:rsidRDefault="005C3F70" w:rsidP="005C3F70">
            <w:pPr>
              <w:jc w:val="center"/>
            </w:pPr>
            <w:r w:rsidRPr="009A34AF">
              <w:t>21</w:t>
            </w:r>
          </w:p>
        </w:tc>
      </w:tr>
      <w:tr w:rsidR="005C3F70" w:rsidRPr="009A34AF" w:rsidTr="005C3F70">
        <w:tc>
          <w:tcPr>
            <w:tcW w:w="2265" w:type="dxa"/>
          </w:tcPr>
          <w:p w:rsidR="005C3F70" w:rsidRPr="009A34AF" w:rsidRDefault="005C3F70" w:rsidP="005C3F70">
            <w:pPr>
              <w:spacing w:line="360" w:lineRule="auto"/>
              <w:jc w:val="center"/>
              <w:rPr>
                <w:b/>
                <w:bCs/>
              </w:rPr>
            </w:pPr>
            <w:r w:rsidRPr="009A34AF">
              <w:rPr>
                <w:b/>
                <w:bCs/>
              </w:rPr>
              <w:t>ZİLE</w:t>
            </w:r>
          </w:p>
        </w:tc>
        <w:tc>
          <w:tcPr>
            <w:tcW w:w="2265" w:type="dxa"/>
          </w:tcPr>
          <w:p w:rsidR="005C3F70" w:rsidRPr="009A34AF" w:rsidRDefault="005C3F70" w:rsidP="005C3F70">
            <w:pPr>
              <w:jc w:val="center"/>
            </w:pPr>
            <w:r w:rsidRPr="009A34AF">
              <w:t>1769</w:t>
            </w:r>
          </w:p>
        </w:tc>
        <w:tc>
          <w:tcPr>
            <w:tcW w:w="2266" w:type="dxa"/>
          </w:tcPr>
          <w:p w:rsidR="005C3F70" w:rsidRPr="009A34AF" w:rsidRDefault="005C3F70" w:rsidP="005C3F70">
            <w:pPr>
              <w:jc w:val="center"/>
            </w:pPr>
            <w:r w:rsidRPr="009A34AF">
              <w:t>176.900</w:t>
            </w:r>
          </w:p>
        </w:tc>
        <w:tc>
          <w:tcPr>
            <w:tcW w:w="2266" w:type="dxa"/>
          </w:tcPr>
          <w:p w:rsidR="005C3F70" w:rsidRPr="009A34AF" w:rsidRDefault="005C3F70" w:rsidP="005C3F70">
            <w:pPr>
              <w:jc w:val="center"/>
            </w:pPr>
            <w:r w:rsidRPr="009A34AF">
              <w:t>44</w:t>
            </w:r>
          </w:p>
        </w:tc>
      </w:tr>
      <w:tr w:rsidR="005C3F70" w:rsidRPr="009A34AF" w:rsidTr="005C3F70">
        <w:tc>
          <w:tcPr>
            <w:tcW w:w="2265" w:type="dxa"/>
          </w:tcPr>
          <w:p w:rsidR="005C3F70" w:rsidRPr="009A34AF" w:rsidRDefault="005C3F70" w:rsidP="005C3F70">
            <w:pPr>
              <w:spacing w:line="360" w:lineRule="auto"/>
              <w:jc w:val="center"/>
              <w:rPr>
                <w:b/>
                <w:bCs/>
              </w:rPr>
            </w:pPr>
            <w:r w:rsidRPr="009A34AF">
              <w:rPr>
                <w:b/>
                <w:bCs/>
              </w:rPr>
              <w:t>TOPLAM</w:t>
            </w:r>
          </w:p>
        </w:tc>
        <w:tc>
          <w:tcPr>
            <w:tcW w:w="2265" w:type="dxa"/>
          </w:tcPr>
          <w:p w:rsidR="005C3F70" w:rsidRPr="009A34AF" w:rsidRDefault="005C3F70" w:rsidP="005C3F70">
            <w:pPr>
              <w:spacing w:line="360" w:lineRule="auto"/>
              <w:jc w:val="center"/>
              <w:rPr>
                <w:b/>
                <w:bCs/>
              </w:rPr>
            </w:pPr>
            <w:r w:rsidRPr="009A34AF">
              <w:rPr>
                <w:b/>
                <w:bCs/>
              </w:rPr>
              <w:t>22.826</w:t>
            </w:r>
          </w:p>
        </w:tc>
        <w:tc>
          <w:tcPr>
            <w:tcW w:w="2266" w:type="dxa"/>
          </w:tcPr>
          <w:p w:rsidR="005C3F70" w:rsidRPr="009A34AF" w:rsidRDefault="005C3F70" w:rsidP="005C3F70">
            <w:pPr>
              <w:spacing w:line="360" w:lineRule="auto"/>
              <w:jc w:val="center"/>
              <w:rPr>
                <w:b/>
                <w:bCs/>
              </w:rPr>
            </w:pPr>
            <w:r w:rsidRPr="009A34AF">
              <w:rPr>
                <w:b/>
                <w:bCs/>
              </w:rPr>
              <w:t>2.282.600 TL</w:t>
            </w:r>
          </w:p>
        </w:tc>
        <w:tc>
          <w:tcPr>
            <w:tcW w:w="2266" w:type="dxa"/>
          </w:tcPr>
          <w:p w:rsidR="005C3F70" w:rsidRPr="009A34AF" w:rsidRDefault="005C3F70" w:rsidP="005C3F70">
            <w:pPr>
              <w:spacing w:line="360" w:lineRule="auto"/>
              <w:jc w:val="center"/>
              <w:rPr>
                <w:b/>
                <w:bCs/>
              </w:rPr>
            </w:pPr>
            <w:r w:rsidRPr="009A34AF">
              <w:rPr>
                <w:b/>
                <w:bCs/>
              </w:rPr>
              <w:t>877</w:t>
            </w:r>
          </w:p>
        </w:tc>
      </w:tr>
    </w:tbl>
    <w:p w:rsidR="005C3F70" w:rsidRPr="009A34AF" w:rsidRDefault="005C3F70" w:rsidP="005C3F70">
      <w:pPr>
        <w:spacing w:line="360" w:lineRule="auto"/>
        <w:jc w:val="center"/>
        <w:rPr>
          <w:b/>
          <w:bCs/>
        </w:rPr>
      </w:pPr>
    </w:p>
    <w:p w:rsidR="005C3F70" w:rsidRPr="009A34AF" w:rsidRDefault="005C3F70" w:rsidP="005C3F70">
      <w:pPr>
        <w:spacing w:line="360" w:lineRule="auto"/>
        <w:ind w:firstLine="708"/>
        <w:jc w:val="both"/>
      </w:pPr>
      <w:r w:rsidRPr="009A34AF">
        <w:t xml:space="preserve">2021 Yılında 2020 Yılı Anaç Koyun Keçi İlave Göçer Yetiştirici Desteklemesi kapsamında; 26 Yetiştiricimizin 4.347 adet küçükbaş hayvanı için 8.694,00 TL destekleme ödemesi yapıldı. </w:t>
      </w:r>
    </w:p>
    <w:p w:rsidR="005C3F70" w:rsidRPr="009A34AF" w:rsidRDefault="005C3F70" w:rsidP="005C3F70">
      <w:pPr>
        <w:spacing w:line="360" w:lineRule="auto"/>
        <w:ind w:firstLine="708"/>
        <w:jc w:val="both"/>
      </w:pPr>
      <w:r w:rsidRPr="009A34AF">
        <w:t xml:space="preserve">SOYBİS (Soy Kütüğü Bilgi Sistemi) Desteklemesi kapsamında; 12 İşletmede 942 Küçükbaş hayvan için 94.200 TL destekleme ödenmesi için Kesin İcmal düzenlendi. </w:t>
      </w:r>
    </w:p>
    <w:p w:rsidR="005C3F70" w:rsidRPr="009A34AF" w:rsidRDefault="005C3F70" w:rsidP="005C3F70">
      <w:pPr>
        <w:spacing w:line="360" w:lineRule="auto"/>
        <w:ind w:firstLine="708"/>
        <w:jc w:val="center"/>
      </w:pPr>
      <w:r w:rsidRPr="009A34AF">
        <w:rPr>
          <w:b/>
        </w:rPr>
        <w:t>SÜT TEŞVİK PRİMİ (ÇİĞ SÜT DESTEKLEMELERİ)</w:t>
      </w:r>
    </w:p>
    <w:p w:rsidR="005C3F70" w:rsidRPr="009A34AF" w:rsidRDefault="005C3F70" w:rsidP="005C3F70">
      <w:pPr>
        <w:spacing w:line="360" w:lineRule="auto"/>
        <w:ind w:firstLine="708"/>
        <w:jc w:val="both"/>
      </w:pPr>
      <w:r w:rsidRPr="009A34AF">
        <w:t>Süt Teşvik Primi (Çiğ Süt Desteklemeleri) kapsamında; 2021 yılında Temmuz ayına kadar toplam 1.906 işletmeye 19.405 ton süt için 4.828.879,61 TL destekleme ödemesi yapılmıştır. Yılın son altı ayı için icmal dönemi devam etmektedir.</w:t>
      </w:r>
    </w:p>
    <w:p w:rsidR="005C3F70" w:rsidRPr="009A34AF" w:rsidRDefault="005C3F70" w:rsidP="005C3F70">
      <w:pPr>
        <w:spacing w:line="360" w:lineRule="auto"/>
        <w:ind w:firstLine="708"/>
        <w:jc w:val="both"/>
      </w:pPr>
      <w:r w:rsidRPr="009A34AF">
        <w:rPr>
          <w:b/>
        </w:rPr>
        <w:t>MANDA MALAK DESTEKLEMESİ VE HALK ELİNDE MANDA ISLAH PROJESİ</w:t>
      </w:r>
    </w:p>
    <w:p w:rsidR="005C3F70" w:rsidRPr="009A34AF" w:rsidRDefault="005C3F70" w:rsidP="005C3F70">
      <w:pPr>
        <w:spacing w:line="360" w:lineRule="auto"/>
        <w:ind w:firstLine="708"/>
        <w:jc w:val="both"/>
      </w:pPr>
      <w:r w:rsidRPr="009A34AF">
        <w:t>705 işletmede mandaya 1.062.750 TL destekleme ödemesi yapılmıştır. 729 işletmede 556.750 TL Malak destekleme ödemesi yapılmıştır. 190 İşletmede 1.831.600 TL Halk Elinde Anadolu Mandası Islah Projesi Desteklemesi ödenmiştir.</w:t>
      </w:r>
    </w:p>
    <w:p w:rsidR="005C3F70" w:rsidRPr="009A34AF" w:rsidRDefault="005C3F70" w:rsidP="005C3F70">
      <w:pPr>
        <w:spacing w:line="360" w:lineRule="auto"/>
        <w:ind w:firstLine="708"/>
        <w:jc w:val="both"/>
      </w:pPr>
      <w:r w:rsidRPr="009A34AF">
        <w:rPr>
          <w:b/>
        </w:rPr>
        <w:t>HALK ELİNDE KARAYAKA VE AKKARAMAN VE KILKEÇİSİ PROJELERİ</w:t>
      </w:r>
    </w:p>
    <w:p w:rsidR="005C3F70" w:rsidRPr="009A34AF" w:rsidRDefault="005C3F70" w:rsidP="005C3F70">
      <w:pPr>
        <w:spacing w:line="360" w:lineRule="auto"/>
        <w:ind w:firstLine="708"/>
        <w:jc w:val="both"/>
      </w:pPr>
      <w:r w:rsidRPr="009A34AF">
        <w:t>Halk Elinde Karayaka ve Akkaraman ve Kıl keçisi Projeleri kapsamında;</w:t>
      </w:r>
      <w:r w:rsidRPr="009A34AF">
        <w:rPr>
          <w:b/>
        </w:rPr>
        <w:t xml:space="preserve"> </w:t>
      </w:r>
      <w:r w:rsidRPr="009A34AF">
        <w:t>toplam 140 işletmeye 2.356.110 TL destekleme ödemesi yapılmıştır.</w:t>
      </w:r>
    </w:p>
    <w:p w:rsidR="005C3F70" w:rsidRPr="009A34AF" w:rsidRDefault="005C3F70" w:rsidP="005C3F70">
      <w:pPr>
        <w:spacing w:line="360" w:lineRule="auto"/>
        <w:ind w:firstLine="708"/>
        <w:jc w:val="both"/>
        <w:rPr>
          <w:b/>
        </w:rPr>
      </w:pPr>
      <w:r w:rsidRPr="009A34AF">
        <w:rPr>
          <w:b/>
        </w:rPr>
        <w:t>HAYVAN GEN KAYNAKLARINI KORUMA PROJESİ</w:t>
      </w:r>
    </w:p>
    <w:p w:rsidR="005C3F70" w:rsidRPr="009A34AF" w:rsidRDefault="005C3F70" w:rsidP="005C3F70">
      <w:pPr>
        <w:spacing w:line="360" w:lineRule="auto"/>
        <w:ind w:firstLine="708"/>
        <w:jc w:val="both"/>
      </w:pPr>
      <w:r w:rsidRPr="009A34AF">
        <w:t>Hayvan Gen Kaynaklarını Koruma Projesi kapsamında; Karagül ırkı yetiştiricilik yapan 1 adet işletmeye 10.800 TL destekleme ödemesi yapılmıştır.</w:t>
      </w:r>
    </w:p>
    <w:p w:rsidR="005C3F70" w:rsidRPr="009A34AF" w:rsidRDefault="005C3F70" w:rsidP="005C3F70">
      <w:pPr>
        <w:spacing w:line="360" w:lineRule="auto"/>
        <w:ind w:firstLine="708"/>
        <w:jc w:val="both"/>
        <w:rPr>
          <w:b/>
        </w:rPr>
      </w:pPr>
    </w:p>
    <w:p w:rsidR="005C3F70" w:rsidRPr="009A34AF" w:rsidRDefault="005C3F70" w:rsidP="005C3F70">
      <w:pPr>
        <w:spacing w:line="360" w:lineRule="auto"/>
        <w:jc w:val="both"/>
        <w:rPr>
          <w:b/>
        </w:rPr>
      </w:pPr>
    </w:p>
    <w:p w:rsidR="005C3F70" w:rsidRPr="009A34AF" w:rsidRDefault="005C3F70" w:rsidP="005C3F70">
      <w:pPr>
        <w:spacing w:line="360" w:lineRule="auto"/>
        <w:ind w:firstLine="708"/>
        <w:jc w:val="both"/>
      </w:pPr>
      <w:r w:rsidRPr="009A34AF">
        <w:t xml:space="preserve">  </w:t>
      </w:r>
      <w:r w:rsidRPr="009A34AF">
        <w:rPr>
          <w:b/>
        </w:rPr>
        <w:t>SU ÜRÜNLERİ BİRİMİ 2021 YILI FAALİYETLER-DESTEKLEMELER</w:t>
      </w:r>
    </w:p>
    <w:p w:rsidR="005C3F70" w:rsidRPr="009A34AF" w:rsidRDefault="005C3F70" w:rsidP="00C25185">
      <w:pPr>
        <w:pStyle w:val="ListeParagraf"/>
        <w:numPr>
          <w:ilvl w:val="0"/>
          <w:numId w:val="15"/>
        </w:numPr>
        <w:spacing w:line="360" w:lineRule="auto"/>
        <w:contextualSpacing/>
        <w:jc w:val="both"/>
        <w:outlineLvl w:val="0"/>
        <w:rPr>
          <w:sz w:val="24"/>
          <w:szCs w:val="24"/>
        </w:rPr>
      </w:pPr>
      <w:r w:rsidRPr="009A34AF">
        <w:rPr>
          <w:sz w:val="24"/>
          <w:szCs w:val="24"/>
        </w:rPr>
        <w:t>65 adet ÇED Görüşü verildi,</w:t>
      </w:r>
    </w:p>
    <w:p w:rsidR="005C3F70" w:rsidRPr="009A34AF" w:rsidRDefault="005C3F70" w:rsidP="00C25185">
      <w:pPr>
        <w:pStyle w:val="ListeParagraf"/>
        <w:numPr>
          <w:ilvl w:val="0"/>
          <w:numId w:val="15"/>
        </w:numPr>
        <w:spacing w:line="360" w:lineRule="auto"/>
        <w:contextualSpacing/>
        <w:jc w:val="both"/>
        <w:outlineLvl w:val="0"/>
        <w:rPr>
          <w:sz w:val="24"/>
          <w:szCs w:val="24"/>
        </w:rPr>
      </w:pPr>
      <w:r w:rsidRPr="009A34AF">
        <w:rPr>
          <w:sz w:val="24"/>
          <w:szCs w:val="24"/>
        </w:rPr>
        <w:t>İlimiz Almus Baraj Gölü’nün istihsal hakkı S.S. Almus Balıkçılık Su Ürünleri Koop. adına 5 yıl süreyle kiralama işlemi yapıldı. (</w:t>
      </w:r>
      <w:r w:rsidRPr="009A34AF">
        <w:rPr>
          <w:rFonts w:eastAsia="Calibri"/>
          <w:color w:val="000000"/>
          <w:sz w:val="24"/>
          <w:szCs w:val="24"/>
        </w:rPr>
        <w:t xml:space="preserve">Pullu Sazan </w:t>
      </w:r>
      <w:r w:rsidRPr="009A34AF">
        <w:rPr>
          <w:rFonts w:eastAsia="Calibri"/>
          <w:i/>
          <w:iCs/>
          <w:color w:val="000000"/>
          <w:sz w:val="24"/>
          <w:szCs w:val="24"/>
        </w:rPr>
        <w:t xml:space="preserve">(Cyprinus carpio) </w:t>
      </w:r>
      <w:r w:rsidRPr="009A34AF">
        <w:rPr>
          <w:rFonts w:eastAsia="Calibri"/>
          <w:iCs/>
          <w:color w:val="000000"/>
          <w:sz w:val="24"/>
          <w:szCs w:val="24"/>
        </w:rPr>
        <w:t>29.708 ton/yıl</w:t>
      </w:r>
      <w:r w:rsidRPr="009A34AF">
        <w:rPr>
          <w:rFonts w:eastAsia="Calibri"/>
          <w:i/>
          <w:iCs/>
          <w:color w:val="000000"/>
          <w:sz w:val="24"/>
          <w:szCs w:val="24"/>
        </w:rPr>
        <w:t xml:space="preserve">, </w:t>
      </w:r>
      <w:r w:rsidRPr="009A34AF">
        <w:rPr>
          <w:sz w:val="24"/>
          <w:szCs w:val="24"/>
        </w:rPr>
        <w:t>Yayın Balığı (</w:t>
      </w:r>
      <w:r w:rsidRPr="009A34AF">
        <w:rPr>
          <w:i/>
          <w:iCs/>
          <w:sz w:val="24"/>
          <w:szCs w:val="24"/>
        </w:rPr>
        <w:t xml:space="preserve">Silurus Glanis) 2000 ton/yıl, </w:t>
      </w:r>
      <w:r w:rsidRPr="009A34AF">
        <w:rPr>
          <w:sz w:val="24"/>
          <w:szCs w:val="24"/>
        </w:rPr>
        <w:t>Siraz Balığı (</w:t>
      </w:r>
      <w:r w:rsidRPr="009A34AF">
        <w:rPr>
          <w:i/>
          <w:iCs/>
          <w:sz w:val="24"/>
          <w:szCs w:val="24"/>
        </w:rPr>
        <w:t>Capoeta sp.</w:t>
      </w:r>
      <w:r w:rsidRPr="009A34AF">
        <w:rPr>
          <w:sz w:val="24"/>
          <w:szCs w:val="24"/>
        </w:rPr>
        <w:t>) 3000 ton/yıl)</w:t>
      </w:r>
    </w:p>
    <w:p w:rsidR="005C3F70" w:rsidRPr="009A34AF" w:rsidRDefault="005C3F70" w:rsidP="00C25185">
      <w:pPr>
        <w:pStyle w:val="ListeParagraf"/>
        <w:numPr>
          <w:ilvl w:val="0"/>
          <w:numId w:val="15"/>
        </w:numPr>
        <w:spacing w:line="360" w:lineRule="auto"/>
        <w:contextualSpacing/>
        <w:jc w:val="both"/>
        <w:outlineLvl w:val="0"/>
        <w:rPr>
          <w:sz w:val="24"/>
          <w:szCs w:val="24"/>
        </w:rPr>
      </w:pPr>
      <w:r w:rsidRPr="009A34AF">
        <w:rPr>
          <w:sz w:val="24"/>
          <w:szCs w:val="24"/>
        </w:rPr>
        <w:t>İlimizde Almus Baraj Gölünde faaliyet gösteren 12 adet tekneye ait ruhsat tezkeresinin vize işlemi yapıldı. Ayrıca bu teknelerde avcılık yapan 14 adet kişinin gerçek kişi ruhsat tezkerelerine vize yapıldı.</w:t>
      </w:r>
    </w:p>
    <w:p w:rsidR="005C3F70" w:rsidRPr="009A34AF" w:rsidRDefault="005C3F70" w:rsidP="00C25185">
      <w:pPr>
        <w:pStyle w:val="ListeParagraf"/>
        <w:numPr>
          <w:ilvl w:val="0"/>
          <w:numId w:val="15"/>
        </w:numPr>
        <w:spacing w:line="360" w:lineRule="auto"/>
        <w:contextualSpacing/>
        <w:jc w:val="both"/>
        <w:outlineLvl w:val="0"/>
        <w:rPr>
          <w:sz w:val="24"/>
          <w:szCs w:val="24"/>
        </w:rPr>
      </w:pPr>
      <w:r w:rsidRPr="009A34AF">
        <w:rPr>
          <w:sz w:val="24"/>
          <w:szCs w:val="24"/>
        </w:rPr>
        <w:t>İlimizde faaliyet gösteren 8 işletmeye yönelik alabalık yumurtası  ithalat işlemi yapıldı.</w:t>
      </w:r>
    </w:p>
    <w:p w:rsidR="005C3F70" w:rsidRPr="009A34AF" w:rsidRDefault="005C3F70" w:rsidP="00C25185">
      <w:pPr>
        <w:pStyle w:val="ListeParagraf"/>
        <w:numPr>
          <w:ilvl w:val="0"/>
          <w:numId w:val="15"/>
        </w:numPr>
        <w:spacing w:line="360" w:lineRule="auto"/>
        <w:contextualSpacing/>
        <w:jc w:val="both"/>
        <w:outlineLvl w:val="0"/>
        <w:rPr>
          <w:sz w:val="24"/>
          <w:szCs w:val="24"/>
        </w:rPr>
      </w:pPr>
      <w:r w:rsidRPr="009A34AF">
        <w:rPr>
          <w:sz w:val="24"/>
          <w:szCs w:val="24"/>
        </w:rPr>
        <w:t>İl Müdürlüğümüzce yürütülen Su Ürünleri İşletmelerinin Alt Yapılarının İyileştirilmesi projesi kapsamında 1 adet Ağ Yıkama Makinesinin ihale işlemi tamamlanmıştır.</w:t>
      </w:r>
    </w:p>
    <w:p w:rsidR="005C3F70" w:rsidRPr="009A34AF" w:rsidRDefault="005C3F70" w:rsidP="00C25185">
      <w:pPr>
        <w:pStyle w:val="ListeParagraf"/>
        <w:numPr>
          <w:ilvl w:val="0"/>
          <w:numId w:val="15"/>
        </w:numPr>
        <w:spacing w:line="360" w:lineRule="auto"/>
        <w:contextualSpacing/>
        <w:jc w:val="both"/>
        <w:outlineLvl w:val="0"/>
        <w:rPr>
          <w:sz w:val="24"/>
          <w:szCs w:val="24"/>
        </w:rPr>
      </w:pPr>
      <w:r w:rsidRPr="009A34AF">
        <w:rPr>
          <w:sz w:val="24"/>
          <w:szCs w:val="24"/>
        </w:rPr>
        <w:t xml:space="preserve">İl Müdürlüğümüzce yürütülen Su Ürünleri İşletmelerinin Alt Yapılarının İyileştirilmesi projesi kapsamında İlimiz de su ürünleri faaliyetini yürüten personele ekipman (dürbün, tulum,çizme, </w:t>
      </w:r>
      <w:r w:rsidRPr="009A34AF">
        <w:rPr>
          <w:sz w:val="24"/>
          <w:szCs w:val="24"/>
        </w:rPr>
        <w:lastRenderedPageBreak/>
        <w:t>balkçı kepçesi, can yeleği, hassas terazi, su geçirmez mont, su ölçüm seti, yaka kamerası) alımı sağlandı.</w:t>
      </w:r>
    </w:p>
    <w:p w:rsidR="005C3F70" w:rsidRPr="009A34AF" w:rsidRDefault="005C3F70" w:rsidP="00C25185">
      <w:pPr>
        <w:pStyle w:val="ListeParagraf"/>
        <w:numPr>
          <w:ilvl w:val="0"/>
          <w:numId w:val="15"/>
        </w:numPr>
        <w:spacing w:line="360" w:lineRule="auto"/>
        <w:contextualSpacing/>
        <w:jc w:val="both"/>
        <w:outlineLvl w:val="0"/>
        <w:rPr>
          <w:sz w:val="24"/>
          <w:szCs w:val="24"/>
        </w:rPr>
      </w:pPr>
      <w:r w:rsidRPr="009A34AF">
        <w:rPr>
          <w:sz w:val="24"/>
          <w:szCs w:val="24"/>
        </w:rPr>
        <w:t>İlimiz genelinde 5 adet su ürünleri yetiştiricilik müracaatı alınmış olup, bu müracaatlar kapsamında Merkez Söngüt Köyü’nde 350 ton/yıl ve 1.950.000 adet yavru/yıl + 15 ton/yıl kapasiteli iki tesis için ön izin verildi.</w:t>
      </w:r>
    </w:p>
    <w:p w:rsidR="005C3F70" w:rsidRPr="009A34AF" w:rsidRDefault="005C3F70" w:rsidP="00C25185">
      <w:pPr>
        <w:pStyle w:val="ListeParagraf"/>
        <w:numPr>
          <w:ilvl w:val="0"/>
          <w:numId w:val="15"/>
        </w:numPr>
        <w:spacing w:line="360" w:lineRule="auto"/>
        <w:contextualSpacing/>
        <w:jc w:val="both"/>
        <w:outlineLvl w:val="0"/>
        <w:rPr>
          <w:sz w:val="24"/>
          <w:szCs w:val="24"/>
        </w:rPr>
      </w:pPr>
      <w:r w:rsidRPr="009A34AF">
        <w:rPr>
          <w:sz w:val="24"/>
          <w:szCs w:val="24"/>
        </w:rPr>
        <w:t>Sulusaray Alpu Barajında 100 ton/yıl kapasiteli su ürünleri yetiştiriciliği (alabalık) proje onaylanarak su kirası yapılmıştır. Tesis aktif edilmesi için ek süre verilmiştir.</w:t>
      </w:r>
    </w:p>
    <w:p w:rsidR="005C3F70" w:rsidRPr="009A34AF" w:rsidRDefault="005C3F70" w:rsidP="00C25185">
      <w:pPr>
        <w:pStyle w:val="ListeParagraf"/>
        <w:numPr>
          <w:ilvl w:val="0"/>
          <w:numId w:val="15"/>
        </w:numPr>
        <w:spacing w:line="360" w:lineRule="auto"/>
        <w:contextualSpacing/>
        <w:jc w:val="both"/>
        <w:outlineLvl w:val="0"/>
        <w:rPr>
          <w:sz w:val="24"/>
          <w:szCs w:val="24"/>
        </w:rPr>
      </w:pPr>
      <w:r w:rsidRPr="009A34AF">
        <w:rPr>
          <w:sz w:val="24"/>
          <w:szCs w:val="24"/>
        </w:rPr>
        <w:t>Tokat Merkez Kızılköy Yeşilırmak mevkiine 200 ton/yıl kapasiteli yetiştiricilik ön izni verilen tesisin ön izin süre uzatım işlemleri yapıldı.</w:t>
      </w:r>
    </w:p>
    <w:p w:rsidR="005C3F70" w:rsidRPr="009A34AF" w:rsidRDefault="005C3F70" w:rsidP="00C25185">
      <w:pPr>
        <w:pStyle w:val="ListeParagraf"/>
        <w:numPr>
          <w:ilvl w:val="0"/>
          <w:numId w:val="15"/>
        </w:numPr>
        <w:spacing w:line="360" w:lineRule="auto"/>
        <w:contextualSpacing/>
        <w:jc w:val="both"/>
        <w:outlineLvl w:val="0"/>
        <w:rPr>
          <w:sz w:val="24"/>
          <w:szCs w:val="24"/>
        </w:rPr>
      </w:pPr>
      <w:r w:rsidRPr="009A34AF">
        <w:rPr>
          <w:sz w:val="24"/>
          <w:szCs w:val="24"/>
        </w:rPr>
        <w:t xml:space="preserve">İl Geneli </w:t>
      </w:r>
      <w:r w:rsidRPr="009A34AF">
        <w:rPr>
          <w:b/>
          <w:sz w:val="24"/>
          <w:szCs w:val="24"/>
        </w:rPr>
        <w:t>1077</w:t>
      </w:r>
      <w:r w:rsidRPr="009A34AF">
        <w:rPr>
          <w:sz w:val="24"/>
          <w:szCs w:val="24"/>
        </w:rPr>
        <w:t xml:space="preserve"> tane su ürünleri kontrol faaliyeti </w:t>
      </w:r>
      <w:r>
        <w:rPr>
          <w:sz w:val="24"/>
          <w:szCs w:val="24"/>
        </w:rPr>
        <w:t>gerçekleştirilmiş olup, 23 adet</w:t>
      </w:r>
      <w:r w:rsidRPr="009A34AF">
        <w:rPr>
          <w:sz w:val="24"/>
          <w:szCs w:val="24"/>
        </w:rPr>
        <w:t xml:space="preserve"> </w:t>
      </w:r>
      <w:r w:rsidRPr="009A34AF">
        <w:rPr>
          <w:b/>
          <w:sz w:val="24"/>
          <w:szCs w:val="24"/>
        </w:rPr>
        <w:t>261.307</w:t>
      </w:r>
      <w:r w:rsidRPr="009A34AF">
        <w:rPr>
          <w:sz w:val="24"/>
          <w:szCs w:val="24"/>
        </w:rPr>
        <w:t xml:space="preserve"> TL tutarında 1380 su ürünleri kanununa muhalefetten idari para cezası uygulandı.</w:t>
      </w:r>
    </w:p>
    <w:p w:rsidR="005C3F70" w:rsidRPr="009A34AF" w:rsidRDefault="005C3F70" w:rsidP="00C25185">
      <w:pPr>
        <w:pStyle w:val="ListeParagraf"/>
        <w:numPr>
          <w:ilvl w:val="0"/>
          <w:numId w:val="15"/>
        </w:numPr>
        <w:spacing w:line="360" w:lineRule="auto"/>
        <w:contextualSpacing/>
        <w:jc w:val="both"/>
        <w:outlineLvl w:val="0"/>
        <w:rPr>
          <w:color w:val="000000" w:themeColor="text1"/>
          <w:sz w:val="24"/>
          <w:szCs w:val="24"/>
        </w:rPr>
      </w:pPr>
      <w:r w:rsidRPr="009A34AF">
        <w:rPr>
          <w:color w:val="000000" w:themeColor="text1"/>
          <w:sz w:val="24"/>
          <w:szCs w:val="24"/>
        </w:rPr>
        <w:t xml:space="preserve">İl genelinde 30 su ürünleri yetiştiricisine toplamda </w:t>
      </w:r>
      <w:r w:rsidRPr="009A34AF">
        <w:rPr>
          <w:b/>
          <w:color w:val="000000" w:themeColor="text1"/>
          <w:sz w:val="24"/>
          <w:szCs w:val="24"/>
        </w:rPr>
        <w:t>6.046.743,37</w:t>
      </w:r>
      <w:r w:rsidRPr="009A34AF">
        <w:rPr>
          <w:color w:val="000000" w:themeColor="text1"/>
          <w:sz w:val="24"/>
          <w:szCs w:val="24"/>
        </w:rPr>
        <w:t xml:space="preserve"> tl destek ödeme icmali oluşturuldu ve Bakanlığa gönderildi.</w:t>
      </w:r>
    </w:p>
    <w:p w:rsidR="005C3F70" w:rsidRPr="009A34AF" w:rsidRDefault="005C3F70" w:rsidP="00C25185">
      <w:pPr>
        <w:pStyle w:val="ListeParagraf"/>
        <w:numPr>
          <w:ilvl w:val="0"/>
          <w:numId w:val="15"/>
        </w:numPr>
        <w:tabs>
          <w:tab w:val="left" w:pos="480"/>
        </w:tabs>
        <w:spacing w:after="200" w:line="360" w:lineRule="auto"/>
        <w:contextualSpacing/>
        <w:jc w:val="both"/>
        <w:rPr>
          <w:sz w:val="24"/>
          <w:szCs w:val="24"/>
        </w:rPr>
      </w:pPr>
      <w:r w:rsidRPr="009A34AF">
        <w:rPr>
          <w:sz w:val="24"/>
          <w:szCs w:val="24"/>
        </w:rPr>
        <w:t xml:space="preserve">Almus Baraj Gölünde avcılık yapan 12 adet tekneye </w:t>
      </w:r>
      <w:r w:rsidRPr="009A34AF">
        <w:rPr>
          <w:b/>
          <w:sz w:val="24"/>
          <w:szCs w:val="24"/>
        </w:rPr>
        <w:t>14.750</w:t>
      </w:r>
      <w:r w:rsidRPr="009A34AF">
        <w:rPr>
          <w:sz w:val="24"/>
          <w:szCs w:val="24"/>
        </w:rPr>
        <w:t xml:space="preserve"> tl tutarında Kıyı Balıkçılığını Destekleme Kapsamında destekleme ödemesi yapıldı.</w:t>
      </w:r>
    </w:p>
    <w:p w:rsidR="005C3F70" w:rsidRPr="009A34AF" w:rsidRDefault="005C3F70" w:rsidP="00C25185">
      <w:pPr>
        <w:pStyle w:val="ListeParagraf"/>
        <w:numPr>
          <w:ilvl w:val="0"/>
          <w:numId w:val="15"/>
        </w:numPr>
        <w:spacing w:after="200" w:line="360" w:lineRule="auto"/>
        <w:contextualSpacing/>
        <w:jc w:val="both"/>
        <w:rPr>
          <w:sz w:val="24"/>
          <w:szCs w:val="24"/>
        </w:rPr>
      </w:pPr>
      <w:r w:rsidRPr="009A34AF">
        <w:rPr>
          <w:sz w:val="24"/>
          <w:szCs w:val="24"/>
        </w:rPr>
        <w:t>Su Kirliliğini izleme kapsamında 16 noktadan 32 adet su numuneleri alınarak analizleri yapıldı ve SUBİS sistemine girildi.</w:t>
      </w:r>
    </w:p>
    <w:p w:rsidR="005C3F70" w:rsidRPr="009A34AF" w:rsidRDefault="005C3F70" w:rsidP="00C25185">
      <w:pPr>
        <w:pStyle w:val="ListeParagraf"/>
        <w:numPr>
          <w:ilvl w:val="0"/>
          <w:numId w:val="15"/>
        </w:numPr>
        <w:spacing w:line="360" w:lineRule="auto"/>
        <w:contextualSpacing/>
        <w:jc w:val="both"/>
        <w:outlineLvl w:val="0"/>
        <w:rPr>
          <w:sz w:val="24"/>
          <w:szCs w:val="24"/>
        </w:rPr>
      </w:pPr>
      <w:r w:rsidRPr="009A34AF">
        <w:rPr>
          <w:sz w:val="24"/>
          <w:szCs w:val="24"/>
        </w:rPr>
        <w:t>3 adet CİMER, TİMER ihbarına cevap verildi.</w:t>
      </w:r>
    </w:p>
    <w:p w:rsidR="005C3F70" w:rsidRPr="009A34AF" w:rsidRDefault="005C3F70" w:rsidP="00C25185">
      <w:pPr>
        <w:pStyle w:val="ListeParagraf"/>
        <w:numPr>
          <w:ilvl w:val="0"/>
          <w:numId w:val="15"/>
        </w:numPr>
        <w:spacing w:line="360" w:lineRule="auto"/>
        <w:contextualSpacing/>
        <w:jc w:val="both"/>
        <w:outlineLvl w:val="0"/>
        <w:rPr>
          <w:sz w:val="24"/>
          <w:szCs w:val="24"/>
        </w:rPr>
      </w:pPr>
      <w:r w:rsidRPr="009A34AF">
        <w:rPr>
          <w:sz w:val="24"/>
          <w:szCs w:val="24"/>
        </w:rPr>
        <w:t>20 Adet Amatör Balıkçı Belgesi verildi.</w:t>
      </w:r>
    </w:p>
    <w:p w:rsidR="005C3F70" w:rsidRPr="009A34AF" w:rsidRDefault="005C3F70" w:rsidP="00C25185">
      <w:pPr>
        <w:pStyle w:val="ListeParagraf"/>
        <w:numPr>
          <w:ilvl w:val="0"/>
          <w:numId w:val="15"/>
        </w:numPr>
        <w:spacing w:line="360" w:lineRule="auto"/>
        <w:contextualSpacing/>
        <w:jc w:val="both"/>
        <w:outlineLvl w:val="0"/>
        <w:rPr>
          <w:sz w:val="24"/>
          <w:szCs w:val="24"/>
        </w:rPr>
      </w:pPr>
      <w:r w:rsidRPr="009A34AF">
        <w:rPr>
          <w:sz w:val="24"/>
          <w:szCs w:val="24"/>
        </w:rPr>
        <w:t>2021 Yılı balıklandırma kapsamında İlimizde bulunan 17 adet göl ve gölete 180.000 adet pullu sazan yavrusu bırakılmış olup 1990 yılından 2021</w:t>
      </w:r>
      <w:r>
        <w:rPr>
          <w:sz w:val="24"/>
          <w:szCs w:val="24"/>
        </w:rPr>
        <w:t xml:space="preserve"> yılı dahil </w:t>
      </w:r>
      <w:r w:rsidRPr="009A34AF">
        <w:rPr>
          <w:b/>
          <w:sz w:val="24"/>
          <w:szCs w:val="24"/>
        </w:rPr>
        <w:t>2.142.00</w:t>
      </w:r>
      <w:r w:rsidRPr="009A34AF">
        <w:rPr>
          <w:sz w:val="24"/>
          <w:szCs w:val="24"/>
        </w:rPr>
        <w:t xml:space="preserve"> adet yavru balık balıklandırma kapsamında iç sulara bırakılmıştır.</w:t>
      </w:r>
    </w:p>
    <w:p w:rsidR="005C3F70" w:rsidRPr="009A34AF" w:rsidRDefault="005C3F70" w:rsidP="00C25185">
      <w:pPr>
        <w:pStyle w:val="ListeParagraf"/>
        <w:numPr>
          <w:ilvl w:val="0"/>
          <w:numId w:val="15"/>
        </w:numPr>
        <w:spacing w:line="360" w:lineRule="auto"/>
        <w:contextualSpacing/>
        <w:jc w:val="both"/>
        <w:outlineLvl w:val="0"/>
        <w:rPr>
          <w:sz w:val="24"/>
          <w:szCs w:val="24"/>
        </w:rPr>
      </w:pPr>
      <w:r w:rsidRPr="009A34AF">
        <w:rPr>
          <w:sz w:val="24"/>
          <w:szCs w:val="24"/>
        </w:rPr>
        <w:t>2021 yılı üçer aylık halinde 1. 2. 3.  Ve 4. Döneme ait Su Ürünleri Yetiştiriciliği ve Avcılığı İstatistik Bilgileri düzenlenerek Bakanlık sistemine veri girişi yapıldı.</w:t>
      </w:r>
    </w:p>
    <w:p w:rsidR="005C3F70" w:rsidRPr="009A34AF" w:rsidRDefault="005C3F70" w:rsidP="005C3F70">
      <w:pPr>
        <w:spacing w:line="360" w:lineRule="auto"/>
        <w:ind w:firstLine="708"/>
        <w:jc w:val="center"/>
        <w:rPr>
          <w:b/>
        </w:rPr>
      </w:pPr>
    </w:p>
    <w:p w:rsidR="005C3F70" w:rsidRPr="009A34AF" w:rsidRDefault="005C3F70" w:rsidP="005C3F70">
      <w:pPr>
        <w:spacing w:line="360" w:lineRule="auto"/>
        <w:ind w:firstLine="708"/>
        <w:jc w:val="center"/>
        <w:rPr>
          <w:b/>
        </w:rPr>
      </w:pPr>
      <w:r w:rsidRPr="009A34AF">
        <w:rPr>
          <w:b/>
        </w:rPr>
        <w:t>Arıcılık 2021 Yılı Faaliyetler</w:t>
      </w:r>
    </w:p>
    <w:p w:rsidR="005C3F70" w:rsidRPr="009A34AF" w:rsidRDefault="005C3F70" w:rsidP="005C3F70">
      <w:pPr>
        <w:spacing w:line="360" w:lineRule="auto"/>
        <w:ind w:firstLine="708"/>
        <w:jc w:val="both"/>
      </w:pPr>
      <w:r w:rsidRPr="009A34AF">
        <w:t>Merkez ilçede 157 arıcılık işletmesinde 11.452 aktif arılı koloni, İl Genelinde ise 585 arıcılık işletmesinde 42.788 aktif arılı koloni mevcuttur. 2021 yılında 2020 yılı için merkez ilçede 136 işletmede 9.854 arılı koloni için 147.810 TL, İl genelinde ise 461 işletmeye 34.721 arılı koloni için toplamda 520.815 TL arılı koloni desteği ödenmiştir.</w:t>
      </w:r>
    </w:p>
    <w:p w:rsidR="005C3F70" w:rsidRPr="009A34AF" w:rsidRDefault="005C3F70" w:rsidP="005C3F70">
      <w:pPr>
        <w:spacing w:line="360" w:lineRule="auto"/>
        <w:ind w:firstLine="720"/>
        <w:jc w:val="both"/>
      </w:pPr>
      <w:r w:rsidRPr="009A34AF">
        <w:t>Merkez ilçede, il içi ve il dışından gelen 147 arıcılık işletmesi 38.277 aktif arılı koloni toplamda 47.622 koloni ile, İl genelinde ise, il içi ve il dışından 571 arıcılık işletmesi 162.271 aktif arılı kovan toplamda 199.464 kovan ile gezginci arıcılık faaliyetinde bulunmuş Konaklama Belgesi verilmiştir. İl Özel İdaresi tarafından finanse edilen ve % 20 arıcı desteği ile, 4.000 adet Ana Arı, 8.000 kutu Varroa ile mücadele ilacı, 25.143 paket Arı Yemi dağıtımı yapılmıştır.</w:t>
      </w:r>
    </w:p>
    <w:p w:rsidR="005C3F70" w:rsidRPr="009A34AF" w:rsidRDefault="005C3F70" w:rsidP="005C3F70">
      <w:pPr>
        <w:spacing w:line="360" w:lineRule="auto"/>
        <w:ind w:firstLine="708"/>
        <w:jc w:val="both"/>
      </w:pPr>
      <w:r w:rsidRPr="009A34AF">
        <w:t>DOKAP tarafından yürütülmekte iken Tokat İli Arı Yetiştiricileri Birliğine devredilen Ana Arı işletmesine 100 adet kovan ve 100 adet ruşet kovan alımı işlemleri devam etmektedir.</w:t>
      </w:r>
      <w:r w:rsidRPr="009A34AF">
        <w:rPr>
          <w:rFonts w:asciiTheme="minorHAnsi" w:eastAsiaTheme="minorEastAsia" w:hAnsi="Trebuchet MS" w:cstheme="minorBidi"/>
          <w:color w:val="404040" w:themeColor="text1" w:themeTint="BF"/>
          <w:kern w:val="24"/>
          <w:sz w:val="36"/>
          <w:szCs w:val="36"/>
        </w:rPr>
        <w:t xml:space="preserve"> </w:t>
      </w:r>
      <w:r w:rsidRPr="009A34AF">
        <w:t xml:space="preserve">DOKAP tarafından </w:t>
      </w:r>
      <w:r w:rsidRPr="009A34AF">
        <w:lastRenderedPageBreak/>
        <w:t>finanse edilen ve İl Müdürlüğümüz koordinatörlüğünde yürütülen ‘’Tokat İli Organik Arı Yetiştiriciliği’’ kapsamında;</w:t>
      </w:r>
    </w:p>
    <w:p w:rsidR="005C3F70" w:rsidRPr="009A34AF" w:rsidRDefault="005C3F70" w:rsidP="005C3F70">
      <w:pPr>
        <w:spacing w:line="360" w:lineRule="auto"/>
        <w:ind w:firstLine="720"/>
        <w:jc w:val="both"/>
      </w:pPr>
      <w:r w:rsidRPr="009A34AF">
        <w:t>İlimiz Arı Yetiştiricileri birliğine kayıtlı Almus İlçesinde 14, Başçiftlik İlçesinde 11, Niksar İlçesinde 12, Reşadiye İlçesinde 20 arıcılık işletmesine toplamda 3.000 kovan ve 3.000 Kg Temel Petek dağıtımı (% 20 üretici katkısı) yapılacaktır. İhalesi yapılmış olup, kovanlar yapım aşamasındadır.</w:t>
      </w:r>
    </w:p>
    <w:p w:rsidR="005C3F70" w:rsidRPr="009A34AF" w:rsidRDefault="005C3F70" w:rsidP="005C3F70">
      <w:pPr>
        <w:spacing w:line="360" w:lineRule="auto"/>
        <w:ind w:firstLine="660"/>
        <w:jc w:val="both"/>
      </w:pPr>
      <w:r w:rsidRPr="009A34AF">
        <w:t>Bakanlığımız tarafından 2021 yılında Arıcılar birliğine kayıtlı arıcılara yönelik %50 hibe destekli projeden Tokat İl genelinde şartları uyan 15 arı yetiştiricisi yararlanmış olup, proje bedeli 259.627.000 TL çiftçi katkısı 128.623.000 Tl dir. 2021 yılında Arıcılık Kayıt Sistemine kayıtlı arıcıların arılı kovanlarında kullanılmak üzere bakanlığımız tarafından 2.000 adet kovan plakası tahsis edilip arıcılarımıza tutanakla teslim edilmiştir.</w:t>
      </w:r>
    </w:p>
    <w:p w:rsidR="005C3F70" w:rsidRPr="009A34AF" w:rsidRDefault="005C3F70" w:rsidP="005C3F70">
      <w:pPr>
        <w:spacing w:line="360" w:lineRule="auto"/>
        <w:ind w:firstLine="660"/>
        <w:jc w:val="both"/>
      </w:pPr>
      <w:r w:rsidRPr="009A34AF">
        <w:t xml:space="preserve"> Mevcut arıcılarımızın ve yeni kayıt olan arıcılarımızın arılı kovanlarında kullanılmak üzere 5.000 adet kovan plakası bedeli İl Müdürlüğü döner sermayesinden karşılanarak bastırılmış, 2 Tl bedelle üreticilere tespit yapılarak tutanakla teslim edilmiştir. İhtiyaca binaen bedeli İl Müdürlüğü döner sermayesince bütçelendirilerek, 15.000 adet plaka basımı için teklifler alınmış olup, yakın tarihte İl Müdürlüğümüze teslimatı yapılacaktır.</w:t>
      </w:r>
    </w:p>
    <w:p w:rsidR="005C3F70" w:rsidRPr="009A34AF" w:rsidRDefault="005C3F70" w:rsidP="005C3F70">
      <w:pPr>
        <w:spacing w:line="360" w:lineRule="auto"/>
        <w:ind w:firstLine="660"/>
        <w:jc w:val="both"/>
      </w:pPr>
    </w:p>
    <w:p w:rsidR="005C3F70" w:rsidRPr="009A34AF" w:rsidRDefault="005C3F70" w:rsidP="005C3F70">
      <w:pPr>
        <w:spacing w:line="360" w:lineRule="auto"/>
        <w:jc w:val="center"/>
        <w:rPr>
          <w:b/>
        </w:rPr>
      </w:pPr>
      <w:r w:rsidRPr="009A34AF">
        <w:rPr>
          <w:b/>
        </w:rPr>
        <w:t>Düşen Küpe Başvuruları 2021 Yılı Faaliyetler</w:t>
      </w:r>
    </w:p>
    <w:p w:rsidR="005C3F70" w:rsidRPr="009A34AF" w:rsidRDefault="005C3F70" w:rsidP="005C3F70">
      <w:pPr>
        <w:spacing w:after="200" w:line="360" w:lineRule="auto"/>
        <w:ind w:firstLine="708"/>
        <w:jc w:val="both"/>
      </w:pPr>
      <w:r w:rsidRPr="009A34AF">
        <w:t>4.094’ ü Merkez İlçeden olmak üzere İl Genelinde 15.611 Büyükbaş Düşen küpe, 759’u Merkez İlçeden olmak üzere İl Genelinde 1.553 Küçükbaş Düşen küpe uygulanmıştır. İlçelerin gelen küpeleri Şubemizce düzenlenip dağıtımı yapılmıştır. Merkez İlçede gelen küpeler, küpeleme görevine çıkan personele teslim edilerek, ivedilikle ilgili işletmelerde uygulanmıştır.</w:t>
      </w:r>
    </w:p>
    <w:p w:rsidR="005C3F70" w:rsidRPr="009A34AF" w:rsidRDefault="005C3F70" w:rsidP="005C3F70">
      <w:pPr>
        <w:spacing w:after="200" w:line="360" w:lineRule="auto"/>
        <w:ind w:firstLine="708"/>
        <w:jc w:val="both"/>
      </w:pPr>
      <w:r w:rsidRPr="009A34AF">
        <w:rPr>
          <w:b/>
          <w:bCs/>
        </w:rPr>
        <w:t>2021 Yılı Kırım Kongo Kanamalı Ateşi İle Mücadelede Kene İlacı Dağıtımı</w:t>
      </w:r>
    </w:p>
    <w:p w:rsidR="005C3F70" w:rsidRPr="009A34AF" w:rsidRDefault="005C3F70" w:rsidP="005C3F70">
      <w:pPr>
        <w:spacing w:line="360" w:lineRule="auto"/>
        <w:jc w:val="both"/>
        <w:rPr>
          <w:bCs/>
        </w:rPr>
      </w:pPr>
      <w:r w:rsidRPr="009A34AF">
        <w:rPr>
          <w:b/>
          <w:bCs/>
        </w:rPr>
        <w:tab/>
      </w:r>
      <w:r w:rsidRPr="009A34AF">
        <w:rPr>
          <w:bCs/>
        </w:rPr>
        <w:t>2021 yılında Kırım Kongo Kanamalı Ateşi ile mücadele kapsamında büyükbaş hayvanlara iki dönem halinde uygulanmak üzere tabloda belirtilen miktarlarda dökme ilaç dağıtımı yapılmıştır.</w:t>
      </w:r>
    </w:p>
    <w:tbl>
      <w:tblPr>
        <w:tblStyle w:val="TabloKlavuzu"/>
        <w:tblW w:w="5804" w:type="dxa"/>
        <w:tblInd w:w="1628" w:type="dxa"/>
        <w:tblLook w:val="0420" w:firstRow="1" w:lastRow="0" w:firstColumn="0" w:lastColumn="0" w:noHBand="0" w:noVBand="1"/>
      </w:tblPr>
      <w:tblGrid>
        <w:gridCol w:w="2876"/>
        <w:gridCol w:w="2928"/>
      </w:tblGrid>
      <w:tr w:rsidR="005C3F70" w:rsidRPr="009A34AF" w:rsidTr="005C3F70">
        <w:trPr>
          <w:trHeight w:val="604"/>
        </w:trPr>
        <w:tc>
          <w:tcPr>
            <w:tcW w:w="2876" w:type="dxa"/>
            <w:vAlign w:val="center"/>
            <w:hideMark/>
          </w:tcPr>
          <w:p w:rsidR="005C3F70" w:rsidRPr="009A34AF" w:rsidRDefault="005C3F70" w:rsidP="005C3F70">
            <w:pPr>
              <w:jc w:val="center"/>
              <w:rPr>
                <w:rFonts w:ascii="Arial" w:hAnsi="Arial" w:cs="Arial"/>
                <w:b/>
                <w:sz w:val="36"/>
                <w:szCs w:val="36"/>
              </w:rPr>
            </w:pPr>
            <w:r w:rsidRPr="009A34AF">
              <w:rPr>
                <w:b/>
              </w:rPr>
              <w:t>İLÇE</w:t>
            </w:r>
          </w:p>
        </w:tc>
        <w:tc>
          <w:tcPr>
            <w:tcW w:w="2928" w:type="dxa"/>
            <w:vAlign w:val="center"/>
            <w:hideMark/>
          </w:tcPr>
          <w:p w:rsidR="005C3F70" w:rsidRPr="009A34AF" w:rsidRDefault="005C3F70" w:rsidP="005C3F70">
            <w:pPr>
              <w:jc w:val="center"/>
              <w:rPr>
                <w:rFonts w:ascii="Arial" w:hAnsi="Arial" w:cs="Arial"/>
                <w:b/>
                <w:sz w:val="36"/>
                <w:szCs w:val="36"/>
              </w:rPr>
            </w:pPr>
            <w:r w:rsidRPr="009A34AF">
              <w:rPr>
                <w:b/>
              </w:rPr>
              <w:t>DAĞITILAN MİKTAR (HAYVAN SAYISI)</w:t>
            </w:r>
          </w:p>
        </w:tc>
      </w:tr>
      <w:tr w:rsidR="005C3F70" w:rsidRPr="009A34AF" w:rsidTr="005C3F70">
        <w:trPr>
          <w:trHeight w:val="292"/>
        </w:trPr>
        <w:tc>
          <w:tcPr>
            <w:tcW w:w="2876"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MERKEZ</w:t>
            </w:r>
          </w:p>
        </w:tc>
        <w:tc>
          <w:tcPr>
            <w:tcW w:w="2928"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55.000</w:t>
            </w:r>
          </w:p>
        </w:tc>
      </w:tr>
      <w:tr w:rsidR="005C3F70" w:rsidRPr="009A34AF" w:rsidTr="005C3F70">
        <w:trPr>
          <w:trHeight w:val="292"/>
        </w:trPr>
        <w:tc>
          <w:tcPr>
            <w:tcW w:w="2876"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ALMUS</w:t>
            </w:r>
          </w:p>
        </w:tc>
        <w:tc>
          <w:tcPr>
            <w:tcW w:w="2928"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15.750</w:t>
            </w:r>
          </w:p>
        </w:tc>
      </w:tr>
      <w:tr w:rsidR="005C3F70" w:rsidRPr="009A34AF" w:rsidTr="005C3F70">
        <w:trPr>
          <w:trHeight w:val="343"/>
        </w:trPr>
        <w:tc>
          <w:tcPr>
            <w:tcW w:w="2876"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ARTOVA</w:t>
            </w:r>
          </w:p>
        </w:tc>
        <w:tc>
          <w:tcPr>
            <w:tcW w:w="2928"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15.000</w:t>
            </w:r>
          </w:p>
        </w:tc>
      </w:tr>
      <w:tr w:rsidR="005C3F70" w:rsidRPr="009A34AF" w:rsidTr="005C3F70">
        <w:trPr>
          <w:trHeight w:val="292"/>
        </w:trPr>
        <w:tc>
          <w:tcPr>
            <w:tcW w:w="2876"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BAŞÇİFTLİK</w:t>
            </w:r>
          </w:p>
        </w:tc>
        <w:tc>
          <w:tcPr>
            <w:tcW w:w="2928"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2.600</w:t>
            </w:r>
          </w:p>
        </w:tc>
      </w:tr>
      <w:tr w:rsidR="005C3F70" w:rsidRPr="009A34AF" w:rsidTr="005C3F70">
        <w:trPr>
          <w:trHeight w:val="292"/>
        </w:trPr>
        <w:tc>
          <w:tcPr>
            <w:tcW w:w="2876"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ERBAA</w:t>
            </w:r>
          </w:p>
        </w:tc>
        <w:tc>
          <w:tcPr>
            <w:tcW w:w="2928"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24.000</w:t>
            </w:r>
          </w:p>
        </w:tc>
      </w:tr>
      <w:tr w:rsidR="005C3F70" w:rsidRPr="009A34AF" w:rsidTr="005C3F70">
        <w:trPr>
          <w:trHeight w:val="292"/>
        </w:trPr>
        <w:tc>
          <w:tcPr>
            <w:tcW w:w="2876"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NİKSAR</w:t>
            </w:r>
          </w:p>
        </w:tc>
        <w:tc>
          <w:tcPr>
            <w:tcW w:w="2928"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23.000</w:t>
            </w:r>
          </w:p>
        </w:tc>
      </w:tr>
      <w:tr w:rsidR="005C3F70" w:rsidRPr="009A34AF" w:rsidTr="005C3F70">
        <w:trPr>
          <w:trHeight w:val="292"/>
        </w:trPr>
        <w:tc>
          <w:tcPr>
            <w:tcW w:w="2876"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PAZAR</w:t>
            </w:r>
          </w:p>
        </w:tc>
        <w:tc>
          <w:tcPr>
            <w:tcW w:w="2928"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15.500</w:t>
            </w:r>
          </w:p>
        </w:tc>
      </w:tr>
      <w:tr w:rsidR="005C3F70" w:rsidRPr="009A34AF" w:rsidTr="005C3F70">
        <w:trPr>
          <w:trHeight w:val="292"/>
        </w:trPr>
        <w:tc>
          <w:tcPr>
            <w:tcW w:w="2876"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REŞADİYE</w:t>
            </w:r>
          </w:p>
        </w:tc>
        <w:tc>
          <w:tcPr>
            <w:tcW w:w="2928"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18.000</w:t>
            </w:r>
          </w:p>
        </w:tc>
      </w:tr>
      <w:tr w:rsidR="005C3F70" w:rsidRPr="009A34AF" w:rsidTr="005C3F70">
        <w:trPr>
          <w:trHeight w:val="292"/>
        </w:trPr>
        <w:tc>
          <w:tcPr>
            <w:tcW w:w="2876"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SULUSARAY</w:t>
            </w:r>
          </w:p>
        </w:tc>
        <w:tc>
          <w:tcPr>
            <w:tcW w:w="2928"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13.300</w:t>
            </w:r>
          </w:p>
        </w:tc>
      </w:tr>
      <w:tr w:rsidR="005C3F70" w:rsidRPr="009A34AF" w:rsidTr="005C3F70">
        <w:trPr>
          <w:trHeight w:val="292"/>
        </w:trPr>
        <w:tc>
          <w:tcPr>
            <w:tcW w:w="2876"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TURHAL</w:t>
            </w:r>
          </w:p>
        </w:tc>
        <w:tc>
          <w:tcPr>
            <w:tcW w:w="2928"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35.000</w:t>
            </w:r>
          </w:p>
        </w:tc>
      </w:tr>
      <w:tr w:rsidR="005C3F70" w:rsidRPr="009A34AF" w:rsidTr="005C3F70">
        <w:trPr>
          <w:trHeight w:val="292"/>
        </w:trPr>
        <w:tc>
          <w:tcPr>
            <w:tcW w:w="2876"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YEŞİLYURT</w:t>
            </w:r>
          </w:p>
        </w:tc>
        <w:tc>
          <w:tcPr>
            <w:tcW w:w="2928"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13.600</w:t>
            </w:r>
          </w:p>
        </w:tc>
      </w:tr>
      <w:tr w:rsidR="005C3F70" w:rsidRPr="009A34AF" w:rsidTr="005C3F70">
        <w:trPr>
          <w:trHeight w:val="292"/>
        </w:trPr>
        <w:tc>
          <w:tcPr>
            <w:tcW w:w="2876"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ZİLE</w:t>
            </w:r>
          </w:p>
        </w:tc>
        <w:tc>
          <w:tcPr>
            <w:tcW w:w="2928" w:type="dxa"/>
            <w:vAlign w:val="center"/>
            <w:hideMark/>
          </w:tcPr>
          <w:p w:rsidR="005C3F70" w:rsidRPr="009A34AF" w:rsidRDefault="005C3F70" w:rsidP="005C3F70">
            <w:pPr>
              <w:jc w:val="center"/>
              <w:rPr>
                <w:rFonts w:ascii="Arial" w:hAnsi="Arial" w:cs="Arial"/>
                <w:sz w:val="36"/>
                <w:szCs w:val="36"/>
              </w:rPr>
            </w:pPr>
            <w:r w:rsidRPr="009A34AF">
              <w:rPr>
                <w:color w:val="000000" w:themeColor="dark1"/>
              </w:rPr>
              <w:t>44.500</w:t>
            </w:r>
          </w:p>
        </w:tc>
      </w:tr>
      <w:tr w:rsidR="005C3F70" w:rsidRPr="009A34AF" w:rsidTr="005C3F70">
        <w:trPr>
          <w:trHeight w:val="292"/>
        </w:trPr>
        <w:tc>
          <w:tcPr>
            <w:tcW w:w="2876" w:type="dxa"/>
            <w:vAlign w:val="center"/>
            <w:hideMark/>
          </w:tcPr>
          <w:p w:rsidR="005C3F70" w:rsidRPr="009A34AF" w:rsidRDefault="005C3F70" w:rsidP="005C3F70">
            <w:pPr>
              <w:jc w:val="center"/>
              <w:rPr>
                <w:rFonts w:ascii="Arial" w:hAnsi="Arial" w:cs="Arial"/>
                <w:b/>
                <w:sz w:val="36"/>
                <w:szCs w:val="36"/>
              </w:rPr>
            </w:pPr>
            <w:r w:rsidRPr="009A34AF">
              <w:rPr>
                <w:b/>
                <w:color w:val="000000" w:themeColor="dark1"/>
              </w:rPr>
              <w:t>TOPLAM</w:t>
            </w:r>
          </w:p>
        </w:tc>
        <w:tc>
          <w:tcPr>
            <w:tcW w:w="2928" w:type="dxa"/>
            <w:vAlign w:val="center"/>
            <w:hideMark/>
          </w:tcPr>
          <w:p w:rsidR="005C3F70" w:rsidRPr="009A34AF" w:rsidRDefault="005C3F70" w:rsidP="005C3F70">
            <w:pPr>
              <w:jc w:val="center"/>
              <w:rPr>
                <w:rFonts w:ascii="Arial" w:hAnsi="Arial" w:cs="Arial"/>
                <w:b/>
                <w:sz w:val="36"/>
                <w:szCs w:val="36"/>
              </w:rPr>
            </w:pPr>
            <w:r w:rsidRPr="009A34AF">
              <w:rPr>
                <w:b/>
                <w:color w:val="000000" w:themeColor="dark1"/>
              </w:rPr>
              <w:t>275.250</w:t>
            </w:r>
          </w:p>
        </w:tc>
      </w:tr>
    </w:tbl>
    <w:p w:rsidR="005C3F70" w:rsidRPr="009A34AF" w:rsidRDefault="005C3F70" w:rsidP="005C3F70">
      <w:pPr>
        <w:spacing w:line="360" w:lineRule="auto"/>
        <w:rPr>
          <w:b/>
        </w:rPr>
      </w:pPr>
      <w:r w:rsidRPr="009A34AF">
        <w:rPr>
          <w:b/>
        </w:rPr>
        <w:t xml:space="preserve">                         </w:t>
      </w:r>
    </w:p>
    <w:p w:rsidR="005C3F70" w:rsidRPr="009A34AF" w:rsidRDefault="005C3F70" w:rsidP="005C3F70">
      <w:pPr>
        <w:spacing w:line="360" w:lineRule="auto"/>
        <w:rPr>
          <w:b/>
        </w:rPr>
      </w:pPr>
      <w:r w:rsidRPr="009A34AF">
        <w:rPr>
          <w:b/>
        </w:rPr>
        <w:lastRenderedPageBreak/>
        <w:t xml:space="preserve">                            2021 Yılı Hayvan Sağlığı Yetiştiriciliği ve Su Ürünleri Şubesi Eğitimleri</w:t>
      </w:r>
    </w:p>
    <w:p w:rsidR="005C3F70" w:rsidRPr="009A34AF" w:rsidRDefault="005C3F70" w:rsidP="005C3F70">
      <w:pPr>
        <w:spacing w:line="360" w:lineRule="auto"/>
        <w:jc w:val="both"/>
      </w:pPr>
      <w:r w:rsidRPr="009A34AF">
        <w:tab/>
        <w:t>2021 yılında kadın çiftçi eğitimleri kapsamında 19 köyde 911 kadın yetiştiriciye Buzağı bakımı, Ahır Hijyeni, Meme Hijyeni ve Hastalıkları, Salgın Hayvan hastalıkları ve İhbari mecburi hastalıklar hakkında eğitim verilip akabinde Teat Dipping daldırma aparatı ve Solüsyonun dağıtımı yapıldı.</w:t>
      </w:r>
    </w:p>
    <w:p w:rsidR="005C3F70" w:rsidRPr="009A34AF" w:rsidRDefault="005C3F70" w:rsidP="005C3F70">
      <w:pPr>
        <w:spacing w:line="360" w:lineRule="auto"/>
        <w:jc w:val="both"/>
      </w:pPr>
      <w:r w:rsidRPr="009A34AF">
        <w:tab/>
        <w:t>Eğitim materyali olarak yetiştiricilere dağıtılmak üzere Teat Dipping Daldırma Aparatları ve Solüsyonlardan 97 adet Tokat Damızlık Sığır Yetiştiricileri Birliği’ ne, 62 adet Niksar İlçesi, 108 adet Tokat Manda Yetiştiricileri Birliğine, yetiştiricilere Süt Sağımı ve Hijyen konularında eğitim verilerek dağıtılması üzerine teslim edildi.</w:t>
      </w:r>
    </w:p>
    <w:p w:rsidR="005C3F70" w:rsidRPr="009A34AF" w:rsidRDefault="005C3F70" w:rsidP="005C3F70">
      <w:pPr>
        <w:spacing w:line="360" w:lineRule="auto"/>
        <w:jc w:val="both"/>
      </w:pPr>
      <w:r w:rsidRPr="009A34AF">
        <w:tab/>
        <w:t>Samsun Veteriner Kontrol Enstitüsünün Koyun Keçi Vebası Hastalığı, Aşılama, eradikasyonu konularında düzenlediği online eğitim toplantısına 14 Veteriner Hekimimizle katılım sağladık.</w:t>
      </w:r>
    </w:p>
    <w:p w:rsidR="005C3F70" w:rsidRPr="009A34AF" w:rsidRDefault="005C3F70" w:rsidP="005C3F70">
      <w:pPr>
        <w:spacing w:line="360" w:lineRule="auto"/>
        <w:jc w:val="both"/>
      </w:pPr>
      <w:r w:rsidRPr="009A34AF">
        <w:tab/>
        <w:t xml:space="preserve">İlimiz Serbest Veteriner Hekimleri ile Petvet Sistemi Tanıtımı hakkında eğitim 19 kişinin katılımıyla gerçekleşti. </w:t>
      </w:r>
    </w:p>
    <w:p w:rsidR="005C3F70" w:rsidRPr="009A34AF" w:rsidRDefault="005C3F70" w:rsidP="005C3F70">
      <w:pPr>
        <w:spacing w:line="360" w:lineRule="auto"/>
        <w:jc w:val="both"/>
      </w:pPr>
      <w:r w:rsidRPr="009A34AF">
        <w:tab/>
        <w:t>Bakanlığımız SOYBİS (Soy Kütüğü Bilgi Ssitemi) Sistem yöneticilerinin katılımıyla İlimiz Damızlık Koyun Keçi Yetiştiricileri Birliği ile küçükbaş SOYBİS  eğitim düzenlendi.</w:t>
      </w:r>
    </w:p>
    <w:p w:rsidR="005C3F70" w:rsidRPr="009A34AF" w:rsidRDefault="005C3F70" w:rsidP="005C3F70">
      <w:pPr>
        <w:spacing w:line="360" w:lineRule="auto"/>
        <w:jc w:val="both"/>
      </w:pPr>
      <w:r w:rsidRPr="009A34AF">
        <w:tab/>
        <w:t xml:space="preserve">Halk Elinde Küçükbaş Hayvan Islahı Ülkesel Projesi kapsamında Bakanlığımız yetkilileri ile Tokat, Sivas, Amasya İlleri Damızlık Koyun Keçi Yetiştiricileri Birlikleri ve Proje Yürütme Kurulunda yer alan Üniversite Akademik Personellerinden 30 kişinin katılımıyla gerçekleştirildi. </w:t>
      </w:r>
    </w:p>
    <w:p w:rsidR="005C3F70" w:rsidRPr="009A34AF" w:rsidRDefault="005C3F70" w:rsidP="005C3F70">
      <w:pPr>
        <w:spacing w:line="360" w:lineRule="auto"/>
        <w:jc w:val="both"/>
      </w:pPr>
      <w:r w:rsidRPr="009A34AF">
        <w:tab/>
        <w:t xml:space="preserve">Bakanlığımız Gıda Kontrol Genel Müdürlüğü’nün İlimizde düzenlediği (Avian İnfluenza (Kuş Gribi) Eğitimi İlçelerimizden de Personellerin katılımıyla teorik ve tatbikat uygulamalı olarak gerçekleştirildi. </w:t>
      </w:r>
    </w:p>
    <w:p w:rsidR="005C3F70" w:rsidRPr="009A34AF" w:rsidRDefault="005C3F70" w:rsidP="005C3F70">
      <w:pPr>
        <w:spacing w:line="360" w:lineRule="auto"/>
        <w:ind w:firstLine="708"/>
        <w:jc w:val="both"/>
        <w:rPr>
          <w:b/>
        </w:rPr>
      </w:pPr>
      <w:r w:rsidRPr="009A34AF">
        <w:t xml:space="preserve">                                       </w:t>
      </w:r>
      <w:r w:rsidRPr="009A34AF">
        <w:rPr>
          <w:b/>
        </w:rPr>
        <w:t>Anaç Koyun Keçi Desteklemesi 2021 (2020)</w:t>
      </w:r>
    </w:p>
    <w:tbl>
      <w:tblPr>
        <w:tblW w:w="10314" w:type="dxa"/>
        <w:tblCellMar>
          <w:left w:w="70" w:type="dxa"/>
          <w:right w:w="70" w:type="dxa"/>
        </w:tblCellMar>
        <w:tblLook w:val="04A0" w:firstRow="1" w:lastRow="0" w:firstColumn="1" w:lastColumn="0" w:noHBand="0" w:noVBand="1"/>
      </w:tblPr>
      <w:tblGrid>
        <w:gridCol w:w="567"/>
        <w:gridCol w:w="2217"/>
        <w:gridCol w:w="1039"/>
        <w:gridCol w:w="1100"/>
        <w:gridCol w:w="1593"/>
        <w:gridCol w:w="946"/>
        <w:gridCol w:w="1150"/>
        <w:gridCol w:w="1702"/>
      </w:tblGrid>
      <w:tr w:rsidR="005C3F70" w:rsidRPr="009A34AF" w:rsidTr="005C3F70">
        <w:trPr>
          <w:trHeight w:val="281"/>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5C3F70" w:rsidRPr="009A34AF" w:rsidRDefault="005C3F70" w:rsidP="005C3F70">
            <w:pPr>
              <w:rPr>
                <w:szCs w:val="16"/>
              </w:rPr>
            </w:pPr>
            <w:r w:rsidRPr="009A34AF">
              <w:rPr>
                <w:szCs w:val="16"/>
              </w:rPr>
              <w:t> </w:t>
            </w:r>
          </w:p>
        </w:tc>
        <w:tc>
          <w:tcPr>
            <w:tcW w:w="2217" w:type="dxa"/>
            <w:tcBorders>
              <w:top w:val="single" w:sz="4" w:space="0" w:color="auto"/>
              <w:left w:val="nil"/>
              <w:bottom w:val="single" w:sz="4" w:space="0" w:color="auto"/>
              <w:right w:val="single" w:sz="4" w:space="0" w:color="auto"/>
            </w:tcBorders>
            <w:shd w:val="clear" w:color="auto" w:fill="auto"/>
            <w:noWrap/>
            <w:hideMark/>
          </w:tcPr>
          <w:p w:rsidR="005C3F70" w:rsidRPr="009A34AF" w:rsidRDefault="005C3F70" w:rsidP="005C3F70">
            <w:pPr>
              <w:rPr>
                <w:szCs w:val="16"/>
              </w:rPr>
            </w:pPr>
            <w:r w:rsidRPr="009A34AF">
              <w:rPr>
                <w:szCs w:val="16"/>
              </w:rPr>
              <w:t> </w:t>
            </w:r>
          </w:p>
        </w:tc>
        <w:tc>
          <w:tcPr>
            <w:tcW w:w="3732" w:type="dxa"/>
            <w:gridSpan w:val="3"/>
            <w:tcBorders>
              <w:top w:val="single" w:sz="4" w:space="0" w:color="auto"/>
              <w:left w:val="nil"/>
              <w:bottom w:val="single" w:sz="4" w:space="0" w:color="auto"/>
              <w:right w:val="single" w:sz="4" w:space="0" w:color="auto"/>
            </w:tcBorders>
            <w:shd w:val="clear" w:color="auto" w:fill="auto"/>
            <w:noWrap/>
            <w:hideMark/>
          </w:tcPr>
          <w:p w:rsidR="005C3F70" w:rsidRPr="009A34AF" w:rsidRDefault="005C3F70" w:rsidP="005C3F70">
            <w:pPr>
              <w:jc w:val="center"/>
              <w:rPr>
                <w:b/>
                <w:bCs/>
                <w:szCs w:val="16"/>
              </w:rPr>
            </w:pPr>
            <w:r w:rsidRPr="009A34AF">
              <w:rPr>
                <w:b/>
                <w:bCs/>
                <w:szCs w:val="16"/>
              </w:rPr>
              <w:t>2020</w:t>
            </w:r>
          </w:p>
        </w:tc>
        <w:tc>
          <w:tcPr>
            <w:tcW w:w="3798" w:type="dxa"/>
            <w:gridSpan w:val="3"/>
            <w:tcBorders>
              <w:top w:val="single" w:sz="4" w:space="0" w:color="auto"/>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b/>
                <w:bCs/>
                <w:szCs w:val="16"/>
              </w:rPr>
            </w:pPr>
            <w:r w:rsidRPr="009A34AF">
              <w:rPr>
                <w:b/>
                <w:bCs/>
                <w:szCs w:val="16"/>
              </w:rPr>
              <w:t>2019</w:t>
            </w:r>
          </w:p>
        </w:tc>
      </w:tr>
      <w:tr w:rsidR="005C3F70" w:rsidRPr="009A34AF" w:rsidTr="005C3F70">
        <w:trPr>
          <w:trHeight w:val="427"/>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5C3F70" w:rsidRPr="009A34AF" w:rsidRDefault="005C3F70" w:rsidP="005C3F70">
            <w:pPr>
              <w:jc w:val="center"/>
              <w:rPr>
                <w:b/>
                <w:bCs/>
                <w:szCs w:val="16"/>
              </w:rPr>
            </w:pPr>
            <w:r w:rsidRPr="009A34AF">
              <w:rPr>
                <w:b/>
                <w:bCs/>
                <w:szCs w:val="16"/>
              </w:rPr>
              <w:t>Sıra No</w:t>
            </w:r>
          </w:p>
        </w:tc>
        <w:tc>
          <w:tcPr>
            <w:tcW w:w="2217"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b/>
                <w:bCs/>
                <w:szCs w:val="16"/>
              </w:rPr>
            </w:pPr>
            <w:r w:rsidRPr="009A34AF">
              <w:rPr>
                <w:b/>
                <w:bCs/>
                <w:szCs w:val="16"/>
              </w:rPr>
              <w:t>İlçe</w:t>
            </w:r>
          </w:p>
        </w:tc>
        <w:tc>
          <w:tcPr>
            <w:tcW w:w="1039" w:type="dxa"/>
            <w:tcBorders>
              <w:top w:val="nil"/>
              <w:left w:val="nil"/>
              <w:bottom w:val="nil"/>
              <w:right w:val="single" w:sz="4" w:space="0" w:color="000000"/>
            </w:tcBorders>
            <w:shd w:val="clear" w:color="auto" w:fill="auto"/>
            <w:vAlign w:val="center"/>
            <w:hideMark/>
          </w:tcPr>
          <w:p w:rsidR="005C3F70" w:rsidRPr="009A34AF" w:rsidRDefault="005C3F70" w:rsidP="005C3F70">
            <w:pPr>
              <w:jc w:val="center"/>
              <w:rPr>
                <w:b/>
                <w:bCs/>
                <w:szCs w:val="16"/>
              </w:rPr>
            </w:pPr>
            <w:r w:rsidRPr="009A34AF">
              <w:rPr>
                <w:b/>
                <w:bCs/>
                <w:szCs w:val="16"/>
              </w:rPr>
              <w:t>Kişi Sayısı</w:t>
            </w:r>
          </w:p>
        </w:tc>
        <w:tc>
          <w:tcPr>
            <w:tcW w:w="1100" w:type="dxa"/>
            <w:tcBorders>
              <w:top w:val="nil"/>
              <w:left w:val="nil"/>
              <w:bottom w:val="nil"/>
              <w:right w:val="single" w:sz="4" w:space="0" w:color="000000"/>
            </w:tcBorders>
            <w:shd w:val="clear" w:color="auto" w:fill="auto"/>
            <w:vAlign w:val="center"/>
            <w:hideMark/>
          </w:tcPr>
          <w:p w:rsidR="005C3F70" w:rsidRPr="009A34AF" w:rsidRDefault="005C3F70" w:rsidP="005C3F70">
            <w:pPr>
              <w:rPr>
                <w:b/>
                <w:bCs/>
                <w:szCs w:val="16"/>
              </w:rPr>
            </w:pPr>
            <w:r w:rsidRPr="009A34AF">
              <w:rPr>
                <w:b/>
                <w:bCs/>
                <w:szCs w:val="16"/>
              </w:rPr>
              <w:t xml:space="preserve"> Hayvan Sayısı</w:t>
            </w:r>
          </w:p>
        </w:tc>
        <w:tc>
          <w:tcPr>
            <w:tcW w:w="1593" w:type="dxa"/>
            <w:tcBorders>
              <w:top w:val="nil"/>
              <w:left w:val="nil"/>
              <w:bottom w:val="nil"/>
              <w:right w:val="single" w:sz="4" w:space="0" w:color="000000"/>
            </w:tcBorders>
            <w:shd w:val="clear" w:color="auto" w:fill="auto"/>
            <w:vAlign w:val="center"/>
            <w:hideMark/>
          </w:tcPr>
          <w:p w:rsidR="005C3F70" w:rsidRPr="009A34AF" w:rsidRDefault="005C3F70" w:rsidP="005C3F70">
            <w:pPr>
              <w:jc w:val="center"/>
              <w:rPr>
                <w:b/>
                <w:bCs/>
                <w:szCs w:val="16"/>
              </w:rPr>
            </w:pPr>
            <w:r w:rsidRPr="009A34AF">
              <w:rPr>
                <w:b/>
                <w:bCs/>
                <w:szCs w:val="16"/>
              </w:rPr>
              <w:t xml:space="preserve"> Tutarı</w:t>
            </w:r>
          </w:p>
        </w:tc>
        <w:tc>
          <w:tcPr>
            <w:tcW w:w="946"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b/>
                <w:bCs/>
                <w:szCs w:val="16"/>
              </w:rPr>
            </w:pPr>
            <w:r w:rsidRPr="009A34AF">
              <w:rPr>
                <w:b/>
                <w:bCs/>
                <w:szCs w:val="16"/>
              </w:rPr>
              <w:t>Kişi Sayısı</w:t>
            </w:r>
          </w:p>
        </w:tc>
        <w:tc>
          <w:tcPr>
            <w:tcW w:w="1150"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rPr>
                <w:b/>
                <w:bCs/>
                <w:szCs w:val="16"/>
              </w:rPr>
            </w:pPr>
            <w:r w:rsidRPr="009A34AF">
              <w:rPr>
                <w:b/>
                <w:bCs/>
                <w:szCs w:val="16"/>
              </w:rPr>
              <w:t xml:space="preserve"> Hayvan Sayısı</w:t>
            </w:r>
          </w:p>
        </w:tc>
        <w:tc>
          <w:tcPr>
            <w:tcW w:w="1702"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rPr>
                <w:b/>
                <w:bCs/>
                <w:szCs w:val="16"/>
              </w:rPr>
            </w:pPr>
            <w:r w:rsidRPr="009A34AF">
              <w:rPr>
                <w:b/>
                <w:bCs/>
                <w:szCs w:val="16"/>
              </w:rPr>
              <w:t xml:space="preserve"> Tutarı</w:t>
            </w:r>
          </w:p>
        </w:tc>
      </w:tr>
      <w:tr w:rsidR="005C3F70" w:rsidRPr="009A34AF" w:rsidTr="005C3F70">
        <w:trPr>
          <w:trHeight w:val="427"/>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1</w:t>
            </w:r>
          </w:p>
        </w:tc>
        <w:tc>
          <w:tcPr>
            <w:tcW w:w="2217" w:type="dxa"/>
            <w:tcBorders>
              <w:top w:val="nil"/>
              <w:left w:val="nil"/>
              <w:bottom w:val="single" w:sz="4" w:space="0" w:color="000000"/>
              <w:right w:val="nil"/>
            </w:tcBorders>
            <w:shd w:val="clear" w:color="auto" w:fill="auto"/>
            <w:vAlign w:val="center"/>
            <w:hideMark/>
          </w:tcPr>
          <w:p w:rsidR="005C3F70" w:rsidRPr="009A34AF" w:rsidRDefault="005C3F70" w:rsidP="005C3F70">
            <w:pPr>
              <w:rPr>
                <w:sz w:val="22"/>
                <w:szCs w:val="14"/>
              </w:rPr>
            </w:pPr>
            <w:r w:rsidRPr="009A34AF">
              <w:rPr>
                <w:sz w:val="22"/>
                <w:szCs w:val="14"/>
              </w:rPr>
              <w:t>ALMUS</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168</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11815</w:t>
            </w:r>
          </w:p>
        </w:tc>
        <w:tc>
          <w:tcPr>
            <w:tcW w:w="1593" w:type="dxa"/>
            <w:tcBorders>
              <w:top w:val="single" w:sz="4" w:space="0" w:color="auto"/>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357.265,00 ₺</w:t>
            </w:r>
          </w:p>
        </w:tc>
        <w:tc>
          <w:tcPr>
            <w:tcW w:w="946"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148</w:t>
            </w:r>
          </w:p>
        </w:tc>
        <w:tc>
          <w:tcPr>
            <w:tcW w:w="1150"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10512</w:t>
            </w:r>
          </w:p>
        </w:tc>
        <w:tc>
          <w:tcPr>
            <w:tcW w:w="1702"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262.800,00 ₺</w:t>
            </w:r>
          </w:p>
        </w:tc>
      </w:tr>
      <w:tr w:rsidR="005C3F70" w:rsidRPr="009A34AF" w:rsidTr="005C3F70">
        <w:trPr>
          <w:trHeight w:val="427"/>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2</w:t>
            </w:r>
          </w:p>
        </w:tc>
        <w:tc>
          <w:tcPr>
            <w:tcW w:w="2217" w:type="dxa"/>
            <w:tcBorders>
              <w:top w:val="nil"/>
              <w:left w:val="nil"/>
              <w:bottom w:val="single" w:sz="4" w:space="0" w:color="000000"/>
              <w:right w:val="nil"/>
            </w:tcBorders>
            <w:shd w:val="clear" w:color="auto" w:fill="auto"/>
            <w:vAlign w:val="center"/>
            <w:hideMark/>
          </w:tcPr>
          <w:p w:rsidR="005C3F70" w:rsidRPr="009A34AF" w:rsidRDefault="005C3F70" w:rsidP="005C3F70">
            <w:pPr>
              <w:rPr>
                <w:sz w:val="22"/>
                <w:szCs w:val="14"/>
              </w:rPr>
            </w:pPr>
            <w:r w:rsidRPr="009A34AF">
              <w:rPr>
                <w:sz w:val="22"/>
                <w:szCs w:val="14"/>
              </w:rPr>
              <w:t>ARTOVA</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84</w:t>
            </w:r>
          </w:p>
        </w:tc>
        <w:tc>
          <w:tcPr>
            <w:tcW w:w="1100"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8339</w:t>
            </w:r>
          </w:p>
        </w:tc>
        <w:tc>
          <w:tcPr>
            <w:tcW w:w="1593"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252.840,00 ₺</w:t>
            </w:r>
          </w:p>
        </w:tc>
        <w:tc>
          <w:tcPr>
            <w:tcW w:w="946"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69</w:t>
            </w:r>
          </w:p>
        </w:tc>
        <w:tc>
          <w:tcPr>
            <w:tcW w:w="1150"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7092</w:t>
            </w:r>
          </w:p>
        </w:tc>
        <w:tc>
          <w:tcPr>
            <w:tcW w:w="1702"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177.300,00 ₺</w:t>
            </w:r>
          </w:p>
        </w:tc>
      </w:tr>
      <w:tr w:rsidR="005C3F70" w:rsidRPr="009A34AF" w:rsidTr="005C3F70">
        <w:trPr>
          <w:trHeight w:val="427"/>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3</w:t>
            </w:r>
          </w:p>
        </w:tc>
        <w:tc>
          <w:tcPr>
            <w:tcW w:w="2217" w:type="dxa"/>
            <w:tcBorders>
              <w:top w:val="nil"/>
              <w:left w:val="nil"/>
              <w:bottom w:val="single" w:sz="4" w:space="0" w:color="000000"/>
              <w:right w:val="nil"/>
            </w:tcBorders>
            <w:shd w:val="clear" w:color="auto" w:fill="auto"/>
            <w:vAlign w:val="center"/>
            <w:hideMark/>
          </w:tcPr>
          <w:p w:rsidR="005C3F70" w:rsidRPr="009A34AF" w:rsidRDefault="005C3F70" w:rsidP="005C3F70">
            <w:pPr>
              <w:rPr>
                <w:sz w:val="22"/>
                <w:szCs w:val="14"/>
              </w:rPr>
            </w:pPr>
            <w:r w:rsidRPr="009A34AF">
              <w:rPr>
                <w:sz w:val="22"/>
                <w:szCs w:val="14"/>
              </w:rPr>
              <w:t>BAŞÇİFTLİK</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33</w:t>
            </w:r>
          </w:p>
        </w:tc>
        <w:tc>
          <w:tcPr>
            <w:tcW w:w="1100"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3272</w:t>
            </w:r>
          </w:p>
        </w:tc>
        <w:tc>
          <w:tcPr>
            <w:tcW w:w="1593"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98.205,00 ₺</w:t>
            </w:r>
          </w:p>
        </w:tc>
        <w:tc>
          <w:tcPr>
            <w:tcW w:w="946"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31</w:t>
            </w:r>
          </w:p>
        </w:tc>
        <w:tc>
          <w:tcPr>
            <w:tcW w:w="1150"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2793</w:t>
            </w:r>
          </w:p>
        </w:tc>
        <w:tc>
          <w:tcPr>
            <w:tcW w:w="1702"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69.825,00 ₺</w:t>
            </w:r>
          </w:p>
        </w:tc>
      </w:tr>
      <w:tr w:rsidR="005C3F70" w:rsidRPr="009A34AF" w:rsidTr="005C3F70">
        <w:trPr>
          <w:trHeight w:val="427"/>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4</w:t>
            </w:r>
          </w:p>
        </w:tc>
        <w:tc>
          <w:tcPr>
            <w:tcW w:w="2217" w:type="dxa"/>
            <w:tcBorders>
              <w:top w:val="nil"/>
              <w:left w:val="nil"/>
              <w:bottom w:val="single" w:sz="4" w:space="0" w:color="000000"/>
              <w:right w:val="nil"/>
            </w:tcBorders>
            <w:shd w:val="clear" w:color="auto" w:fill="auto"/>
            <w:vAlign w:val="center"/>
            <w:hideMark/>
          </w:tcPr>
          <w:p w:rsidR="005C3F70" w:rsidRPr="009A34AF" w:rsidRDefault="005C3F70" w:rsidP="005C3F70">
            <w:pPr>
              <w:rPr>
                <w:sz w:val="22"/>
                <w:szCs w:val="14"/>
              </w:rPr>
            </w:pPr>
            <w:r w:rsidRPr="009A34AF">
              <w:rPr>
                <w:sz w:val="22"/>
                <w:szCs w:val="14"/>
              </w:rPr>
              <w:t>ERBAA</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420</w:t>
            </w:r>
          </w:p>
        </w:tc>
        <w:tc>
          <w:tcPr>
            <w:tcW w:w="1100"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34728</w:t>
            </w:r>
          </w:p>
        </w:tc>
        <w:tc>
          <w:tcPr>
            <w:tcW w:w="1593"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1.056.115,00 ₺</w:t>
            </w:r>
          </w:p>
        </w:tc>
        <w:tc>
          <w:tcPr>
            <w:tcW w:w="946"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416</w:t>
            </w:r>
          </w:p>
        </w:tc>
        <w:tc>
          <w:tcPr>
            <w:tcW w:w="1150"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33186</w:t>
            </w:r>
          </w:p>
        </w:tc>
        <w:tc>
          <w:tcPr>
            <w:tcW w:w="1702"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829.650,00 ₺</w:t>
            </w:r>
          </w:p>
        </w:tc>
      </w:tr>
      <w:tr w:rsidR="005C3F70" w:rsidRPr="009A34AF" w:rsidTr="005C3F70">
        <w:trPr>
          <w:trHeight w:val="427"/>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5</w:t>
            </w:r>
          </w:p>
        </w:tc>
        <w:tc>
          <w:tcPr>
            <w:tcW w:w="2217" w:type="dxa"/>
            <w:tcBorders>
              <w:top w:val="nil"/>
              <w:left w:val="nil"/>
              <w:bottom w:val="single" w:sz="4" w:space="0" w:color="000000"/>
              <w:right w:val="nil"/>
            </w:tcBorders>
            <w:shd w:val="clear" w:color="auto" w:fill="auto"/>
            <w:vAlign w:val="center"/>
            <w:hideMark/>
          </w:tcPr>
          <w:p w:rsidR="005C3F70" w:rsidRPr="009A34AF" w:rsidRDefault="005C3F70" w:rsidP="005C3F70">
            <w:pPr>
              <w:rPr>
                <w:sz w:val="22"/>
                <w:szCs w:val="14"/>
              </w:rPr>
            </w:pPr>
            <w:r w:rsidRPr="009A34AF">
              <w:rPr>
                <w:sz w:val="22"/>
                <w:szCs w:val="14"/>
              </w:rPr>
              <w:t>MERKEZ</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564</w:t>
            </w:r>
          </w:p>
        </w:tc>
        <w:tc>
          <w:tcPr>
            <w:tcW w:w="1100"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64847</w:t>
            </w:r>
          </w:p>
        </w:tc>
        <w:tc>
          <w:tcPr>
            <w:tcW w:w="1593"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1.996.145,00 ₺</w:t>
            </w:r>
          </w:p>
        </w:tc>
        <w:tc>
          <w:tcPr>
            <w:tcW w:w="946"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493</w:t>
            </w:r>
          </w:p>
        </w:tc>
        <w:tc>
          <w:tcPr>
            <w:tcW w:w="1150"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59908</w:t>
            </w:r>
          </w:p>
        </w:tc>
        <w:tc>
          <w:tcPr>
            <w:tcW w:w="1702"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1.497.700,00 ₺</w:t>
            </w:r>
          </w:p>
        </w:tc>
      </w:tr>
      <w:tr w:rsidR="005C3F70" w:rsidRPr="009A34AF" w:rsidTr="005C3F70">
        <w:trPr>
          <w:trHeight w:val="427"/>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6</w:t>
            </w:r>
          </w:p>
        </w:tc>
        <w:tc>
          <w:tcPr>
            <w:tcW w:w="2217" w:type="dxa"/>
            <w:tcBorders>
              <w:top w:val="nil"/>
              <w:left w:val="nil"/>
              <w:bottom w:val="single" w:sz="4" w:space="0" w:color="000000"/>
              <w:right w:val="nil"/>
            </w:tcBorders>
            <w:shd w:val="clear" w:color="auto" w:fill="auto"/>
            <w:vAlign w:val="center"/>
            <w:hideMark/>
          </w:tcPr>
          <w:p w:rsidR="005C3F70" w:rsidRPr="009A34AF" w:rsidRDefault="005C3F70" w:rsidP="005C3F70">
            <w:pPr>
              <w:rPr>
                <w:sz w:val="22"/>
                <w:szCs w:val="14"/>
              </w:rPr>
            </w:pPr>
            <w:r w:rsidRPr="009A34AF">
              <w:rPr>
                <w:sz w:val="22"/>
                <w:szCs w:val="14"/>
              </w:rPr>
              <w:t>NİKSAR</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302</w:t>
            </w:r>
          </w:p>
        </w:tc>
        <w:tc>
          <w:tcPr>
            <w:tcW w:w="1100"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29794</w:t>
            </w:r>
          </w:p>
        </w:tc>
        <w:tc>
          <w:tcPr>
            <w:tcW w:w="1593"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899.220,00 ₺</w:t>
            </w:r>
          </w:p>
        </w:tc>
        <w:tc>
          <w:tcPr>
            <w:tcW w:w="946"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282</w:t>
            </w:r>
          </w:p>
        </w:tc>
        <w:tc>
          <w:tcPr>
            <w:tcW w:w="1150"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25669</w:t>
            </w:r>
          </w:p>
        </w:tc>
        <w:tc>
          <w:tcPr>
            <w:tcW w:w="1702"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641.725,00 ₺</w:t>
            </w:r>
          </w:p>
        </w:tc>
      </w:tr>
      <w:tr w:rsidR="005C3F70" w:rsidRPr="009A34AF" w:rsidTr="005C3F70">
        <w:trPr>
          <w:trHeight w:val="427"/>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7</w:t>
            </w:r>
          </w:p>
        </w:tc>
        <w:tc>
          <w:tcPr>
            <w:tcW w:w="2217" w:type="dxa"/>
            <w:tcBorders>
              <w:top w:val="nil"/>
              <w:left w:val="nil"/>
              <w:bottom w:val="single" w:sz="4" w:space="0" w:color="000000"/>
              <w:right w:val="nil"/>
            </w:tcBorders>
            <w:shd w:val="clear" w:color="auto" w:fill="auto"/>
            <w:vAlign w:val="center"/>
            <w:hideMark/>
          </w:tcPr>
          <w:p w:rsidR="005C3F70" w:rsidRPr="009A34AF" w:rsidRDefault="005C3F70" w:rsidP="005C3F70">
            <w:pPr>
              <w:rPr>
                <w:sz w:val="22"/>
                <w:szCs w:val="14"/>
              </w:rPr>
            </w:pPr>
            <w:r w:rsidRPr="009A34AF">
              <w:rPr>
                <w:sz w:val="22"/>
                <w:szCs w:val="14"/>
              </w:rPr>
              <w:t>PAZAR</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79</w:t>
            </w:r>
          </w:p>
        </w:tc>
        <w:tc>
          <w:tcPr>
            <w:tcW w:w="1100"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10803</w:t>
            </w:r>
          </w:p>
        </w:tc>
        <w:tc>
          <w:tcPr>
            <w:tcW w:w="1593"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328.030,00 ₺</w:t>
            </w:r>
          </w:p>
        </w:tc>
        <w:tc>
          <w:tcPr>
            <w:tcW w:w="946"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68</w:t>
            </w:r>
          </w:p>
        </w:tc>
        <w:tc>
          <w:tcPr>
            <w:tcW w:w="1150"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8219</w:t>
            </w:r>
          </w:p>
        </w:tc>
        <w:tc>
          <w:tcPr>
            <w:tcW w:w="1702"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205.475,00 ₺</w:t>
            </w:r>
          </w:p>
        </w:tc>
      </w:tr>
      <w:tr w:rsidR="005C3F70" w:rsidRPr="009A34AF" w:rsidTr="005C3F70">
        <w:trPr>
          <w:trHeight w:val="427"/>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8</w:t>
            </w:r>
          </w:p>
        </w:tc>
        <w:tc>
          <w:tcPr>
            <w:tcW w:w="2217" w:type="dxa"/>
            <w:tcBorders>
              <w:top w:val="nil"/>
              <w:left w:val="nil"/>
              <w:bottom w:val="single" w:sz="4" w:space="0" w:color="000000"/>
              <w:right w:val="nil"/>
            </w:tcBorders>
            <w:shd w:val="clear" w:color="auto" w:fill="auto"/>
            <w:vAlign w:val="center"/>
            <w:hideMark/>
          </w:tcPr>
          <w:p w:rsidR="005C3F70" w:rsidRPr="009A34AF" w:rsidRDefault="005C3F70" w:rsidP="005C3F70">
            <w:pPr>
              <w:rPr>
                <w:sz w:val="22"/>
                <w:szCs w:val="14"/>
              </w:rPr>
            </w:pPr>
            <w:r w:rsidRPr="009A34AF">
              <w:rPr>
                <w:sz w:val="22"/>
                <w:szCs w:val="14"/>
              </w:rPr>
              <w:t>REŞADİYE</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168</w:t>
            </w:r>
          </w:p>
        </w:tc>
        <w:tc>
          <w:tcPr>
            <w:tcW w:w="1100"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18244</w:t>
            </w:r>
          </w:p>
        </w:tc>
        <w:tc>
          <w:tcPr>
            <w:tcW w:w="1593"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551.475,00 ₺</w:t>
            </w:r>
          </w:p>
        </w:tc>
        <w:tc>
          <w:tcPr>
            <w:tcW w:w="946"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129</w:t>
            </w:r>
          </w:p>
        </w:tc>
        <w:tc>
          <w:tcPr>
            <w:tcW w:w="1150"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15485</w:t>
            </w:r>
          </w:p>
        </w:tc>
        <w:tc>
          <w:tcPr>
            <w:tcW w:w="1702"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387.125,00 ₺</w:t>
            </w:r>
          </w:p>
        </w:tc>
      </w:tr>
      <w:tr w:rsidR="005C3F70" w:rsidRPr="009A34AF" w:rsidTr="005C3F70">
        <w:trPr>
          <w:trHeight w:val="427"/>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9</w:t>
            </w:r>
          </w:p>
        </w:tc>
        <w:tc>
          <w:tcPr>
            <w:tcW w:w="2217" w:type="dxa"/>
            <w:tcBorders>
              <w:top w:val="nil"/>
              <w:left w:val="nil"/>
              <w:bottom w:val="single" w:sz="4" w:space="0" w:color="000000"/>
              <w:right w:val="nil"/>
            </w:tcBorders>
            <w:shd w:val="clear" w:color="auto" w:fill="auto"/>
            <w:vAlign w:val="center"/>
            <w:hideMark/>
          </w:tcPr>
          <w:p w:rsidR="005C3F70" w:rsidRPr="009A34AF" w:rsidRDefault="005C3F70" w:rsidP="005C3F70">
            <w:pPr>
              <w:rPr>
                <w:sz w:val="22"/>
                <w:szCs w:val="14"/>
              </w:rPr>
            </w:pPr>
            <w:r w:rsidRPr="009A34AF">
              <w:rPr>
                <w:sz w:val="22"/>
                <w:szCs w:val="14"/>
              </w:rPr>
              <w:t>SULUSARAY</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35</w:t>
            </w:r>
          </w:p>
        </w:tc>
        <w:tc>
          <w:tcPr>
            <w:tcW w:w="1100"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5437</w:t>
            </w:r>
          </w:p>
        </w:tc>
        <w:tc>
          <w:tcPr>
            <w:tcW w:w="1593"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167.275,00 ₺</w:t>
            </w:r>
          </w:p>
        </w:tc>
        <w:tc>
          <w:tcPr>
            <w:tcW w:w="946"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31</w:t>
            </w:r>
          </w:p>
        </w:tc>
        <w:tc>
          <w:tcPr>
            <w:tcW w:w="1150"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4430</w:t>
            </w:r>
          </w:p>
        </w:tc>
        <w:tc>
          <w:tcPr>
            <w:tcW w:w="1702"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110.750,00 ₺</w:t>
            </w:r>
          </w:p>
        </w:tc>
      </w:tr>
      <w:tr w:rsidR="005C3F70" w:rsidRPr="009A34AF" w:rsidTr="005C3F70">
        <w:trPr>
          <w:trHeight w:val="427"/>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10</w:t>
            </w:r>
          </w:p>
        </w:tc>
        <w:tc>
          <w:tcPr>
            <w:tcW w:w="2217" w:type="dxa"/>
            <w:tcBorders>
              <w:top w:val="nil"/>
              <w:left w:val="nil"/>
              <w:bottom w:val="single" w:sz="4" w:space="0" w:color="000000"/>
              <w:right w:val="nil"/>
            </w:tcBorders>
            <w:shd w:val="clear" w:color="auto" w:fill="auto"/>
            <w:vAlign w:val="center"/>
            <w:hideMark/>
          </w:tcPr>
          <w:p w:rsidR="005C3F70" w:rsidRPr="009A34AF" w:rsidRDefault="005C3F70" w:rsidP="005C3F70">
            <w:pPr>
              <w:rPr>
                <w:sz w:val="22"/>
                <w:szCs w:val="14"/>
              </w:rPr>
            </w:pPr>
            <w:r w:rsidRPr="009A34AF">
              <w:rPr>
                <w:sz w:val="22"/>
                <w:szCs w:val="14"/>
              </w:rPr>
              <w:t>TURHAL</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261</w:t>
            </w:r>
          </w:p>
        </w:tc>
        <w:tc>
          <w:tcPr>
            <w:tcW w:w="1100"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33825</w:t>
            </w:r>
          </w:p>
        </w:tc>
        <w:tc>
          <w:tcPr>
            <w:tcW w:w="1593"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1.061.000,00 ₺</w:t>
            </w:r>
          </w:p>
        </w:tc>
        <w:tc>
          <w:tcPr>
            <w:tcW w:w="946"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236</w:t>
            </w:r>
          </w:p>
        </w:tc>
        <w:tc>
          <w:tcPr>
            <w:tcW w:w="1150"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30980</w:t>
            </w:r>
          </w:p>
        </w:tc>
        <w:tc>
          <w:tcPr>
            <w:tcW w:w="1702"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774.500,00 ₺</w:t>
            </w:r>
          </w:p>
        </w:tc>
      </w:tr>
      <w:tr w:rsidR="005C3F70" w:rsidRPr="009A34AF" w:rsidTr="005C3F70">
        <w:trPr>
          <w:trHeight w:val="427"/>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11</w:t>
            </w:r>
          </w:p>
        </w:tc>
        <w:tc>
          <w:tcPr>
            <w:tcW w:w="2217" w:type="dxa"/>
            <w:tcBorders>
              <w:top w:val="nil"/>
              <w:left w:val="nil"/>
              <w:bottom w:val="single" w:sz="4" w:space="0" w:color="000000"/>
              <w:right w:val="nil"/>
            </w:tcBorders>
            <w:shd w:val="clear" w:color="auto" w:fill="auto"/>
            <w:vAlign w:val="center"/>
            <w:hideMark/>
          </w:tcPr>
          <w:p w:rsidR="005C3F70" w:rsidRPr="009A34AF" w:rsidRDefault="005C3F70" w:rsidP="005C3F70">
            <w:pPr>
              <w:rPr>
                <w:sz w:val="22"/>
                <w:szCs w:val="14"/>
              </w:rPr>
            </w:pPr>
            <w:r w:rsidRPr="009A34AF">
              <w:rPr>
                <w:sz w:val="22"/>
                <w:szCs w:val="14"/>
              </w:rPr>
              <w:t>YEŞİLYURT</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34</w:t>
            </w:r>
          </w:p>
        </w:tc>
        <w:tc>
          <w:tcPr>
            <w:tcW w:w="1100"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4674</w:t>
            </w:r>
          </w:p>
        </w:tc>
        <w:tc>
          <w:tcPr>
            <w:tcW w:w="1593"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144.625,00 ₺</w:t>
            </w:r>
          </w:p>
        </w:tc>
        <w:tc>
          <w:tcPr>
            <w:tcW w:w="946"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33</w:t>
            </w:r>
          </w:p>
        </w:tc>
        <w:tc>
          <w:tcPr>
            <w:tcW w:w="1150"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3774</w:t>
            </w:r>
          </w:p>
        </w:tc>
        <w:tc>
          <w:tcPr>
            <w:tcW w:w="1702"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94.350,00 ₺</w:t>
            </w:r>
          </w:p>
        </w:tc>
      </w:tr>
      <w:tr w:rsidR="005C3F70" w:rsidRPr="009A34AF" w:rsidTr="005C3F70">
        <w:trPr>
          <w:trHeight w:val="427"/>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12</w:t>
            </w:r>
          </w:p>
        </w:tc>
        <w:tc>
          <w:tcPr>
            <w:tcW w:w="2217" w:type="dxa"/>
            <w:tcBorders>
              <w:top w:val="nil"/>
              <w:left w:val="nil"/>
              <w:bottom w:val="single" w:sz="4" w:space="0" w:color="000000"/>
              <w:right w:val="nil"/>
            </w:tcBorders>
            <w:shd w:val="clear" w:color="auto" w:fill="auto"/>
            <w:vAlign w:val="center"/>
            <w:hideMark/>
          </w:tcPr>
          <w:p w:rsidR="005C3F70" w:rsidRPr="009A34AF" w:rsidRDefault="005C3F70" w:rsidP="005C3F70">
            <w:pPr>
              <w:rPr>
                <w:sz w:val="22"/>
                <w:szCs w:val="14"/>
              </w:rPr>
            </w:pPr>
            <w:r w:rsidRPr="009A34AF">
              <w:rPr>
                <w:sz w:val="22"/>
                <w:szCs w:val="14"/>
              </w:rPr>
              <w:t>ZİLE</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159</w:t>
            </w:r>
          </w:p>
        </w:tc>
        <w:tc>
          <w:tcPr>
            <w:tcW w:w="1100"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19041</w:t>
            </w:r>
          </w:p>
        </w:tc>
        <w:tc>
          <w:tcPr>
            <w:tcW w:w="1593" w:type="dxa"/>
            <w:tcBorders>
              <w:top w:val="nil"/>
              <w:left w:val="nil"/>
              <w:bottom w:val="single" w:sz="4" w:space="0" w:color="auto"/>
              <w:right w:val="single" w:sz="4" w:space="0" w:color="auto"/>
            </w:tcBorders>
            <w:shd w:val="clear" w:color="auto" w:fill="auto"/>
            <w:noWrap/>
            <w:vAlign w:val="bottom"/>
            <w:hideMark/>
          </w:tcPr>
          <w:p w:rsidR="005C3F70" w:rsidRPr="009A34AF" w:rsidRDefault="005C3F70" w:rsidP="005C3F70">
            <w:pPr>
              <w:jc w:val="center"/>
              <w:rPr>
                <w:sz w:val="22"/>
                <w:szCs w:val="14"/>
              </w:rPr>
            </w:pPr>
            <w:r w:rsidRPr="009A34AF">
              <w:rPr>
                <w:sz w:val="22"/>
                <w:szCs w:val="14"/>
              </w:rPr>
              <w:t>601.825,00 ₺</w:t>
            </w:r>
          </w:p>
        </w:tc>
        <w:tc>
          <w:tcPr>
            <w:tcW w:w="946"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148</w:t>
            </w:r>
          </w:p>
        </w:tc>
        <w:tc>
          <w:tcPr>
            <w:tcW w:w="1150"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17829</w:t>
            </w:r>
          </w:p>
        </w:tc>
        <w:tc>
          <w:tcPr>
            <w:tcW w:w="1702"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sz w:val="22"/>
                <w:szCs w:val="14"/>
              </w:rPr>
            </w:pPr>
            <w:r w:rsidRPr="009A34AF">
              <w:rPr>
                <w:sz w:val="22"/>
                <w:szCs w:val="14"/>
              </w:rPr>
              <w:t>445.725,00 ₺</w:t>
            </w:r>
          </w:p>
        </w:tc>
      </w:tr>
      <w:tr w:rsidR="005C3F70" w:rsidRPr="009A34AF" w:rsidTr="005C3F70">
        <w:trPr>
          <w:trHeight w:val="427"/>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5C3F70" w:rsidRPr="009A34AF" w:rsidRDefault="005C3F70" w:rsidP="005C3F70">
            <w:pPr>
              <w:rPr>
                <w:sz w:val="22"/>
                <w:szCs w:val="14"/>
              </w:rPr>
            </w:pPr>
            <w:r w:rsidRPr="009A34AF">
              <w:rPr>
                <w:sz w:val="22"/>
                <w:szCs w:val="14"/>
              </w:rPr>
              <w:t> </w:t>
            </w:r>
          </w:p>
        </w:tc>
        <w:tc>
          <w:tcPr>
            <w:tcW w:w="2217" w:type="dxa"/>
            <w:tcBorders>
              <w:top w:val="nil"/>
              <w:left w:val="nil"/>
              <w:bottom w:val="single" w:sz="4" w:space="0" w:color="000000"/>
              <w:right w:val="nil"/>
            </w:tcBorders>
            <w:shd w:val="clear" w:color="auto" w:fill="auto"/>
            <w:vAlign w:val="center"/>
            <w:hideMark/>
          </w:tcPr>
          <w:p w:rsidR="005C3F70" w:rsidRPr="009A34AF" w:rsidRDefault="005C3F70" w:rsidP="005C3F70">
            <w:pPr>
              <w:rPr>
                <w:b/>
                <w:bCs/>
                <w:sz w:val="22"/>
                <w:szCs w:val="14"/>
              </w:rPr>
            </w:pPr>
            <w:r w:rsidRPr="009A34AF">
              <w:rPr>
                <w:b/>
                <w:bCs/>
                <w:sz w:val="22"/>
                <w:szCs w:val="14"/>
              </w:rPr>
              <w:t xml:space="preserve">TOPLAM: </w:t>
            </w:r>
          </w:p>
        </w:tc>
        <w:tc>
          <w:tcPr>
            <w:tcW w:w="1039" w:type="dxa"/>
            <w:tcBorders>
              <w:top w:val="nil"/>
              <w:left w:val="single" w:sz="4" w:space="0" w:color="auto"/>
              <w:bottom w:val="single" w:sz="4" w:space="0" w:color="auto"/>
              <w:right w:val="single" w:sz="4" w:space="0" w:color="auto"/>
            </w:tcBorders>
            <w:shd w:val="clear" w:color="auto" w:fill="auto"/>
            <w:vAlign w:val="center"/>
            <w:hideMark/>
          </w:tcPr>
          <w:p w:rsidR="005C3F70" w:rsidRPr="009A34AF" w:rsidRDefault="005C3F70" w:rsidP="005C3F70">
            <w:pPr>
              <w:jc w:val="center"/>
              <w:rPr>
                <w:b/>
                <w:bCs/>
                <w:sz w:val="22"/>
                <w:szCs w:val="14"/>
              </w:rPr>
            </w:pPr>
            <w:r w:rsidRPr="009A34AF">
              <w:rPr>
                <w:b/>
                <w:bCs/>
                <w:sz w:val="22"/>
                <w:szCs w:val="14"/>
              </w:rPr>
              <w:t>2307</w:t>
            </w:r>
          </w:p>
        </w:tc>
        <w:tc>
          <w:tcPr>
            <w:tcW w:w="1100"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b/>
                <w:bCs/>
                <w:sz w:val="22"/>
                <w:szCs w:val="14"/>
              </w:rPr>
            </w:pPr>
            <w:r w:rsidRPr="009A34AF">
              <w:rPr>
                <w:b/>
                <w:bCs/>
                <w:sz w:val="22"/>
                <w:szCs w:val="14"/>
              </w:rPr>
              <w:t>244819</w:t>
            </w:r>
          </w:p>
        </w:tc>
        <w:tc>
          <w:tcPr>
            <w:tcW w:w="1593" w:type="dxa"/>
            <w:tcBorders>
              <w:top w:val="nil"/>
              <w:left w:val="nil"/>
              <w:bottom w:val="single" w:sz="4" w:space="0" w:color="auto"/>
              <w:right w:val="single" w:sz="4" w:space="0" w:color="auto"/>
            </w:tcBorders>
            <w:shd w:val="clear" w:color="auto" w:fill="auto"/>
            <w:vAlign w:val="center"/>
            <w:hideMark/>
          </w:tcPr>
          <w:p w:rsidR="005C3F70" w:rsidRPr="009A34AF" w:rsidRDefault="005C3F70" w:rsidP="005C3F70">
            <w:pPr>
              <w:jc w:val="center"/>
              <w:rPr>
                <w:b/>
                <w:bCs/>
                <w:sz w:val="22"/>
                <w:szCs w:val="14"/>
              </w:rPr>
            </w:pPr>
            <w:r w:rsidRPr="009A34AF">
              <w:rPr>
                <w:b/>
                <w:bCs/>
                <w:sz w:val="22"/>
                <w:szCs w:val="14"/>
              </w:rPr>
              <w:t>7.514.020,00 ₺</w:t>
            </w:r>
          </w:p>
        </w:tc>
        <w:tc>
          <w:tcPr>
            <w:tcW w:w="946"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b/>
                <w:bCs/>
                <w:sz w:val="22"/>
                <w:szCs w:val="14"/>
              </w:rPr>
            </w:pPr>
            <w:r w:rsidRPr="009A34AF">
              <w:rPr>
                <w:b/>
                <w:bCs/>
                <w:sz w:val="22"/>
                <w:szCs w:val="14"/>
              </w:rPr>
              <w:t>2084</w:t>
            </w:r>
          </w:p>
        </w:tc>
        <w:tc>
          <w:tcPr>
            <w:tcW w:w="1150"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b/>
                <w:bCs/>
                <w:sz w:val="22"/>
                <w:szCs w:val="14"/>
              </w:rPr>
            </w:pPr>
            <w:r w:rsidRPr="009A34AF">
              <w:rPr>
                <w:b/>
                <w:bCs/>
                <w:sz w:val="22"/>
                <w:szCs w:val="14"/>
              </w:rPr>
              <w:t>208216</w:t>
            </w:r>
          </w:p>
        </w:tc>
        <w:tc>
          <w:tcPr>
            <w:tcW w:w="1702" w:type="dxa"/>
            <w:tcBorders>
              <w:top w:val="nil"/>
              <w:left w:val="nil"/>
              <w:bottom w:val="single" w:sz="4" w:space="0" w:color="000000"/>
              <w:right w:val="single" w:sz="4" w:space="0" w:color="000000"/>
            </w:tcBorders>
            <w:shd w:val="clear" w:color="auto" w:fill="auto"/>
            <w:vAlign w:val="center"/>
            <w:hideMark/>
          </w:tcPr>
          <w:p w:rsidR="005C3F70" w:rsidRPr="009A34AF" w:rsidRDefault="005C3F70" w:rsidP="005C3F70">
            <w:pPr>
              <w:jc w:val="center"/>
              <w:rPr>
                <w:b/>
                <w:bCs/>
                <w:sz w:val="22"/>
                <w:szCs w:val="14"/>
              </w:rPr>
            </w:pPr>
            <w:r w:rsidRPr="009A34AF">
              <w:rPr>
                <w:b/>
                <w:bCs/>
                <w:sz w:val="22"/>
                <w:szCs w:val="14"/>
              </w:rPr>
              <w:t>5.496.925,00 ₺</w:t>
            </w:r>
          </w:p>
        </w:tc>
      </w:tr>
    </w:tbl>
    <w:p w:rsidR="005C3F70" w:rsidRPr="009A34AF" w:rsidRDefault="005C3F70" w:rsidP="005C3F70">
      <w:pPr>
        <w:spacing w:line="360" w:lineRule="auto"/>
        <w:jc w:val="both"/>
        <w:rPr>
          <w:sz w:val="40"/>
        </w:rPr>
      </w:pPr>
    </w:p>
    <w:p w:rsidR="005C3F70" w:rsidRPr="009A34AF" w:rsidRDefault="005C3F70" w:rsidP="005C3F70">
      <w:pPr>
        <w:spacing w:line="360" w:lineRule="auto"/>
        <w:ind w:firstLine="708"/>
        <w:jc w:val="both"/>
      </w:pPr>
      <w:r w:rsidRPr="009A34AF">
        <w:t xml:space="preserve">Köyümde Yaşamak İçin Bir Sürü Nedenim Var Projesi kapsamında yetiştiricilerimizin aldığı küçükbaş hayvanlarla birlikte 2019 ve 2020 Yılları destekleme ödemeleri karşılaştırıldığında faydalanan yetiştirici sayısı 203, anaç küçükbaş hayvan sayısı 36.603, destekleme miktarı 2.017.095 TL artmıştır. </w:t>
      </w:r>
    </w:p>
    <w:p w:rsidR="005C3F70" w:rsidRDefault="005C3F70" w:rsidP="005C3F70">
      <w:pPr>
        <w:spacing w:line="360" w:lineRule="auto"/>
        <w:ind w:firstLine="708"/>
        <w:jc w:val="both"/>
      </w:pPr>
      <w:r w:rsidRPr="009A34AF">
        <w:t>2021 Yılı Hayvancılık Desteklemeleri Uygulama Tebliği’ne göre işlemler başlatıldı.</w:t>
      </w:r>
    </w:p>
    <w:p w:rsidR="005C3F70" w:rsidRPr="009A34AF" w:rsidRDefault="005C3F70" w:rsidP="005C3F70">
      <w:pPr>
        <w:spacing w:line="360" w:lineRule="auto"/>
        <w:ind w:firstLine="708"/>
        <w:jc w:val="both"/>
      </w:pPr>
    </w:p>
    <w:p w:rsidR="005C3F70" w:rsidRDefault="005C3F70" w:rsidP="005C3F70">
      <w:pPr>
        <w:spacing w:line="360" w:lineRule="auto"/>
        <w:jc w:val="both"/>
        <w:rPr>
          <w:b/>
        </w:rPr>
      </w:pPr>
      <w:r w:rsidRPr="003C4F3D">
        <w:rPr>
          <w:b/>
        </w:rPr>
        <w:t>Hayvancılık İşletme Faaliyet Belgesi-AB Standartları Uygunluk Belgesi ve AB Standartları Uyumlu Hayvansal Gübrenin Depolanması ve Yönetimine İlişkin Belge</w:t>
      </w:r>
      <w:r>
        <w:rPr>
          <w:b/>
        </w:rPr>
        <w:t xml:space="preserve">-2021 </w:t>
      </w:r>
    </w:p>
    <w:p w:rsidR="005C3F70" w:rsidRPr="003C4F3D" w:rsidRDefault="005C3F70" w:rsidP="005C3F70">
      <w:pPr>
        <w:spacing w:line="360" w:lineRule="auto"/>
        <w:jc w:val="both"/>
      </w:pPr>
      <w:r>
        <w:rPr>
          <w:b/>
        </w:rPr>
        <w:tab/>
      </w:r>
      <w:r>
        <w:t xml:space="preserve">2021 Yılı içerisinde 4’er adet </w:t>
      </w:r>
      <w:r w:rsidRPr="003C4F3D">
        <w:t>Hayvancılık İşletme Faaliyet Belgesi-AB Standartları Uygunluk Belgesi ve AB Standartları Uyumlu Hayvansal Gübrenin Depolanması ve Yönetimine İlişkin Belge</w:t>
      </w:r>
      <w:r>
        <w:t xml:space="preserve"> düzenlenerek yetiştiricilere verildi.</w:t>
      </w:r>
    </w:p>
    <w:p w:rsidR="005C3F70" w:rsidRPr="009A34AF" w:rsidRDefault="005C3F70" w:rsidP="005C3F70">
      <w:pPr>
        <w:spacing w:line="360" w:lineRule="auto"/>
        <w:jc w:val="both"/>
      </w:pPr>
    </w:p>
    <w:p w:rsidR="005C3F70" w:rsidRPr="009A34AF" w:rsidRDefault="005C3F70" w:rsidP="005C3F70">
      <w:pPr>
        <w:spacing w:line="360" w:lineRule="auto"/>
        <w:jc w:val="both"/>
        <w:rPr>
          <w:b/>
        </w:rPr>
      </w:pPr>
      <w:r w:rsidRPr="009A34AF">
        <w:t xml:space="preserve">                                       </w:t>
      </w:r>
      <w:r w:rsidRPr="009A34AF">
        <w:rPr>
          <w:b/>
        </w:rPr>
        <w:t>2021 Yılı Hayvancılık Projelerimiz</w:t>
      </w:r>
    </w:p>
    <w:p w:rsidR="005C3F70" w:rsidRPr="009A34AF" w:rsidRDefault="005C3F70" w:rsidP="00C25185">
      <w:pPr>
        <w:pStyle w:val="ListeParagraf"/>
        <w:numPr>
          <w:ilvl w:val="0"/>
          <w:numId w:val="16"/>
        </w:numPr>
        <w:spacing w:line="360" w:lineRule="auto"/>
        <w:jc w:val="both"/>
        <w:rPr>
          <w:b/>
          <w:sz w:val="24"/>
          <w:szCs w:val="24"/>
        </w:rPr>
      </w:pPr>
      <w:r w:rsidRPr="009A34AF">
        <w:rPr>
          <w:sz w:val="24"/>
          <w:szCs w:val="24"/>
        </w:rPr>
        <w:t>Başçiftlik Mobil Mezbahane Projesi (665.000 TL DOKAP Tamamlandı.)</w:t>
      </w:r>
    </w:p>
    <w:p w:rsidR="005C3F70" w:rsidRPr="009A34AF" w:rsidRDefault="005C3F70" w:rsidP="00C25185">
      <w:pPr>
        <w:pStyle w:val="ListeParagraf"/>
        <w:numPr>
          <w:ilvl w:val="0"/>
          <w:numId w:val="16"/>
        </w:numPr>
        <w:spacing w:line="360" w:lineRule="auto"/>
        <w:jc w:val="both"/>
        <w:rPr>
          <w:b/>
          <w:sz w:val="24"/>
          <w:szCs w:val="24"/>
        </w:rPr>
      </w:pPr>
      <w:r w:rsidRPr="009A34AF">
        <w:rPr>
          <w:sz w:val="24"/>
          <w:szCs w:val="24"/>
        </w:rPr>
        <w:t>Artova Mezbahane Projesi (950.000 TL DOKAP Yapım Aşamasında.)</w:t>
      </w:r>
    </w:p>
    <w:p w:rsidR="005C3F70" w:rsidRPr="009A34AF" w:rsidRDefault="005C3F70" w:rsidP="00C25185">
      <w:pPr>
        <w:pStyle w:val="ListeParagraf"/>
        <w:numPr>
          <w:ilvl w:val="0"/>
          <w:numId w:val="16"/>
        </w:numPr>
        <w:spacing w:line="360" w:lineRule="auto"/>
        <w:jc w:val="both"/>
        <w:rPr>
          <w:b/>
          <w:sz w:val="24"/>
          <w:szCs w:val="24"/>
        </w:rPr>
      </w:pPr>
      <w:r w:rsidRPr="009A34AF">
        <w:rPr>
          <w:sz w:val="24"/>
          <w:szCs w:val="24"/>
        </w:rPr>
        <w:t>Hayvancılık Alt Yapılarının İyileştirilmesi Projesi (570.000 TL DOKAP’ a sunuldu.)</w:t>
      </w:r>
    </w:p>
    <w:p w:rsidR="005C3F70" w:rsidRPr="009A34AF" w:rsidRDefault="005C3F70" w:rsidP="00C25185">
      <w:pPr>
        <w:pStyle w:val="ListeParagraf"/>
        <w:numPr>
          <w:ilvl w:val="0"/>
          <w:numId w:val="16"/>
        </w:numPr>
        <w:spacing w:line="360" w:lineRule="auto"/>
        <w:jc w:val="both"/>
        <w:rPr>
          <w:b/>
          <w:sz w:val="24"/>
          <w:szCs w:val="24"/>
        </w:rPr>
      </w:pPr>
      <w:r w:rsidRPr="009A34AF">
        <w:rPr>
          <w:sz w:val="24"/>
          <w:szCs w:val="24"/>
        </w:rPr>
        <w:t>Salgın Hayvan Hastalıklarının Önlenmesi Projesi 500.000 TL</w:t>
      </w:r>
    </w:p>
    <w:p w:rsidR="005C3F70" w:rsidRPr="009A34AF" w:rsidRDefault="005C3F70" w:rsidP="00C25185">
      <w:pPr>
        <w:pStyle w:val="ListeParagraf"/>
        <w:numPr>
          <w:ilvl w:val="0"/>
          <w:numId w:val="16"/>
        </w:numPr>
        <w:spacing w:line="360" w:lineRule="auto"/>
        <w:jc w:val="both"/>
        <w:rPr>
          <w:b/>
          <w:sz w:val="24"/>
          <w:szCs w:val="24"/>
        </w:rPr>
      </w:pPr>
      <w:r w:rsidRPr="009A34AF">
        <w:rPr>
          <w:sz w:val="24"/>
          <w:szCs w:val="24"/>
        </w:rPr>
        <w:t>İlaçta Etkinlik Tedavide Yetkinlik Projesi 355.000 TL</w:t>
      </w:r>
    </w:p>
    <w:p w:rsidR="005C3F70" w:rsidRPr="009A34AF" w:rsidRDefault="005C3F70" w:rsidP="00C25185">
      <w:pPr>
        <w:pStyle w:val="ListeParagraf"/>
        <w:numPr>
          <w:ilvl w:val="0"/>
          <w:numId w:val="16"/>
        </w:numPr>
        <w:rPr>
          <w:sz w:val="24"/>
          <w:szCs w:val="24"/>
        </w:rPr>
      </w:pPr>
      <w:r w:rsidRPr="009A34AF">
        <w:rPr>
          <w:sz w:val="24"/>
        </w:rPr>
        <w:t xml:space="preserve">Mandacılığı Geliştirme Projesi 150.000 TL </w:t>
      </w:r>
      <w:r w:rsidRPr="009A34AF">
        <w:rPr>
          <w:sz w:val="24"/>
          <w:szCs w:val="24"/>
        </w:rPr>
        <w:t>(%25 Çiftçi Katkısı 30.000 TL)</w:t>
      </w:r>
    </w:p>
    <w:p w:rsidR="005C3F70" w:rsidRPr="009A34AF" w:rsidRDefault="005C3F70" w:rsidP="005C3F70">
      <w:pPr>
        <w:pStyle w:val="ListeParagraf"/>
        <w:ind w:left="1065"/>
        <w:rPr>
          <w:sz w:val="24"/>
          <w:szCs w:val="24"/>
        </w:rPr>
      </w:pPr>
    </w:p>
    <w:p w:rsidR="005C3F70" w:rsidRPr="009A34AF" w:rsidRDefault="005C3F70" w:rsidP="00C25185">
      <w:pPr>
        <w:pStyle w:val="ListeParagraf"/>
        <w:numPr>
          <w:ilvl w:val="0"/>
          <w:numId w:val="16"/>
        </w:numPr>
        <w:spacing w:line="360" w:lineRule="auto"/>
        <w:jc w:val="both"/>
        <w:rPr>
          <w:b/>
          <w:sz w:val="24"/>
          <w:szCs w:val="24"/>
        </w:rPr>
      </w:pPr>
      <w:r w:rsidRPr="009A34AF">
        <w:rPr>
          <w:sz w:val="24"/>
          <w:szCs w:val="24"/>
        </w:rPr>
        <w:t>Arılarda Varroa Zararlısı ile Mücadele Projesi 150.000 TL (%25 Çiftçi Katkısı 30.000 TL)</w:t>
      </w:r>
    </w:p>
    <w:p w:rsidR="005C3F70" w:rsidRPr="009A34AF" w:rsidRDefault="005C3F70" w:rsidP="005C3F70">
      <w:pPr>
        <w:pStyle w:val="ListeParagraf"/>
        <w:rPr>
          <w:b/>
          <w:sz w:val="24"/>
          <w:szCs w:val="24"/>
        </w:rPr>
      </w:pPr>
    </w:p>
    <w:p w:rsidR="005C3F70" w:rsidRPr="009A34AF" w:rsidRDefault="005C3F70" w:rsidP="00C25185">
      <w:pPr>
        <w:pStyle w:val="ListeParagraf"/>
        <w:numPr>
          <w:ilvl w:val="0"/>
          <w:numId w:val="16"/>
        </w:numPr>
        <w:spacing w:line="360" w:lineRule="auto"/>
        <w:jc w:val="both"/>
        <w:rPr>
          <w:sz w:val="24"/>
          <w:szCs w:val="24"/>
        </w:rPr>
      </w:pPr>
      <w:r w:rsidRPr="009A34AF">
        <w:rPr>
          <w:sz w:val="24"/>
          <w:szCs w:val="24"/>
        </w:rPr>
        <w:t>Uslu Kuzular Sağlıklı Nesiller Projesi 150.000 TL (Devam ediyor.)</w:t>
      </w:r>
    </w:p>
    <w:p w:rsidR="005C3F70" w:rsidRPr="009A34AF" w:rsidRDefault="005C3F70" w:rsidP="005C3F70">
      <w:pPr>
        <w:pStyle w:val="ListeParagraf"/>
        <w:rPr>
          <w:sz w:val="24"/>
          <w:szCs w:val="24"/>
        </w:rPr>
      </w:pPr>
    </w:p>
    <w:p w:rsidR="005C3F70" w:rsidRPr="009A34AF" w:rsidRDefault="005C3F70" w:rsidP="00C25185">
      <w:pPr>
        <w:pStyle w:val="ListeParagraf"/>
        <w:numPr>
          <w:ilvl w:val="0"/>
          <w:numId w:val="16"/>
        </w:numPr>
        <w:rPr>
          <w:sz w:val="24"/>
          <w:szCs w:val="24"/>
        </w:rPr>
      </w:pPr>
      <w:r w:rsidRPr="009A34AF">
        <w:rPr>
          <w:sz w:val="24"/>
        </w:rPr>
        <w:t xml:space="preserve">Her Köye Bir Arılık Projesi 180.000 TL </w:t>
      </w:r>
      <w:r w:rsidRPr="009A34AF">
        <w:rPr>
          <w:sz w:val="24"/>
          <w:szCs w:val="24"/>
        </w:rPr>
        <w:t>(%25 Çiftçi Katkısı 30.000 TL) (Devam ediyor.)</w:t>
      </w:r>
    </w:p>
    <w:p w:rsidR="005C3F70" w:rsidRPr="009A34AF" w:rsidRDefault="005C3F70" w:rsidP="005C3F70">
      <w:pPr>
        <w:pStyle w:val="ListeParagraf"/>
        <w:rPr>
          <w:sz w:val="24"/>
          <w:szCs w:val="24"/>
        </w:rPr>
      </w:pPr>
    </w:p>
    <w:p w:rsidR="005C3F70" w:rsidRPr="009A34AF" w:rsidRDefault="005C3F70" w:rsidP="00C25185">
      <w:pPr>
        <w:pStyle w:val="ListeParagraf"/>
        <w:numPr>
          <w:ilvl w:val="0"/>
          <w:numId w:val="16"/>
        </w:numPr>
        <w:rPr>
          <w:sz w:val="24"/>
          <w:szCs w:val="24"/>
        </w:rPr>
      </w:pPr>
      <w:r w:rsidRPr="009A34AF">
        <w:rPr>
          <w:sz w:val="24"/>
          <w:szCs w:val="24"/>
        </w:rPr>
        <w:t>Kanatlı Yetiştiriciliğinin Geliştirilmesi Projesi 250.000 (%25 Çiftçi Katkısı 50.000 TL) (İptal)</w:t>
      </w:r>
    </w:p>
    <w:p w:rsidR="005C3F70" w:rsidRPr="009A34AF" w:rsidRDefault="005C3F70" w:rsidP="005C3F70">
      <w:pPr>
        <w:pStyle w:val="ListeParagraf"/>
        <w:rPr>
          <w:sz w:val="24"/>
          <w:szCs w:val="24"/>
        </w:rPr>
      </w:pPr>
    </w:p>
    <w:p w:rsidR="005C3F70" w:rsidRPr="009A34AF" w:rsidRDefault="005C3F70" w:rsidP="005C3F70">
      <w:pPr>
        <w:tabs>
          <w:tab w:val="left" w:pos="255"/>
          <w:tab w:val="left" w:pos="3705"/>
        </w:tabs>
        <w:spacing w:line="360" w:lineRule="auto"/>
        <w:jc w:val="both"/>
        <w:rPr>
          <w:b/>
          <w:bCs/>
        </w:rPr>
      </w:pPr>
      <w:r w:rsidRPr="009A34AF">
        <w:rPr>
          <w:bCs/>
        </w:rPr>
        <w:t xml:space="preserve">                            </w:t>
      </w:r>
      <w:r w:rsidRPr="009A34AF">
        <w:rPr>
          <w:b/>
          <w:bCs/>
        </w:rPr>
        <w:t>Köyümde Yaşamak İçin Bir Sürü Nedenim Var Projesi</w:t>
      </w:r>
    </w:p>
    <w:p w:rsidR="005C3F70" w:rsidRPr="007B4E2B" w:rsidRDefault="005C3F70" w:rsidP="005C3F70">
      <w:pPr>
        <w:tabs>
          <w:tab w:val="left" w:pos="255"/>
          <w:tab w:val="left" w:pos="3705"/>
        </w:tabs>
        <w:spacing w:line="360" w:lineRule="auto"/>
        <w:jc w:val="both"/>
        <w:rPr>
          <w:bCs/>
        </w:rPr>
      </w:pPr>
      <w:r w:rsidRPr="009A34AF">
        <w:rPr>
          <w:bCs/>
        </w:rPr>
        <w:tab/>
        <w:t>Projeye bu zamana kadar 9.236 çiftçi başvurmuş 2936 çiftçi projeye kabul edilmiş ve İlk 7 Etapta Şartları uygun olan 1325 Çiftçi ile Taahhüt imzalanmıştır. Taahhüt İmzalanan 852 çiftçi 75.881 küçükbaş hayvan alımını tamamlamıştır. Çiftçilerimizin kullandığı faizsiz kredi miktarı 113 Milyon liradır. Müracaatlar ve çiftçilerimizin hayvan alım süreçleri devam etmekte olup yıl sonuna kadar 1000 çiftçi 100.000 Koyun dağıtımı hedefinize hızla devam etmektedir.</w:t>
      </w:r>
    </w:p>
    <w:p w:rsidR="005C3F70" w:rsidRPr="00410DE6" w:rsidRDefault="005C3F70" w:rsidP="005C3F70">
      <w:pPr>
        <w:spacing w:line="360" w:lineRule="auto"/>
        <w:jc w:val="both"/>
      </w:pPr>
      <w:r w:rsidRPr="00410DE6">
        <w:tab/>
      </w:r>
    </w:p>
    <w:p w:rsidR="005C3F70" w:rsidRPr="00076D1E" w:rsidRDefault="005C3F70" w:rsidP="005C3F70">
      <w:pPr>
        <w:spacing w:line="360" w:lineRule="auto"/>
        <w:jc w:val="both"/>
      </w:pPr>
    </w:p>
    <w:p w:rsidR="00956026" w:rsidRPr="00956026" w:rsidRDefault="00956026" w:rsidP="00956026">
      <w:pPr>
        <w:spacing w:line="276" w:lineRule="auto"/>
        <w:jc w:val="both"/>
        <w:rPr>
          <w:sz w:val="22"/>
          <w:szCs w:val="22"/>
        </w:rPr>
      </w:pPr>
    </w:p>
    <w:p w:rsidR="00177F3F" w:rsidRDefault="00177F3F" w:rsidP="004D7C1E">
      <w:pPr>
        <w:spacing w:line="276" w:lineRule="auto"/>
        <w:jc w:val="center"/>
        <w:rPr>
          <w:b/>
          <w:sz w:val="32"/>
          <w:szCs w:val="32"/>
        </w:rPr>
      </w:pPr>
    </w:p>
    <w:p w:rsidR="00190A14" w:rsidRDefault="00190A14" w:rsidP="004D7C1E">
      <w:pPr>
        <w:spacing w:line="276" w:lineRule="auto"/>
        <w:jc w:val="center"/>
        <w:rPr>
          <w:b/>
          <w:sz w:val="32"/>
          <w:szCs w:val="32"/>
        </w:rPr>
      </w:pPr>
    </w:p>
    <w:p w:rsidR="004D7C1E" w:rsidRPr="007A04E8" w:rsidRDefault="004D7C1E" w:rsidP="004D7C1E">
      <w:pPr>
        <w:spacing w:line="276" w:lineRule="auto"/>
        <w:jc w:val="center"/>
        <w:rPr>
          <w:b/>
          <w:sz w:val="32"/>
          <w:szCs w:val="32"/>
        </w:rPr>
      </w:pPr>
      <w:r w:rsidRPr="007A04E8">
        <w:rPr>
          <w:b/>
          <w:sz w:val="32"/>
          <w:szCs w:val="32"/>
        </w:rPr>
        <w:t>GIDA VE YEM ŞUBE MÜDÜRLÜĞÜ ÇALIŞMALARI</w:t>
      </w:r>
    </w:p>
    <w:p w:rsidR="00190A14" w:rsidRPr="007A04E8" w:rsidRDefault="00190A14" w:rsidP="004D7C1E">
      <w:pPr>
        <w:spacing w:line="276" w:lineRule="auto"/>
        <w:jc w:val="center"/>
        <w:rPr>
          <w:b/>
          <w:bCs/>
          <w:sz w:val="32"/>
          <w:szCs w:val="32"/>
        </w:rPr>
      </w:pPr>
    </w:p>
    <w:p w:rsidR="005C3F70" w:rsidRPr="007A04E8" w:rsidRDefault="00FA7E1F" w:rsidP="005C3F70">
      <w:pPr>
        <w:pStyle w:val="Balk1"/>
        <w:jc w:val="left"/>
        <w:rPr>
          <w:rFonts w:ascii="Sylfaen" w:eastAsia="Malgun Gothic" w:hAnsi="Sylfaen"/>
          <w:b/>
          <w:sz w:val="22"/>
          <w:szCs w:val="22"/>
        </w:rPr>
      </w:pPr>
      <w:bookmarkStart w:id="2" w:name="_Toc92376738"/>
      <w:bookmarkStart w:id="3" w:name="_Toc283304656"/>
      <w:r w:rsidRPr="007A04E8">
        <w:rPr>
          <w:rFonts w:ascii="Sylfaen" w:eastAsia="Malgun Gothic" w:hAnsi="Sylfaen"/>
          <w:b/>
          <w:sz w:val="22"/>
          <w:szCs w:val="22"/>
        </w:rPr>
        <w:t>1</w:t>
      </w:r>
      <w:r w:rsidR="005C3F70" w:rsidRPr="007A04E8">
        <w:rPr>
          <w:rFonts w:ascii="Sylfaen" w:eastAsia="Malgun Gothic" w:hAnsi="Sylfaen"/>
          <w:b/>
          <w:sz w:val="22"/>
          <w:szCs w:val="22"/>
        </w:rPr>
        <w:t>. PERSONEL</w:t>
      </w:r>
      <w:bookmarkEnd w:id="2"/>
    </w:p>
    <w:p w:rsidR="005C3F70" w:rsidRPr="007A04E8" w:rsidRDefault="005C3F70" w:rsidP="005C3F70">
      <w:pPr>
        <w:rPr>
          <w:rFonts w:ascii="Sylfaen" w:eastAsia="Malgun Gothic" w:hAnsi="Sylfaen"/>
          <w:sz w:val="22"/>
          <w:szCs w:val="22"/>
        </w:rPr>
      </w:pPr>
    </w:p>
    <w:p w:rsidR="005C3F70" w:rsidRPr="007A04E8" w:rsidRDefault="005C3F70" w:rsidP="005C3F70">
      <w:pPr>
        <w:pStyle w:val="ResimYazs"/>
        <w:jc w:val="left"/>
        <w:rPr>
          <w:rFonts w:ascii="Sylfaen" w:eastAsia="Malgun Gothic" w:hAnsi="Sylfaen"/>
          <w:sz w:val="22"/>
          <w:szCs w:val="22"/>
        </w:rPr>
      </w:pPr>
      <w:r w:rsidRPr="007A04E8">
        <w:rPr>
          <w:rFonts w:ascii="Sylfaen" w:eastAsia="Malgun Gothic" w:hAnsi="Sylfaen"/>
          <w:sz w:val="22"/>
          <w:szCs w:val="22"/>
        </w:rPr>
        <w:t>Çizelge 1:</w:t>
      </w:r>
      <w:r w:rsidRPr="007A04E8">
        <w:rPr>
          <w:rFonts w:ascii="Sylfaen" w:eastAsia="Malgun Gothic" w:hAnsi="Sylfaen"/>
          <w:b w:val="0"/>
          <w:sz w:val="22"/>
          <w:szCs w:val="22"/>
        </w:rPr>
        <w:t xml:space="preserve"> Tokat </w:t>
      </w:r>
      <w:r w:rsidRPr="007A04E8">
        <w:rPr>
          <w:rFonts w:ascii="Sylfaen" w:eastAsia="Malgun Gothic" w:hAnsi="Sylfaen" w:cs="Calibri"/>
          <w:b w:val="0"/>
          <w:sz w:val="22"/>
          <w:szCs w:val="22"/>
        </w:rPr>
        <w:t>İ</w:t>
      </w:r>
      <w:r w:rsidRPr="007A04E8">
        <w:rPr>
          <w:rFonts w:ascii="Sylfaen" w:eastAsia="Malgun Gothic" w:hAnsi="Sylfaen"/>
          <w:b w:val="0"/>
          <w:sz w:val="22"/>
          <w:szCs w:val="22"/>
        </w:rPr>
        <w:t>li G</w:t>
      </w:r>
      <w:r w:rsidRPr="007A04E8">
        <w:rPr>
          <w:rFonts w:ascii="Sylfaen" w:eastAsia="Malgun Gothic" w:hAnsi="Sylfaen" w:cs="Malgun Gothic"/>
          <w:b w:val="0"/>
          <w:sz w:val="22"/>
          <w:szCs w:val="22"/>
        </w:rPr>
        <w:t>ı</w:t>
      </w:r>
      <w:r w:rsidRPr="007A04E8">
        <w:rPr>
          <w:rFonts w:ascii="Sylfaen" w:eastAsia="Malgun Gothic" w:hAnsi="Sylfaen"/>
          <w:b w:val="0"/>
          <w:sz w:val="22"/>
          <w:szCs w:val="22"/>
        </w:rPr>
        <w:t>da Kontrol G</w:t>
      </w:r>
      <w:r w:rsidRPr="007A04E8">
        <w:rPr>
          <w:rFonts w:ascii="Sylfaen" w:eastAsia="Malgun Gothic" w:hAnsi="Sylfaen" w:cs="Malgun Gothic"/>
          <w:b w:val="0"/>
          <w:sz w:val="22"/>
          <w:szCs w:val="22"/>
        </w:rPr>
        <w:t>ö</w:t>
      </w:r>
      <w:r w:rsidRPr="007A04E8">
        <w:rPr>
          <w:rFonts w:ascii="Sylfaen" w:eastAsia="Malgun Gothic" w:hAnsi="Sylfaen"/>
          <w:b w:val="0"/>
          <w:sz w:val="22"/>
          <w:szCs w:val="22"/>
        </w:rPr>
        <w:t>revlileri ve Yard</w:t>
      </w:r>
      <w:r w:rsidRPr="007A04E8">
        <w:rPr>
          <w:rFonts w:ascii="Sylfaen" w:eastAsia="Malgun Gothic" w:hAnsi="Sylfaen" w:cs="Malgun Gothic"/>
          <w:b w:val="0"/>
          <w:sz w:val="22"/>
          <w:szCs w:val="22"/>
        </w:rPr>
        <w:t>ı</w:t>
      </w:r>
      <w:r w:rsidRPr="007A04E8">
        <w:rPr>
          <w:rFonts w:ascii="Sylfaen" w:eastAsia="Malgun Gothic" w:hAnsi="Sylfaen"/>
          <w:b w:val="0"/>
          <w:sz w:val="22"/>
          <w:szCs w:val="22"/>
        </w:rPr>
        <w:t>mc</w:t>
      </w:r>
      <w:r w:rsidRPr="007A04E8">
        <w:rPr>
          <w:rFonts w:ascii="Sylfaen" w:eastAsia="Malgun Gothic" w:hAnsi="Sylfaen" w:cs="Malgun Gothic"/>
          <w:b w:val="0"/>
          <w:sz w:val="22"/>
          <w:szCs w:val="22"/>
        </w:rPr>
        <w:t>ı</w:t>
      </w:r>
      <w:r w:rsidRPr="007A04E8">
        <w:rPr>
          <w:rFonts w:ascii="Sylfaen" w:eastAsia="Malgun Gothic" w:hAnsi="Sylfaen"/>
          <w:b w:val="0"/>
          <w:sz w:val="22"/>
          <w:szCs w:val="22"/>
        </w:rPr>
        <w:t xml:space="preserve"> Personel Da</w:t>
      </w:r>
      <w:r w:rsidRPr="007A04E8">
        <w:rPr>
          <w:rFonts w:ascii="Sylfaen" w:eastAsia="Malgun Gothic" w:hAnsi="Sylfaen" w:cs="Calibri"/>
          <w:b w:val="0"/>
          <w:sz w:val="22"/>
          <w:szCs w:val="22"/>
        </w:rPr>
        <w:t>ğ</w:t>
      </w:r>
      <w:r w:rsidRPr="007A04E8">
        <w:rPr>
          <w:rFonts w:ascii="Sylfaen" w:eastAsia="Malgun Gothic" w:hAnsi="Sylfaen" w:cs="Malgun Gothic"/>
          <w:b w:val="0"/>
          <w:sz w:val="22"/>
          <w:szCs w:val="22"/>
        </w:rPr>
        <w:t>ı</w:t>
      </w:r>
      <w:r w:rsidRPr="007A04E8">
        <w:rPr>
          <w:rFonts w:ascii="Sylfaen" w:eastAsia="Malgun Gothic" w:hAnsi="Sylfaen"/>
          <w:b w:val="0"/>
          <w:sz w:val="22"/>
          <w:szCs w:val="22"/>
        </w:rPr>
        <w:t>l</w:t>
      </w:r>
      <w:r w:rsidRPr="007A04E8">
        <w:rPr>
          <w:rFonts w:ascii="Sylfaen" w:eastAsia="Malgun Gothic" w:hAnsi="Sylfaen" w:cs="Malgun Gothic"/>
          <w:b w:val="0"/>
          <w:sz w:val="22"/>
          <w:szCs w:val="22"/>
        </w:rPr>
        <w:t>ı</w:t>
      </w:r>
      <w:r w:rsidRPr="007A04E8">
        <w:rPr>
          <w:rFonts w:ascii="Sylfaen" w:eastAsia="Malgun Gothic" w:hAnsi="Sylfaen"/>
          <w:b w:val="0"/>
          <w:sz w:val="22"/>
          <w:szCs w:val="22"/>
        </w:rPr>
        <w:t>m</w:t>
      </w:r>
      <w:r w:rsidRPr="007A04E8">
        <w:rPr>
          <w:rFonts w:ascii="Sylfaen" w:eastAsia="Malgun Gothic" w:hAnsi="Sylfaen" w:cs="Malgun Gothic"/>
          <w:b w:val="0"/>
          <w:sz w:val="22"/>
          <w:szCs w:val="22"/>
        </w:rPr>
        <w:t>ı</w:t>
      </w:r>
    </w:p>
    <w:tbl>
      <w:tblPr>
        <w:tblW w:w="5000" w:type="pct"/>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5E0" w:firstRow="1" w:lastRow="1" w:firstColumn="1" w:lastColumn="1" w:noHBand="0" w:noVBand="1"/>
      </w:tblPr>
      <w:tblGrid>
        <w:gridCol w:w="1037"/>
        <w:gridCol w:w="1769"/>
        <w:gridCol w:w="1698"/>
        <w:gridCol w:w="1768"/>
        <w:gridCol w:w="1061"/>
        <w:gridCol w:w="1156"/>
        <w:gridCol w:w="633"/>
        <w:gridCol w:w="931"/>
      </w:tblGrid>
      <w:tr w:rsidR="005C3F70" w:rsidRPr="007A04E8" w:rsidTr="005C3F70">
        <w:trPr>
          <w:trHeight w:val="300"/>
        </w:trPr>
        <w:tc>
          <w:tcPr>
            <w:tcW w:w="534" w:type="pct"/>
            <w:tcBorders>
              <w:top w:val="single" w:sz="4" w:space="0" w:color="ED7D31"/>
              <w:left w:val="single" w:sz="4" w:space="0" w:color="ED7D31"/>
              <w:bottom w:val="single" w:sz="4" w:space="0" w:color="ED7D31"/>
              <w:right w:val="nil"/>
            </w:tcBorders>
            <w:shd w:val="clear" w:color="auto" w:fill="ED7D31"/>
            <w:noWrap/>
            <w:hideMark/>
          </w:tcPr>
          <w:p w:rsidR="005C3F70" w:rsidRPr="007A04E8" w:rsidRDefault="005C3F70" w:rsidP="005C3F70">
            <w:pPr>
              <w:rPr>
                <w:b/>
                <w:bCs/>
              </w:rPr>
            </w:pPr>
            <w:r w:rsidRPr="007A04E8">
              <w:rPr>
                <w:b/>
                <w:bCs/>
              </w:rPr>
              <w:t>İlçe</w:t>
            </w:r>
          </w:p>
        </w:tc>
        <w:tc>
          <w:tcPr>
            <w:tcW w:w="871" w:type="pct"/>
            <w:tcBorders>
              <w:top w:val="single" w:sz="4" w:space="0" w:color="ED7D31"/>
              <w:left w:val="nil"/>
              <w:bottom w:val="single" w:sz="4" w:space="0" w:color="ED7D31"/>
              <w:right w:val="nil"/>
            </w:tcBorders>
            <w:shd w:val="clear" w:color="auto" w:fill="ED7D31"/>
            <w:noWrap/>
            <w:hideMark/>
          </w:tcPr>
          <w:p w:rsidR="005C3F70" w:rsidRPr="007A04E8" w:rsidRDefault="005C3F70" w:rsidP="005C3F70">
            <w:pPr>
              <w:rPr>
                <w:b/>
                <w:bCs/>
              </w:rPr>
            </w:pPr>
            <w:r w:rsidRPr="007A04E8">
              <w:rPr>
                <w:b/>
                <w:bCs/>
              </w:rPr>
              <w:t>Ziraat Mühendis</w:t>
            </w:r>
          </w:p>
        </w:tc>
        <w:tc>
          <w:tcPr>
            <w:tcW w:w="836" w:type="pct"/>
            <w:tcBorders>
              <w:top w:val="single" w:sz="4" w:space="0" w:color="ED7D31"/>
              <w:left w:val="nil"/>
              <w:bottom w:val="single" w:sz="4" w:space="0" w:color="ED7D31"/>
              <w:right w:val="nil"/>
            </w:tcBorders>
            <w:shd w:val="clear" w:color="auto" w:fill="ED7D31"/>
            <w:noWrap/>
            <w:hideMark/>
          </w:tcPr>
          <w:p w:rsidR="005C3F70" w:rsidRPr="007A04E8" w:rsidRDefault="005C3F70" w:rsidP="005C3F70">
            <w:pPr>
              <w:rPr>
                <w:b/>
                <w:bCs/>
              </w:rPr>
            </w:pPr>
            <w:r w:rsidRPr="007A04E8">
              <w:rPr>
                <w:b/>
                <w:bCs/>
              </w:rPr>
              <w:t>Gıda Mühendisi</w:t>
            </w:r>
          </w:p>
        </w:tc>
        <w:tc>
          <w:tcPr>
            <w:tcW w:w="870" w:type="pct"/>
            <w:tcBorders>
              <w:top w:val="single" w:sz="4" w:space="0" w:color="ED7D31"/>
              <w:left w:val="nil"/>
              <w:bottom w:val="single" w:sz="4" w:space="0" w:color="ED7D31"/>
              <w:right w:val="nil"/>
            </w:tcBorders>
            <w:shd w:val="clear" w:color="auto" w:fill="ED7D31"/>
            <w:noWrap/>
            <w:hideMark/>
          </w:tcPr>
          <w:p w:rsidR="005C3F70" w:rsidRPr="007A04E8" w:rsidRDefault="005C3F70" w:rsidP="005C3F70">
            <w:pPr>
              <w:rPr>
                <w:b/>
                <w:bCs/>
              </w:rPr>
            </w:pPr>
            <w:r w:rsidRPr="007A04E8">
              <w:rPr>
                <w:b/>
                <w:bCs/>
              </w:rPr>
              <w:t>Veteriner Hekim</w:t>
            </w:r>
          </w:p>
        </w:tc>
        <w:tc>
          <w:tcPr>
            <w:tcW w:w="546" w:type="pct"/>
            <w:tcBorders>
              <w:top w:val="single" w:sz="4" w:space="0" w:color="ED7D31"/>
              <w:left w:val="nil"/>
              <w:bottom w:val="single" w:sz="4" w:space="0" w:color="ED7D31"/>
              <w:right w:val="nil"/>
            </w:tcBorders>
            <w:shd w:val="clear" w:color="auto" w:fill="ED7D31"/>
            <w:noWrap/>
            <w:hideMark/>
          </w:tcPr>
          <w:p w:rsidR="005C3F70" w:rsidRPr="007A04E8" w:rsidRDefault="005C3F70" w:rsidP="005C3F70">
            <w:pPr>
              <w:rPr>
                <w:b/>
                <w:bCs/>
              </w:rPr>
            </w:pPr>
            <w:r w:rsidRPr="007A04E8">
              <w:rPr>
                <w:b/>
                <w:bCs/>
              </w:rPr>
              <w:t>Tekniker</w:t>
            </w:r>
          </w:p>
        </w:tc>
        <w:tc>
          <w:tcPr>
            <w:tcW w:w="440" w:type="pct"/>
            <w:tcBorders>
              <w:top w:val="single" w:sz="4" w:space="0" w:color="ED7D31"/>
              <w:left w:val="nil"/>
              <w:bottom w:val="single" w:sz="4" w:space="0" w:color="ED7D31"/>
              <w:right w:val="nil"/>
            </w:tcBorders>
            <w:shd w:val="clear" w:color="auto" w:fill="ED7D31"/>
          </w:tcPr>
          <w:p w:rsidR="005C3F70" w:rsidRPr="007A04E8" w:rsidRDefault="005C3F70" w:rsidP="005C3F70">
            <w:pPr>
              <w:rPr>
                <w:b/>
                <w:bCs/>
              </w:rPr>
            </w:pPr>
            <w:r w:rsidRPr="007A04E8">
              <w:rPr>
                <w:b/>
                <w:bCs/>
              </w:rPr>
              <w:t>Teknisyen</w:t>
            </w:r>
          </w:p>
        </w:tc>
        <w:tc>
          <w:tcPr>
            <w:tcW w:w="440" w:type="pct"/>
            <w:tcBorders>
              <w:top w:val="single" w:sz="4" w:space="0" w:color="ED7D31"/>
              <w:left w:val="nil"/>
              <w:bottom w:val="single" w:sz="4" w:space="0" w:color="ED7D31"/>
              <w:right w:val="nil"/>
            </w:tcBorders>
            <w:shd w:val="clear" w:color="auto" w:fill="ED7D31"/>
            <w:noWrap/>
            <w:hideMark/>
          </w:tcPr>
          <w:p w:rsidR="005C3F70" w:rsidRPr="007A04E8" w:rsidRDefault="005C3F70" w:rsidP="005C3F70">
            <w:pPr>
              <w:rPr>
                <w:b/>
                <w:bCs/>
              </w:rPr>
            </w:pPr>
            <w:r w:rsidRPr="007A04E8">
              <w:rPr>
                <w:b/>
                <w:bCs/>
              </w:rPr>
              <w:t>ÇST</w:t>
            </w:r>
          </w:p>
        </w:tc>
        <w:tc>
          <w:tcPr>
            <w:tcW w:w="461" w:type="pct"/>
            <w:tcBorders>
              <w:top w:val="single" w:sz="4" w:space="0" w:color="ED7D31"/>
              <w:left w:val="nil"/>
              <w:bottom w:val="single" w:sz="4" w:space="0" w:color="ED7D31"/>
              <w:right w:val="single" w:sz="4" w:space="0" w:color="ED7D31"/>
            </w:tcBorders>
            <w:shd w:val="clear" w:color="auto" w:fill="ED7D31"/>
            <w:noWrap/>
            <w:hideMark/>
          </w:tcPr>
          <w:p w:rsidR="005C3F70" w:rsidRPr="007A04E8" w:rsidRDefault="005C3F70" w:rsidP="005C3F70">
            <w:pPr>
              <w:rPr>
                <w:b/>
                <w:bCs/>
              </w:rPr>
            </w:pPr>
            <w:r w:rsidRPr="007A04E8">
              <w:rPr>
                <w:b/>
                <w:bCs/>
              </w:rPr>
              <w:t>Toplam</w:t>
            </w:r>
          </w:p>
        </w:tc>
      </w:tr>
      <w:tr w:rsidR="005C3F70" w:rsidRPr="007A04E8" w:rsidTr="005C3F70">
        <w:trPr>
          <w:trHeight w:val="300"/>
        </w:trPr>
        <w:tc>
          <w:tcPr>
            <w:tcW w:w="534" w:type="pct"/>
            <w:shd w:val="clear" w:color="auto" w:fill="FBE4D5"/>
            <w:noWrap/>
            <w:hideMark/>
          </w:tcPr>
          <w:p w:rsidR="005C3F70" w:rsidRPr="007A04E8" w:rsidRDefault="005C3F70" w:rsidP="005C3F70">
            <w:pPr>
              <w:rPr>
                <w:b/>
                <w:bCs/>
              </w:rPr>
            </w:pPr>
            <w:r w:rsidRPr="007A04E8">
              <w:rPr>
                <w:b/>
                <w:bCs/>
              </w:rPr>
              <w:t>Merkez</w:t>
            </w:r>
          </w:p>
        </w:tc>
        <w:tc>
          <w:tcPr>
            <w:tcW w:w="871" w:type="pct"/>
            <w:shd w:val="clear" w:color="auto" w:fill="FBE4D5"/>
            <w:noWrap/>
          </w:tcPr>
          <w:p w:rsidR="005C3F70" w:rsidRPr="007A04E8" w:rsidRDefault="005C3F70" w:rsidP="005C3F70">
            <w:r w:rsidRPr="007A04E8">
              <w:t>9</w:t>
            </w:r>
          </w:p>
        </w:tc>
        <w:tc>
          <w:tcPr>
            <w:tcW w:w="836" w:type="pct"/>
            <w:shd w:val="clear" w:color="auto" w:fill="FBE4D5"/>
            <w:noWrap/>
          </w:tcPr>
          <w:p w:rsidR="005C3F70" w:rsidRPr="007A04E8" w:rsidRDefault="005C3F70" w:rsidP="005C3F70">
            <w:r w:rsidRPr="007A04E8">
              <w:t>7</w:t>
            </w:r>
          </w:p>
        </w:tc>
        <w:tc>
          <w:tcPr>
            <w:tcW w:w="870" w:type="pct"/>
            <w:shd w:val="clear" w:color="auto" w:fill="FBE4D5"/>
            <w:noWrap/>
          </w:tcPr>
          <w:p w:rsidR="005C3F70" w:rsidRPr="007A04E8" w:rsidRDefault="005C3F70" w:rsidP="005C3F70">
            <w:r w:rsidRPr="007A04E8">
              <w:t>4</w:t>
            </w:r>
          </w:p>
        </w:tc>
        <w:tc>
          <w:tcPr>
            <w:tcW w:w="546" w:type="pct"/>
            <w:shd w:val="clear" w:color="auto" w:fill="FBE4D5"/>
            <w:noWrap/>
          </w:tcPr>
          <w:p w:rsidR="005C3F70" w:rsidRPr="007A04E8" w:rsidRDefault="005C3F70" w:rsidP="005C3F70">
            <w:r w:rsidRPr="007A04E8">
              <w:t>1</w:t>
            </w:r>
          </w:p>
        </w:tc>
        <w:tc>
          <w:tcPr>
            <w:tcW w:w="440" w:type="pct"/>
            <w:shd w:val="clear" w:color="auto" w:fill="FBE4D5"/>
          </w:tcPr>
          <w:p w:rsidR="005C3F70" w:rsidRPr="007A04E8" w:rsidRDefault="005C3F70" w:rsidP="005C3F70">
            <w:r w:rsidRPr="007A04E8">
              <w:t>1</w:t>
            </w:r>
          </w:p>
        </w:tc>
        <w:tc>
          <w:tcPr>
            <w:tcW w:w="440" w:type="pct"/>
            <w:shd w:val="clear" w:color="auto" w:fill="FBE4D5"/>
            <w:noWrap/>
          </w:tcPr>
          <w:p w:rsidR="005C3F70" w:rsidRPr="007A04E8" w:rsidRDefault="005C3F70" w:rsidP="005C3F70">
            <w:r w:rsidRPr="007A04E8">
              <w:t>2</w:t>
            </w:r>
          </w:p>
        </w:tc>
        <w:tc>
          <w:tcPr>
            <w:tcW w:w="461" w:type="pct"/>
            <w:shd w:val="clear" w:color="auto" w:fill="FBE4D5"/>
            <w:noWrap/>
          </w:tcPr>
          <w:p w:rsidR="005C3F70" w:rsidRPr="007A04E8" w:rsidRDefault="005C3F70" w:rsidP="005C3F70">
            <w:pPr>
              <w:rPr>
                <w:b/>
                <w:bCs/>
              </w:rPr>
            </w:pPr>
            <w:r w:rsidRPr="007A04E8">
              <w:rPr>
                <w:b/>
                <w:bCs/>
              </w:rPr>
              <w:t>24</w:t>
            </w:r>
          </w:p>
        </w:tc>
      </w:tr>
      <w:tr w:rsidR="005C3F70" w:rsidRPr="007A04E8" w:rsidTr="005C3F70">
        <w:trPr>
          <w:trHeight w:val="300"/>
        </w:trPr>
        <w:tc>
          <w:tcPr>
            <w:tcW w:w="534" w:type="pct"/>
            <w:shd w:val="clear" w:color="auto" w:fill="auto"/>
            <w:noWrap/>
            <w:hideMark/>
          </w:tcPr>
          <w:p w:rsidR="005C3F70" w:rsidRPr="007A04E8" w:rsidRDefault="005C3F70" w:rsidP="005C3F70">
            <w:pPr>
              <w:rPr>
                <w:b/>
                <w:bCs/>
              </w:rPr>
            </w:pPr>
            <w:r w:rsidRPr="007A04E8">
              <w:rPr>
                <w:b/>
                <w:bCs/>
              </w:rPr>
              <w:t>Erbaa</w:t>
            </w:r>
          </w:p>
        </w:tc>
        <w:tc>
          <w:tcPr>
            <w:tcW w:w="871" w:type="pct"/>
            <w:shd w:val="clear" w:color="auto" w:fill="auto"/>
            <w:noWrap/>
          </w:tcPr>
          <w:p w:rsidR="005C3F70" w:rsidRPr="007A04E8" w:rsidRDefault="005C3F70" w:rsidP="005C3F70">
            <w:r w:rsidRPr="007A04E8">
              <w:t>2</w:t>
            </w:r>
          </w:p>
        </w:tc>
        <w:tc>
          <w:tcPr>
            <w:tcW w:w="836" w:type="pct"/>
            <w:shd w:val="clear" w:color="auto" w:fill="auto"/>
            <w:noWrap/>
          </w:tcPr>
          <w:p w:rsidR="005C3F70" w:rsidRPr="007A04E8" w:rsidRDefault="005C3F70" w:rsidP="005C3F70">
            <w:r w:rsidRPr="007A04E8">
              <w:t>2</w:t>
            </w:r>
          </w:p>
        </w:tc>
        <w:tc>
          <w:tcPr>
            <w:tcW w:w="870" w:type="pct"/>
            <w:shd w:val="clear" w:color="auto" w:fill="auto"/>
            <w:noWrap/>
          </w:tcPr>
          <w:p w:rsidR="005C3F70" w:rsidRPr="007A04E8" w:rsidRDefault="005C3F70" w:rsidP="005C3F70">
            <w:r w:rsidRPr="007A04E8">
              <w:t>0</w:t>
            </w:r>
          </w:p>
        </w:tc>
        <w:tc>
          <w:tcPr>
            <w:tcW w:w="546" w:type="pct"/>
            <w:shd w:val="clear" w:color="auto" w:fill="auto"/>
            <w:noWrap/>
          </w:tcPr>
          <w:p w:rsidR="005C3F70" w:rsidRPr="007A04E8" w:rsidRDefault="005C3F70" w:rsidP="005C3F70">
            <w:r w:rsidRPr="007A04E8">
              <w:t>0</w:t>
            </w:r>
          </w:p>
        </w:tc>
        <w:tc>
          <w:tcPr>
            <w:tcW w:w="440" w:type="pct"/>
          </w:tcPr>
          <w:p w:rsidR="005C3F70" w:rsidRPr="007A04E8" w:rsidRDefault="005C3F70" w:rsidP="005C3F70">
            <w:r w:rsidRPr="007A04E8">
              <w:t>0</w:t>
            </w:r>
          </w:p>
        </w:tc>
        <w:tc>
          <w:tcPr>
            <w:tcW w:w="440" w:type="pct"/>
            <w:shd w:val="clear" w:color="auto" w:fill="auto"/>
            <w:noWrap/>
          </w:tcPr>
          <w:p w:rsidR="005C3F70" w:rsidRPr="007A04E8" w:rsidRDefault="005C3F70" w:rsidP="005C3F70">
            <w:r w:rsidRPr="007A04E8">
              <w:t>0</w:t>
            </w:r>
          </w:p>
        </w:tc>
        <w:tc>
          <w:tcPr>
            <w:tcW w:w="461" w:type="pct"/>
            <w:shd w:val="clear" w:color="auto" w:fill="auto"/>
            <w:noWrap/>
          </w:tcPr>
          <w:p w:rsidR="005C3F70" w:rsidRPr="007A04E8" w:rsidRDefault="005C3F70" w:rsidP="005C3F70">
            <w:pPr>
              <w:rPr>
                <w:b/>
                <w:bCs/>
              </w:rPr>
            </w:pPr>
            <w:r w:rsidRPr="007A04E8">
              <w:rPr>
                <w:b/>
                <w:bCs/>
              </w:rPr>
              <w:t>4</w:t>
            </w:r>
          </w:p>
        </w:tc>
      </w:tr>
      <w:tr w:rsidR="005C3F70" w:rsidRPr="007A04E8" w:rsidTr="005C3F70">
        <w:trPr>
          <w:trHeight w:val="300"/>
        </w:trPr>
        <w:tc>
          <w:tcPr>
            <w:tcW w:w="534" w:type="pct"/>
            <w:shd w:val="clear" w:color="auto" w:fill="FBE4D5"/>
            <w:noWrap/>
            <w:hideMark/>
          </w:tcPr>
          <w:p w:rsidR="005C3F70" w:rsidRPr="007A04E8" w:rsidRDefault="005C3F70" w:rsidP="005C3F70">
            <w:pPr>
              <w:rPr>
                <w:b/>
                <w:bCs/>
              </w:rPr>
            </w:pPr>
            <w:r w:rsidRPr="007A04E8">
              <w:rPr>
                <w:b/>
                <w:bCs/>
              </w:rPr>
              <w:t>Niksar</w:t>
            </w:r>
          </w:p>
        </w:tc>
        <w:tc>
          <w:tcPr>
            <w:tcW w:w="871" w:type="pct"/>
            <w:shd w:val="clear" w:color="auto" w:fill="FBE4D5"/>
            <w:noWrap/>
          </w:tcPr>
          <w:p w:rsidR="005C3F70" w:rsidRPr="007A04E8" w:rsidRDefault="005C3F70" w:rsidP="005C3F70">
            <w:r w:rsidRPr="007A04E8">
              <w:t>2</w:t>
            </w:r>
          </w:p>
        </w:tc>
        <w:tc>
          <w:tcPr>
            <w:tcW w:w="836" w:type="pct"/>
            <w:shd w:val="clear" w:color="auto" w:fill="FBE4D5"/>
            <w:noWrap/>
          </w:tcPr>
          <w:p w:rsidR="005C3F70" w:rsidRPr="007A04E8" w:rsidRDefault="005C3F70" w:rsidP="005C3F70">
            <w:r w:rsidRPr="007A04E8">
              <w:t>1</w:t>
            </w:r>
          </w:p>
        </w:tc>
        <w:tc>
          <w:tcPr>
            <w:tcW w:w="870" w:type="pct"/>
            <w:shd w:val="clear" w:color="auto" w:fill="FBE4D5"/>
            <w:noWrap/>
          </w:tcPr>
          <w:p w:rsidR="005C3F70" w:rsidRPr="007A04E8" w:rsidRDefault="005C3F70" w:rsidP="005C3F70">
            <w:r w:rsidRPr="007A04E8">
              <w:t>1</w:t>
            </w:r>
          </w:p>
        </w:tc>
        <w:tc>
          <w:tcPr>
            <w:tcW w:w="546" w:type="pct"/>
            <w:shd w:val="clear" w:color="auto" w:fill="FBE4D5"/>
            <w:noWrap/>
          </w:tcPr>
          <w:p w:rsidR="005C3F70" w:rsidRPr="007A04E8" w:rsidRDefault="005C3F70" w:rsidP="005C3F70">
            <w:r w:rsidRPr="007A04E8">
              <w:t>0</w:t>
            </w:r>
          </w:p>
        </w:tc>
        <w:tc>
          <w:tcPr>
            <w:tcW w:w="440" w:type="pct"/>
            <w:shd w:val="clear" w:color="auto" w:fill="FBE4D5"/>
          </w:tcPr>
          <w:p w:rsidR="005C3F70" w:rsidRPr="007A04E8" w:rsidRDefault="005C3F70" w:rsidP="005C3F70">
            <w:r w:rsidRPr="007A04E8">
              <w:t>0</w:t>
            </w:r>
          </w:p>
        </w:tc>
        <w:tc>
          <w:tcPr>
            <w:tcW w:w="440" w:type="pct"/>
            <w:shd w:val="clear" w:color="auto" w:fill="FBE4D5"/>
            <w:noWrap/>
          </w:tcPr>
          <w:p w:rsidR="005C3F70" w:rsidRPr="007A04E8" w:rsidRDefault="005C3F70" w:rsidP="005C3F70">
            <w:r w:rsidRPr="007A04E8">
              <w:t>0</w:t>
            </w:r>
          </w:p>
        </w:tc>
        <w:tc>
          <w:tcPr>
            <w:tcW w:w="461" w:type="pct"/>
            <w:shd w:val="clear" w:color="auto" w:fill="FBE4D5"/>
            <w:noWrap/>
          </w:tcPr>
          <w:p w:rsidR="005C3F70" w:rsidRPr="007A04E8" w:rsidRDefault="005C3F70" w:rsidP="005C3F70">
            <w:pPr>
              <w:rPr>
                <w:b/>
                <w:bCs/>
              </w:rPr>
            </w:pPr>
            <w:r w:rsidRPr="007A04E8">
              <w:rPr>
                <w:b/>
                <w:bCs/>
              </w:rPr>
              <w:t>4</w:t>
            </w:r>
          </w:p>
        </w:tc>
      </w:tr>
      <w:tr w:rsidR="005C3F70" w:rsidRPr="007A04E8" w:rsidTr="005C3F70">
        <w:trPr>
          <w:trHeight w:val="300"/>
        </w:trPr>
        <w:tc>
          <w:tcPr>
            <w:tcW w:w="534" w:type="pct"/>
            <w:shd w:val="clear" w:color="auto" w:fill="auto"/>
            <w:noWrap/>
            <w:hideMark/>
          </w:tcPr>
          <w:p w:rsidR="005C3F70" w:rsidRPr="007A04E8" w:rsidRDefault="005C3F70" w:rsidP="005C3F70">
            <w:pPr>
              <w:rPr>
                <w:b/>
                <w:bCs/>
              </w:rPr>
            </w:pPr>
            <w:r w:rsidRPr="007A04E8">
              <w:rPr>
                <w:b/>
                <w:bCs/>
              </w:rPr>
              <w:t>Reşadiye</w:t>
            </w:r>
          </w:p>
        </w:tc>
        <w:tc>
          <w:tcPr>
            <w:tcW w:w="871" w:type="pct"/>
            <w:shd w:val="clear" w:color="auto" w:fill="auto"/>
            <w:noWrap/>
          </w:tcPr>
          <w:p w:rsidR="005C3F70" w:rsidRPr="007A04E8" w:rsidRDefault="005C3F70" w:rsidP="005C3F70">
            <w:r w:rsidRPr="007A04E8">
              <w:t>1</w:t>
            </w:r>
          </w:p>
        </w:tc>
        <w:tc>
          <w:tcPr>
            <w:tcW w:w="836" w:type="pct"/>
            <w:shd w:val="clear" w:color="auto" w:fill="auto"/>
            <w:noWrap/>
          </w:tcPr>
          <w:p w:rsidR="005C3F70" w:rsidRPr="007A04E8" w:rsidRDefault="005C3F70" w:rsidP="005C3F70">
            <w:r w:rsidRPr="007A04E8">
              <w:t>1</w:t>
            </w:r>
          </w:p>
        </w:tc>
        <w:tc>
          <w:tcPr>
            <w:tcW w:w="870" w:type="pct"/>
            <w:shd w:val="clear" w:color="auto" w:fill="auto"/>
            <w:noWrap/>
          </w:tcPr>
          <w:p w:rsidR="005C3F70" w:rsidRPr="007A04E8" w:rsidRDefault="005C3F70" w:rsidP="005C3F70">
            <w:r w:rsidRPr="007A04E8">
              <w:t>2</w:t>
            </w:r>
          </w:p>
        </w:tc>
        <w:tc>
          <w:tcPr>
            <w:tcW w:w="546" w:type="pct"/>
            <w:shd w:val="clear" w:color="auto" w:fill="auto"/>
            <w:noWrap/>
          </w:tcPr>
          <w:p w:rsidR="005C3F70" w:rsidRPr="007A04E8" w:rsidRDefault="005C3F70" w:rsidP="005C3F70">
            <w:r w:rsidRPr="007A04E8">
              <w:t>0</w:t>
            </w:r>
          </w:p>
        </w:tc>
        <w:tc>
          <w:tcPr>
            <w:tcW w:w="440" w:type="pct"/>
          </w:tcPr>
          <w:p w:rsidR="005C3F70" w:rsidRPr="007A04E8" w:rsidRDefault="005C3F70" w:rsidP="005C3F70">
            <w:r w:rsidRPr="007A04E8">
              <w:t>0</w:t>
            </w:r>
          </w:p>
        </w:tc>
        <w:tc>
          <w:tcPr>
            <w:tcW w:w="440" w:type="pct"/>
            <w:shd w:val="clear" w:color="auto" w:fill="auto"/>
            <w:noWrap/>
          </w:tcPr>
          <w:p w:rsidR="005C3F70" w:rsidRPr="007A04E8" w:rsidRDefault="005C3F70" w:rsidP="005C3F70">
            <w:r w:rsidRPr="007A04E8">
              <w:t>0</w:t>
            </w:r>
          </w:p>
        </w:tc>
        <w:tc>
          <w:tcPr>
            <w:tcW w:w="461" w:type="pct"/>
            <w:shd w:val="clear" w:color="auto" w:fill="auto"/>
            <w:noWrap/>
          </w:tcPr>
          <w:p w:rsidR="005C3F70" w:rsidRPr="007A04E8" w:rsidRDefault="005C3F70" w:rsidP="005C3F70">
            <w:pPr>
              <w:rPr>
                <w:b/>
                <w:bCs/>
              </w:rPr>
            </w:pPr>
            <w:r w:rsidRPr="007A04E8">
              <w:rPr>
                <w:b/>
                <w:bCs/>
              </w:rPr>
              <w:t>4</w:t>
            </w:r>
          </w:p>
        </w:tc>
      </w:tr>
      <w:tr w:rsidR="005C3F70" w:rsidRPr="007A04E8" w:rsidTr="005C3F70">
        <w:trPr>
          <w:trHeight w:val="300"/>
        </w:trPr>
        <w:tc>
          <w:tcPr>
            <w:tcW w:w="534" w:type="pct"/>
            <w:shd w:val="clear" w:color="auto" w:fill="FBE4D5"/>
            <w:noWrap/>
            <w:hideMark/>
          </w:tcPr>
          <w:p w:rsidR="005C3F70" w:rsidRPr="007A04E8" w:rsidRDefault="005C3F70" w:rsidP="005C3F70">
            <w:pPr>
              <w:rPr>
                <w:b/>
                <w:bCs/>
              </w:rPr>
            </w:pPr>
            <w:r w:rsidRPr="007A04E8">
              <w:rPr>
                <w:b/>
                <w:bCs/>
              </w:rPr>
              <w:t>Turhal</w:t>
            </w:r>
          </w:p>
        </w:tc>
        <w:tc>
          <w:tcPr>
            <w:tcW w:w="871" w:type="pct"/>
            <w:shd w:val="clear" w:color="auto" w:fill="FBE4D5"/>
            <w:noWrap/>
          </w:tcPr>
          <w:p w:rsidR="005C3F70" w:rsidRPr="007A04E8" w:rsidRDefault="005C3F70" w:rsidP="005C3F70">
            <w:r w:rsidRPr="007A04E8">
              <w:t>3</w:t>
            </w:r>
          </w:p>
        </w:tc>
        <w:tc>
          <w:tcPr>
            <w:tcW w:w="836" w:type="pct"/>
            <w:shd w:val="clear" w:color="auto" w:fill="FBE4D5"/>
            <w:noWrap/>
          </w:tcPr>
          <w:p w:rsidR="005C3F70" w:rsidRPr="007A04E8" w:rsidRDefault="005C3F70" w:rsidP="005C3F70">
            <w:r w:rsidRPr="007A04E8">
              <w:t>1</w:t>
            </w:r>
          </w:p>
        </w:tc>
        <w:tc>
          <w:tcPr>
            <w:tcW w:w="870" w:type="pct"/>
            <w:shd w:val="clear" w:color="auto" w:fill="FBE4D5"/>
            <w:noWrap/>
          </w:tcPr>
          <w:p w:rsidR="005C3F70" w:rsidRPr="007A04E8" w:rsidRDefault="005C3F70" w:rsidP="005C3F70">
            <w:r w:rsidRPr="007A04E8">
              <w:t>0</w:t>
            </w:r>
          </w:p>
        </w:tc>
        <w:tc>
          <w:tcPr>
            <w:tcW w:w="546" w:type="pct"/>
            <w:shd w:val="clear" w:color="auto" w:fill="FBE4D5"/>
            <w:noWrap/>
          </w:tcPr>
          <w:p w:rsidR="005C3F70" w:rsidRPr="007A04E8" w:rsidRDefault="005C3F70" w:rsidP="005C3F70">
            <w:r w:rsidRPr="007A04E8">
              <w:t>0</w:t>
            </w:r>
          </w:p>
        </w:tc>
        <w:tc>
          <w:tcPr>
            <w:tcW w:w="440" w:type="pct"/>
            <w:shd w:val="clear" w:color="auto" w:fill="FBE4D5"/>
          </w:tcPr>
          <w:p w:rsidR="005C3F70" w:rsidRPr="007A04E8" w:rsidRDefault="005C3F70" w:rsidP="005C3F70">
            <w:r w:rsidRPr="007A04E8">
              <w:t>0</w:t>
            </w:r>
          </w:p>
        </w:tc>
        <w:tc>
          <w:tcPr>
            <w:tcW w:w="440" w:type="pct"/>
            <w:shd w:val="clear" w:color="auto" w:fill="FBE4D5"/>
            <w:noWrap/>
          </w:tcPr>
          <w:p w:rsidR="005C3F70" w:rsidRPr="007A04E8" w:rsidRDefault="005C3F70" w:rsidP="005C3F70">
            <w:r w:rsidRPr="007A04E8">
              <w:t>0</w:t>
            </w:r>
          </w:p>
        </w:tc>
        <w:tc>
          <w:tcPr>
            <w:tcW w:w="461" w:type="pct"/>
            <w:shd w:val="clear" w:color="auto" w:fill="FBE4D5"/>
            <w:noWrap/>
          </w:tcPr>
          <w:p w:rsidR="005C3F70" w:rsidRPr="007A04E8" w:rsidRDefault="005C3F70" w:rsidP="005C3F70">
            <w:pPr>
              <w:rPr>
                <w:b/>
                <w:bCs/>
              </w:rPr>
            </w:pPr>
            <w:r w:rsidRPr="007A04E8">
              <w:rPr>
                <w:b/>
                <w:bCs/>
              </w:rPr>
              <w:t>4</w:t>
            </w:r>
          </w:p>
        </w:tc>
      </w:tr>
      <w:tr w:rsidR="005C3F70" w:rsidRPr="007A04E8" w:rsidTr="005C3F70">
        <w:trPr>
          <w:trHeight w:val="300"/>
        </w:trPr>
        <w:tc>
          <w:tcPr>
            <w:tcW w:w="534" w:type="pct"/>
            <w:shd w:val="clear" w:color="auto" w:fill="auto"/>
            <w:noWrap/>
            <w:hideMark/>
          </w:tcPr>
          <w:p w:rsidR="005C3F70" w:rsidRPr="007A04E8" w:rsidRDefault="005C3F70" w:rsidP="005C3F70">
            <w:pPr>
              <w:rPr>
                <w:b/>
                <w:bCs/>
              </w:rPr>
            </w:pPr>
            <w:r w:rsidRPr="007A04E8">
              <w:rPr>
                <w:b/>
                <w:bCs/>
              </w:rPr>
              <w:t>Zile</w:t>
            </w:r>
          </w:p>
        </w:tc>
        <w:tc>
          <w:tcPr>
            <w:tcW w:w="871" w:type="pct"/>
            <w:shd w:val="clear" w:color="auto" w:fill="auto"/>
            <w:noWrap/>
          </w:tcPr>
          <w:p w:rsidR="005C3F70" w:rsidRPr="007A04E8" w:rsidRDefault="005C3F70" w:rsidP="005C3F70">
            <w:r w:rsidRPr="007A04E8">
              <w:t>2</w:t>
            </w:r>
          </w:p>
        </w:tc>
        <w:tc>
          <w:tcPr>
            <w:tcW w:w="836" w:type="pct"/>
            <w:shd w:val="clear" w:color="auto" w:fill="auto"/>
            <w:noWrap/>
          </w:tcPr>
          <w:p w:rsidR="005C3F70" w:rsidRPr="007A04E8" w:rsidRDefault="005C3F70" w:rsidP="005C3F70">
            <w:r w:rsidRPr="007A04E8">
              <w:t>1</w:t>
            </w:r>
          </w:p>
        </w:tc>
        <w:tc>
          <w:tcPr>
            <w:tcW w:w="870" w:type="pct"/>
            <w:shd w:val="clear" w:color="auto" w:fill="auto"/>
            <w:noWrap/>
          </w:tcPr>
          <w:p w:rsidR="005C3F70" w:rsidRPr="007A04E8" w:rsidRDefault="005C3F70" w:rsidP="005C3F70">
            <w:r w:rsidRPr="007A04E8">
              <w:t>1</w:t>
            </w:r>
          </w:p>
        </w:tc>
        <w:tc>
          <w:tcPr>
            <w:tcW w:w="546" w:type="pct"/>
            <w:shd w:val="clear" w:color="auto" w:fill="auto"/>
            <w:noWrap/>
          </w:tcPr>
          <w:p w:rsidR="005C3F70" w:rsidRPr="007A04E8" w:rsidRDefault="005C3F70" w:rsidP="005C3F70">
            <w:r w:rsidRPr="007A04E8">
              <w:t>0</w:t>
            </w:r>
          </w:p>
        </w:tc>
        <w:tc>
          <w:tcPr>
            <w:tcW w:w="440" w:type="pct"/>
          </w:tcPr>
          <w:p w:rsidR="005C3F70" w:rsidRPr="007A04E8" w:rsidRDefault="005C3F70" w:rsidP="005C3F70">
            <w:r w:rsidRPr="007A04E8">
              <w:t>0</w:t>
            </w:r>
          </w:p>
        </w:tc>
        <w:tc>
          <w:tcPr>
            <w:tcW w:w="440" w:type="pct"/>
            <w:shd w:val="clear" w:color="auto" w:fill="auto"/>
            <w:noWrap/>
          </w:tcPr>
          <w:p w:rsidR="005C3F70" w:rsidRPr="007A04E8" w:rsidRDefault="005C3F70" w:rsidP="005C3F70">
            <w:r w:rsidRPr="007A04E8">
              <w:t>0</w:t>
            </w:r>
          </w:p>
        </w:tc>
        <w:tc>
          <w:tcPr>
            <w:tcW w:w="461" w:type="pct"/>
            <w:shd w:val="clear" w:color="auto" w:fill="auto"/>
            <w:noWrap/>
          </w:tcPr>
          <w:p w:rsidR="005C3F70" w:rsidRPr="007A04E8" w:rsidRDefault="005C3F70" w:rsidP="005C3F70">
            <w:pPr>
              <w:rPr>
                <w:b/>
                <w:bCs/>
              </w:rPr>
            </w:pPr>
            <w:r w:rsidRPr="007A04E8">
              <w:rPr>
                <w:b/>
                <w:bCs/>
              </w:rPr>
              <w:t>4</w:t>
            </w:r>
          </w:p>
        </w:tc>
      </w:tr>
      <w:tr w:rsidR="005C3F70" w:rsidRPr="007A04E8" w:rsidTr="005C3F70">
        <w:trPr>
          <w:trHeight w:val="300"/>
        </w:trPr>
        <w:tc>
          <w:tcPr>
            <w:tcW w:w="534" w:type="pct"/>
            <w:tcBorders>
              <w:top w:val="double" w:sz="4" w:space="0" w:color="ED7D31"/>
            </w:tcBorders>
            <w:shd w:val="clear" w:color="auto" w:fill="auto"/>
            <w:noWrap/>
            <w:hideMark/>
          </w:tcPr>
          <w:p w:rsidR="005C3F70" w:rsidRPr="007A04E8" w:rsidRDefault="005C3F70" w:rsidP="005C3F70">
            <w:pPr>
              <w:rPr>
                <w:b/>
                <w:bCs/>
              </w:rPr>
            </w:pPr>
            <w:r w:rsidRPr="007A04E8">
              <w:rPr>
                <w:b/>
                <w:bCs/>
              </w:rPr>
              <w:t>Toplam</w:t>
            </w:r>
          </w:p>
        </w:tc>
        <w:tc>
          <w:tcPr>
            <w:tcW w:w="871" w:type="pct"/>
            <w:tcBorders>
              <w:top w:val="double" w:sz="4" w:space="0" w:color="ED7D31"/>
            </w:tcBorders>
            <w:shd w:val="clear" w:color="auto" w:fill="auto"/>
            <w:noWrap/>
          </w:tcPr>
          <w:p w:rsidR="005C3F70" w:rsidRPr="007A04E8" w:rsidRDefault="005C3F70" w:rsidP="005C3F70">
            <w:pPr>
              <w:rPr>
                <w:b/>
                <w:bCs/>
              </w:rPr>
            </w:pPr>
            <w:r w:rsidRPr="007A04E8">
              <w:rPr>
                <w:b/>
                <w:bCs/>
              </w:rPr>
              <w:t>19</w:t>
            </w:r>
          </w:p>
        </w:tc>
        <w:tc>
          <w:tcPr>
            <w:tcW w:w="836" w:type="pct"/>
            <w:tcBorders>
              <w:top w:val="double" w:sz="4" w:space="0" w:color="ED7D31"/>
            </w:tcBorders>
            <w:shd w:val="clear" w:color="auto" w:fill="auto"/>
            <w:noWrap/>
          </w:tcPr>
          <w:p w:rsidR="005C3F70" w:rsidRPr="007A04E8" w:rsidRDefault="005C3F70" w:rsidP="005C3F70">
            <w:pPr>
              <w:rPr>
                <w:b/>
                <w:bCs/>
              </w:rPr>
            </w:pPr>
            <w:r w:rsidRPr="007A04E8">
              <w:rPr>
                <w:b/>
                <w:bCs/>
              </w:rPr>
              <w:t>13</w:t>
            </w:r>
          </w:p>
        </w:tc>
        <w:tc>
          <w:tcPr>
            <w:tcW w:w="870" w:type="pct"/>
            <w:tcBorders>
              <w:top w:val="double" w:sz="4" w:space="0" w:color="ED7D31"/>
            </w:tcBorders>
            <w:shd w:val="clear" w:color="auto" w:fill="auto"/>
            <w:noWrap/>
          </w:tcPr>
          <w:p w:rsidR="005C3F70" w:rsidRPr="007A04E8" w:rsidRDefault="005C3F70" w:rsidP="005C3F70">
            <w:pPr>
              <w:rPr>
                <w:b/>
                <w:bCs/>
              </w:rPr>
            </w:pPr>
            <w:r w:rsidRPr="007A04E8">
              <w:rPr>
                <w:b/>
                <w:bCs/>
              </w:rPr>
              <w:t>8</w:t>
            </w:r>
          </w:p>
        </w:tc>
        <w:tc>
          <w:tcPr>
            <w:tcW w:w="546" w:type="pct"/>
            <w:tcBorders>
              <w:top w:val="double" w:sz="4" w:space="0" w:color="ED7D31"/>
            </w:tcBorders>
            <w:shd w:val="clear" w:color="auto" w:fill="auto"/>
            <w:noWrap/>
          </w:tcPr>
          <w:p w:rsidR="005C3F70" w:rsidRPr="007A04E8" w:rsidRDefault="005C3F70" w:rsidP="005C3F70">
            <w:pPr>
              <w:rPr>
                <w:b/>
                <w:bCs/>
              </w:rPr>
            </w:pPr>
            <w:r w:rsidRPr="007A04E8">
              <w:rPr>
                <w:b/>
                <w:bCs/>
              </w:rPr>
              <w:t>1</w:t>
            </w:r>
          </w:p>
        </w:tc>
        <w:tc>
          <w:tcPr>
            <w:tcW w:w="440" w:type="pct"/>
            <w:tcBorders>
              <w:top w:val="double" w:sz="4" w:space="0" w:color="ED7D31"/>
            </w:tcBorders>
          </w:tcPr>
          <w:p w:rsidR="005C3F70" w:rsidRPr="007A04E8" w:rsidRDefault="005C3F70" w:rsidP="005C3F70">
            <w:pPr>
              <w:rPr>
                <w:b/>
                <w:bCs/>
              </w:rPr>
            </w:pPr>
            <w:r w:rsidRPr="007A04E8">
              <w:rPr>
                <w:b/>
                <w:bCs/>
              </w:rPr>
              <w:t>1</w:t>
            </w:r>
          </w:p>
        </w:tc>
        <w:tc>
          <w:tcPr>
            <w:tcW w:w="440" w:type="pct"/>
            <w:tcBorders>
              <w:top w:val="double" w:sz="4" w:space="0" w:color="ED7D31"/>
            </w:tcBorders>
            <w:shd w:val="clear" w:color="auto" w:fill="auto"/>
            <w:noWrap/>
          </w:tcPr>
          <w:p w:rsidR="005C3F70" w:rsidRPr="007A04E8" w:rsidRDefault="005C3F70" w:rsidP="005C3F70">
            <w:pPr>
              <w:rPr>
                <w:b/>
                <w:bCs/>
              </w:rPr>
            </w:pPr>
            <w:r w:rsidRPr="007A04E8">
              <w:rPr>
                <w:b/>
                <w:bCs/>
              </w:rPr>
              <w:t>2</w:t>
            </w:r>
          </w:p>
        </w:tc>
        <w:tc>
          <w:tcPr>
            <w:tcW w:w="461" w:type="pct"/>
            <w:tcBorders>
              <w:top w:val="double" w:sz="4" w:space="0" w:color="ED7D31"/>
            </w:tcBorders>
            <w:shd w:val="clear" w:color="auto" w:fill="auto"/>
            <w:noWrap/>
          </w:tcPr>
          <w:p w:rsidR="005C3F70" w:rsidRPr="007A04E8" w:rsidRDefault="005C3F70" w:rsidP="005C3F70">
            <w:pPr>
              <w:rPr>
                <w:b/>
                <w:bCs/>
              </w:rPr>
            </w:pPr>
            <w:r w:rsidRPr="007A04E8">
              <w:rPr>
                <w:b/>
                <w:bCs/>
              </w:rPr>
              <w:t>44</w:t>
            </w:r>
          </w:p>
        </w:tc>
      </w:tr>
    </w:tbl>
    <w:p w:rsidR="005C3F70" w:rsidRPr="007A04E8" w:rsidRDefault="005C3F70" w:rsidP="005C3F70">
      <w:pPr>
        <w:pStyle w:val="Balk1"/>
        <w:spacing w:line="360" w:lineRule="auto"/>
        <w:jc w:val="both"/>
        <w:rPr>
          <w:rFonts w:ascii="Sylfaen" w:eastAsia="Malgun Gothic" w:hAnsi="Sylfaen"/>
          <w:b/>
          <w:sz w:val="22"/>
          <w:szCs w:val="22"/>
        </w:rPr>
      </w:pPr>
    </w:p>
    <w:p w:rsidR="005C3F70" w:rsidRPr="007A04E8" w:rsidRDefault="00FA7E1F" w:rsidP="005C3F70">
      <w:pPr>
        <w:pStyle w:val="Balk1"/>
        <w:spacing w:line="360" w:lineRule="auto"/>
        <w:jc w:val="both"/>
        <w:rPr>
          <w:rFonts w:ascii="Sylfaen" w:eastAsia="Malgun Gothic" w:hAnsi="Sylfaen"/>
          <w:b/>
          <w:sz w:val="22"/>
          <w:szCs w:val="22"/>
        </w:rPr>
      </w:pPr>
      <w:bookmarkStart w:id="4" w:name="_Toc92376739"/>
      <w:r w:rsidRPr="007A04E8">
        <w:rPr>
          <w:rFonts w:ascii="Sylfaen" w:eastAsia="Malgun Gothic" w:hAnsi="Sylfaen"/>
          <w:b/>
          <w:sz w:val="22"/>
          <w:szCs w:val="22"/>
        </w:rPr>
        <w:t>2</w:t>
      </w:r>
      <w:r w:rsidR="005C3F70" w:rsidRPr="007A04E8">
        <w:rPr>
          <w:rFonts w:ascii="Sylfaen" w:eastAsia="Malgun Gothic" w:hAnsi="Sylfaen"/>
          <w:b/>
          <w:sz w:val="22"/>
          <w:szCs w:val="22"/>
        </w:rPr>
        <w:t>. GIDA DENET</w:t>
      </w:r>
      <w:r w:rsidR="005C3F70" w:rsidRPr="007A04E8">
        <w:rPr>
          <w:rFonts w:ascii="Sylfaen" w:eastAsia="Malgun Gothic" w:hAnsi="Sylfaen" w:cs="Calibri"/>
          <w:b/>
          <w:sz w:val="22"/>
          <w:szCs w:val="22"/>
        </w:rPr>
        <w:t>İ</w:t>
      </w:r>
      <w:r w:rsidR="005C3F70" w:rsidRPr="007A04E8">
        <w:rPr>
          <w:rFonts w:ascii="Sylfaen" w:eastAsia="Malgun Gothic" w:hAnsi="Sylfaen"/>
          <w:b/>
          <w:sz w:val="22"/>
          <w:szCs w:val="22"/>
        </w:rPr>
        <w:t>M</w:t>
      </w:r>
      <w:r w:rsidR="005C3F70" w:rsidRPr="007A04E8">
        <w:rPr>
          <w:rFonts w:ascii="Sylfaen" w:eastAsia="Malgun Gothic" w:hAnsi="Sylfaen" w:cs="Calibri"/>
          <w:b/>
          <w:sz w:val="22"/>
          <w:szCs w:val="22"/>
        </w:rPr>
        <w:t>İ</w:t>
      </w:r>
      <w:r w:rsidR="005C3F70" w:rsidRPr="007A04E8">
        <w:rPr>
          <w:rFonts w:ascii="Sylfaen" w:eastAsia="Malgun Gothic" w:hAnsi="Sylfaen"/>
          <w:b/>
          <w:sz w:val="22"/>
          <w:szCs w:val="22"/>
        </w:rPr>
        <w:t xml:space="preserve"> ÇALI</w:t>
      </w:r>
      <w:r w:rsidR="005C3F70" w:rsidRPr="007A04E8">
        <w:rPr>
          <w:rFonts w:ascii="Sylfaen" w:eastAsia="Malgun Gothic" w:hAnsi="Sylfaen" w:cs="Calibri"/>
          <w:b/>
          <w:sz w:val="22"/>
          <w:szCs w:val="22"/>
        </w:rPr>
        <w:t>Ş</w:t>
      </w:r>
      <w:r w:rsidR="005C3F70" w:rsidRPr="007A04E8">
        <w:rPr>
          <w:rFonts w:ascii="Sylfaen" w:eastAsia="Malgun Gothic" w:hAnsi="Sylfaen"/>
          <w:b/>
          <w:sz w:val="22"/>
          <w:szCs w:val="22"/>
        </w:rPr>
        <w:t>MALARI</w:t>
      </w:r>
      <w:bookmarkEnd w:id="3"/>
      <w:bookmarkEnd w:id="4"/>
      <w:r w:rsidR="005C3F70" w:rsidRPr="007A04E8">
        <w:rPr>
          <w:rFonts w:ascii="Sylfaen" w:eastAsia="Malgun Gothic" w:hAnsi="Sylfaen"/>
          <w:b/>
          <w:sz w:val="22"/>
          <w:szCs w:val="22"/>
        </w:rPr>
        <w:t xml:space="preserve">     </w:t>
      </w:r>
      <w:r w:rsidR="005C3F70" w:rsidRPr="007A04E8">
        <w:rPr>
          <w:rFonts w:ascii="Sylfaen" w:eastAsia="Malgun Gothic" w:hAnsi="Sylfaen"/>
          <w:b/>
          <w:sz w:val="22"/>
          <w:szCs w:val="22"/>
        </w:rPr>
        <w:tab/>
      </w:r>
    </w:p>
    <w:p w:rsidR="005C3F70" w:rsidRPr="007A04E8" w:rsidRDefault="00FA7E1F" w:rsidP="005C3F70">
      <w:pPr>
        <w:pStyle w:val="Balk2"/>
        <w:jc w:val="left"/>
        <w:rPr>
          <w:rFonts w:ascii="Sylfaen" w:eastAsia="Malgun Gothic" w:hAnsi="Sylfaen"/>
          <w:sz w:val="22"/>
          <w:szCs w:val="22"/>
        </w:rPr>
      </w:pPr>
      <w:bookmarkStart w:id="5" w:name="_Toc283304658"/>
      <w:bookmarkStart w:id="6" w:name="_Toc92376740"/>
      <w:r w:rsidRPr="007A04E8">
        <w:rPr>
          <w:rFonts w:ascii="Sylfaen" w:eastAsia="Malgun Gothic" w:hAnsi="Sylfaen"/>
          <w:sz w:val="22"/>
          <w:szCs w:val="22"/>
        </w:rPr>
        <w:t>2</w:t>
      </w:r>
      <w:r w:rsidR="005C3F70" w:rsidRPr="007A04E8">
        <w:rPr>
          <w:rFonts w:ascii="Sylfaen" w:eastAsia="Malgun Gothic" w:hAnsi="Sylfaen"/>
          <w:sz w:val="22"/>
          <w:szCs w:val="22"/>
        </w:rPr>
        <w:t>.1. Gıda Üretim, Satı</w:t>
      </w:r>
      <w:r w:rsidR="005C3F70" w:rsidRPr="007A04E8">
        <w:rPr>
          <w:rFonts w:ascii="Sylfaen" w:eastAsia="Malgun Gothic" w:hAnsi="Sylfaen" w:cs="Calibri"/>
          <w:sz w:val="22"/>
          <w:szCs w:val="22"/>
        </w:rPr>
        <w:t>ş</w:t>
      </w:r>
      <w:r w:rsidR="005C3F70" w:rsidRPr="007A04E8">
        <w:rPr>
          <w:rFonts w:ascii="Sylfaen" w:eastAsia="Malgun Gothic" w:hAnsi="Sylfaen"/>
          <w:sz w:val="22"/>
          <w:szCs w:val="22"/>
        </w:rPr>
        <w:t xml:space="preserve"> ve Toplu T</w:t>
      </w:r>
      <w:r w:rsidR="005C3F70" w:rsidRPr="007A04E8">
        <w:rPr>
          <w:rFonts w:ascii="Sylfaen" w:eastAsia="Malgun Gothic" w:hAnsi="Sylfaen" w:cs="Malgun Gothic"/>
          <w:sz w:val="22"/>
          <w:szCs w:val="22"/>
        </w:rPr>
        <w:t>ü</w:t>
      </w:r>
      <w:r w:rsidR="005C3F70" w:rsidRPr="007A04E8">
        <w:rPr>
          <w:rFonts w:ascii="Sylfaen" w:eastAsia="Malgun Gothic" w:hAnsi="Sylfaen"/>
          <w:sz w:val="22"/>
          <w:szCs w:val="22"/>
        </w:rPr>
        <w:t>ketim Yerlerinin Genel Durumu</w:t>
      </w:r>
      <w:bookmarkEnd w:id="5"/>
      <w:bookmarkEnd w:id="6"/>
    </w:p>
    <w:p w:rsidR="005C3F70" w:rsidRPr="007A04E8" w:rsidRDefault="005C3F70" w:rsidP="005C3F70">
      <w:pPr>
        <w:tabs>
          <w:tab w:val="left" w:pos="709"/>
        </w:tabs>
        <w:ind w:right="-120"/>
        <w:jc w:val="both"/>
        <w:rPr>
          <w:rFonts w:ascii="Sylfaen" w:hAnsi="Sylfaen"/>
          <w:sz w:val="22"/>
          <w:szCs w:val="22"/>
        </w:rPr>
      </w:pPr>
      <w:r w:rsidRPr="007A04E8">
        <w:rPr>
          <w:rFonts w:ascii="Sylfaen" w:hAnsi="Sylfaen"/>
          <w:sz w:val="22"/>
          <w:szCs w:val="22"/>
        </w:rPr>
        <w:tab/>
        <w:t>Türkiye’de 13.378 Onaylı İşletme, 703.657 Kayıtlı İşletme, 24.784 Yem İşletmesi olmak üzere toplam 743.508 Gıda ve Yem işletmesi bulunmaktadır. Genelde küçük ve orta ölçekli işletme yapısı ile faaliyetlerine devam eden gıda işletmelerinin çoğunluğunu özel sektör kuruluşları oluşturmaktadır.</w:t>
      </w:r>
    </w:p>
    <w:p w:rsidR="005C3F70" w:rsidRPr="007A04E8" w:rsidRDefault="005C3F70" w:rsidP="005C3F70">
      <w:pPr>
        <w:tabs>
          <w:tab w:val="left" w:pos="709"/>
        </w:tabs>
        <w:ind w:right="-120"/>
        <w:jc w:val="both"/>
        <w:rPr>
          <w:rFonts w:ascii="Sylfaen" w:hAnsi="Sylfaen"/>
          <w:sz w:val="22"/>
          <w:szCs w:val="22"/>
        </w:rPr>
      </w:pPr>
    </w:p>
    <w:p w:rsidR="005C3F70" w:rsidRPr="007A04E8" w:rsidRDefault="005C3F70" w:rsidP="005C3F70">
      <w:pPr>
        <w:tabs>
          <w:tab w:val="left" w:pos="709"/>
        </w:tabs>
        <w:ind w:right="-120"/>
        <w:jc w:val="both"/>
        <w:rPr>
          <w:rFonts w:ascii="Sylfaen" w:hAnsi="Sylfaen"/>
          <w:sz w:val="22"/>
          <w:szCs w:val="22"/>
        </w:rPr>
      </w:pPr>
      <w:r w:rsidRPr="007A04E8">
        <w:rPr>
          <w:rFonts w:ascii="Sylfaen" w:hAnsi="Sylfaen"/>
          <w:sz w:val="22"/>
          <w:szCs w:val="22"/>
        </w:rPr>
        <w:tab/>
        <w:t>Tokat’ta 67 Onaylı İşletme, 5.071 Kayıtlı İşletme, 427 Yem İşletmesi olmak üzere toplam 5.565 Gıda Ve Yem işletmesi bulunmaktadır. İşletmelerinin dağılımı incelendiğinde en fazla işletme sayısı Merkez ilçede bulunmaktadır. Bunu sırasıyla Erbaa, Turhal, Niksar ve Zile ilçeleri izlemektedir. En az gıda işletmesi Başçiftlik, Sulusaray ve Artova ilçelerinde bulunmaktadır.</w:t>
      </w:r>
    </w:p>
    <w:p w:rsidR="005C3F70" w:rsidRPr="007A04E8" w:rsidRDefault="005C3F70" w:rsidP="005C3F70">
      <w:pPr>
        <w:tabs>
          <w:tab w:val="left" w:pos="709"/>
        </w:tabs>
        <w:ind w:right="-120"/>
        <w:jc w:val="both"/>
        <w:rPr>
          <w:rFonts w:ascii="Sylfaen" w:hAnsi="Sylfaen"/>
          <w:sz w:val="22"/>
          <w:szCs w:val="22"/>
        </w:rPr>
      </w:pPr>
    </w:p>
    <w:p w:rsidR="005C3F70" w:rsidRPr="007A04E8" w:rsidRDefault="005C3F70" w:rsidP="005C3F70">
      <w:pPr>
        <w:tabs>
          <w:tab w:val="left" w:pos="709"/>
        </w:tabs>
        <w:ind w:right="-120"/>
        <w:jc w:val="both"/>
        <w:rPr>
          <w:rFonts w:ascii="Sylfaen" w:hAnsi="Sylfaen"/>
          <w:sz w:val="22"/>
          <w:szCs w:val="22"/>
        </w:rPr>
      </w:pPr>
      <w:r w:rsidRPr="007A04E8">
        <w:rPr>
          <w:rFonts w:ascii="Sylfaen" w:hAnsi="Sylfaen"/>
          <w:sz w:val="22"/>
          <w:szCs w:val="22"/>
        </w:rPr>
        <w:tab/>
        <w:t>İşletmeler Satış ve toplu tüketim alanında yoğunlaşırken üretim yapan işletmeleri ağırlıklı olarak un ve unlu mamul üreten işletmeler oluşturmaktadır.</w:t>
      </w:r>
    </w:p>
    <w:p w:rsidR="005C3F70" w:rsidRPr="007A04E8" w:rsidRDefault="005C3F70" w:rsidP="005C3F70">
      <w:pPr>
        <w:tabs>
          <w:tab w:val="left" w:pos="709"/>
        </w:tabs>
        <w:ind w:right="-120"/>
        <w:jc w:val="both"/>
        <w:rPr>
          <w:rFonts w:ascii="Sylfaen" w:hAnsi="Sylfaen"/>
          <w:sz w:val="22"/>
          <w:szCs w:val="22"/>
        </w:rPr>
      </w:pPr>
    </w:p>
    <w:p w:rsidR="005C3F70" w:rsidRPr="007A04E8" w:rsidRDefault="005C3F70" w:rsidP="005C3F70">
      <w:pPr>
        <w:tabs>
          <w:tab w:val="left" w:pos="709"/>
        </w:tabs>
        <w:ind w:right="-120"/>
        <w:jc w:val="both"/>
        <w:rPr>
          <w:rFonts w:ascii="Sylfaen" w:hAnsi="Sylfaen"/>
          <w:sz w:val="22"/>
          <w:szCs w:val="22"/>
        </w:rPr>
      </w:pPr>
      <w:r w:rsidRPr="007A04E8">
        <w:rPr>
          <w:rFonts w:ascii="Sylfaen" w:hAnsi="Sylfaen"/>
          <w:sz w:val="22"/>
          <w:szCs w:val="22"/>
        </w:rPr>
        <w:tab/>
        <w:t xml:space="preserve">Tokat ilinde faaliyet gösteren gıda işletmeleri içerisinde en fazla un ve unlu mamuller işletmeleri yer almaktadır. Bunu meyve-sebze işleme, et ve et ürünleri,  süt ve süt ürünleri işletmeleri takip etmektedir. </w:t>
      </w:r>
    </w:p>
    <w:p w:rsidR="005C3F70" w:rsidRPr="007A04E8" w:rsidRDefault="005C3F70" w:rsidP="005C3F70">
      <w:pPr>
        <w:tabs>
          <w:tab w:val="left" w:pos="709"/>
        </w:tabs>
        <w:ind w:right="-120"/>
        <w:jc w:val="both"/>
        <w:rPr>
          <w:rFonts w:ascii="Sylfaen" w:hAnsi="Sylfaen"/>
          <w:sz w:val="22"/>
          <w:szCs w:val="22"/>
        </w:rPr>
      </w:pPr>
    </w:p>
    <w:p w:rsidR="005C3F70" w:rsidRPr="007A04E8" w:rsidRDefault="005C3F70" w:rsidP="005C3F70">
      <w:pPr>
        <w:tabs>
          <w:tab w:val="left" w:pos="709"/>
        </w:tabs>
        <w:ind w:right="-120"/>
        <w:jc w:val="both"/>
        <w:rPr>
          <w:rFonts w:ascii="Sylfaen" w:hAnsi="Sylfaen"/>
          <w:sz w:val="22"/>
          <w:szCs w:val="22"/>
        </w:rPr>
      </w:pPr>
      <w:r w:rsidRPr="007A04E8">
        <w:rPr>
          <w:rFonts w:ascii="Sylfaen" w:hAnsi="Sylfaen"/>
          <w:sz w:val="22"/>
          <w:szCs w:val="22"/>
        </w:rPr>
        <w:tab/>
        <w:t xml:space="preserve">Üretim alanında uluslararası pazarlara sahip işletmeler bulunmasına rağmen genel olarak işletmeler küçük aile işletmeleri olup il veya ilçe bazlı çalışmaktadırlar. </w:t>
      </w:r>
    </w:p>
    <w:p w:rsidR="005C3F70" w:rsidRPr="007A04E8" w:rsidRDefault="005C3F70" w:rsidP="005C3F70">
      <w:pPr>
        <w:tabs>
          <w:tab w:val="left" w:pos="709"/>
        </w:tabs>
        <w:ind w:right="-120"/>
        <w:jc w:val="both"/>
        <w:rPr>
          <w:rFonts w:ascii="Sylfaen" w:hAnsi="Sylfaen"/>
          <w:sz w:val="22"/>
          <w:szCs w:val="22"/>
        </w:rPr>
      </w:pPr>
    </w:p>
    <w:p w:rsidR="005C3F70" w:rsidRPr="007A04E8" w:rsidRDefault="005C3F70" w:rsidP="005C3F70">
      <w:pPr>
        <w:jc w:val="both"/>
        <w:rPr>
          <w:rFonts w:ascii="Sylfaen" w:hAnsi="Sylfaen" w:cs="Arial"/>
          <w:sz w:val="22"/>
          <w:szCs w:val="22"/>
        </w:rPr>
      </w:pPr>
      <w:r w:rsidRPr="007A04E8">
        <w:rPr>
          <w:rFonts w:ascii="Sylfaen" w:hAnsi="Sylfaen" w:cs="Arial"/>
          <w:b/>
          <w:sz w:val="22"/>
          <w:szCs w:val="22"/>
        </w:rPr>
        <w:t>Çizelge 2:</w:t>
      </w:r>
      <w:r w:rsidRPr="007A04E8">
        <w:rPr>
          <w:rFonts w:ascii="Sylfaen" w:hAnsi="Sylfaen" w:cs="Arial"/>
          <w:sz w:val="22"/>
          <w:szCs w:val="22"/>
        </w:rPr>
        <w:t xml:space="preserve"> 2021 Yılı Sonu İtibarıyla Gıda işletmelerinin Dağılımı</w:t>
      </w:r>
    </w:p>
    <w:tbl>
      <w:tblPr>
        <w:tblW w:w="5000" w:type="pct"/>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5E0" w:firstRow="1" w:lastRow="1" w:firstColumn="1" w:lastColumn="1" w:noHBand="0" w:noVBand="1"/>
      </w:tblPr>
      <w:tblGrid>
        <w:gridCol w:w="2401"/>
        <w:gridCol w:w="1673"/>
        <w:gridCol w:w="1743"/>
        <w:gridCol w:w="2077"/>
        <w:gridCol w:w="2159"/>
      </w:tblGrid>
      <w:tr w:rsidR="005C3F70" w:rsidRPr="007A04E8" w:rsidTr="005C3F70">
        <w:trPr>
          <w:trHeight w:val="238"/>
        </w:trPr>
        <w:tc>
          <w:tcPr>
            <w:tcW w:w="1194" w:type="pct"/>
            <w:vMerge w:val="restart"/>
            <w:tcBorders>
              <w:top w:val="single" w:sz="4" w:space="0" w:color="ED7D31"/>
              <w:left w:val="single" w:sz="4" w:space="0" w:color="ED7D31"/>
              <w:bottom w:val="single" w:sz="4" w:space="0" w:color="ED7D31"/>
              <w:right w:val="nil"/>
            </w:tcBorders>
            <w:shd w:val="clear" w:color="auto" w:fill="ED7D31"/>
          </w:tcPr>
          <w:p w:rsidR="005C3F70" w:rsidRPr="007A04E8" w:rsidRDefault="005C3F70" w:rsidP="005C3F70">
            <w:pPr>
              <w:rPr>
                <w:b/>
                <w:bCs/>
              </w:rPr>
            </w:pPr>
            <w:r w:rsidRPr="007A04E8">
              <w:rPr>
                <w:b/>
                <w:bCs/>
              </w:rPr>
              <w:t>Bulunduğu Yer</w:t>
            </w:r>
          </w:p>
          <w:p w:rsidR="005C3F70" w:rsidRPr="007A04E8" w:rsidRDefault="005C3F70" w:rsidP="005C3F70">
            <w:pPr>
              <w:rPr>
                <w:b/>
                <w:bCs/>
              </w:rPr>
            </w:pPr>
          </w:p>
        </w:tc>
        <w:tc>
          <w:tcPr>
            <w:tcW w:w="1699" w:type="pct"/>
            <w:gridSpan w:val="2"/>
            <w:tcBorders>
              <w:top w:val="single" w:sz="4" w:space="0" w:color="ED7D31"/>
              <w:left w:val="nil"/>
              <w:bottom w:val="single" w:sz="4" w:space="0" w:color="ED7D31"/>
              <w:right w:val="nil"/>
            </w:tcBorders>
            <w:shd w:val="clear" w:color="auto" w:fill="ED7D31"/>
          </w:tcPr>
          <w:p w:rsidR="005C3F70" w:rsidRPr="007A04E8" w:rsidRDefault="005C3F70" w:rsidP="005C3F70">
            <w:pPr>
              <w:jc w:val="center"/>
              <w:rPr>
                <w:b/>
                <w:bCs/>
              </w:rPr>
            </w:pPr>
            <w:r w:rsidRPr="007A04E8">
              <w:rPr>
                <w:b/>
                <w:bCs/>
              </w:rPr>
              <w:t>Üretim Yerleri Sayısı</w:t>
            </w:r>
          </w:p>
        </w:tc>
        <w:tc>
          <w:tcPr>
            <w:tcW w:w="1033" w:type="pct"/>
            <w:vMerge w:val="restart"/>
            <w:tcBorders>
              <w:top w:val="single" w:sz="4" w:space="0" w:color="ED7D31"/>
              <w:left w:val="nil"/>
              <w:bottom w:val="single" w:sz="4" w:space="0" w:color="ED7D31"/>
              <w:right w:val="nil"/>
            </w:tcBorders>
            <w:shd w:val="clear" w:color="auto" w:fill="ED7D31"/>
          </w:tcPr>
          <w:p w:rsidR="005C3F70" w:rsidRPr="007A04E8" w:rsidRDefault="005C3F70" w:rsidP="005C3F70">
            <w:pPr>
              <w:jc w:val="center"/>
              <w:rPr>
                <w:b/>
                <w:bCs/>
              </w:rPr>
            </w:pPr>
            <w:r w:rsidRPr="007A04E8">
              <w:rPr>
                <w:b/>
                <w:bCs/>
              </w:rPr>
              <w:t>Satış ve Toplu Tüketim Yerleri Sayıları</w:t>
            </w:r>
          </w:p>
          <w:p w:rsidR="005C3F70" w:rsidRPr="007A04E8" w:rsidRDefault="005C3F70" w:rsidP="005C3F70">
            <w:pPr>
              <w:jc w:val="center"/>
              <w:rPr>
                <w:b/>
                <w:bCs/>
              </w:rPr>
            </w:pPr>
          </w:p>
        </w:tc>
        <w:tc>
          <w:tcPr>
            <w:tcW w:w="1074" w:type="pct"/>
            <w:vMerge w:val="restart"/>
            <w:tcBorders>
              <w:top w:val="single" w:sz="4" w:space="0" w:color="ED7D31"/>
              <w:left w:val="nil"/>
              <w:bottom w:val="single" w:sz="4" w:space="0" w:color="ED7D31"/>
              <w:right w:val="single" w:sz="4" w:space="0" w:color="ED7D31"/>
            </w:tcBorders>
            <w:shd w:val="clear" w:color="auto" w:fill="ED7D31"/>
          </w:tcPr>
          <w:p w:rsidR="005C3F70" w:rsidRPr="007A04E8" w:rsidRDefault="005C3F70" w:rsidP="005C3F70">
            <w:pPr>
              <w:jc w:val="center"/>
              <w:rPr>
                <w:b/>
                <w:bCs/>
              </w:rPr>
            </w:pPr>
            <w:r w:rsidRPr="007A04E8">
              <w:rPr>
                <w:b/>
                <w:bCs/>
              </w:rPr>
              <w:t>Toplam</w:t>
            </w:r>
          </w:p>
          <w:p w:rsidR="005C3F70" w:rsidRPr="007A04E8" w:rsidRDefault="005C3F70" w:rsidP="005C3F70">
            <w:pPr>
              <w:jc w:val="center"/>
              <w:rPr>
                <w:b/>
                <w:bCs/>
              </w:rPr>
            </w:pPr>
          </w:p>
        </w:tc>
      </w:tr>
      <w:tr w:rsidR="005C3F70" w:rsidRPr="007A04E8" w:rsidTr="005C3F70">
        <w:trPr>
          <w:trHeight w:val="714"/>
        </w:trPr>
        <w:tc>
          <w:tcPr>
            <w:tcW w:w="1194" w:type="pct"/>
            <w:vMerge/>
            <w:shd w:val="clear" w:color="auto" w:fill="FBE4D5"/>
          </w:tcPr>
          <w:p w:rsidR="005C3F70" w:rsidRPr="007A04E8" w:rsidRDefault="005C3F70" w:rsidP="005C3F70">
            <w:pPr>
              <w:jc w:val="center"/>
              <w:rPr>
                <w:rFonts w:ascii="Sylfaen" w:hAnsi="Sylfaen" w:cs="Arial"/>
                <w:b/>
                <w:bCs/>
                <w:sz w:val="22"/>
                <w:szCs w:val="22"/>
              </w:rPr>
            </w:pPr>
          </w:p>
        </w:tc>
        <w:tc>
          <w:tcPr>
            <w:tcW w:w="832" w:type="pct"/>
            <w:shd w:val="clear" w:color="auto" w:fill="ED7D31"/>
          </w:tcPr>
          <w:p w:rsidR="005C3F70" w:rsidRPr="007A04E8" w:rsidRDefault="005C3F70" w:rsidP="005C3F70">
            <w:pPr>
              <w:jc w:val="center"/>
              <w:rPr>
                <w:rFonts w:ascii="Sylfaen" w:hAnsi="Sylfaen" w:cs="Arial"/>
                <w:b/>
                <w:bCs/>
                <w:sz w:val="22"/>
                <w:szCs w:val="22"/>
              </w:rPr>
            </w:pPr>
            <w:r w:rsidRPr="007A04E8">
              <w:rPr>
                <w:b/>
              </w:rPr>
              <w:t>Kayda Tabi</w:t>
            </w:r>
          </w:p>
        </w:tc>
        <w:tc>
          <w:tcPr>
            <w:tcW w:w="867" w:type="pct"/>
            <w:shd w:val="clear" w:color="auto" w:fill="ED7D31"/>
          </w:tcPr>
          <w:p w:rsidR="005C3F70" w:rsidRPr="007A04E8" w:rsidRDefault="005C3F70" w:rsidP="005C3F70">
            <w:pPr>
              <w:jc w:val="center"/>
              <w:rPr>
                <w:rFonts w:ascii="Sylfaen" w:hAnsi="Sylfaen" w:cs="Arial"/>
                <w:b/>
                <w:bCs/>
                <w:sz w:val="22"/>
                <w:szCs w:val="22"/>
              </w:rPr>
            </w:pPr>
            <w:r w:rsidRPr="007A04E8">
              <w:rPr>
                <w:b/>
              </w:rPr>
              <w:t>Onaya Tabi</w:t>
            </w:r>
          </w:p>
        </w:tc>
        <w:tc>
          <w:tcPr>
            <w:tcW w:w="1033" w:type="pct"/>
            <w:vMerge/>
            <w:shd w:val="clear" w:color="auto" w:fill="FBE4D5"/>
          </w:tcPr>
          <w:p w:rsidR="005C3F70" w:rsidRPr="007A04E8" w:rsidRDefault="005C3F70" w:rsidP="005C3F70">
            <w:pPr>
              <w:jc w:val="center"/>
              <w:rPr>
                <w:rFonts w:ascii="Sylfaen" w:hAnsi="Sylfaen" w:cs="Arial"/>
                <w:b/>
                <w:bCs/>
                <w:sz w:val="22"/>
                <w:szCs w:val="22"/>
              </w:rPr>
            </w:pPr>
          </w:p>
        </w:tc>
        <w:tc>
          <w:tcPr>
            <w:tcW w:w="1074" w:type="pct"/>
            <w:vMerge/>
            <w:shd w:val="clear" w:color="auto" w:fill="FBE4D5"/>
          </w:tcPr>
          <w:p w:rsidR="005C3F70" w:rsidRPr="007A04E8" w:rsidRDefault="005C3F70" w:rsidP="005C3F70">
            <w:pPr>
              <w:jc w:val="center"/>
              <w:rPr>
                <w:rFonts w:ascii="Sylfaen" w:hAnsi="Sylfaen" w:cs="Arial"/>
                <w:b/>
                <w:bCs/>
                <w:sz w:val="22"/>
                <w:szCs w:val="22"/>
              </w:rPr>
            </w:pPr>
          </w:p>
        </w:tc>
      </w:tr>
      <w:tr w:rsidR="005C3F70" w:rsidRPr="007A04E8" w:rsidTr="005C3F70">
        <w:trPr>
          <w:trHeight w:val="238"/>
        </w:trPr>
        <w:tc>
          <w:tcPr>
            <w:tcW w:w="1194" w:type="pct"/>
            <w:shd w:val="clear" w:color="auto" w:fill="auto"/>
          </w:tcPr>
          <w:p w:rsidR="005C3F70" w:rsidRPr="007A04E8" w:rsidRDefault="005C3F70" w:rsidP="005C3F70">
            <w:pPr>
              <w:rPr>
                <w:b/>
                <w:bCs/>
              </w:rPr>
            </w:pPr>
            <w:r w:rsidRPr="007A04E8">
              <w:rPr>
                <w:b/>
                <w:bCs/>
              </w:rPr>
              <w:t>Merkez</w:t>
            </w:r>
          </w:p>
        </w:tc>
        <w:tc>
          <w:tcPr>
            <w:tcW w:w="832" w:type="pct"/>
            <w:shd w:val="clear" w:color="auto" w:fill="auto"/>
          </w:tcPr>
          <w:p w:rsidR="005C3F70" w:rsidRPr="007A04E8" w:rsidRDefault="005C3F70" w:rsidP="005C3F70">
            <w:pPr>
              <w:jc w:val="center"/>
            </w:pPr>
            <w:r w:rsidRPr="007A04E8">
              <w:t>186</w:t>
            </w:r>
          </w:p>
        </w:tc>
        <w:tc>
          <w:tcPr>
            <w:tcW w:w="867" w:type="pct"/>
            <w:shd w:val="clear" w:color="auto" w:fill="auto"/>
          </w:tcPr>
          <w:p w:rsidR="005C3F70" w:rsidRPr="007A04E8" w:rsidRDefault="005C3F70" w:rsidP="005C3F70">
            <w:pPr>
              <w:jc w:val="center"/>
            </w:pPr>
            <w:r w:rsidRPr="007A04E8">
              <w:t>20</w:t>
            </w:r>
          </w:p>
        </w:tc>
        <w:tc>
          <w:tcPr>
            <w:tcW w:w="1033" w:type="pct"/>
            <w:shd w:val="clear" w:color="auto" w:fill="auto"/>
          </w:tcPr>
          <w:p w:rsidR="005C3F70" w:rsidRPr="007A04E8" w:rsidRDefault="005C3F70" w:rsidP="005C3F70">
            <w:pPr>
              <w:jc w:val="center"/>
            </w:pPr>
            <w:r w:rsidRPr="007A04E8">
              <w:t>1.577</w:t>
            </w:r>
          </w:p>
        </w:tc>
        <w:tc>
          <w:tcPr>
            <w:tcW w:w="1074" w:type="pct"/>
            <w:shd w:val="clear" w:color="auto" w:fill="auto"/>
          </w:tcPr>
          <w:p w:rsidR="005C3F70" w:rsidRPr="007A04E8" w:rsidRDefault="005C3F70" w:rsidP="005C3F70">
            <w:pPr>
              <w:jc w:val="center"/>
            </w:pPr>
            <w:r w:rsidRPr="007A04E8">
              <w:t>1783</w:t>
            </w:r>
          </w:p>
        </w:tc>
      </w:tr>
      <w:tr w:rsidR="005C3F70" w:rsidRPr="007A04E8" w:rsidTr="005C3F70">
        <w:trPr>
          <w:trHeight w:val="238"/>
        </w:trPr>
        <w:tc>
          <w:tcPr>
            <w:tcW w:w="1194" w:type="pct"/>
            <w:shd w:val="clear" w:color="auto" w:fill="FBE4D5"/>
          </w:tcPr>
          <w:p w:rsidR="005C3F70" w:rsidRPr="007A04E8" w:rsidRDefault="005C3F70" w:rsidP="005C3F70">
            <w:pPr>
              <w:rPr>
                <w:b/>
                <w:bCs/>
              </w:rPr>
            </w:pPr>
            <w:r w:rsidRPr="007A04E8">
              <w:rPr>
                <w:b/>
                <w:bCs/>
              </w:rPr>
              <w:t>Almus</w:t>
            </w:r>
          </w:p>
        </w:tc>
        <w:tc>
          <w:tcPr>
            <w:tcW w:w="832" w:type="pct"/>
            <w:shd w:val="clear" w:color="auto" w:fill="FBE4D5"/>
          </w:tcPr>
          <w:p w:rsidR="005C3F70" w:rsidRPr="007A04E8" w:rsidRDefault="005C3F70" w:rsidP="005C3F70">
            <w:pPr>
              <w:jc w:val="center"/>
            </w:pPr>
            <w:r w:rsidRPr="007A04E8">
              <w:t>11</w:t>
            </w:r>
          </w:p>
        </w:tc>
        <w:tc>
          <w:tcPr>
            <w:tcW w:w="867" w:type="pct"/>
            <w:shd w:val="clear" w:color="auto" w:fill="FBE4D5"/>
          </w:tcPr>
          <w:p w:rsidR="005C3F70" w:rsidRPr="007A04E8" w:rsidRDefault="005C3F70" w:rsidP="005C3F70">
            <w:pPr>
              <w:jc w:val="center"/>
            </w:pPr>
            <w:r w:rsidRPr="007A04E8">
              <w:t>2</w:t>
            </w:r>
          </w:p>
        </w:tc>
        <w:tc>
          <w:tcPr>
            <w:tcW w:w="1033" w:type="pct"/>
            <w:shd w:val="clear" w:color="auto" w:fill="FBE4D5"/>
          </w:tcPr>
          <w:p w:rsidR="005C3F70" w:rsidRPr="007A04E8" w:rsidRDefault="005C3F70" w:rsidP="005C3F70">
            <w:pPr>
              <w:jc w:val="center"/>
            </w:pPr>
            <w:r w:rsidRPr="007A04E8">
              <w:t>166</w:t>
            </w:r>
          </w:p>
        </w:tc>
        <w:tc>
          <w:tcPr>
            <w:tcW w:w="1074" w:type="pct"/>
            <w:shd w:val="clear" w:color="auto" w:fill="FBE4D5"/>
          </w:tcPr>
          <w:p w:rsidR="005C3F70" w:rsidRPr="007A04E8" w:rsidRDefault="005C3F70" w:rsidP="005C3F70">
            <w:pPr>
              <w:jc w:val="center"/>
            </w:pPr>
            <w:r w:rsidRPr="007A04E8">
              <w:t>179</w:t>
            </w:r>
          </w:p>
        </w:tc>
      </w:tr>
      <w:tr w:rsidR="005C3F70" w:rsidRPr="007A04E8" w:rsidTr="005C3F70">
        <w:trPr>
          <w:trHeight w:val="238"/>
        </w:trPr>
        <w:tc>
          <w:tcPr>
            <w:tcW w:w="1194" w:type="pct"/>
            <w:shd w:val="clear" w:color="auto" w:fill="auto"/>
          </w:tcPr>
          <w:p w:rsidR="005C3F70" w:rsidRPr="007A04E8" w:rsidRDefault="005C3F70" w:rsidP="005C3F70">
            <w:pPr>
              <w:rPr>
                <w:b/>
                <w:bCs/>
              </w:rPr>
            </w:pPr>
            <w:r w:rsidRPr="007A04E8">
              <w:rPr>
                <w:b/>
                <w:bCs/>
              </w:rPr>
              <w:t>Artova</w:t>
            </w:r>
          </w:p>
        </w:tc>
        <w:tc>
          <w:tcPr>
            <w:tcW w:w="832" w:type="pct"/>
            <w:shd w:val="clear" w:color="auto" w:fill="auto"/>
          </w:tcPr>
          <w:p w:rsidR="005C3F70" w:rsidRPr="007A04E8" w:rsidRDefault="005C3F70" w:rsidP="005C3F70">
            <w:pPr>
              <w:jc w:val="center"/>
            </w:pPr>
            <w:r w:rsidRPr="007A04E8">
              <w:t>6</w:t>
            </w:r>
          </w:p>
        </w:tc>
        <w:tc>
          <w:tcPr>
            <w:tcW w:w="867" w:type="pct"/>
            <w:shd w:val="clear" w:color="auto" w:fill="auto"/>
          </w:tcPr>
          <w:p w:rsidR="005C3F70" w:rsidRPr="007A04E8" w:rsidRDefault="005C3F70" w:rsidP="005C3F70">
            <w:pPr>
              <w:jc w:val="center"/>
            </w:pPr>
            <w:r w:rsidRPr="007A04E8">
              <w:t>0</w:t>
            </w:r>
          </w:p>
        </w:tc>
        <w:tc>
          <w:tcPr>
            <w:tcW w:w="1033" w:type="pct"/>
            <w:shd w:val="clear" w:color="auto" w:fill="auto"/>
          </w:tcPr>
          <w:p w:rsidR="005C3F70" w:rsidRPr="007A04E8" w:rsidRDefault="005C3F70" w:rsidP="005C3F70">
            <w:pPr>
              <w:jc w:val="center"/>
            </w:pPr>
            <w:r w:rsidRPr="007A04E8">
              <w:t>42</w:t>
            </w:r>
          </w:p>
        </w:tc>
        <w:tc>
          <w:tcPr>
            <w:tcW w:w="1074" w:type="pct"/>
            <w:shd w:val="clear" w:color="auto" w:fill="auto"/>
          </w:tcPr>
          <w:p w:rsidR="005C3F70" w:rsidRPr="007A04E8" w:rsidRDefault="005C3F70" w:rsidP="005C3F70">
            <w:pPr>
              <w:jc w:val="center"/>
            </w:pPr>
            <w:r w:rsidRPr="007A04E8">
              <w:t>48</w:t>
            </w:r>
          </w:p>
        </w:tc>
      </w:tr>
      <w:tr w:rsidR="005C3F70" w:rsidRPr="007A04E8" w:rsidTr="005C3F70">
        <w:trPr>
          <w:trHeight w:val="238"/>
        </w:trPr>
        <w:tc>
          <w:tcPr>
            <w:tcW w:w="1194" w:type="pct"/>
            <w:shd w:val="clear" w:color="auto" w:fill="FBE4D5"/>
          </w:tcPr>
          <w:p w:rsidR="005C3F70" w:rsidRPr="007A04E8" w:rsidRDefault="005C3F70" w:rsidP="005C3F70">
            <w:pPr>
              <w:rPr>
                <w:b/>
                <w:bCs/>
              </w:rPr>
            </w:pPr>
            <w:r w:rsidRPr="007A04E8">
              <w:rPr>
                <w:b/>
                <w:bCs/>
              </w:rPr>
              <w:t>Başçiftlik</w:t>
            </w:r>
          </w:p>
        </w:tc>
        <w:tc>
          <w:tcPr>
            <w:tcW w:w="832" w:type="pct"/>
            <w:shd w:val="clear" w:color="auto" w:fill="FBE4D5"/>
          </w:tcPr>
          <w:p w:rsidR="005C3F70" w:rsidRPr="007A04E8" w:rsidRDefault="005C3F70" w:rsidP="005C3F70">
            <w:pPr>
              <w:jc w:val="center"/>
            </w:pPr>
            <w:r w:rsidRPr="007A04E8">
              <w:t>4</w:t>
            </w:r>
          </w:p>
        </w:tc>
        <w:tc>
          <w:tcPr>
            <w:tcW w:w="867" w:type="pct"/>
            <w:shd w:val="clear" w:color="auto" w:fill="FBE4D5"/>
          </w:tcPr>
          <w:p w:rsidR="005C3F70" w:rsidRPr="007A04E8" w:rsidRDefault="005C3F70" w:rsidP="005C3F70">
            <w:pPr>
              <w:jc w:val="center"/>
            </w:pPr>
            <w:r w:rsidRPr="007A04E8">
              <w:t>0</w:t>
            </w:r>
          </w:p>
        </w:tc>
        <w:tc>
          <w:tcPr>
            <w:tcW w:w="1033" w:type="pct"/>
            <w:shd w:val="clear" w:color="auto" w:fill="FBE4D5"/>
          </w:tcPr>
          <w:p w:rsidR="005C3F70" w:rsidRPr="007A04E8" w:rsidRDefault="005C3F70" w:rsidP="005C3F70">
            <w:pPr>
              <w:jc w:val="center"/>
            </w:pPr>
            <w:r w:rsidRPr="007A04E8">
              <w:t>24</w:t>
            </w:r>
          </w:p>
        </w:tc>
        <w:tc>
          <w:tcPr>
            <w:tcW w:w="1074" w:type="pct"/>
            <w:shd w:val="clear" w:color="auto" w:fill="FBE4D5"/>
          </w:tcPr>
          <w:p w:rsidR="005C3F70" w:rsidRPr="007A04E8" w:rsidRDefault="005C3F70" w:rsidP="005C3F70">
            <w:pPr>
              <w:jc w:val="center"/>
            </w:pPr>
            <w:r w:rsidRPr="007A04E8">
              <w:t>28</w:t>
            </w:r>
          </w:p>
        </w:tc>
      </w:tr>
      <w:tr w:rsidR="005C3F70" w:rsidRPr="007A04E8" w:rsidTr="005C3F70">
        <w:trPr>
          <w:trHeight w:val="238"/>
        </w:trPr>
        <w:tc>
          <w:tcPr>
            <w:tcW w:w="1194" w:type="pct"/>
            <w:shd w:val="clear" w:color="auto" w:fill="auto"/>
          </w:tcPr>
          <w:p w:rsidR="005C3F70" w:rsidRPr="007A04E8" w:rsidRDefault="005C3F70" w:rsidP="005C3F70">
            <w:pPr>
              <w:rPr>
                <w:b/>
                <w:bCs/>
              </w:rPr>
            </w:pPr>
            <w:r w:rsidRPr="007A04E8">
              <w:rPr>
                <w:b/>
                <w:bCs/>
              </w:rPr>
              <w:t>Erbaa</w:t>
            </w:r>
          </w:p>
        </w:tc>
        <w:tc>
          <w:tcPr>
            <w:tcW w:w="832" w:type="pct"/>
            <w:shd w:val="clear" w:color="auto" w:fill="auto"/>
          </w:tcPr>
          <w:p w:rsidR="005C3F70" w:rsidRPr="007A04E8" w:rsidRDefault="005C3F70" w:rsidP="005C3F70">
            <w:pPr>
              <w:jc w:val="center"/>
            </w:pPr>
            <w:r w:rsidRPr="007A04E8">
              <w:t>90</w:t>
            </w:r>
          </w:p>
        </w:tc>
        <w:tc>
          <w:tcPr>
            <w:tcW w:w="867" w:type="pct"/>
            <w:shd w:val="clear" w:color="auto" w:fill="auto"/>
          </w:tcPr>
          <w:p w:rsidR="005C3F70" w:rsidRPr="007A04E8" w:rsidRDefault="005C3F70" w:rsidP="005C3F70">
            <w:pPr>
              <w:jc w:val="center"/>
            </w:pPr>
            <w:r w:rsidRPr="007A04E8">
              <w:t>5</w:t>
            </w:r>
          </w:p>
        </w:tc>
        <w:tc>
          <w:tcPr>
            <w:tcW w:w="1033" w:type="pct"/>
            <w:shd w:val="clear" w:color="auto" w:fill="auto"/>
          </w:tcPr>
          <w:p w:rsidR="005C3F70" w:rsidRPr="007A04E8" w:rsidRDefault="005C3F70" w:rsidP="005C3F70">
            <w:pPr>
              <w:jc w:val="center"/>
            </w:pPr>
            <w:r w:rsidRPr="007A04E8">
              <w:t>744</w:t>
            </w:r>
          </w:p>
        </w:tc>
        <w:tc>
          <w:tcPr>
            <w:tcW w:w="1074" w:type="pct"/>
            <w:shd w:val="clear" w:color="auto" w:fill="auto"/>
          </w:tcPr>
          <w:p w:rsidR="005C3F70" w:rsidRPr="007A04E8" w:rsidRDefault="005C3F70" w:rsidP="005C3F70">
            <w:pPr>
              <w:jc w:val="center"/>
            </w:pPr>
            <w:r w:rsidRPr="007A04E8">
              <w:t>839</w:t>
            </w:r>
          </w:p>
        </w:tc>
      </w:tr>
      <w:tr w:rsidR="005C3F70" w:rsidRPr="007A04E8" w:rsidTr="005C3F70">
        <w:trPr>
          <w:trHeight w:val="238"/>
        </w:trPr>
        <w:tc>
          <w:tcPr>
            <w:tcW w:w="1194" w:type="pct"/>
            <w:shd w:val="clear" w:color="auto" w:fill="FBE4D5"/>
          </w:tcPr>
          <w:p w:rsidR="005C3F70" w:rsidRPr="007A04E8" w:rsidRDefault="005C3F70" w:rsidP="005C3F70">
            <w:pPr>
              <w:rPr>
                <w:b/>
                <w:bCs/>
              </w:rPr>
            </w:pPr>
            <w:r w:rsidRPr="007A04E8">
              <w:rPr>
                <w:b/>
                <w:bCs/>
              </w:rPr>
              <w:t>Niksar</w:t>
            </w:r>
          </w:p>
        </w:tc>
        <w:tc>
          <w:tcPr>
            <w:tcW w:w="832" w:type="pct"/>
            <w:shd w:val="clear" w:color="auto" w:fill="FBE4D5"/>
          </w:tcPr>
          <w:p w:rsidR="005C3F70" w:rsidRPr="007A04E8" w:rsidRDefault="005C3F70" w:rsidP="005C3F70">
            <w:pPr>
              <w:jc w:val="center"/>
            </w:pPr>
            <w:r w:rsidRPr="007A04E8">
              <w:t>58</w:t>
            </w:r>
          </w:p>
        </w:tc>
        <w:tc>
          <w:tcPr>
            <w:tcW w:w="867" w:type="pct"/>
            <w:shd w:val="clear" w:color="auto" w:fill="FBE4D5"/>
          </w:tcPr>
          <w:p w:rsidR="005C3F70" w:rsidRPr="007A04E8" w:rsidRDefault="005C3F70" w:rsidP="005C3F70">
            <w:pPr>
              <w:jc w:val="center"/>
            </w:pPr>
            <w:r w:rsidRPr="007A04E8">
              <w:t>17</w:t>
            </w:r>
          </w:p>
        </w:tc>
        <w:tc>
          <w:tcPr>
            <w:tcW w:w="1033" w:type="pct"/>
            <w:shd w:val="clear" w:color="auto" w:fill="FBE4D5"/>
          </w:tcPr>
          <w:p w:rsidR="005C3F70" w:rsidRPr="007A04E8" w:rsidRDefault="005C3F70" w:rsidP="005C3F70">
            <w:pPr>
              <w:jc w:val="center"/>
            </w:pPr>
            <w:r w:rsidRPr="007A04E8">
              <w:t>452</w:t>
            </w:r>
          </w:p>
        </w:tc>
        <w:tc>
          <w:tcPr>
            <w:tcW w:w="1074" w:type="pct"/>
            <w:shd w:val="clear" w:color="auto" w:fill="FBE4D5"/>
          </w:tcPr>
          <w:p w:rsidR="005C3F70" w:rsidRPr="007A04E8" w:rsidRDefault="005C3F70" w:rsidP="005C3F70">
            <w:pPr>
              <w:jc w:val="center"/>
            </w:pPr>
            <w:r w:rsidRPr="007A04E8">
              <w:t>527</w:t>
            </w:r>
          </w:p>
        </w:tc>
      </w:tr>
      <w:tr w:rsidR="005C3F70" w:rsidRPr="007A04E8" w:rsidTr="005C3F70">
        <w:trPr>
          <w:trHeight w:val="238"/>
        </w:trPr>
        <w:tc>
          <w:tcPr>
            <w:tcW w:w="1194" w:type="pct"/>
            <w:shd w:val="clear" w:color="auto" w:fill="auto"/>
          </w:tcPr>
          <w:p w:rsidR="005C3F70" w:rsidRPr="007A04E8" w:rsidRDefault="005C3F70" w:rsidP="005C3F70">
            <w:pPr>
              <w:rPr>
                <w:b/>
                <w:bCs/>
              </w:rPr>
            </w:pPr>
            <w:r w:rsidRPr="007A04E8">
              <w:rPr>
                <w:b/>
                <w:bCs/>
              </w:rPr>
              <w:t>Pazar</w:t>
            </w:r>
          </w:p>
        </w:tc>
        <w:tc>
          <w:tcPr>
            <w:tcW w:w="832" w:type="pct"/>
            <w:shd w:val="clear" w:color="auto" w:fill="auto"/>
          </w:tcPr>
          <w:p w:rsidR="005C3F70" w:rsidRPr="007A04E8" w:rsidRDefault="005C3F70" w:rsidP="005C3F70">
            <w:pPr>
              <w:jc w:val="center"/>
            </w:pPr>
            <w:r w:rsidRPr="007A04E8">
              <w:t>14</w:t>
            </w:r>
          </w:p>
        </w:tc>
        <w:tc>
          <w:tcPr>
            <w:tcW w:w="867" w:type="pct"/>
            <w:shd w:val="clear" w:color="auto" w:fill="auto"/>
          </w:tcPr>
          <w:p w:rsidR="005C3F70" w:rsidRPr="007A04E8" w:rsidRDefault="005C3F70" w:rsidP="005C3F70">
            <w:pPr>
              <w:jc w:val="center"/>
            </w:pPr>
            <w:r w:rsidRPr="007A04E8">
              <w:t>3</w:t>
            </w:r>
          </w:p>
        </w:tc>
        <w:tc>
          <w:tcPr>
            <w:tcW w:w="1033" w:type="pct"/>
            <w:shd w:val="clear" w:color="auto" w:fill="auto"/>
          </w:tcPr>
          <w:p w:rsidR="005C3F70" w:rsidRPr="007A04E8" w:rsidRDefault="005C3F70" w:rsidP="005C3F70">
            <w:pPr>
              <w:jc w:val="center"/>
            </w:pPr>
            <w:r w:rsidRPr="007A04E8">
              <w:t>127</w:t>
            </w:r>
          </w:p>
        </w:tc>
        <w:tc>
          <w:tcPr>
            <w:tcW w:w="1074" w:type="pct"/>
            <w:shd w:val="clear" w:color="auto" w:fill="auto"/>
          </w:tcPr>
          <w:p w:rsidR="005C3F70" w:rsidRPr="007A04E8" w:rsidRDefault="005C3F70" w:rsidP="005C3F70">
            <w:pPr>
              <w:jc w:val="center"/>
            </w:pPr>
            <w:r w:rsidRPr="007A04E8">
              <w:t>144</w:t>
            </w:r>
          </w:p>
        </w:tc>
      </w:tr>
      <w:tr w:rsidR="005C3F70" w:rsidRPr="007A04E8" w:rsidTr="005C3F70">
        <w:trPr>
          <w:trHeight w:val="238"/>
        </w:trPr>
        <w:tc>
          <w:tcPr>
            <w:tcW w:w="1194" w:type="pct"/>
            <w:shd w:val="clear" w:color="auto" w:fill="FBE4D5"/>
          </w:tcPr>
          <w:p w:rsidR="005C3F70" w:rsidRPr="007A04E8" w:rsidRDefault="005C3F70" w:rsidP="005C3F70">
            <w:pPr>
              <w:rPr>
                <w:b/>
                <w:bCs/>
              </w:rPr>
            </w:pPr>
            <w:r w:rsidRPr="007A04E8">
              <w:rPr>
                <w:b/>
                <w:bCs/>
              </w:rPr>
              <w:t>Reşadiye</w:t>
            </w:r>
          </w:p>
        </w:tc>
        <w:tc>
          <w:tcPr>
            <w:tcW w:w="832" w:type="pct"/>
            <w:shd w:val="clear" w:color="auto" w:fill="FBE4D5"/>
          </w:tcPr>
          <w:p w:rsidR="005C3F70" w:rsidRPr="007A04E8" w:rsidRDefault="005C3F70" w:rsidP="005C3F70">
            <w:pPr>
              <w:jc w:val="center"/>
            </w:pPr>
            <w:r w:rsidRPr="007A04E8">
              <w:t>27</w:t>
            </w:r>
          </w:p>
        </w:tc>
        <w:tc>
          <w:tcPr>
            <w:tcW w:w="867" w:type="pct"/>
            <w:shd w:val="clear" w:color="auto" w:fill="FBE4D5"/>
          </w:tcPr>
          <w:p w:rsidR="005C3F70" w:rsidRPr="007A04E8" w:rsidRDefault="005C3F70" w:rsidP="005C3F70">
            <w:pPr>
              <w:jc w:val="center"/>
            </w:pPr>
            <w:r w:rsidRPr="007A04E8">
              <w:t>1</w:t>
            </w:r>
          </w:p>
        </w:tc>
        <w:tc>
          <w:tcPr>
            <w:tcW w:w="1033" w:type="pct"/>
            <w:shd w:val="clear" w:color="auto" w:fill="FBE4D5"/>
          </w:tcPr>
          <w:p w:rsidR="005C3F70" w:rsidRPr="007A04E8" w:rsidRDefault="005C3F70" w:rsidP="005C3F70">
            <w:pPr>
              <w:jc w:val="center"/>
            </w:pPr>
            <w:r w:rsidRPr="007A04E8">
              <w:t>221</w:t>
            </w:r>
          </w:p>
        </w:tc>
        <w:tc>
          <w:tcPr>
            <w:tcW w:w="1074" w:type="pct"/>
            <w:shd w:val="clear" w:color="auto" w:fill="FBE4D5"/>
          </w:tcPr>
          <w:p w:rsidR="005C3F70" w:rsidRPr="007A04E8" w:rsidRDefault="005C3F70" w:rsidP="005C3F70">
            <w:pPr>
              <w:jc w:val="center"/>
            </w:pPr>
            <w:r w:rsidRPr="007A04E8">
              <w:t>249</w:t>
            </w:r>
          </w:p>
        </w:tc>
      </w:tr>
      <w:tr w:rsidR="005C3F70" w:rsidRPr="007A04E8" w:rsidTr="005C3F70">
        <w:trPr>
          <w:trHeight w:val="238"/>
        </w:trPr>
        <w:tc>
          <w:tcPr>
            <w:tcW w:w="1194" w:type="pct"/>
            <w:shd w:val="clear" w:color="auto" w:fill="auto"/>
          </w:tcPr>
          <w:p w:rsidR="005C3F70" w:rsidRPr="007A04E8" w:rsidRDefault="005C3F70" w:rsidP="005C3F70">
            <w:pPr>
              <w:rPr>
                <w:b/>
                <w:bCs/>
              </w:rPr>
            </w:pPr>
            <w:r w:rsidRPr="007A04E8">
              <w:rPr>
                <w:b/>
                <w:bCs/>
              </w:rPr>
              <w:lastRenderedPageBreak/>
              <w:t>Sulusaray</w:t>
            </w:r>
          </w:p>
        </w:tc>
        <w:tc>
          <w:tcPr>
            <w:tcW w:w="832" w:type="pct"/>
            <w:shd w:val="clear" w:color="auto" w:fill="auto"/>
          </w:tcPr>
          <w:p w:rsidR="005C3F70" w:rsidRPr="007A04E8" w:rsidRDefault="005C3F70" w:rsidP="005C3F70">
            <w:pPr>
              <w:jc w:val="center"/>
            </w:pPr>
            <w:r w:rsidRPr="007A04E8">
              <w:t>2</w:t>
            </w:r>
          </w:p>
        </w:tc>
        <w:tc>
          <w:tcPr>
            <w:tcW w:w="867" w:type="pct"/>
            <w:shd w:val="clear" w:color="auto" w:fill="auto"/>
          </w:tcPr>
          <w:p w:rsidR="005C3F70" w:rsidRPr="007A04E8" w:rsidRDefault="005C3F70" w:rsidP="005C3F70">
            <w:pPr>
              <w:jc w:val="center"/>
            </w:pPr>
            <w:r w:rsidRPr="007A04E8">
              <w:t>0</w:t>
            </w:r>
          </w:p>
        </w:tc>
        <w:tc>
          <w:tcPr>
            <w:tcW w:w="1033" w:type="pct"/>
            <w:shd w:val="clear" w:color="auto" w:fill="auto"/>
          </w:tcPr>
          <w:p w:rsidR="005C3F70" w:rsidRPr="007A04E8" w:rsidRDefault="005C3F70" w:rsidP="005C3F70">
            <w:pPr>
              <w:jc w:val="center"/>
            </w:pPr>
            <w:r w:rsidRPr="007A04E8">
              <w:t>42</w:t>
            </w:r>
          </w:p>
        </w:tc>
        <w:tc>
          <w:tcPr>
            <w:tcW w:w="1074" w:type="pct"/>
            <w:shd w:val="clear" w:color="auto" w:fill="auto"/>
          </w:tcPr>
          <w:p w:rsidR="005C3F70" w:rsidRPr="007A04E8" w:rsidRDefault="005C3F70" w:rsidP="005C3F70">
            <w:pPr>
              <w:jc w:val="center"/>
            </w:pPr>
            <w:r w:rsidRPr="007A04E8">
              <w:t>44</w:t>
            </w:r>
          </w:p>
        </w:tc>
      </w:tr>
      <w:tr w:rsidR="005C3F70" w:rsidRPr="007A04E8" w:rsidTr="005C3F70">
        <w:trPr>
          <w:trHeight w:val="238"/>
        </w:trPr>
        <w:tc>
          <w:tcPr>
            <w:tcW w:w="1194" w:type="pct"/>
            <w:shd w:val="clear" w:color="auto" w:fill="FBE4D5"/>
          </w:tcPr>
          <w:p w:rsidR="005C3F70" w:rsidRPr="007A04E8" w:rsidRDefault="005C3F70" w:rsidP="005C3F70">
            <w:pPr>
              <w:rPr>
                <w:b/>
                <w:bCs/>
              </w:rPr>
            </w:pPr>
            <w:r w:rsidRPr="007A04E8">
              <w:rPr>
                <w:b/>
                <w:bCs/>
              </w:rPr>
              <w:t>Turhal</w:t>
            </w:r>
          </w:p>
        </w:tc>
        <w:tc>
          <w:tcPr>
            <w:tcW w:w="832" w:type="pct"/>
            <w:shd w:val="clear" w:color="auto" w:fill="FBE4D5"/>
          </w:tcPr>
          <w:p w:rsidR="005C3F70" w:rsidRPr="007A04E8" w:rsidRDefault="005C3F70" w:rsidP="005C3F70">
            <w:pPr>
              <w:jc w:val="center"/>
            </w:pPr>
            <w:r w:rsidRPr="007A04E8">
              <w:t>62</w:t>
            </w:r>
          </w:p>
        </w:tc>
        <w:tc>
          <w:tcPr>
            <w:tcW w:w="867" w:type="pct"/>
            <w:shd w:val="clear" w:color="auto" w:fill="FBE4D5"/>
          </w:tcPr>
          <w:p w:rsidR="005C3F70" w:rsidRPr="007A04E8" w:rsidRDefault="005C3F70" w:rsidP="005C3F70">
            <w:pPr>
              <w:jc w:val="center"/>
            </w:pPr>
            <w:r w:rsidRPr="007A04E8">
              <w:t>12</w:t>
            </w:r>
          </w:p>
        </w:tc>
        <w:tc>
          <w:tcPr>
            <w:tcW w:w="1033" w:type="pct"/>
            <w:shd w:val="clear" w:color="auto" w:fill="FBE4D5"/>
          </w:tcPr>
          <w:p w:rsidR="005C3F70" w:rsidRPr="007A04E8" w:rsidRDefault="005C3F70" w:rsidP="005C3F70">
            <w:pPr>
              <w:jc w:val="center"/>
            </w:pPr>
            <w:r w:rsidRPr="007A04E8">
              <w:t>671</w:t>
            </w:r>
          </w:p>
        </w:tc>
        <w:tc>
          <w:tcPr>
            <w:tcW w:w="1074" w:type="pct"/>
            <w:shd w:val="clear" w:color="auto" w:fill="FBE4D5"/>
          </w:tcPr>
          <w:p w:rsidR="005C3F70" w:rsidRPr="007A04E8" w:rsidRDefault="005C3F70" w:rsidP="005C3F70">
            <w:pPr>
              <w:jc w:val="center"/>
            </w:pPr>
            <w:r w:rsidRPr="007A04E8">
              <w:t>745</w:t>
            </w:r>
          </w:p>
        </w:tc>
      </w:tr>
      <w:tr w:rsidR="005C3F70" w:rsidRPr="007A04E8" w:rsidTr="005C3F70">
        <w:trPr>
          <w:trHeight w:val="238"/>
        </w:trPr>
        <w:tc>
          <w:tcPr>
            <w:tcW w:w="1194" w:type="pct"/>
            <w:shd w:val="clear" w:color="auto" w:fill="auto"/>
          </w:tcPr>
          <w:p w:rsidR="005C3F70" w:rsidRPr="007A04E8" w:rsidRDefault="005C3F70" w:rsidP="005C3F70">
            <w:pPr>
              <w:rPr>
                <w:b/>
                <w:bCs/>
              </w:rPr>
            </w:pPr>
            <w:r w:rsidRPr="007A04E8">
              <w:rPr>
                <w:b/>
                <w:bCs/>
              </w:rPr>
              <w:t>Yeşilyurt</w:t>
            </w:r>
          </w:p>
        </w:tc>
        <w:tc>
          <w:tcPr>
            <w:tcW w:w="832" w:type="pct"/>
            <w:shd w:val="clear" w:color="auto" w:fill="auto"/>
          </w:tcPr>
          <w:p w:rsidR="005C3F70" w:rsidRPr="007A04E8" w:rsidRDefault="005C3F70" w:rsidP="005C3F70">
            <w:pPr>
              <w:jc w:val="center"/>
            </w:pPr>
            <w:r w:rsidRPr="007A04E8">
              <w:t>7</w:t>
            </w:r>
          </w:p>
        </w:tc>
        <w:tc>
          <w:tcPr>
            <w:tcW w:w="867" w:type="pct"/>
            <w:shd w:val="clear" w:color="auto" w:fill="auto"/>
          </w:tcPr>
          <w:p w:rsidR="005C3F70" w:rsidRPr="007A04E8" w:rsidRDefault="005C3F70" w:rsidP="005C3F70">
            <w:pPr>
              <w:jc w:val="center"/>
            </w:pPr>
            <w:r w:rsidRPr="007A04E8">
              <w:t>2</w:t>
            </w:r>
          </w:p>
        </w:tc>
        <w:tc>
          <w:tcPr>
            <w:tcW w:w="1033" w:type="pct"/>
            <w:shd w:val="clear" w:color="auto" w:fill="auto"/>
          </w:tcPr>
          <w:p w:rsidR="005C3F70" w:rsidRPr="007A04E8" w:rsidRDefault="005C3F70" w:rsidP="005C3F70">
            <w:pPr>
              <w:jc w:val="center"/>
            </w:pPr>
            <w:r w:rsidRPr="007A04E8">
              <w:t>79</w:t>
            </w:r>
          </w:p>
        </w:tc>
        <w:tc>
          <w:tcPr>
            <w:tcW w:w="1074" w:type="pct"/>
            <w:shd w:val="clear" w:color="auto" w:fill="auto"/>
          </w:tcPr>
          <w:p w:rsidR="005C3F70" w:rsidRPr="007A04E8" w:rsidRDefault="005C3F70" w:rsidP="005C3F70">
            <w:pPr>
              <w:jc w:val="center"/>
            </w:pPr>
            <w:r w:rsidRPr="007A04E8">
              <w:t>88</w:t>
            </w:r>
          </w:p>
        </w:tc>
      </w:tr>
      <w:tr w:rsidR="005C3F70" w:rsidRPr="007A04E8" w:rsidTr="005C3F70">
        <w:trPr>
          <w:trHeight w:val="238"/>
        </w:trPr>
        <w:tc>
          <w:tcPr>
            <w:tcW w:w="1194" w:type="pct"/>
            <w:shd w:val="clear" w:color="auto" w:fill="FBE4D5"/>
          </w:tcPr>
          <w:p w:rsidR="005C3F70" w:rsidRPr="007A04E8" w:rsidRDefault="005C3F70" w:rsidP="005C3F70">
            <w:pPr>
              <w:rPr>
                <w:b/>
                <w:bCs/>
              </w:rPr>
            </w:pPr>
            <w:r w:rsidRPr="007A04E8">
              <w:rPr>
                <w:b/>
                <w:bCs/>
              </w:rPr>
              <w:t>Zile</w:t>
            </w:r>
          </w:p>
        </w:tc>
        <w:tc>
          <w:tcPr>
            <w:tcW w:w="832" w:type="pct"/>
            <w:shd w:val="clear" w:color="auto" w:fill="FBE4D5"/>
          </w:tcPr>
          <w:p w:rsidR="005C3F70" w:rsidRPr="007A04E8" w:rsidRDefault="005C3F70" w:rsidP="005C3F70">
            <w:pPr>
              <w:jc w:val="center"/>
            </w:pPr>
            <w:r w:rsidRPr="007A04E8">
              <w:t>46</w:t>
            </w:r>
          </w:p>
        </w:tc>
        <w:tc>
          <w:tcPr>
            <w:tcW w:w="867" w:type="pct"/>
            <w:shd w:val="clear" w:color="auto" w:fill="FBE4D5"/>
          </w:tcPr>
          <w:p w:rsidR="005C3F70" w:rsidRPr="007A04E8" w:rsidRDefault="005C3F70" w:rsidP="005C3F70">
            <w:pPr>
              <w:jc w:val="center"/>
            </w:pPr>
            <w:r w:rsidRPr="007A04E8">
              <w:t>5</w:t>
            </w:r>
          </w:p>
        </w:tc>
        <w:tc>
          <w:tcPr>
            <w:tcW w:w="1033" w:type="pct"/>
            <w:shd w:val="clear" w:color="auto" w:fill="FBE4D5"/>
          </w:tcPr>
          <w:p w:rsidR="005C3F70" w:rsidRPr="007A04E8" w:rsidRDefault="005C3F70" w:rsidP="005C3F70">
            <w:pPr>
              <w:jc w:val="center"/>
            </w:pPr>
            <w:r w:rsidRPr="007A04E8">
              <w:t>413</w:t>
            </w:r>
          </w:p>
        </w:tc>
        <w:tc>
          <w:tcPr>
            <w:tcW w:w="1074" w:type="pct"/>
            <w:shd w:val="clear" w:color="auto" w:fill="FBE4D5"/>
          </w:tcPr>
          <w:p w:rsidR="005C3F70" w:rsidRPr="007A04E8" w:rsidRDefault="005C3F70" w:rsidP="005C3F70">
            <w:pPr>
              <w:jc w:val="center"/>
            </w:pPr>
            <w:r w:rsidRPr="007A04E8">
              <w:t>464</w:t>
            </w:r>
          </w:p>
        </w:tc>
      </w:tr>
      <w:tr w:rsidR="005C3F70" w:rsidRPr="007A04E8" w:rsidTr="005C3F70">
        <w:trPr>
          <w:trHeight w:val="238"/>
        </w:trPr>
        <w:tc>
          <w:tcPr>
            <w:tcW w:w="1194" w:type="pct"/>
            <w:tcBorders>
              <w:top w:val="double" w:sz="4" w:space="0" w:color="ED7D31"/>
            </w:tcBorders>
            <w:shd w:val="clear" w:color="auto" w:fill="auto"/>
          </w:tcPr>
          <w:p w:rsidR="005C3F70" w:rsidRPr="007A04E8" w:rsidRDefault="005C3F70" w:rsidP="005C3F70">
            <w:pPr>
              <w:rPr>
                <w:b/>
                <w:bCs/>
              </w:rPr>
            </w:pPr>
            <w:r w:rsidRPr="007A04E8">
              <w:rPr>
                <w:b/>
                <w:bCs/>
              </w:rPr>
              <w:t>TOPLAM</w:t>
            </w:r>
          </w:p>
        </w:tc>
        <w:tc>
          <w:tcPr>
            <w:tcW w:w="832" w:type="pct"/>
            <w:tcBorders>
              <w:top w:val="double" w:sz="4" w:space="0" w:color="ED7D31"/>
            </w:tcBorders>
            <w:shd w:val="clear" w:color="auto" w:fill="auto"/>
          </w:tcPr>
          <w:p w:rsidR="005C3F70" w:rsidRPr="007A04E8" w:rsidRDefault="005C3F70" w:rsidP="005C3F70">
            <w:pPr>
              <w:jc w:val="center"/>
            </w:pPr>
            <w:r w:rsidRPr="007A04E8">
              <w:t>513</w:t>
            </w:r>
          </w:p>
        </w:tc>
        <w:tc>
          <w:tcPr>
            <w:tcW w:w="867" w:type="pct"/>
            <w:tcBorders>
              <w:top w:val="double" w:sz="4" w:space="0" w:color="ED7D31"/>
            </w:tcBorders>
            <w:shd w:val="clear" w:color="auto" w:fill="auto"/>
          </w:tcPr>
          <w:p w:rsidR="005C3F70" w:rsidRPr="007A04E8" w:rsidRDefault="005C3F70" w:rsidP="005C3F70">
            <w:pPr>
              <w:jc w:val="center"/>
            </w:pPr>
            <w:r w:rsidRPr="007A04E8">
              <w:t>67</w:t>
            </w:r>
          </w:p>
        </w:tc>
        <w:tc>
          <w:tcPr>
            <w:tcW w:w="1033" w:type="pct"/>
            <w:tcBorders>
              <w:top w:val="double" w:sz="4" w:space="0" w:color="ED7D31"/>
            </w:tcBorders>
            <w:shd w:val="clear" w:color="auto" w:fill="auto"/>
          </w:tcPr>
          <w:p w:rsidR="005C3F70" w:rsidRPr="007A04E8" w:rsidRDefault="005C3F70" w:rsidP="005C3F70">
            <w:pPr>
              <w:jc w:val="center"/>
            </w:pPr>
            <w:r w:rsidRPr="007A04E8">
              <w:t>4.558</w:t>
            </w:r>
          </w:p>
        </w:tc>
        <w:tc>
          <w:tcPr>
            <w:tcW w:w="1074" w:type="pct"/>
            <w:tcBorders>
              <w:top w:val="double" w:sz="4" w:space="0" w:color="ED7D31"/>
            </w:tcBorders>
            <w:shd w:val="clear" w:color="auto" w:fill="auto"/>
          </w:tcPr>
          <w:p w:rsidR="005C3F70" w:rsidRPr="007A04E8" w:rsidRDefault="005C3F70" w:rsidP="005C3F70">
            <w:pPr>
              <w:jc w:val="center"/>
            </w:pPr>
            <w:r w:rsidRPr="007A04E8">
              <w:t>5138</w:t>
            </w:r>
          </w:p>
        </w:tc>
      </w:tr>
    </w:tbl>
    <w:p w:rsidR="005C3F70" w:rsidRPr="007A04E8" w:rsidRDefault="005C3F70" w:rsidP="005C3F70">
      <w:pPr>
        <w:jc w:val="both"/>
        <w:rPr>
          <w:rFonts w:ascii="Sylfaen" w:hAnsi="Sylfaen"/>
          <w:sz w:val="22"/>
          <w:szCs w:val="22"/>
        </w:rPr>
      </w:pPr>
    </w:p>
    <w:p w:rsidR="005C3F70" w:rsidRPr="007A04E8" w:rsidRDefault="005C3F70" w:rsidP="005C3F70">
      <w:pPr>
        <w:ind w:firstLine="708"/>
        <w:jc w:val="both"/>
        <w:rPr>
          <w:rFonts w:ascii="Sylfaen" w:hAnsi="Sylfaen"/>
          <w:sz w:val="22"/>
          <w:szCs w:val="22"/>
        </w:rPr>
      </w:pPr>
      <w:r w:rsidRPr="007A04E8">
        <w:rPr>
          <w:rFonts w:ascii="Sylfaen" w:hAnsi="Sylfaen"/>
          <w:sz w:val="22"/>
          <w:szCs w:val="22"/>
        </w:rPr>
        <w:t>5596 Sayılı Kanun kapsamında 2021 Yılında; 64 adet üretim yeri, 589 adet satış ve toplu tüketim yeri olmak üzere toplam 653 adet İşletmeye Kayıt Belgesi verilmiştir. Çizelge 3’te verilen belge sayıları detaylı olarak gösterilmiştir.</w:t>
      </w:r>
    </w:p>
    <w:p w:rsidR="005C3F70" w:rsidRPr="007A04E8" w:rsidRDefault="005C3F70" w:rsidP="005C3F70">
      <w:pPr>
        <w:rPr>
          <w:rFonts w:ascii="Sylfaen" w:eastAsia="Malgun Gothic" w:hAnsi="Sylfaen"/>
          <w:b/>
          <w:sz w:val="22"/>
          <w:szCs w:val="22"/>
        </w:rPr>
      </w:pPr>
    </w:p>
    <w:p w:rsidR="005C3F70" w:rsidRPr="007A04E8" w:rsidRDefault="005C3F70" w:rsidP="005C3F70">
      <w:pPr>
        <w:rPr>
          <w:rFonts w:ascii="Sylfaen" w:hAnsi="Sylfaen" w:cs="Arial"/>
          <w:sz w:val="22"/>
          <w:szCs w:val="22"/>
        </w:rPr>
      </w:pPr>
      <w:bookmarkStart w:id="7" w:name="_Toc283304659"/>
      <w:r w:rsidRPr="007A04E8">
        <w:rPr>
          <w:rFonts w:ascii="Sylfaen" w:hAnsi="Sylfaen" w:cs="Arial"/>
          <w:b/>
          <w:sz w:val="22"/>
          <w:szCs w:val="22"/>
        </w:rPr>
        <w:t xml:space="preserve">Çizelge 3: </w:t>
      </w:r>
      <w:r w:rsidRPr="007A04E8">
        <w:rPr>
          <w:rFonts w:ascii="Sylfaen" w:hAnsi="Sylfaen" w:cs="Arial"/>
          <w:sz w:val="22"/>
          <w:szCs w:val="22"/>
        </w:rPr>
        <w:t>2021 Yılı Verilen Belge Sayıları</w:t>
      </w:r>
    </w:p>
    <w:tbl>
      <w:tblPr>
        <w:tblW w:w="5000" w:type="pct"/>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7526"/>
        <w:gridCol w:w="2527"/>
      </w:tblGrid>
      <w:tr w:rsidR="005C3F70" w:rsidRPr="007A04E8" w:rsidTr="005C3F70">
        <w:tc>
          <w:tcPr>
            <w:tcW w:w="3743" w:type="pct"/>
            <w:tcBorders>
              <w:top w:val="single" w:sz="4" w:space="0" w:color="ED7D31"/>
              <w:left w:val="single" w:sz="4" w:space="0" w:color="ED7D31"/>
              <w:bottom w:val="single" w:sz="4" w:space="0" w:color="ED7D31"/>
              <w:right w:val="nil"/>
            </w:tcBorders>
            <w:shd w:val="clear" w:color="auto" w:fill="ED7D31"/>
          </w:tcPr>
          <w:p w:rsidR="005C3F70" w:rsidRPr="007A04E8" w:rsidRDefault="005C3F70" w:rsidP="005C3F70">
            <w:pPr>
              <w:rPr>
                <w:b/>
                <w:bCs/>
              </w:rPr>
            </w:pPr>
            <w:r w:rsidRPr="007A04E8">
              <w:rPr>
                <w:b/>
                <w:bCs/>
              </w:rPr>
              <w:t>Belge Adı</w:t>
            </w:r>
          </w:p>
        </w:tc>
        <w:tc>
          <w:tcPr>
            <w:tcW w:w="1257" w:type="pct"/>
            <w:tcBorders>
              <w:top w:val="single" w:sz="4" w:space="0" w:color="ED7D31"/>
              <w:left w:val="nil"/>
              <w:bottom w:val="single" w:sz="4" w:space="0" w:color="ED7D31"/>
              <w:right w:val="single" w:sz="4" w:space="0" w:color="ED7D31"/>
            </w:tcBorders>
            <w:shd w:val="clear" w:color="auto" w:fill="ED7D31"/>
          </w:tcPr>
          <w:p w:rsidR="005C3F70" w:rsidRPr="007A04E8" w:rsidRDefault="005C3F70" w:rsidP="005C3F70">
            <w:pPr>
              <w:jc w:val="center"/>
              <w:rPr>
                <w:b/>
                <w:bCs/>
              </w:rPr>
            </w:pPr>
            <w:r w:rsidRPr="007A04E8">
              <w:rPr>
                <w:b/>
                <w:bCs/>
              </w:rPr>
              <w:t>Belge Sayısı</w:t>
            </w:r>
          </w:p>
        </w:tc>
      </w:tr>
      <w:tr w:rsidR="005C3F70" w:rsidRPr="007A04E8" w:rsidTr="005C3F70">
        <w:tc>
          <w:tcPr>
            <w:tcW w:w="3743" w:type="pct"/>
            <w:shd w:val="clear" w:color="auto" w:fill="FBE4D5"/>
          </w:tcPr>
          <w:p w:rsidR="005C3F70" w:rsidRPr="007A04E8" w:rsidRDefault="005C3F70" w:rsidP="005C3F70">
            <w:pPr>
              <w:rPr>
                <w:b/>
                <w:bCs/>
              </w:rPr>
            </w:pPr>
            <w:r w:rsidRPr="007A04E8">
              <w:rPr>
                <w:b/>
                <w:bCs/>
              </w:rPr>
              <w:t>Üretim Yerleri Kayıt Belgesi</w:t>
            </w:r>
          </w:p>
        </w:tc>
        <w:tc>
          <w:tcPr>
            <w:tcW w:w="1257" w:type="pct"/>
            <w:shd w:val="clear" w:color="auto" w:fill="FBE4D5"/>
          </w:tcPr>
          <w:p w:rsidR="005C3F70" w:rsidRPr="007A04E8" w:rsidRDefault="005C3F70" w:rsidP="005C3F70">
            <w:pPr>
              <w:jc w:val="center"/>
            </w:pPr>
            <w:r w:rsidRPr="007A04E8">
              <w:t>64</w:t>
            </w:r>
          </w:p>
        </w:tc>
      </w:tr>
      <w:tr w:rsidR="005C3F70" w:rsidRPr="007A04E8" w:rsidTr="005C3F70">
        <w:tc>
          <w:tcPr>
            <w:tcW w:w="3743" w:type="pct"/>
            <w:shd w:val="clear" w:color="auto" w:fill="auto"/>
          </w:tcPr>
          <w:p w:rsidR="005C3F70" w:rsidRPr="007A04E8" w:rsidRDefault="005C3F70" w:rsidP="005C3F70">
            <w:pPr>
              <w:rPr>
                <w:b/>
                <w:bCs/>
              </w:rPr>
            </w:pPr>
            <w:r w:rsidRPr="007A04E8">
              <w:rPr>
                <w:b/>
                <w:bCs/>
              </w:rPr>
              <w:t>Satış ve Toplu Tüketim Yerleri Kayıt Belgesi</w:t>
            </w:r>
          </w:p>
        </w:tc>
        <w:tc>
          <w:tcPr>
            <w:tcW w:w="1257" w:type="pct"/>
            <w:shd w:val="clear" w:color="auto" w:fill="auto"/>
          </w:tcPr>
          <w:p w:rsidR="005C3F70" w:rsidRPr="007A04E8" w:rsidRDefault="005C3F70" w:rsidP="005C3F70">
            <w:pPr>
              <w:jc w:val="center"/>
            </w:pPr>
            <w:r w:rsidRPr="007A04E8">
              <w:t>589</w:t>
            </w:r>
          </w:p>
        </w:tc>
      </w:tr>
      <w:tr w:rsidR="005C3F70" w:rsidRPr="007A04E8" w:rsidTr="005C3F70">
        <w:tc>
          <w:tcPr>
            <w:tcW w:w="3743" w:type="pct"/>
            <w:shd w:val="clear" w:color="auto" w:fill="FBE4D5"/>
          </w:tcPr>
          <w:p w:rsidR="005C3F70" w:rsidRPr="007A04E8" w:rsidRDefault="005C3F70" w:rsidP="005C3F70">
            <w:pPr>
              <w:rPr>
                <w:b/>
                <w:bCs/>
              </w:rPr>
            </w:pPr>
            <w:r w:rsidRPr="007A04E8">
              <w:rPr>
                <w:b/>
                <w:bCs/>
              </w:rPr>
              <w:t>Üretim Yerleri Onay Belgesi</w:t>
            </w:r>
          </w:p>
        </w:tc>
        <w:tc>
          <w:tcPr>
            <w:tcW w:w="1257" w:type="pct"/>
            <w:shd w:val="clear" w:color="auto" w:fill="FBE4D5"/>
          </w:tcPr>
          <w:p w:rsidR="005C3F70" w:rsidRPr="007A04E8" w:rsidRDefault="005C3F70" w:rsidP="005C3F70">
            <w:pPr>
              <w:jc w:val="center"/>
            </w:pPr>
            <w:r w:rsidRPr="007A04E8">
              <w:t>7</w:t>
            </w:r>
          </w:p>
        </w:tc>
      </w:tr>
      <w:tr w:rsidR="005C3F70" w:rsidRPr="007A04E8" w:rsidTr="005C3F70">
        <w:tc>
          <w:tcPr>
            <w:tcW w:w="3743" w:type="pct"/>
            <w:shd w:val="clear" w:color="auto" w:fill="auto"/>
          </w:tcPr>
          <w:p w:rsidR="005C3F70" w:rsidRPr="007A04E8" w:rsidRDefault="005C3F70" w:rsidP="005C3F70">
            <w:pPr>
              <w:rPr>
                <w:b/>
                <w:bCs/>
              </w:rPr>
            </w:pPr>
            <w:r w:rsidRPr="007A04E8">
              <w:rPr>
                <w:b/>
                <w:bCs/>
              </w:rPr>
              <w:t>Üretim Yerleri Geçici Onay Belgesi</w:t>
            </w:r>
          </w:p>
        </w:tc>
        <w:tc>
          <w:tcPr>
            <w:tcW w:w="1257" w:type="pct"/>
            <w:shd w:val="clear" w:color="auto" w:fill="auto"/>
          </w:tcPr>
          <w:p w:rsidR="005C3F70" w:rsidRPr="007A04E8" w:rsidRDefault="005C3F70" w:rsidP="005C3F70">
            <w:pPr>
              <w:jc w:val="center"/>
            </w:pPr>
            <w:r w:rsidRPr="007A04E8">
              <w:t>4</w:t>
            </w:r>
          </w:p>
        </w:tc>
      </w:tr>
      <w:tr w:rsidR="005C3F70" w:rsidRPr="007A04E8" w:rsidTr="005C3F70">
        <w:tc>
          <w:tcPr>
            <w:tcW w:w="3743" w:type="pct"/>
            <w:shd w:val="clear" w:color="auto" w:fill="FBE4D5"/>
          </w:tcPr>
          <w:p w:rsidR="005C3F70" w:rsidRPr="007A04E8" w:rsidRDefault="005C3F70" w:rsidP="005C3F70">
            <w:pPr>
              <w:rPr>
                <w:b/>
                <w:bCs/>
              </w:rPr>
            </w:pPr>
            <w:r w:rsidRPr="007A04E8">
              <w:rPr>
                <w:b/>
                <w:bCs/>
              </w:rPr>
              <w:t>Yem Bayi Ruhsatı</w:t>
            </w:r>
          </w:p>
        </w:tc>
        <w:tc>
          <w:tcPr>
            <w:tcW w:w="1257" w:type="pct"/>
            <w:shd w:val="clear" w:color="auto" w:fill="FBE4D5"/>
          </w:tcPr>
          <w:p w:rsidR="005C3F70" w:rsidRPr="007A04E8" w:rsidRDefault="005C3F70" w:rsidP="005C3F70">
            <w:pPr>
              <w:jc w:val="center"/>
            </w:pPr>
            <w:r w:rsidRPr="007A04E8">
              <w:t>34</w:t>
            </w:r>
          </w:p>
        </w:tc>
      </w:tr>
      <w:tr w:rsidR="005C3F70" w:rsidRPr="007A04E8" w:rsidTr="005C3F70">
        <w:tc>
          <w:tcPr>
            <w:tcW w:w="3743" w:type="pct"/>
            <w:shd w:val="clear" w:color="auto" w:fill="auto"/>
          </w:tcPr>
          <w:p w:rsidR="005C3F70" w:rsidRPr="007A04E8" w:rsidRDefault="005C3F70" w:rsidP="005C3F70">
            <w:pPr>
              <w:rPr>
                <w:b/>
                <w:bCs/>
              </w:rPr>
            </w:pPr>
            <w:r w:rsidRPr="007A04E8">
              <w:rPr>
                <w:b/>
                <w:bCs/>
              </w:rPr>
              <w:t>İhracat Sertifikası</w:t>
            </w:r>
          </w:p>
        </w:tc>
        <w:tc>
          <w:tcPr>
            <w:tcW w:w="1257" w:type="pct"/>
            <w:shd w:val="clear" w:color="auto" w:fill="auto"/>
          </w:tcPr>
          <w:p w:rsidR="005C3F70" w:rsidRPr="007A04E8" w:rsidRDefault="005C3F70" w:rsidP="005C3F70">
            <w:pPr>
              <w:jc w:val="center"/>
            </w:pPr>
            <w:r w:rsidRPr="007A04E8">
              <w:t>164</w:t>
            </w:r>
          </w:p>
        </w:tc>
      </w:tr>
      <w:tr w:rsidR="005C3F70" w:rsidRPr="007A04E8" w:rsidTr="005C3F70">
        <w:tc>
          <w:tcPr>
            <w:tcW w:w="3743" w:type="pct"/>
            <w:shd w:val="clear" w:color="auto" w:fill="FBE4D5"/>
          </w:tcPr>
          <w:p w:rsidR="005C3F70" w:rsidRPr="007A04E8" w:rsidRDefault="005C3F70" w:rsidP="005C3F70">
            <w:pPr>
              <w:rPr>
                <w:b/>
                <w:bCs/>
              </w:rPr>
            </w:pPr>
            <w:r w:rsidRPr="007A04E8">
              <w:rPr>
                <w:b/>
                <w:bCs/>
              </w:rPr>
              <w:t>TOPLAM</w:t>
            </w:r>
          </w:p>
        </w:tc>
        <w:tc>
          <w:tcPr>
            <w:tcW w:w="1257" w:type="pct"/>
            <w:shd w:val="clear" w:color="auto" w:fill="FBE4D5"/>
          </w:tcPr>
          <w:p w:rsidR="005C3F70" w:rsidRPr="007A04E8" w:rsidRDefault="005C3F70" w:rsidP="005C3F70">
            <w:pPr>
              <w:jc w:val="center"/>
              <w:rPr>
                <w:b/>
              </w:rPr>
            </w:pPr>
            <w:r w:rsidRPr="007A04E8">
              <w:rPr>
                <w:b/>
              </w:rPr>
              <w:t>862</w:t>
            </w:r>
          </w:p>
        </w:tc>
      </w:tr>
    </w:tbl>
    <w:p w:rsidR="005C3F70" w:rsidRPr="007A04E8" w:rsidRDefault="005C3F70" w:rsidP="005C3F70">
      <w:pPr>
        <w:rPr>
          <w:rFonts w:ascii="Sylfaen" w:eastAsia="Malgun Gothic" w:hAnsi="Sylfaen"/>
          <w:sz w:val="22"/>
          <w:szCs w:val="22"/>
        </w:rPr>
      </w:pPr>
    </w:p>
    <w:p w:rsidR="005C3F70" w:rsidRPr="007A04E8" w:rsidRDefault="005C3F70" w:rsidP="005C3F70">
      <w:pPr>
        <w:rPr>
          <w:rFonts w:ascii="Sylfaen" w:eastAsia="Malgun Gothic" w:hAnsi="Sylfaen"/>
          <w:sz w:val="22"/>
          <w:szCs w:val="22"/>
        </w:rPr>
      </w:pPr>
    </w:p>
    <w:p w:rsidR="005C3F70" w:rsidRPr="007A04E8" w:rsidRDefault="00FA7E1F" w:rsidP="005C3F70">
      <w:pPr>
        <w:pStyle w:val="Balk2"/>
        <w:jc w:val="left"/>
        <w:rPr>
          <w:rFonts w:ascii="Sylfaen" w:eastAsia="Malgun Gothic" w:hAnsi="Sylfaen" w:cs="Malgun Gothic"/>
          <w:sz w:val="22"/>
          <w:szCs w:val="22"/>
        </w:rPr>
      </w:pPr>
      <w:bookmarkStart w:id="8" w:name="_Toc92376741"/>
      <w:r w:rsidRPr="007A04E8">
        <w:rPr>
          <w:rFonts w:ascii="Sylfaen" w:eastAsia="Malgun Gothic" w:hAnsi="Sylfaen"/>
          <w:sz w:val="22"/>
          <w:szCs w:val="22"/>
        </w:rPr>
        <w:t>2</w:t>
      </w:r>
      <w:r w:rsidR="005C3F70" w:rsidRPr="007A04E8">
        <w:rPr>
          <w:rFonts w:ascii="Sylfaen" w:eastAsia="Malgun Gothic" w:hAnsi="Sylfaen"/>
          <w:sz w:val="22"/>
          <w:szCs w:val="22"/>
        </w:rPr>
        <w:t xml:space="preserve">.2. Gıda </w:t>
      </w:r>
      <w:bookmarkEnd w:id="7"/>
      <w:r w:rsidR="005C3F70" w:rsidRPr="007A04E8">
        <w:rPr>
          <w:rFonts w:ascii="Sylfaen" w:eastAsia="Malgun Gothic" w:hAnsi="Sylfaen"/>
          <w:sz w:val="22"/>
          <w:szCs w:val="22"/>
        </w:rPr>
        <w:t>Birimi Çalı</w:t>
      </w:r>
      <w:r w:rsidR="005C3F70" w:rsidRPr="007A04E8">
        <w:rPr>
          <w:rFonts w:ascii="Sylfaen" w:eastAsia="Malgun Gothic" w:hAnsi="Sylfaen" w:cs="Calibri"/>
          <w:sz w:val="22"/>
          <w:szCs w:val="22"/>
        </w:rPr>
        <w:t>ş</w:t>
      </w:r>
      <w:r w:rsidR="005C3F70" w:rsidRPr="007A04E8">
        <w:rPr>
          <w:rFonts w:ascii="Sylfaen" w:eastAsia="Malgun Gothic" w:hAnsi="Sylfaen"/>
          <w:sz w:val="22"/>
          <w:szCs w:val="22"/>
        </w:rPr>
        <w:t>malar</w:t>
      </w:r>
      <w:r w:rsidR="005C3F70" w:rsidRPr="007A04E8">
        <w:rPr>
          <w:rFonts w:ascii="Sylfaen" w:eastAsia="Malgun Gothic" w:hAnsi="Sylfaen" w:cs="Malgun Gothic"/>
          <w:sz w:val="22"/>
          <w:szCs w:val="22"/>
        </w:rPr>
        <w:t>ı</w:t>
      </w:r>
      <w:bookmarkEnd w:id="8"/>
    </w:p>
    <w:p w:rsidR="005C3F70" w:rsidRPr="007A04E8" w:rsidRDefault="005C3F70" w:rsidP="005C3F70">
      <w:pPr>
        <w:ind w:firstLine="708"/>
        <w:jc w:val="both"/>
        <w:rPr>
          <w:rFonts w:ascii="Sylfaen" w:hAnsi="Sylfaen"/>
          <w:sz w:val="22"/>
          <w:szCs w:val="22"/>
        </w:rPr>
      </w:pPr>
      <w:r w:rsidRPr="007A04E8">
        <w:rPr>
          <w:rFonts w:ascii="Sylfaen" w:hAnsi="Sylfaen"/>
          <w:sz w:val="22"/>
          <w:szCs w:val="22"/>
        </w:rPr>
        <w:t>Onaya tabi işletmelerin denetimleri, Merkez ve 6 İlçenin Gıda üretim yerleri ile ilgili denetimleri, Merkez ve 6 İlçenin gıda satış ve toplu tüketim yerlerinin denetimleri, Jandarma Birimlerinin denetimleri, İhracat İşlemleri, Yem İşletmeleri denetimleri, Numune Programları (Kalıntı Programı hariç) ve Tütün ve Alkol işleri 11 İlçe Yetkili Şube Müdürlüğümüz tarafından 8 ekiple yürütülmüştür.</w:t>
      </w:r>
    </w:p>
    <w:p w:rsidR="005C3F70" w:rsidRPr="007A04E8" w:rsidRDefault="005C3F70" w:rsidP="005C3F70">
      <w:pPr>
        <w:ind w:firstLine="708"/>
        <w:jc w:val="both"/>
        <w:rPr>
          <w:rFonts w:ascii="Sylfaen" w:hAnsi="Sylfaen"/>
          <w:sz w:val="22"/>
          <w:szCs w:val="22"/>
        </w:rPr>
      </w:pPr>
    </w:p>
    <w:p w:rsidR="005C3F70" w:rsidRPr="007A04E8" w:rsidRDefault="005C3F70" w:rsidP="005C3F70">
      <w:pPr>
        <w:jc w:val="both"/>
        <w:rPr>
          <w:b/>
          <w:bCs/>
        </w:rPr>
      </w:pPr>
      <w:r w:rsidRPr="007A04E8">
        <w:rPr>
          <w:rFonts w:ascii="Sylfaen" w:hAnsi="Sylfaen"/>
          <w:sz w:val="22"/>
          <w:szCs w:val="22"/>
        </w:rPr>
        <w:t xml:space="preserve">Üretim, Satış ve Toplu Tüketim yerlerinde 2021 Yılında; 9.510 denetim yapılmıştır. 2021 Yılında; 5996 Kanun ve Türk Gıda kodeksine aykırı uygulamada bulunan 61 adet işletmeye </w:t>
      </w:r>
      <w:r w:rsidRPr="007A04E8">
        <w:rPr>
          <w:rFonts w:ascii="Sylfaen" w:hAnsi="Sylfaen"/>
          <w:bCs/>
          <w:sz w:val="22"/>
          <w:szCs w:val="22"/>
        </w:rPr>
        <w:t>846.234</w:t>
      </w:r>
      <w:r w:rsidRPr="007A04E8">
        <w:rPr>
          <w:rFonts w:ascii="Sylfaen" w:hAnsi="Sylfaen"/>
          <w:b/>
          <w:bCs/>
          <w:sz w:val="22"/>
          <w:szCs w:val="22"/>
        </w:rPr>
        <w:t xml:space="preserve"> </w:t>
      </w:r>
      <w:r w:rsidRPr="007A04E8">
        <w:rPr>
          <w:rFonts w:ascii="Sylfaen" w:hAnsi="Sylfaen"/>
          <w:sz w:val="22"/>
          <w:szCs w:val="22"/>
        </w:rPr>
        <w:t xml:space="preserve">TL idari para cezası uygulanmıştır. </w:t>
      </w:r>
    </w:p>
    <w:p w:rsidR="005C3F70" w:rsidRPr="007A04E8" w:rsidRDefault="005C3F70" w:rsidP="005C3F70">
      <w:pPr>
        <w:rPr>
          <w:rFonts w:ascii="Sylfaen" w:hAnsi="Sylfaen" w:cs="Arial"/>
          <w:b/>
          <w:sz w:val="22"/>
          <w:szCs w:val="22"/>
        </w:rPr>
      </w:pPr>
    </w:p>
    <w:p w:rsidR="005C3F70" w:rsidRPr="007A04E8" w:rsidRDefault="005C3F70" w:rsidP="005C3F70">
      <w:pPr>
        <w:rPr>
          <w:rFonts w:ascii="Sylfaen" w:hAnsi="Sylfaen" w:cs="Arial"/>
          <w:sz w:val="22"/>
          <w:szCs w:val="22"/>
        </w:rPr>
      </w:pPr>
      <w:r w:rsidRPr="007A04E8">
        <w:rPr>
          <w:rFonts w:ascii="Sylfaen" w:hAnsi="Sylfaen" w:cs="Arial"/>
          <w:b/>
          <w:sz w:val="22"/>
          <w:szCs w:val="22"/>
        </w:rPr>
        <w:t>Çizelge 4:</w:t>
      </w:r>
      <w:r w:rsidRPr="007A04E8">
        <w:rPr>
          <w:rFonts w:ascii="Sylfaen" w:hAnsi="Sylfaen" w:cs="Arial"/>
          <w:sz w:val="22"/>
          <w:szCs w:val="22"/>
        </w:rPr>
        <w:t xml:space="preserve"> 2021 Yılı Yapılan Denetim Sayılarının İlçelere Göre Dağılımı</w:t>
      </w:r>
    </w:p>
    <w:tbl>
      <w:tblPr>
        <w:tblW w:w="5000" w:type="pct"/>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5E0" w:firstRow="1" w:lastRow="1" w:firstColumn="1" w:lastColumn="1" w:noHBand="0" w:noVBand="1"/>
      </w:tblPr>
      <w:tblGrid>
        <w:gridCol w:w="2799"/>
        <w:gridCol w:w="1846"/>
        <w:gridCol w:w="2664"/>
        <w:gridCol w:w="2744"/>
      </w:tblGrid>
      <w:tr w:rsidR="005C3F70" w:rsidRPr="007A04E8" w:rsidTr="005C3F70">
        <w:tc>
          <w:tcPr>
            <w:tcW w:w="1392" w:type="pct"/>
            <w:tcBorders>
              <w:top w:val="single" w:sz="4" w:space="0" w:color="ED7D31"/>
              <w:left w:val="single" w:sz="4" w:space="0" w:color="ED7D31"/>
              <w:bottom w:val="single" w:sz="4" w:space="0" w:color="ED7D31"/>
              <w:right w:val="nil"/>
            </w:tcBorders>
            <w:shd w:val="clear" w:color="auto" w:fill="ED7D31"/>
          </w:tcPr>
          <w:p w:rsidR="005C3F70" w:rsidRPr="007A04E8" w:rsidRDefault="005C3F70" w:rsidP="005C3F70">
            <w:pPr>
              <w:jc w:val="center"/>
              <w:rPr>
                <w:b/>
                <w:bCs/>
              </w:rPr>
            </w:pPr>
            <w:r w:rsidRPr="007A04E8">
              <w:rPr>
                <w:b/>
                <w:bCs/>
              </w:rPr>
              <w:t>Denetim Yapan İl/İlçe Müdürlüğü</w:t>
            </w:r>
          </w:p>
        </w:tc>
        <w:tc>
          <w:tcPr>
            <w:tcW w:w="918" w:type="pct"/>
            <w:tcBorders>
              <w:top w:val="single" w:sz="4" w:space="0" w:color="ED7D31"/>
              <w:left w:val="nil"/>
              <w:bottom w:val="single" w:sz="4" w:space="0" w:color="ED7D31"/>
              <w:right w:val="nil"/>
            </w:tcBorders>
            <w:shd w:val="clear" w:color="auto" w:fill="ED7D31"/>
          </w:tcPr>
          <w:p w:rsidR="005C3F70" w:rsidRPr="007A04E8" w:rsidRDefault="005C3F70" w:rsidP="005C3F70">
            <w:pPr>
              <w:jc w:val="center"/>
              <w:rPr>
                <w:b/>
                <w:bCs/>
              </w:rPr>
            </w:pPr>
            <w:r w:rsidRPr="007A04E8">
              <w:rPr>
                <w:b/>
                <w:bCs/>
              </w:rPr>
              <w:t>Üretim Yeri Denetim Sayısı</w:t>
            </w:r>
          </w:p>
        </w:tc>
        <w:tc>
          <w:tcPr>
            <w:tcW w:w="1325" w:type="pct"/>
            <w:tcBorders>
              <w:top w:val="single" w:sz="4" w:space="0" w:color="ED7D31"/>
              <w:left w:val="nil"/>
              <w:bottom w:val="single" w:sz="4" w:space="0" w:color="ED7D31"/>
              <w:right w:val="nil"/>
            </w:tcBorders>
            <w:shd w:val="clear" w:color="auto" w:fill="ED7D31"/>
          </w:tcPr>
          <w:p w:rsidR="005C3F70" w:rsidRPr="007A04E8" w:rsidRDefault="005C3F70" w:rsidP="005C3F70">
            <w:pPr>
              <w:jc w:val="center"/>
              <w:rPr>
                <w:b/>
                <w:bCs/>
              </w:rPr>
            </w:pPr>
            <w:r w:rsidRPr="007A04E8">
              <w:rPr>
                <w:b/>
                <w:bCs/>
              </w:rPr>
              <w:t>Satış- Toplu Tüketim Yeri Denetim Sayısı</w:t>
            </w:r>
          </w:p>
        </w:tc>
        <w:tc>
          <w:tcPr>
            <w:tcW w:w="1365" w:type="pct"/>
            <w:tcBorders>
              <w:top w:val="single" w:sz="4" w:space="0" w:color="ED7D31"/>
              <w:left w:val="nil"/>
              <w:bottom w:val="single" w:sz="4" w:space="0" w:color="ED7D31"/>
              <w:right w:val="single" w:sz="4" w:space="0" w:color="ED7D31"/>
            </w:tcBorders>
            <w:shd w:val="clear" w:color="auto" w:fill="ED7D31"/>
          </w:tcPr>
          <w:p w:rsidR="005C3F70" w:rsidRPr="007A04E8" w:rsidRDefault="005C3F70" w:rsidP="005C3F70">
            <w:pPr>
              <w:jc w:val="center"/>
              <w:rPr>
                <w:b/>
                <w:bCs/>
              </w:rPr>
            </w:pPr>
            <w:r w:rsidRPr="007A04E8">
              <w:rPr>
                <w:b/>
                <w:bCs/>
              </w:rPr>
              <w:t>Toplam</w:t>
            </w:r>
          </w:p>
        </w:tc>
      </w:tr>
      <w:tr w:rsidR="005C3F70" w:rsidRPr="007A04E8" w:rsidTr="005C3F70">
        <w:tc>
          <w:tcPr>
            <w:tcW w:w="1392" w:type="pct"/>
            <w:shd w:val="clear" w:color="auto" w:fill="FBE4D5"/>
          </w:tcPr>
          <w:p w:rsidR="005C3F70" w:rsidRPr="007A04E8" w:rsidRDefault="005C3F70" w:rsidP="005C3F70">
            <w:pPr>
              <w:rPr>
                <w:b/>
                <w:bCs/>
              </w:rPr>
            </w:pPr>
            <w:r w:rsidRPr="007A04E8">
              <w:rPr>
                <w:b/>
                <w:bCs/>
              </w:rPr>
              <w:t>Merkez</w:t>
            </w:r>
          </w:p>
        </w:tc>
        <w:tc>
          <w:tcPr>
            <w:tcW w:w="918" w:type="pct"/>
            <w:shd w:val="clear" w:color="auto" w:fill="FBE4D5"/>
          </w:tcPr>
          <w:p w:rsidR="005C3F70" w:rsidRPr="007A04E8" w:rsidRDefault="005C3F70" w:rsidP="005C3F70">
            <w:pPr>
              <w:jc w:val="center"/>
            </w:pPr>
            <w:r w:rsidRPr="007A04E8">
              <w:t>485</w:t>
            </w:r>
          </w:p>
        </w:tc>
        <w:tc>
          <w:tcPr>
            <w:tcW w:w="1325" w:type="pct"/>
            <w:shd w:val="clear" w:color="auto" w:fill="FBE4D5"/>
          </w:tcPr>
          <w:p w:rsidR="005C3F70" w:rsidRPr="007A04E8" w:rsidRDefault="005C3F70" w:rsidP="005C3F70">
            <w:pPr>
              <w:jc w:val="center"/>
            </w:pPr>
            <w:r w:rsidRPr="007A04E8">
              <w:t>2689</w:t>
            </w:r>
          </w:p>
        </w:tc>
        <w:tc>
          <w:tcPr>
            <w:tcW w:w="1365" w:type="pct"/>
            <w:vMerge w:val="restart"/>
            <w:shd w:val="clear" w:color="auto" w:fill="FBE4D5"/>
          </w:tcPr>
          <w:p w:rsidR="005C3F70" w:rsidRPr="007A04E8" w:rsidRDefault="005C3F70" w:rsidP="005C3F70">
            <w:pPr>
              <w:jc w:val="center"/>
              <w:rPr>
                <w:b/>
                <w:bCs/>
              </w:rPr>
            </w:pPr>
          </w:p>
          <w:p w:rsidR="005C3F70" w:rsidRPr="007A04E8" w:rsidRDefault="005C3F70" w:rsidP="005C3F70">
            <w:pPr>
              <w:jc w:val="center"/>
              <w:rPr>
                <w:b/>
                <w:bCs/>
              </w:rPr>
            </w:pPr>
          </w:p>
          <w:p w:rsidR="005C3F70" w:rsidRPr="007A04E8" w:rsidRDefault="005C3F70" w:rsidP="005C3F70">
            <w:pPr>
              <w:jc w:val="center"/>
              <w:rPr>
                <w:b/>
                <w:bCs/>
              </w:rPr>
            </w:pPr>
          </w:p>
          <w:p w:rsidR="005C3F70" w:rsidRPr="007A04E8" w:rsidRDefault="005C3F70" w:rsidP="005C3F70">
            <w:pPr>
              <w:jc w:val="center"/>
              <w:rPr>
                <w:b/>
                <w:bCs/>
              </w:rPr>
            </w:pPr>
          </w:p>
          <w:p w:rsidR="005C3F70" w:rsidRPr="007A04E8" w:rsidRDefault="005C3F70" w:rsidP="005C3F70">
            <w:pPr>
              <w:jc w:val="center"/>
              <w:rPr>
                <w:b/>
                <w:bCs/>
              </w:rPr>
            </w:pPr>
          </w:p>
          <w:p w:rsidR="005C3F70" w:rsidRPr="007A04E8" w:rsidRDefault="005C3F70" w:rsidP="005C3F70">
            <w:pPr>
              <w:jc w:val="center"/>
              <w:rPr>
                <w:b/>
                <w:bCs/>
              </w:rPr>
            </w:pPr>
            <w:r w:rsidRPr="007A04E8">
              <w:rPr>
                <w:b/>
                <w:bCs/>
              </w:rPr>
              <w:t>9.043</w:t>
            </w:r>
          </w:p>
          <w:p w:rsidR="005C3F70" w:rsidRPr="007A04E8" w:rsidRDefault="005C3F70" w:rsidP="005C3F70">
            <w:pPr>
              <w:jc w:val="center"/>
              <w:rPr>
                <w:b/>
                <w:bCs/>
              </w:rPr>
            </w:pPr>
            <w:r w:rsidRPr="007A04E8">
              <w:rPr>
                <w:b/>
                <w:bCs/>
              </w:rPr>
              <w:t>(+467 Yem Denetimi</w:t>
            </w:r>
          </w:p>
          <w:p w:rsidR="005C3F70" w:rsidRPr="007A04E8" w:rsidRDefault="005C3F70" w:rsidP="005C3F70">
            <w:pPr>
              <w:jc w:val="center"/>
              <w:rPr>
                <w:b/>
                <w:bCs/>
              </w:rPr>
            </w:pPr>
            <w:r w:rsidRPr="007A04E8">
              <w:rPr>
                <w:b/>
                <w:bCs/>
              </w:rPr>
              <w:t>9.510 Denetim</w:t>
            </w:r>
          </w:p>
        </w:tc>
      </w:tr>
      <w:tr w:rsidR="005C3F70" w:rsidRPr="007A04E8" w:rsidTr="005C3F70">
        <w:tc>
          <w:tcPr>
            <w:tcW w:w="1392" w:type="pct"/>
            <w:shd w:val="clear" w:color="auto" w:fill="auto"/>
          </w:tcPr>
          <w:p w:rsidR="005C3F70" w:rsidRPr="007A04E8" w:rsidRDefault="005C3F70" w:rsidP="005C3F70">
            <w:pPr>
              <w:rPr>
                <w:b/>
                <w:bCs/>
              </w:rPr>
            </w:pPr>
            <w:r w:rsidRPr="007A04E8">
              <w:rPr>
                <w:b/>
                <w:bCs/>
              </w:rPr>
              <w:t>Almus</w:t>
            </w:r>
          </w:p>
        </w:tc>
        <w:tc>
          <w:tcPr>
            <w:tcW w:w="918" w:type="pct"/>
            <w:shd w:val="clear" w:color="auto" w:fill="auto"/>
          </w:tcPr>
          <w:p w:rsidR="005C3F70" w:rsidRPr="007A04E8" w:rsidRDefault="005C3F70" w:rsidP="005C3F70">
            <w:pPr>
              <w:jc w:val="center"/>
            </w:pPr>
            <w:r w:rsidRPr="007A04E8">
              <w:t>19</w:t>
            </w:r>
          </w:p>
        </w:tc>
        <w:tc>
          <w:tcPr>
            <w:tcW w:w="1325" w:type="pct"/>
            <w:shd w:val="clear" w:color="auto" w:fill="auto"/>
          </w:tcPr>
          <w:p w:rsidR="005C3F70" w:rsidRPr="007A04E8" w:rsidRDefault="005C3F70" w:rsidP="005C3F70">
            <w:pPr>
              <w:jc w:val="center"/>
            </w:pPr>
            <w:r w:rsidRPr="007A04E8">
              <w:t>270</w:t>
            </w:r>
          </w:p>
        </w:tc>
        <w:tc>
          <w:tcPr>
            <w:tcW w:w="1365" w:type="pct"/>
            <w:vMerge/>
            <w:shd w:val="clear" w:color="auto" w:fill="auto"/>
          </w:tcPr>
          <w:p w:rsidR="005C3F70" w:rsidRPr="007A04E8" w:rsidRDefault="005C3F70" w:rsidP="005C3F70">
            <w:pPr>
              <w:jc w:val="center"/>
              <w:rPr>
                <w:b/>
                <w:bCs/>
              </w:rPr>
            </w:pPr>
          </w:p>
        </w:tc>
      </w:tr>
      <w:tr w:rsidR="005C3F70" w:rsidRPr="007A04E8" w:rsidTr="005C3F70">
        <w:tc>
          <w:tcPr>
            <w:tcW w:w="1392" w:type="pct"/>
            <w:shd w:val="clear" w:color="auto" w:fill="FBE4D5"/>
          </w:tcPr>
          <w:p w:rsidR="005C3F70" w:rsidRPr="007A04E8" w:rsidRDefault="005C3F70" w:rsidP="005C3F70">
            <w:pPr>
              <w:rPr>
                <w:b/>
                <w:bCs/>
              </w:rPr>
            </w:pPr>
            <w:r w:rsidRPr="007A04E8">
              <w:rPr>
                <w:b/>
                <w:bCs/>
              </w:rPr>
              <w:t>Artova</w:t>
            </w:r>
          </w:p>
        </w:tc>
        <w:tc>
          <w:tcPr>
            <w:tcW w:w="918" w:type="pct"/>
            <w:shd w:val="clear" w:color="auto" w:fill="FBE4D5"/>
          </w:tcPr>
          <w:p w:rsidR="005C3F70" w:rsidRPr="007A04E8" w:rsidRDefault="005C3F70" w:rsidP="005C3F70">
            <w:pPr>
              <w:jc w:val="center"/>
            </w:pPr>
            <w:r w:rsidRPr="007A04E8">
              <w:t>9</w:t>
            </w:r>
          </w:p>
        </w:tc>
        <w:tc>
          <w:tcPr>
            <w:tcW w:w="1325" w:type="pct"/>
            <w:shd w:val="clear" w:color="auto" w:fill="FBE4D5"/>
          </w:tcPr>
          <w:p w:rsidR="005C3F70" w:rsidRPr="007A04E8" w:rsidRDefault="005C3F70" w:rsidP="005C3F70">
            <w:pPr>
              <w:jc w:val="center"/>
            </w:pPr>
            <w:r w:rsidRPr="007A04E8">
              <w:t>68</w:t>
            </w:r>
          </w:p>
        </w:tc>
        <w:tc>
          <w:tcPr>
            <w:tcW w:w="1365" w:type="pct"/>
            <w:vMerge/>
            <w:shd w:val="clear" w:color="auto" w:fill="FBE4D5"/>
          </w:tcPr>
          <w:p w:rsidR="005C3F70" w:rsidRPr="007A04E8" w:rsidRDefault="005C3F70" w:rsidP="005C3F70">
            <w:pPr>
              <w:jc w:val="center"/>
              <w:rPr>
                <w:b/>
                <w:bCs/>
              </w:rPr>
            </w:pPr>
          </w:p>
        </w:tc>
      </w:tr>
      <w:tr w:rsidR="005C3F70" w:rsidRPr="007A04E8" w:rsidTr="005C3F70">
        <w:tc>
          <w:tcPr>
            <w:tcW w:w="1392" w:type="pct"/>
            <w:shd w:val="clear" w:color="auto" w:fill="auto"/>
          </w:tcPr>
          <w:p w:rsidR="005C3F70" w:rsidRPr="007A04E8" w:rsidRDefault="005C3F70" w:rsidP="005C3F70">
            <w:pPr>
              <w:rPr>
                <w:b/>
                <w:bCs/>
              </w:rPr>
            </w:pPr>
            <w:r w:rsidRPr="007A04E8">
              <w:rPr>
                <w:b/>
                <w:bCs/>
              </w:rPr>
              <w:t>Başçiftlik</w:t>
            </w:r>
          </w:p>
        </w:tc>
        <w:tc>
          <w:tcPr>
            <w:tcW w:w="918" w:type="pct"/>
            <w:shd w:val="clear" w:color="auto" w:fill="auto"/>
          </w:tcPr>
          <w:p w:rsidR="005C3F70" w:rsidRPr="007A04E8" w:rsidRDefault="005C3F70" w:rsidP="005C3F70">
            <w:pPr>
              <w:jc w:val="center"/>
            </w:pPr>
            <w:r w:rsidRPr="007A04E8">
              <w:t>5</w:t>
            </w:r>
          </w:p>
        </w:tc>
        <w:tc>
          <w:tcPr>
            <w:tcW w:w="1325" w:type="pct"/>
            <w:shd w:val="clear" w:color="auto" w:fill="auto"/>
          </w:tcPr>
          <w:p w:rsidR="005C3F70" w:rsidRPr="007A04E8" w:rsidRDefault="005C3F70" w:rsidP="005C3F70">
            <w:pPr>
              <w:jc w:val="center"/>
            </w:pPr>
            <w:r w:rsidRPr="007A04E8">
              <w:t>29</w:t>
            </w:r>
          </w:p>
        </w:tc>
        <w:tc>
          <w:tcPr>
            <w:tcW w:w="1365" w:type="pct"/>
            <w:vMerge/>
            <w:shd w:val="clear" w:color="auto" w:fill="auto"/>
          </w:tcPr>
          <w:p w:rsidR="005C3F70" w:rsidRPr="007A04E8" w:rsidRDefault="005C3F70" w:rsidP="005C3F70">
            <w:pPr>
              <w:jc w:val="center"/>
              <w:rPr>
                <w:b/>
                <w:bCs/>
              </w:rPr>
            </w:pPr>
          </w:p>
        </w:tc>
      </w:tr>
      <w:tr w:rsidR="005C3F70" w:rsidRPr="007A04E8" w:rsidTr="005C3F70">
        <w:tc>
          <w:tcPr>
            <w:tcW w:w="1392" w:type="pct"/>
            <w:shd w:val="clear" w:color="auto" w:fill="FBE4D5"/>
          </w:tcPr>
          <w:p w:rsidR="005C3F70" w:rsidRPr="007A04E8" w:rsidRDefault="005C3F70" w:rsidP="005C3F70">
            <w:pPr>
              <w:rPr>
                <w:b/>
                <w:bCs/>
              </w:rPr>
            </w:pPr>
            <w:r w:rsidRPr="007A04E8">
              <w:rPr>
                <w:b/>
                <w:bCs/>
              </w:rPr>
              <w:t>Sulusaray</w:t>
            </w:r>
          </w:p>
        </w:tc>
        <w:tc>
          <w:tcPr>
            <w:tcW w:w="918" w:type="pct"/>
            <w:shd w:val="clear" w:color="auto" w:fill="FBE4D5"/>
          </w:tcPr>
          <w:p w:rsidR="005C3F70" w:rsidRPr="007A04E8" w:rsidRDefault="005C3F70" w:rsidP="005C3F70">
            <w:pPr>
              <w:jc w:val="center"/>
            </w:pPr>
            <w:r w:rsidRPr="007A04E8">
              <w:t>8</w:t>
            </w:r>
          </w:p>
        </w:tc>
        <w:tc>
          <w:tcPr>
            <w:tcW w:w="1325" w:type="pct"/>
            <w:shd w:val="clear" w:color="auto" w:fill="FBE4D5"/>
          </w:tcPr>
          <w:p w:rsidR="005C3F70" w:rsidRPr="007A04E8" w:rsidRDefault="005C3F70" w:rsidP="005C3F70">
            <w:pPr>
              <w:jc w:val="center"/>
            </w:pPr>
            <w:r w:rsidRPr="007A04E8">
              <w:t>66</w:t>
            </w:r>
          </w:p>
        </w:tc>
        <w:tc>
          <w:tcPr>
            <w:tcW w:w="1365" w:type="pct"/>
            <w:vMerge/>
            <w:shd w:val="clear" w:color="auto" w:fill="FBE4D5"/>
          </w:tcPr>
          <w:p w:rsidR="005C3F70" w:rsidRPr="007A04E8" w:rsidRDefault="005C3F70" w:rsidP="005C3F70">
            <w:pPr>
              <w:jc w:val="center"/>
              <w:rPr>
                <w:b/>
                <w:bCs/>
              </w:rPr>
            </w:pPr>
          </w:p>
        </w:tc>
      </w:tr>
      <w:tr w:rsidR="005C3F70" w:rsidRPr="007A04E8" w:rsidTr="005C3F70">
        <w:tc>
          <w:tcPr>
            <w:tcW w:w="1392" w:type="pct"/>
            <w:shd w:val="clear" w:color="auto" w:fill="auto"/>
          </w:tcPr>
          <w:p w:rsidR="005C3F70" w:rsidRPr="007A04E8" w:rsidRDefault="005C3F70" w:rsidP="005C3F70">
            <w:pPr>
              <w:rPr>
                <w:b/>
                <w:bCs/>
              </w:rPr>
            </w:pPr>
            <w:r w:rsidRPr="007A04E8">
              <w:rPr>
                <w:b/>
                <w:bCs/>
              </w:rPr>
              <w:t>Pazar</w:t>
            </w:r>
          </w:p>
        </w:tc>
        <w:tc>
          <w:tcPr>
            <w:tcW w:w="918" w:type="pct"/>
            <w:shd w:val="clear" w:color="auto" w:fill="auto"/>
          </w:tcPr>
          <w:p w:rsidR="005C3F70" w:rsidRPr="007A04E8" w:rsidRDefault="005C3F70" w:rsidP="005C3F70">
            <w:pPr>
              <w:jc w:val="center"/>
            </w:pPr>
            <w:r w:rsidRPr="007A04E8">
              <w:t>35</w:t>
            </w:r>
          </w:p>
        </w:tc>
        <w:tc>
          <w:tcPr>
            <w:tcW w:w="1325" w:type="pct"/>
            <w:shd w:val="clear" w:color="auto" w:fill="auto"/>
          </w:tcPr>
          <w:p w:rsidR="005C3F70" w:rsidRPr="007A04E8" w:rsidRDefault="005C3F70" w:rsidP="005C3F70">
            <w:pPr>
              <w:jc w:val="center"/>
            </w:pPr>
            <w:r w:rsidRPr="007A04E8">
              <w:t>214</w:t>
            </w:r>
          </w:p>
        </w:tc>
        <w:tc>
          <w:tcPr>
            <w:tcW w:w="1365" w:type="pct"/>
            <w:vMerge/>
            <w:shd w:val="clear" w:color="auto" w:fill="auto"/>
          </w:tcPr>
          <w:p w:rsidR="005C3F70" w:rsidRPr="007A04E8" w:rsidRDefault="005C3F70" w:rsidP="005C3F70">
            <w:pPr>
              <w:jc w:val="center"/>
              <w:rPr>
                <w:b/>
                <w:bCs/>
              </w:rPr>
            </w:pPr>
          </w:p>
        </w:tc>
      </w:tr>
      <w:tr w:rsidR="005C3F70" w:rsidRPr="007A04E8" w:rsidTr="005C3F70">
        <w:tc>
          <w:tcPr>
            <w:tcW w:w="1392" w:type="pct"/>
            <w:shd w:val="clear" w:color="auto" w:fill="FBE4D5"/>
          </w:tcPr>
          <w:p w:rsidR="005C3F70" w:rsidRPr="007A04E8" w:rsidRDefault="005C3F70" w:rsidP="005C3F70">
            <w:pPr>
              <w:rPr>
                <w:b/>
                <w:bCs/>
              </w:rPr>
            </w:pPr>
            <w:r w:rsidRPr="007A04E8">
              <w:rPr>
                <w:b/>
                <w:bCs/>
              </w:rPr>
              <w:t>Yeşilyurt</w:t>
            </w:r>
          </w:p>
        </w:tc>
        <w:tc>
          <w:tcPr>
            <w:tcW w:w="918" w:type="pct"/>
            <w:shd w:val="clear" w:color="auto" w:fill="FBE4D5"/>
          </w:tcPr>
          <w:p w:rsidR="005C3F70" w:rsidRPr="007A04E8" w:rsidRDefault="005C3F70" w:rsidP="005C3F70">
            <w:pPr>
              <w:jc w:val="center"/>
            </w:pPr>
            <w:r w:rsidRPr="007A04E8">
              <w:t>21</w:t>
            </w:r>
          </w:p>
        </w:tc>
        <w:tc>
          <w:tcPr>
            <w:tcW w:w="1325" w:type="pct"/>
            <w:shd w:val="clear" w:color="auto" w:fill="FBE4D5"/>
          </w:tcPr>
          <w:p w:rsidR="005C3F70" w:rsidRPr="007A04E8" w:rsidRDefault="005C3F70" w:rsidP="005C3F70">
            <w:pPr>
              <w:jc w:val="center"/>
            </w:pPr>
            <w:r w:rsidRPr="007A04E8">
              <w:t>149</w:t>
            </w:r>
          </w:p>
        </w:tc>
        <w:tc>
          <w:tcPr>
            <w:tcW w:w="1365" w:type="pct"/>
            <w:vMerge/>
            <w:shd w:val="clear" w:color="auto" w:fill="FBE4D5"/>
          </w:tcPr>
          <w:p w:rsidR="005C3F70" w:rsidRPr="007A04E8" w:rsidRDefault="005C3F70" w:rsidP="005C3F70">
            <w:pPr>
              <w:jc w:val="center"/>
              <w:rPr>
                <w:b/>
                <w:bCs/>
              </w:rPr>
            </w:pPr>
          </w:p>
        </w:tc>
      </w:tr>
      <w:tr w:rsidR="005C3F70" w:rsidRPr="007A04E8" w:rsidTr="005C3F70">
        <w:tc>
          <w:tcPr>
            <w:tcW w:w="1392" w:type="pct"/>
            <w:shd w:val="clear" w:color="auto" w:fill="auto"/>
          </w:tcPr>
          <w:p w:rsidR="005C3F70" w:rsidRPr="007A04E8" w:rsidRDefault="005C3F70" w:rsidP="005C3F70">
            <w:pPr>
              <w:rPr>
                <w:b/>
                <w:bCs/>
              </w:rPr>
            </w:pPr>
            <w:r w:rsidRPr="007A04E8">
              <w:rPr>
                <w:b/>
                <w:bCs/>
              </w:rPr>
              <w:t>Reşadiye</w:t>
            </w:r>
          </w:p>
        </w:tc>
        <w:tc>
          <w:tcPr>
            <w:tcW w:w="918" w:type="pct"/>
            <w:shd w:val="clear" w:color="auto" w:fill="auto"/>
          </w:tcPr>
          <w:p w:rsidR="005C3F70" w:rsidRPr="007A04E8" w:rsidRDefault="005C3F70" w:rsidP="005C3F70">
            <w:pPr>
              <w:jc w:val="center"/>
            </w:pPr>
            <w:r w:rsidRPr="007A04E8">
              <w:t>77</w:t>
            </w:r>
          </w:p>
        </w:tc>
        <w:tc>
          <w:tcPr>
            <w:tcW w:w="1325" w:type="pct"/>
            <w:shd w:val="clear" w:color="auto" w:fill="auto"/>
          </w:tcPr>
          <w:p w:rsidR="005C3F70" w:rsidRPr="007A04E8" w:rsidRDefault="005C3F70" w:rsidP="005C3F70">
            <w:pPr>
              <w:jc w:val="center"/>
            </w:pPr>
            <w:r w:rsidRPr="007A04E8">
              <w:t>378</w:t>
            </w:r>
          </w:p>
        </w:tc>
        <w:tc>
          <w:tcPr>
            <w:tcW w:w="1365" w:type="pct"/>
            <w:vMerge/>
            <w:shd w:val="clear" w:color="auto" w:fill="auto"/>
          </w:tcPr>
          <w:p w:rsidR="005C3F70" w:rsidRPr="007A04E8" w:rsidRDefault="005C3F70" w:rsidP="005C3F70">
            <w:pPr>
              <w:jc w:val="center"/>
              <w:rPr>
                <w:b/>
                <w:bCs/>
              </w:rPr>
            </w:pPr>
          </w:p>
        </w:tc>
      </w:tr>
      <w:tr w:rsidR="005C3F70" w:rsidRPr="007A04E8" w:rsidTr="005C3F70">
        <w:tc>
          <w:tcPr>
            <w:tcW w:w="1392" w:type="pct"/>
            <w:shd w:val="clear" w:color="auto" w:fill="FBE4D5"/>
          </w:tcPr>
          <w:p w:rsidR="005C3F70" w:rsidRPr="007A04E8" w:rsidRDefault="005C3F70" w:rsidP="005C3F70">
            <w:pPr>
              <w:rPr>
                <w:b/>
                <w:bCs/>
              </w:rPr>
            </w:pPr>
            <w:r w:rsidRPr="007A04E8">
              <w:rPr>
                <w:b/>
                <w:bCs/>
              </w:rPr>
              <w:t>Niksar</w:t>
            </w:r>
          </w:p>
        </w:tc>
        <w:tc>
          <w:tcPr>
            <w:tcW w:w="918" w:type="pct"/>
            <w:shd w:val="clear" w:color="auto" w:fill="FBE4D5"/>
          </w:tcPr>
          <w:p w:rsidR="005C3F70" w:rsidRPr="007A04E8" w:rsidRDefault="005C3F70" w:rsidP="005C3F70">
            <w:pPr>
              <w:jc w:val="center"/>
            </w:pPr>
            <w:r w:rsidRPr="007A04E8">
              <w:t>158</w:t>
            </w:r>
          </w:p>
        </w:tc>
        <w:tc>
          <w:tcPr>
            <w:tcW w:w="1325" w:type="pct"/>
            <w:shd w:val="clear" w:color="auto" w:fill="FBE4D5"/>
          </w:tcPr>
          <w:p w:rsidR="005C3F70" w:rsidRPr="007A04E8" w:rsidRDefault="005C3F70" w:rsidP="005C3F70">
            <w:pPr>
              <w:jc w:val="center"/>
            </w:pPr>
            <w:r w:rsidRPr="007A04E8">
              <w:t>789</w:t>
            </w:r>
          </w:p>
        </w:tc>
        <w:tc>
          <w:tcPr>
            <w:tcW w:w="1365" w:type="pct"/>
            <w:vMerge/>
            <w:shd w:val="clear" w:color="auto" w:fill="FBE4D5"/>
          </w:tcPr>
          <w:p w:rsidR="005C3F70" w:rsidRPr="007A04E8" w:rsidRDefault="005C3F70" w:rsidP="005C3F70">
            <w:pPr>
              <w:jc w:val="center"/>
              <w:rPr>
                <w:b/>
                <w:bCs/>
              </w:rPr>
            </w:pPr>
          </w:p>
        </w:tc>
      </w:tr>
      <w:tr w:rsidR="005C3F70" w:rsidRPr="007A04E8" w:rsidTr="005C3F70">
        <w:tc>
          <w:tcPr>
            <w:tcW w:w="1392" w:type="pct"/>
            <w:shd w:val="clear" w:color="auto" w:fill="auto"/>
          </w:tcPr>
          <w:p w:rsidR="005C3F70" w:rsidRPr="007A04E8" w:rsidRDefault="005C3F70" w:rsidP="005C3F70">
            <w:pPr>
              <w:rPr>
                <w:b/>
                <w:bCs/>
              </w:rPr>
            </w:pPr>
            <w:r w:rsidRPr="007A04E8">
              <w:rPr>
                <w:b/>
                <w:bCs/>
              </w:rPr>
              <w:t>Erbaa</w:t>
            </w:r>
          </w:p>
        </w:tc>
        <w:tc>
          <w:tcPr>
            <w:tcW w:w="918" w:type="pct"/>
            <w:shd w:val="clear" w:color="auto" w:fill="auto"/>
          </w:tcPr>
          <w:p w:rsidR="005C3F70" w:rsidRPr="007A04E8" w:rsidRDefault="005C3F70" w:rsidP="005C3F70">
            <w:pPr>
              <w:jc w:val="center"/>
            </w:pPr>
            <w:r w:rsidRPr="007A04E8">
              <w:t>245</w:t>
            </w:r>
          </w:p>
        </w:tc>
        <w:tc>
          <w:tcPr>
            <w:tcW w:w="1325" w:type="pct"/>
            <w:shd w:val="clear" w:color="auto" w:fill="auto"/>
          </w:tcPr>
          <w:p w:rsidR="005C3F70" w:rsidRPr="007A04E8" w:rsidRDefault="005C3F70" w:rsidP="005C3F70">
            <w:pPr>
              <w:jc w:val="center"/>
            </w:pPr>
            <w:r w:rsidRPr="007A04E8">
              <w:t>1182</w:t>
            </w:r>
          </w:p>
        </w:tc>
        <w:tc>
          <w:tcPr>
            <w:tcW w:w="1365" w:type="pct"/>
            <w:vMerge/>
            <w:shd w:val="clear" w:color="auto" w:fill="auto"/>
          </w:tcPr>
          <w:p w:rsidR="005C3F70" w:rsidRPr="007A04E8" w:rsidRDefault="005C3F70" w:rsidP="005C3F70">
            <w:pPr>
              <w:jc w:val="center"/>
              <w:rPr>
                <w:b/>
                <w:bCs/>
              </w:rPr>
            </w:pPr>
          </w:p>
        </w:tc>
      </w:tr>
      <w:tr w:rsidR="005C3F70" w:rsidRPr="007A04E8" w:rsidTr="005C3F70">
        <w:tc>
          <w:tcPr>
            <w:tcW w:w="1392" w:type="pct"/>
            <w:shd w:val="clear" w:color="auto" w:fill="FBE4D5"/>
          </w:tcPr>
          <w:p w:rsidR="005C3F70" w:rsidRPr="007A04E8" w:rsidRDefault="005C3F70" w:rsidP="005C3F70">
            <w:pPr>
              <w:rPr>
                <w:b/>
                <w:bCs/>
              </w:rPr>
            </w:pPr>
            <w:r w:rsidRPr="007A04E8">
              <w:rPr>
                <w:b/>
                <w:bCs/>
              </w:rPr>
              <w:t>Turhal</w:t>
            </w:r>
          </w:p>
        </w:tc>
        <w:tc>
          <w:tcPr>
            <w:tcW w:w="918" w:type="pct"/>
            <w:shd w:val="clear" w:color="auto" w:fill="FBE4D5"/>
          </w:tcPr>
          <w:p w:rsidR="005C3F70" w:rsidRPr="007A04E8" w:rsidRDefault="005C3F70" w:rsidP="005C3F70">
            <w:pPr>
              <w:jc w:val="center"/>
            </w:pPr>
            <w:r w:rsidRPr="007A04E8">
              <w:t>165</w:t>
            </w:r>
          </w:p>
        </w:tc>
        <w:tc>
          <w:tcPr>
            <w:tcW w:w="1325" w:type="pct"/>
            <w:shd w:val="clear" w:color="auto" w:fill="FBE4D5"/>
          </w:tcPr>
          <w:p w:rsidR="005C3F70" w:rsidRPr="007A04E8" w:rsidRDefault="005C3F70" w:rsidP="005C3F70">
            <w:pPr>
              <w:jc w:val="center"/>
            </w:pPr>
            <w:r w:rsidRPr="007A04E8">
              <w:t>1242</w:t>
            </w:r>
          </w:p>
        </w:tc>
        <w:tc>
          <w:tcPr>
            <w:tcW w:w="1365" w:type="pct"/>
            <w:vMerge/>
            <w:shd w:val="clear" w:color="auto" w:fill="FBE4D5"/>
          </w:tcPr>
          <w:p w:rsidR="005C3F70" w:rsidRPr="007A04E8" w:rsidRDefault="005C3F70" w:rsidP="005C3F70">
            <w:pPr>
              <w:jc w:val="center"/>
              <w:rPr>
                <w:b/>
                <w:bCs/>
              </w:rPr>
            </w:pPr>
          </w:p>
        </w:tc>
      </w:tr>
      <w:tr w:rsidR="005C3F70" w:rsidRPr="007A04E8" w:rsidTr="005C3F70">
        <w:tc>
          <w:tcPr>
            <w:tcW w:w="1392" w:type="pct"/>
            <w:shd w:val="clear" w:color="auto" w:fill="auto"/>
          </w:tcPr>
          <w:p w:rsidR="005C3F70" w:rsidRPr="007A04E8" w:rsidRDefault="005C3F70" w:rsidP="005C3F70">
            <w:pPr>
              <w:rPr>
                <w:b/>
                <w:bCs/>
              </w:rPr>
            </w:pPr>
            <w:r w:rsidRPr="007A04E8">
              <w:rPr>
                <w:b/>
                <w:bCs/>
              </w:rPr>
              <w:t>Zile</w:t>
            </w:r>
          </w:p>
        </w:tc>
        <w:tc>
          <w:tcPr>
            <w:tcW w:w="918" w:type="pct"/>
            <w:shd w:val="clear" w:color="auto" w:fill="auto"/>
          </w:tcPr>
          <w:p w:rsidR="005C3F70" w:rsidRPr="007A04E8" w:rsidRDefault="005C3F70" w:rsidP="005C3F70">
            <w:pPr>
              <w:jc w:val="center"/>
            </w:pPr>
            <w:r w:rsidRPr="007A04E8">
              <w:t>91</w:t>
            </w:r>
          </w:p>
        </w:tc>
        <w:tc>
          <w:tcPr>
            <w:tcW w:w="1325" w:type="pct"/>
            <w:shd w:val="clear" w:color="auto" w:fill="auto"/>
          </w:tcPr>
          <w:p w:rsidR="005C3F70" w:rsidRPr="007A04E8" w:rsidRDefault="005C3F70" w:rsidP="005C3F70">
            <w:pPr>
              <w:jc w:val="center"/>
            </w:pPr>
            <w:r w:rsidRPr="007A04E8">
              <w:t>649</w:t>
            </w:r>
          </w:p>
        </w:tc>
        <w:tc>
          <w:tcPr>
            <w:tcW w:w="1365" w:type="pct"/>
            <w:vMerge/>
            <w:shd w:val="clear" w:color="auto" w:fill="auto"/>
          </w:tcPr>
          <w:p w:rsidR="005C3F70" w:rsidRPr="007A04E8" w:rsidRDefault="005C3F70" w:rsidP="005C3F70">
            <w:pPr>
              <w:jc w:val="center"/>
              <w:rPr>
                <w:b/>
                <w:bCs/>
              </w:rPr>
            </w:pPr>
          </w:p>
        </w:tc>
      </w:tr>
      <w:tr w:rsidR="005C3F70" w:rsidRPr="007A04E8" w:rsidTr="005C3F70">
        <w:tc>
          <w:tcPr>
            <w:tcW w:w="1392" w:type="pct"/>
            <w:tcBorders>
              <w:top w:val="double" w:sz="4" w:space="0" w:color="ED7D31"/>
            </w:tcBorders>
            <w:shd w:val="clear" w:color="auto" w:fill="auto"/>
          </w:tcPr>
          <w:p w:rsidR="005C3F70" w:rsidRPr="007A04E8" w:rsidRDefault="005C3F70" w:rsidP="005C3F70">
            <w:pPr>
              <w:rPr>
                <w:b/>
                <w:bCs/>
              </w:rPr>
            </w:pPr>
            <w:r w:rsidRPr="007A04E8">
              <w:rPr>
                <w:b/>
                <w:bCs/>
              </w:rPr>
              <w:t>TOPLAM</w:t>
            </w:r>
          </w:p>
        </w:tc>
        <w:tc>
          <w:tcPr>
            <w:tcW w:w="918" w:type="pct"/>
            <w:tcBorders>
              <w:top w:val="double" w:sz="4" w:space="0" w:color="ED7D31"/>
            </w:tcBorders>
            <w:shd w:val="clear" w:color="auto" w:fill="auto"/>
            <w:vAlign w:val="bottom"/>
          </w:tcPr>
          <w:p w:rsidR="005C3F70" w:rsidRPr="007A04E8" w:rsidRDefault="005C3F70" w:rsidP="005C3F70">
            <w:pPr>
              <w:jc w:val="center"/>
              <w:rPr>
                <w:rFonts w:ascii="Calibri" w:hAnsi="Calibri" w:cs="Calibri"/>
                <w:sz w:val="22"/>
                <w:szCs w:val="22"/>
              </w:rPr>
            </w:pPr>
            <w:r w:rsidRPr="007A04E8">
              <w:rPr>
                <w:rFonts w:ascii="Calibri" w:hAnsi="Calibri" w:cs="Calibri"/>
                <w:sz w:val="22"/>
                <w:szCs w:val="22"/>
              </w:rPr>
              <w:t>1318</w:t>
            </w:r>
          </w:p>
        </w:tc>
        <w:tc>
          <w:tcPr>
            <w:tcW w:w="1325" w:type="pct"/>
            <w:tcBorders>
              <w:top w:val="double" w:sz="4" w:space="0" w:color="ED7D31"/>
            </w:tcBorders>
            <w:shd w:val="clear" w:color="auto" w:fill="auto"/>
            <w:vAlign w:val="bottom"/>
          </w:tcPr>
          <w:p w:rsidR="005C3F70" w:rsidRPr="007A04E8" w:rsidRDefault="005C3F70" w:rsidP="005C3F70">
            <w:pPr>
              <w:jc w:val="center"/>
              <w:rPr>
                <w:rFonts w:ascii="Calibri" w:hAnsi="Calibri" w:cs="Calibri"/>
                <w:sz w:val="22"/>
                <w:szCs w:val="22"/>
              </w:rPr>
            </w:pPr>
            <w:r w:rsidRPr="007A04E8">
              <w:rPr>
                <w:rFonts w:ascii="Calibri" w:hAnsi="Calibri" w:cs="Calibri"/>
                <w:sz w:val="22"/>
                <w:szCs w:val="22"/>
              </w:rPr>
              <w:t>7725</w:t>
            </w:r>
          </w:p>
        </w:tc>
        <w:tc>
          <w:tcPr>
            <w:tcW w:w="1365" w:type="pct"/>
            <w:vMerge/>
            <w:tcBorders>
              <w:top w:val="double" w:sz="4" w:space="0" w:color="ED7D31"/>
            </w:tcBorders>
            <w:shd w:val="clear" w:color="auto" w:fill="auto"/>
          </w:tcPr>
          <w:p w:rsidR="005C3F70" w:rsidRPr="007A04E8" w:rsidRDefault="005C3F70" w:rsidP="005C3F70">
            <w:pPr>
              <w:jc w:val="center"/>
              <w:rPr>
                <w:b/>
                <w:bCs/>
              </w:rPr>
            </w:pPr>
          </w:p>
        </w:tc>
      </w:tr>
    </w:tbl>
    <w:p w:rsidR="005C3F70" w:rsidRPr="007A04E8" w:rsidRDefault="005C3F70" w:rsidP="005C3F70">
      <w:pPr>
        <w:rPr>
          <w:rFonts w:ascii="Sylfaen" w:hAnsi="Sylfaen"/>
          <w:sz w:val="22"/>
          <w:szCs w:val="22"/>
          <w:lang w:val="en-AU"/>
        </w:rPr>
      </w:pPr>
    </w:p>
    <w:p w:rsidR="005C3F70" w:rsidRDefault="005C3F70" w:rsidP="005C3F70">
      <w:pPr>
        <w:rPr>
          <w:rFonts w:ascii="Sylfaen" w:hAnsi="Sylfaen"/>
          <w:sz w:val="22"/>
          <w:szCs w:val="22"/>
          <w:lang w:val="en-AU"/>
        </w:rPr>
      </w:pPr>
    </w:p>
    <w:p w:rsidR="007A04E8" w:rsidRDefault="007A04E8" w:rsidP="005C3F70">
      <w:pPr>
        <w:rPr>
          <w:rFonts w:ascii="Sylfaen" w:hAnsi="Sylfaen"/>
          <w:sz w:val="22"/>
          <w:szCs w:val="22"/>
          <w:lang w:val="en-AU"/>
        </w:rPr>
      </w:pPr>
    </w:p>
    <w:p w:rsidR="007A04E8" w:rsidRDefault="007A04E8" w:rsidP="005C3F70">
      <w:pPr>
        <w:rPr>
          <w:rFonts w:ascii="Sylfaen" w:hAnsi="Sylfaen"/>
          <w:sz w:val="22"/>
          <w:szCs w:val="22"/>
          <w:lang w:val="en-AU"/>
        </w:rPr>
      </w:pPr>
    </w:p>
    <w:p w:rsidR="007A04E8" w:rsidRDefault="007A04E8" w:rsidP="005C3F70">
      <w:pPr>
        <w:rPr>
          <w:rFonts w:ascii="Sylfaen" w:hAnsi="Sylfaen"/>
          <w:sz w:val="22"/>
          <w:szCs w:val="22"/>
          <w:lang w:val="en-AU"/>
        </w:rPr>
      </w:pPr>
    </w:p>
    <w:p w:rsidR="007A04E8" w:rsidRPr="007A04E8" w:rsidRDefault="007A04E8" w:rsidP="005C3F70">
      <w:pPr>
        <w:rPr>
          <w:rFonts w:ascii="Sylfaen" w:hAnsi="Sylfaen"/>
          <w:sz w:val="22"/>
          <w:szCs w:val="22"/>
          <w:lang w:val="en-AU"/>
        </w:rPr>
      </w:pPr>
    </w:p>
    <w:p w:rsidR="005C3F70" w:rsidRPr="007A04E8" w:rsidRDefault="005C3F70" w:rsidP="005C3F70">
      <w:pPr>
        <w:rPr>
          <w:rFonts w:ascii="Sylfaen" w:hAnsi="Sylfaen" w:cs="Arial"/>
          <w:sz w:val="22"/>
          <w:szCs w:val="22"/>
        </w:rPr>
      </w:pPr>
      <w:r w:rsidRPr="007A04E8">
        <w:rPr>
          <w:rFonts w:ascii="Sylfaen" w:hAnsi="Sylfaen" w:cs="Arial"/>
          <w:b/>
          <w:sz w:val="22"/>
          <w:szCs w:val="22"/>
        </w:rPr>
        <w:lastRenderedPageBreak/>
        <w:t xml:space="preserve">Çizelge 5: </w:t>
      </w:r>
      <w:r w:rsidRPr="007A04E8">
        <w:rPr>
          <w:rFonts w:ascii="Sylfaen" w:hAnsi="Sylfaen" w:cs="Arial"/>
          <w:sz w:val="22"/>
          <w:szCs w:val="22"/>
        </w:rPr>
        <w:t>2021 Yılı Uygulanan İdari Para Cezaları ve Suç Duyuruları</w:t>
      </w:r>
    </w:p>
    <w:tbl>
      <w:tblPr>
        <w:tblW w:w="9606"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5A0" w:firstRow="1" w:lastRow="0" w:firstColumn="1" w:lastColumn="1" w:noHBand="0" w:noVBand="1"/>
      </w:tblPr>
      <w:tblGrid>
        <w:gridCol w:w="4786"/>
        <w:gridCol w:w="4820"/>
      </w:tblGrid>
      <w:tr w:rsidR="005C3F70" w:rsidRPr="007A04E8" w:rsidTr="005C3F70">
        <w:tc>
          <w:tcPr>
            <w:tcW w:w="4786" w:type="dxa"/>
            <w:tcBorders>
              <w:top w:val="single" w:sz="4" w:space="0" w:color="ED7D31"/>
              <w:left w:val="single" w:sz="4" w:space="0" w:color="ED7D31"/>
              <w:bottom w:val="single" w:sz="4" w:space="0" w:color="ED7D31"/>
              <w:right w:val="nil"/>
            </w:tcBorders>
            <w:shd w:val="clear" w:color="auto" w:fill="ED7D31"/>
          </w:tcPr>
          <w:p w:rsidR="005C3F70" w:rsidRPr="007A04E8" w:rsidRDefault="005C3F70" w:rsidP="005C3F70">
            <w:pPr>
              <w:jc w:val="center"/>
              <w:rPr>
                <w:b/>
                <w:bCs/>
                <w:szCs w:val="22"/>
              </w:rPr>
            </w:pPr>
            <w:r w:rsidRPr="007A04E8">
              <w:rPr>
                <w:b/>
                <w:bCs/>
                <w:szCs w:val="22"/>
              </w:rPr>
              <w:t>İdari Yaptırımın Uygulandığı Yer</w:t>
            </w:r>
          </w:p>
        </w:tc>
        <w:tc>
          <w:tcPr>
            <w:tcW w:w="4820" w:type="dxa"/>
            <w:tcBorders>
              <w:top w:val="single" w:sz="4" w:space="0" w:color="ED7D31"/>
              <w:left w:val="nil"/>
              <w:bottom w:val="single" w:sz="4" w:space="0" w:color="ED7D31"/>
              <w:right w:val="nil"/>
            </w:tcBorders>
            <w:shd w:val="clear" w:color="auto" w:fill="ED7D31"/>
          </w:tcPr>
          <w:p w:rsidR="005C3F70" w:rsidRPr="007A04E8" w:rsidRDefault="005C3F70" w:rsidP="005C3F70">
            <w:pPr>
              <w:jc w:val="center"/>
              <w:rPr>
                <w:b/>
                <w:bCs/>
                <w:szCs w:val="22"/>
              </w:rPr>
            </w:pPr>
            <w:r w:rsidRPr="007A04E8">
              <w:rPr>
                <w:b/>
                <w:bCs/>
                <w:szCs w:val="22"/>
              </w:rPr>
              <w:t>İdari Para Cezası Sayısı</w:t>
            </w:r>
          </w:p>
        </w:tc>
      </w:tr>
      <w:tr w:rsidR="005C3F70" w:rsidRPr="007A04E8" w:rsidTr="005C3F70">
        <w:trPr>
          <w:trHeight w:val="72"/>
        </w:trPr>
        <w:tc>
          <w:tcPr>
            <w:tcW w:w="4786" w:type="dxa"/>
            <w:shd w:val="clear" w:color="auto" w:fill="FBE4D5"/>
          </w:tcPr>
          <w:p w:rsidR="005C3F70" w:rsidRPr="007A04E8" w:rsidRDefault="005C3F70" w:rsidP="005C3F70">
            <w:pPr>
              <w:rPr>
                <w:b/>
                <w:bCs/>
                <w:szCs w:val="22"/>
              </w:rPr>
            </w:pPr>
            <w:r w:rsidRPr="007A04E8">
              <w:rPr>
                <w:b/>
                <w:bCs/>
                <w:szCs w:val="22"/>
              </w:rPr>
              <w:t>Üretim Yerleri</w:t>
            </w:r>
          </w:p>
        </w:tc>
        <w:tc>
          <w:tcPr>
            <w:tcW w:w="4820" w:type="dxa"/>
            <w:shd w:val="clear" w:color="auto" w:fill="FBE4D5"/>
          </w:tcPr>
          <w:p w:rsidR="005C3F70" w:rsidRPr="007A04E8" w:rsidRDefault="005C3F70" w:rsidP="005C3F70">
            <w:pPr>
              <w:jc w:val="center"/>
              <w:rPr>
                <w:szCs w:val="22"/>
              </w:rPr>
            </w:pPr>
            <w:r w:rsidRPr="007A04E8">
              <w:rPr>
                <w:szCs w:val="22"/>
              </w:rPr>
              <w:t>26</w:t>
            </w:r>
          </w:p>
        </w:tc>
      </w:tr>
      <w:tr w:rsidR="005C3F70" w:rsidRPr="007A04E8" w:rsidTr="005C3F70">
        <w:trPr>
          <w:trHeight w:val="275"/>
        </w:trPr>
        <w:tc>
          <w:tcPr>
            <w:tcW w:w="4786" w:type="dxa"/>
            <w:shd w:val="clear" w:color="auto" w:fill="auto"/>
          </w:tcPr>
          <w:p w:rsidR="005C3F70" w:rsidRPr="007A04E8" w:rsidRDefault="005C3F70" w:rsidP="005C3F70">
            <w:pPr>
              <w:rPr>
                <w:b/>
                <w:bCs/>
                <w:szCs w:val="22"/>
              </w:rPr>
            </w:pPr>
            <w:r w:rsidRPr="007A04E8">
              <w:rPr>
                <w:b/>
                <w:bCs/>
                <w:szCs w:val="22"/>
              </w:rPr>
              <w:t>Satış-Toplu Tüketim Yerleri</w:t>
            </w:r>
          </w:p>
        </w:tc>
        <w:tc>
          <w:tcPr>
            <w:tcW w:w="4820" w:type="dxa"/>
            <w:shd w:val="clear" w:color="auto" w:fill="auto"/>
          </w:tcPr>
          <w:p w:rsidR="005C3F70" w:rsidRPr="007A04E8" w:rsidRDefault="005C3F70" w:rsidP="005C3F70">
            <w:pPr>
              <w:jc w:val="center"/>
              <w:rPr>
                <w:szCs w:val="22"/>
              </w:rPr>
            </w:pPr>
            <w:r w:rsidRPr="007A04E8">
              <w:rPr>
                <w:szCs w:val="22"/>
              </w:rPr>
              <w:t>28</w:t>
            </w:r>
          </w:p>
        </w:tc>
      </w:tr>
      <w:tr w:rsidR="005C3F70" w:rsidRPr="007A04E8" w:rsidTr="005C3F70">
        <w:trPr>
          <w:trHeight w:val="280"/>
        </w:trPr>
        <w:tc>
          <w:tcPr>
            <w:tcW w:w="4786" w:type="dxa"/>
            <w:shd w:val="clear" w:color="auto" w:fill="FBE4D5"/>
          </w:tcPr>
          <w:p w:rsidR="005C3F70" w:rsidRPr="007A04E8" w:rsidRDefault="005C3F70" w:rsidP="005C3F70">
            <w:pPr>
              <w:rPr>
                <w:b/>
                <w:bCs/>
                <w:szCs w:val="22"/>
              </w:rPr>
            </w:pPr>
            <w:r w:rsidRPr="007A04E8">
              <w:rPr>
                <w:b/>
                <w:bCs/>
                <w:szCs w:val="22"/>
              </w:rPr>
              <w:t>Birincil Üretim</w:t>
            </w:r>
          </w:p>
        </w:tc>
        <w:tc>
          <w:tcPr>
            <w:tcW w:w="4820" w:type="dxa"/>
            <w:shd w:val="clear" w:color="auto" w:fill="FBE4D5"/>
          </w:tcPr>
          <w:p w:rsidR="005C3F70" w:rsidRPr="007A04E8" w:rsidRDefault="005C3F70" w:rsidP="005C3F70">
            <w:pPr>
              <w:jc w:val="center"/>
              <w:rPr>
                <w:szCs w:val="22"/>
              </w:rPr>
            </w:pPr>
            <w:r w:rsidRPr="007A04E8">
              <w:rPr>
                <w:szCs w:val="22"/>
              </w:rPr>
              <w:t>3</w:t>
            </w:r>
          </w:p>
        </w:tc>
      </w:tr>
      <w:tr w:rsidR="005C3F70" w:rsidRPr="007A04E8" w:rsidTr="005C3F70">
        <w:trPr>
          <w:trHeight w:val="280"/>
        </w:trPr>
        <w:tc>
          <w:tcPr>
            <w:tcW w:w="4786" w:type="dxa"/>
            <w:shd w:val="clear" w:color="auto" w:fill="auto"/>
          </w:tcPr>
          <w:p w:rsidR="005C3F70" w:rsidRPr="007A04E8" w:rsidRDefault="005C3F70" w:rsidP="005C3F70">
            <w:pPr>
              <w:rPr>
                <w:b/>
                <w:bCs/>
                <w:szCs w:val="22"/>
              </w:rPr>
            </w:pPr>
            <w:r w:rsidRPr="007A04E8">
              <w:rPr>
                <w:b/>
                <w:bCs/>
                <w:szCs w:val="22"/>
              </w:rPr>
              <w:t>Yem Üretimi</w:t>
            </w:r>
          </w:p>
        </w:tc>
        <w:tc>
          <w:tcPr>
            <w:tcW w:w="4820" w:type="dxa"/>
            <w:shd w:val="clear" w:color="auto" w:fill="auto"/>
          </w:tcPr>
          <w:p w:rsidR="005C3F70" w:rsidRPr="007A04E8" w:rsidRDefault="005C3F70" w:rsidP="005C3F70">
            <w:pPr>
              <w:jc w:val="center"/>
              <w:rPr>
                <w:szCs w:val="22"/>
              </w:rPr>
            </w:pPr>
            <w:r w:rsidRPr="007A04E8">
              <w:rPr>
                <w:szCs w:val="22"/>
              </w:rPr>
              <w:t>3</w:t>
            </w:r>
          </w:p>
        </w:tc>
      </w:tr>
      <w:tr w:rsidR="005C3F70" w:rsidRPr="007A04E8" w:rsidTr="005C3F70">
        <w:trPr>
          <w:trHeight w:val="280"/>
        </w:trPr>
        <w:tc>
          <w:tcPr>
            <w:tcW w:w="4786" w:type="dxa"/>
            <w:shd w:val="clear" w:color="auto" w:fill="auto"/>
          </w:tcPr>
          <w:p w:rsidR="005C3F70" w:rsidRPr="007A04E8" w:rsidRDefault="005C3F70" w:rsidP="005C3F70">
            <w:pPr>
              <w:rPr>
                <w:b/>
                <w:bCs/>
                <w:szCs w:val="22"/>
              </w:rPr>
            </w:pPr>
            <w:r w:rsidRPr="007A04E8">
              <w:rPr>
                <w:b/>
                <w:bCs/>
                <w:szCs w:val="22"/>
              </w:rPr>
              <w:t xml:space="preserve">Alkol </w:t>
            </w:r>
          </w:p>
        </w:tc>
        <w:tc>
          <w:tcPr>
            <w:tcW w:w="4820" w:type="dxa"/>
            <w:shd w:val="clear" w:color="auto" w:fill="auto"/>
          </w:tcPr>
          <w:p w:rsidR="005C3F70" w:rsidRPr="007A04E8" w:rsidRDefault="005C3F70" w:rsidP="005C3F70">
            <w:pPr>
              <w:jc w:val="center"/>
              <w:rPr>
                <w:szCs w:val="22"/>
              </w:rPr>
            </w:pPr>
            <w:r w:rsidRPr="007A04E8">
              <w:rPr>
                <w:szCs w:val="22"/>
              </w:rPr>
              <w:t>1</w:t>
            </w:r>
          </w:p>
        </w:tc>
      </w:tr>
      <w:tr w:rsidR="005C3F70" w:rsidRPr="007A04E8" w:rsidTr="005C3F70">
        <w:trPr>
          <w:trHeight w:val="367"/>
        </w:trPr>
        <w:tc>
          <w:tcPr>
            <w:tcW w:w="4786" w:type="dxa"/>
            <w:shd w:val="clear" w:color="auto" w:fill="FBE4D5"/>
          </w:tcPr>
          <w:p w:rsidR="005C3F70" w:rsidRPr="007A04E8" w:rsidRDefault="005C3F70" w:rsidP="005C3F70">
            <w:pPr>
              <w:rPr>
                <w:b/>
                <w:bCs/>
                <w:szCs w:val="22"/>
              </w:rPr>
            </w:pPr>
            <w:r w:rsidRPr="007A04E8">
              <w:rPr>
                <w:b/>
                <w:bCs/>
                <w:szCs w:val="22"/>
              </w:rPr>
              <w:t>TOPLAM</w:t>
            </w:r>
          </w:p>
        </w:tc>
        <w:tc>
          <w:tcPr>
            <w:tcW w:w="4820" w:type="dxa"/>
            <w:shd w:val="clear" w:color="auto" w:fill="FBE4D5"/>
          </w:tcPr>
          <w:p w:rsidR="005C3F70" w:rsidRPr="007A04E8" w:rsidRDefault="005C3F70" w:rsidP="005C3F70">
            <w:pPr>
              <w:jc w:val="center"/>
              <w:rPr>
                <w:b/>
                <w:szCs w:val="22"/>
              </w:rPr>
            </w:pPr>
            <w:r w:rsidRPr="007A04E8">
              <w:rPr>
                <w:b/>
                <w:szCs w:val="22"/>
              </w:rPr>
              <w:t>61</w:t>
            </w:r>
          </w:p>
        </w:tc>
      </w:tr>
    </w:tbl>
    <w:p w:rsidR="005C3F70" w:rsidRPr="007A04E8" w:rsidRDefault="005C3F70" w:rsidP="005C3F70">
      <w:pPr>
        <w:pStyle w:val="Balk2"/>
        <w:jc w:val="left"/>
        <w:rPr>
          <w:rFonts w:ascii="Sylfaen" w:eastAsia="Malgun Gothic" w:hAnsi="Sylfaen"/>
          <w:sz w:val="22"/>
          <w:szCs w:val="22"/>
        </w:rPr>
      </w:pPr>
    </w:p>
    <w:p w:rsidR="005C3F70" w:rsidRPr="007A04E8" w:rsidRDefault="005C3F70" w:rsidP="005C3F70">
      <w:pPr>
        <w:rPr>
          <w:rFonts w:ascii="Sylfaen" w:eastAsia="Malgun Gothic" w:hAnsi="Sylfaen"/>
          <w:sz w:val="22"/>
          <w:szCs w:val="22"/>
        </w:rPr>
      </w:pPr>
      <w:r w:rsidRPr="007A04E8">
        <w:rPr>
          <w:rFonts w:ascii="Sylfaen" w:eastAsia="Malgun Gothic" w:hAnsi="Sylfaen"/>
          <w:b/>
          <w:sz w:val="22"/>
          <w:szCs w:val="22"/>
        </w:rPr>
        <w:t>Çizelge 6</w:t>
      </w:r>
      <w:r w:rsidRPr="007A04E8">
        <w:rPr>
          <w:rFonts w:ascii="Sylfaen" w:eastAsia="Malgun Gothic" w:hAnsi="Sylfaen"/>
          <w:sz w:val="22"/>
          <w:szCs w:val="22"/>
        </w:rPr>
        <w:t>:</w:t>
      </w:r>
      <w:r w:rsidRPr="007A04E8">
        <w:rPr>
          <w:rFonts w:ascii="Sylfaen" w:hAnsi="Sylfaen" w:cs="Arial"/>
          <w:sz w:val="22"/>
          <w:szCs w:val="22"/>
        </w:rPr>
        <w:t xml:space="preserve"> 2021 Yılı Savcılık Suç Duyuruları</w:t>
      </w: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4747"/>
        <w:gridCol w:w="4747"/>
      </w:tblGrid>
      <w:tr w:rsidR="005C3F70" w:rsidRPr="007A04E8" w:rsidTr="005C3F70">
        <w:tc>
          <w:tcPr>
            <w:tcW w:w="4747" w:type="dxa"/>
            <w:tcBorders>
              <w:top w:val="single" w:sz="4" w:space="0" w:color="ED7D31"/>
              <w:left w:val="single" w:sz="4" w:space="0" w:color="ED7D31"/>
              <w:bottom w:val="single" w:sz="4" w:space="0" w:color="ED7D31"/>
              <w:right w:val="nil"/>
            </w:tcBorders>
            <w:shd w:val="clear" w:color="auto" w:fill="ED7D31"/>
          </w:tcPr>
          <w:p w:rsidR="005C3F70" w:rsidRPr="007A04E8" w:rsidRDefault="005C3F70" w:rsidP="005C3F70">
            <w:pPr>
              <w:jc w:val="center"/>
              <w:rPr>
                <w:rFonts w:ascii="Sylfaen" w:hAnsi="Sylfaen"/>
                <w:b/>
                <w:bCs/>
                <w:sz w:val="22"/>
                <w:szCs w:val="22"/>
              </w:rPr>
            </w:pPr>
            <w:r w:rsidRPr="007A04E8">
              <w:rPr>
                <w:rFonts w:ascii="Sylfaen" w:hAnsi="Sylfaen"/>
                <w:b/>
                <w:bCs/>
                <w:sz w:val="22"/>
                <w:szCs w:val="22"/>
              </w:rPr>
              <w:t>İlçeler</w:t>
            </w:r>
          </w:p>
        </w:tc>
        <w:tc>
          <w:tcPr>
            <w:tcW w:w="4747" w:type="dxa"/>
            <w:tcBorders>
              <w:top w:val="single" w:sz="4" w:space="0" w:color="ED7D31"/>
              <w:left w:val="nil"/>
              <w:bottom w:val="single" w:sz="4" w:space="0" w:color="ED7D31"/>
              <w:right w:val="single" w:sz="4" w:space="0" w:color="ED7D31"/>
            </w:tcBorders>
            <w:shd w:val="clear" w:color="auto" w:fill="ED7D31"/>
          </w:tcPr>
          <w:p w:rsidR="005C3F70" w:rsidRPr="007A04E8" w:rsidRDefault="005C3F70" w:rsidP="005C3F70">
            <w:pPr>
              <w:jc w:val="center"/>
              <w:rPr>
                <w:rFonts w:ascii="Sylfaen" w:hAnsi="Sylfaen"/>
                <w:b/>
                <w:bCs/>
                <w:sz w:val="22"/>
                <w:szCs w:val="22"/>
              </w:rPr>
            </w:pPr>
            <w:r w:rsidRPr="007A04E8">
              <w:rPr>
                <w:rFonts w:ascii="Sylfaen" w:hAnsi="Sylfaen"/>
                <w:b/>
                <w:bCs/>
                <w:sz w:val="22"/>
                <w:szCs w:val="22"/>
              </w:rPr>
              <w:t>Savcılık Suç Duyurusu Sayısı</w:t>
            </w:r>
          </w:p>
        </w:tc>
      </w:tr>
      <w:tr w:rsidR="005C3F70" w:rsidRPr="007A04E8" w:rsidTr="005C3F70">
        <w:tc>
          <w:tcPr>
            <w:tcW w:w="4747" w:type="dxa"/>
            <w:shd w:val="clear" w:color="auto" w:fill="FBE4D5"/>
          </w:tcPr>
          <w:p w:rsidR="005C3F70" w:rsidRPr="007A04E8" w:rsidRDefault="005C3F70" w:rsidP="005C3F70">
            <w:pPr>
              <w:rPr>
                <w:rFonts w:ascii="Sylfaen" w:eastAsia="Malgun Gothic" w:hAnsi="Sylfaen"/>
                <w:b/>
                <w:bCs/>
                <w:sz w:val="22"/>
              </w:rPr>
            </w:pPr>
            <w:r w:rsidRPr="007A04E8">
              <w:rPr>
                <w:rFonts w:ascii="Sylfaen" w:eastAsia="Malgun Gothic" w:hAnsi="Sylfaen"/>
                <w:b/>
                <w:bCs/>
                <w:sz w:val="22"/>
              </w:rPr>
              <w:t>Merkez</w:t>
            </w:r>
          </w:p>
        </w:tc>
        <w:tc>
          <w:tcPr>
            <w:tcW w:w="4747" w:type="dxa"/>
            <w:shd w:val="clear" w:color="auto" w:fill="FBE4D5"/>
          </w:tcPr>
          <w:p w:rsidR="005C3F70" w:rsidRPr="007A04E8" w:rsidRDefault="005C3F70" w:rsidP="005C3F70">
            <w:pPr>
              <w:jc w:val="center"/>
              <w:rPr>
                <w:rFonts w:ascii="Sylfaen" w:eastAsia="Malgun Gothic" w:hAnsi="Sylfaen"/>
                <w:sz w:val="22"/>
              </w:rPr>
            </w:pPr>
            <w:r w:rsidRPr="007A04E8">
              <w:rPr>
                <w:rFonts w:ascii="Sylfaen" w:eastAsia="Malgun Gothic" w:hAnsi="Sylfaen"/>
                <w:sz w:val="22"/>
              </w:rPr>
              <w:t>49</w:t>
            </w:r>
          </w:p>
        </w:tc>
      </w:tr>
      <w:tr w:rsidR="005C3F70" w:rsidRPr="007A04E8" w:rsidTr="005C3F70">
        <w:tc>
          <w:tcPr>
            <w:tcW w:w="4747" w:type="dxa"/>
            <w:shd w:val="clear" w:color="auto" w:fill="auto"/>
          </w:tcPr>
          <w:p w:rsidR="005C3F70" w:rsidRPr="007A04E8" w:rsidRDefault="005C3F70" w:rsidP="005C3F70">
            <w:pPr>
              <w:rPr>
                <w:rFonts w:ascii="Sylfaen" w:eastAsia="Malgun Gothic" w:hAnsi="Sylfaen"/>
                <w:b/>
                <w:bCs/>
                <w:sz w:val="22"/>
              </w:rPr>
            </w:pPr>
            <w:r w:rsidRPr="007A04E8">
              <w:rPr>
                <w:rFonts w:ascii="Sylfaen" w:eastAsia="Malgun Gothic" w:hAnsi="Sylfaen"/>
                <w:b/>
                <w:bCs/>
                <w:sz w:val="22"/>
              </w:rPr>
              <w:t>Erbaa</w:t>
            </w:r>
          </w:p>
        </w:tc>
        <w:tc>
          <w:tcPr>
            <w:tcW w:w="4747" w:type="dxa"/>
            <w:shd w:val="clear" w:color="auto" w:fill="auto"/>
          </w:tcPr>
          <w:p w:rsidR="005C3F70" w:rsidRPr="007A04E8" w:rsidRDefault="005C3F70" w:rsidP="005C3F70">
            <w:pPr>
              <w:jc w:val="center"/>
              <w:rPr>
                <w:rFonts w:ascii="Sylfaen" w:eastAsia="Malgun Gothic" w:hAnsi="Sylfaen"/>
                <w:sz w:val="22"/>
              </w:rPr>
            </w:pPr>
            <w:r w:rsidRPr="007A04E8">
              <w:rPr>
                <w:rFonts w:ascii="Sylfaen" w:eastAsia="Malgun Gothic" w:hAnsi="Sylfaen"/>
                <w:sz w:val="22"/>
              </w:rPr>
              <w:t>6</w:t>
            </w:r>
          </w:p>
        </w:tc>
      </w:tr>
      <w:tr w:rsidR="005C3F70" w:rsidRPr="007A04E8" w:rsidTr="005C3F70">
        <w:tc>
          <w:tcPr>
            <w:tcW w:w="4747" w:type="dxa"/>
            <w:shd w:val="clear" w:color="auto" w:fill="FBE4D5"/>
          </w:tcPr>
          <w:p w:rsidR="005C3F70" w:rsidRPr="007A04E8" w:rsidRDefault="005C3F70" w:rsidP="005C3F70">
            <w:pPr>
              <w:rPr>
                <w:rFonts w:ascii="Sylfaen" w:eastAsia="Malgun Gothic" w:hAnsi="Sylfaen"/>
                <w:b/>
                <w:bCs/>
                <w:sz w:val="22"/>
              </w:rPr>
            </w:pPr>
            <w:r w:rsidRPr="007A04E8">
              <w:rPr>
                <w:rFonts w:ascii="Sylfaen" w:eastAsia="Malgun Gothic" w:hAnsi="Sylfaen"/>
                <w:b/>
                <w:bCs/>
                <w:sz w:val="22"/>
              </w:rPr>
              <w:t>Niksar</w:t>
            </w:r>
          </w:p>
        </w:tc>
        <w:tc>
          <w:tcPr>
            <w:tcW w:w="4747" w:type="dxa"/>
            <w:shd w:val="clear" w:color="auto" w:fill="FBE4D5"/>
          </w:tcPr>
          <w:p w:rsidR="005C3F70" w:rsidRPr="007A04E8" w:rsidRDefault="005C3F70" w:rsidP="005C3F70">
            <w:pPr>
              <w:jc w:val="center"/>
              <w:rPr>
                <w:rFonts w:ascii="Sylfaen" w:eastAsia="Malgun Gothic" w:hAnsi="Sylfaen"/>
                <w:sz w:val="22"/>
              </w:rPr>
            </w:pPr>
            <w:r w:rsidRPr="007A04E8">
              <w:rPr>
                <w:rFonts w:ascii="Sylfaen" w:eastAsia="Malgun Gothic" w:hAnsi="Sylfaen"/>
                <w:sz w:val="22"/>
              </w:rPr>
              <w:t>4</w:t>
            </w:r>
          </w:p>
        </w:tc>
      </w:tr>
      <w:tr w:rsidR="005C3F70" w:rsidRPr="007A04E8" w:rsidTr="005C3F70">
        <w:tc>
          <w:tcPr>
            <w:tcW w:w="4747" w:type="dxa"/>
            <w:shd w:val="clear" w:color="auto" w:fill="auto"/>
          </w:tcPr>
          <w:p w:rsidR="005C3F70" w:rsidRPr="007A04E8" w:rsidRDefault="005C3F70" w:rsidP="005C3F70">
            <w:pPr>
              <w:rPr>
                <w:rFonts w:ascii="Sylfaen" w:eastAsia="Malgun Gothic" w:hAnsi="Sylfaen"/>
                <w:b/>
                <w:bCs/>
                <w:sz w:val="22"/>
              </w:rPr>
            </w:pPr>
            <w:r w:rsidRPr="007A04E8">
              <w:rPr>
                <w:rFonts w:ascii="Sylfaen" w:eastAsia="Malgun Gothic" w:hAnsi="Sylfaen"/>
                <w:b/>
                <w:bCs/>
                <w:sz w:val="22"/>
              </w:rPr>
              <w:t>Reşadiye</w:t>
            </w:r>
          </w:p>
        </w:tc>
        <w:tc>
          <w:tcPr>
            <w:tcW w:w="4747" w:type="dxa"/>
            <w:shd w:val="clear" w:color="auto" w:fill="auto"/>
          </w:tcPr>
          <w:p w:rsidR="005C3F70" w:rsidRPr="007A04E8" w:rsidRDefault="005C3F70" w:rsidP="005C3F70">
            <w:pPr>
              <w:jc w:val="center"/>
              <w:rPr>
                <w:rFonts w:ascii="Sylfaen" w:eastAsia="Malgun Gothic" w:hAnsi="Sylfaen"/>
                <w:sz w:val="22"/>
              </w:rPr>
            </w:pPr>
            <w:r w:rsidRPr="007A04E8">
              <w:rPr>
                <w:rFonts w:ascii="Sylfaen" w:eastAsia="Malgun Gothic" w:hAnsi="Sylfaen"/>
                <w:sz w:val="22"/>
              </w:rPr>
              <w:t>0</w:t>
            </w:r>
          </w:p>
        </w:tc>
      </w:tr>
      <w:tr w:rsidR="005C3F70" w:rsidRPr="007A04E8" w:rsidTr="005C3F70">
        <w:tc>
          <w:tcPr>
            <w:tcW w:w="4747" w:type="dxa"/>
            <w:shd w:val="clear" w:color="auto" w:fill="FBE4D5"/>
          </w:tcPr>
          <w:p w:rsidR="005C3F70" w:rsidRPr="007A04E8" w:rsidRDefault="005C3F70" w:rsidP="005C3F70">
            <w:pPr>
              <w:rPr>
                <w:rFonts w:ascii="Sylfaen" w:eastAsia="Malgun Gothic" w:hAnsi="Sylfaen"/>
                <w:b/>
                <w:bCs/>
                <w:sz w:val="22"/>
              </w:rPr>
            </w:pPr>
            <w:r w:rsidRPr="007A04E8">
              <w:rPr>
                <w:rFonts w:ascii="Sylfaen" w:eastAsia="Malgun Gothic" w:hAnsi="Sylfaen"/>
                <w:b/>
                <w:bCs/>
                <w:sz w:val="22"/>
              </w:rPr>
              <w:t>Turhal</w:t>
            </w:r>
          </w:p>
        </w:tc>
        <w:tc>
          <w:tcPr>
            <w:tcW w:w="4747" w:type="dxa"/>
            <w:shd w:val="clear" w:color="auto" w:fill="FBE4D5"/>
          </w:tcPr>
          <w:p w:rsidR="005C3F70" w:rsidRPr="007A04E8" w:rsidRDefault="005C3F70" w:rsidP="005C3F70">
            <w:pPr>
              <w:jc w:val="center"/>
              <w:rPr>
                <w:rFonts w:ascii="Sylfaen" w:eastAsia="Malgun Gothic" w:hAnsi="Sylfaen"/>
                <w:sz w:val="22"/>
              </w:rPr>
            </w:pPr>
            <w:r w:rsidRPr="007A04E8">
              <w:rPr>
                <w:rFonts w:ascii="Sylfaen" w:eastAsia="Malgun Gothic" w:hAnsi="Sylfaen"/>
                <w:sz w:val="22"/>
              </w:rPr>
              <w:t>3</w:t>
            </w:r>
          </w:p>
        </w:tc>
      </w:tr>
      <w:tr w:rsidR="005C3F70" w:rsidRPr="007A04E8" w:rsidTr="005C3F70">
        <w:tc>
          <w:tcPr>
            <w:tcW w:w="4747" w:type="dxa"/>
            <w:shd w:val="clear" w:color="auto" w:fill="auto"/>
          </w:tcPr>
          <w:p w:rsidR="005C3F70" w:rsidRPr="007A04E8" w:rsidRDefault="005C3F70" w:rsidP="005C3F70">
            <w:pPr>
              <w:rPr>
                <w:rFonts w:ascii="Sylfaen" w:eastAsia="Malgun Gothic" w:hAnsi="Sylfaen"/>
                <w:b/>
                <w:bCs/>
                <w:sz w:val="22"/>
              </w:rPr>
            </w:pPr>
            <w:r w:rsidRPr="007A04E8">
              <w:rPr>
                <w:rFonts w:ascii="Sylfaen" w:eastAsia="Malgun Gothic" w:hAnsi="Sylfaen"/>
                <w:b/>
                <w:bCs/>
                <w:sz w:val="22"/>
              </w:rPr>
              <w:t>Zile</w:t>
            </w:r>
          </w:p>
        </w:tc>
        <w:tc>
          <w:tcPr>
            <w:tcW w:w="4747" w:type="dxa"/>
            <w:shd w:val="clear" w:color="auto" w:fill="auto"/>
          </w:tcPr>
          <w:p w:rsidR="005C3F70" w:rsidRPr="007A04E8" w:rsidRDefault="005C3F70" w:rsidP="005C3F70">
            <w:pPr>
              <w:jc w:val="center"/>
              <w:rPr>
                <w:rFonts w:ascii="Sylfaen" w:eastAsia="Malgun Gothic" w:hAnsi="Sylfaen"/>
                <w:sz w:val="22"/>
              </w:rPr>
            </w:pPr>
            <w:r w:rsidRPr="007A04E8">
              <w:rPr>
                <w:rFonts w:ascii="Sylfaen" w:eastAsia="Malgun Gothic" w:hAnsi="Sylfaen"/>
                <w:sz w:val="22"/>
              </w:rPr>
              <w:t>4</w:t>
            </w:r>
          </w:p>
        </w:tc>
      </w:tr>
      <w:tr w:rsidR="005C3F70" w:rsidRPr="007A04E8" w:rsidTr="005C3F70">
        <w:tc>
          <w:tcPr>
            <w:tcW w:w="4747" w:type="dxa"/>
            <w:shd w:val="clear" w:color="auto" w:fill="FBE4D5"/>
          </w:tcPr>
          <w:p w:rsidR="005C3F70" w:rsidRPr="007A04E8" w:rsidRDefault="005C3F70" w:rsidP="005C3F70">
            <w:pPr>
              <w:rPr>
                <w:rFonts w:ascii="Sylfaen" w:eastAsia="Malgun Gothic" w:hAnsi="Sylfaen"/>
                <w:b/>
                <w:bCs/>
                <w:sz w:val="22"/>
              </w:rPr>
            </w:pPr>
            <w:r w:rsidRPr="007A04E8">
              <w:rPr>
                <w:rFonts w:ascii="Sylfaen" w:eastAsia="Malgun Gothic" w:hAnsi="Sylfaen"/>
                <w:b/>
                <w:bCs/>
                <w:sz w:val="22"/>
              </w:rPr>
              <w:t>TOPLAM</w:t>
            </w:r>
          </w:p>
        </w:tc>
        <w:tc>
          <w:tcPr>
            <w:tcW w:w="4747" w:type="dxa"/>
            <w:shd w:val="clear" w:color="auto" w:fill="FBE4D5"/>
          </w:tcPr>
          <w:p w:rsidR="005C3F70" w:rsidRPr="007A04E8" w:rsidRDefault="005C3F70" w:rsidP="005C3F70">
            <w:pPr>
              <w:jc w:val="center"/>
              <w:rPr>
                <w:rFonts w:ascii="Sylfaen" w:eastAsia="Malgun Gothic" w:hAnsi="Sylfaen"/>
                <w:b/>
                <w:sz w:val="22"/>
              </w:rPr>
            </w:pPr>
            <w:r w:rsidRPr="007A04E8">
              <w:rPr>
                <w:rFonts w:ascii="Sylfaen" w:eastAsia="Malgun Gothic" w:hAnsi="Sylfaen"/>
                <w:b/>
                <w:sz w:val="22"/>
              </w:rPr>
              <w:t>66</w:t>
            </w:r>
          </w:p>
        </w:tc>
      </w:tr>
    </w:tbl>
    <w:p w:rsidR="005C3F70" w:rsidRPr="007A04E8" w:rsidRDefault="005C3F70" w:rsidP="005C3F70">
      <w:pPr>
        <w:rPr>
          <w:rFonts w:eastAsia="Malgun Gothic"/>
        </w:rPr>
      </w:pPr>
    </w:p>
    <w:p w:rsidR="005C3F70" w:rsidRPr="007A04E8" w:rsidRDefault="005C3F70" w:rsidP="005C3F70">
      <w:pPr>
        <w:rPr>
          <w:rFonts w:eastAsia="Malgun Gothic"/>
        </w:rPr>
      </w:pPr>
    </w:p>
    <w:p w:rsidR="005C3F70" w:rsidRPr="007A04E8" w:rsidRDefault="005C3F70" w:rsidP="005C3F70">
      <w:pPr>
        <w:rPr>
          <w:rFonts w:ascii="Sylfaen" w:hAnsi="Sylfaen" w:cs="Arial"/>
          <w:sz w:val="22"/>
          <w:szCs w:val="22"/>
        </w:rPr>
      </w:pPr>
      <w:r w:rsidRPr="007A04E8">
        <w:rPr>
          <w:rFonts w:ascii="Sylfaen" w:hAnsi="Sylfaen" w:cs="Arial"/>
          <w:b/>
          <w:sz w:val="22"/>
          <w:szCs w:val="22"/>
        </w:rPr>
        <w:t xml:space="preserve">Çizelge 7: </w:t>
      </w:r>
      <w:r w:rsidRPr="007A04E8">
        <w:rPr>
          <w:rFonts w:ascii="Sylfaen" w:hAnsi="Sylfaen" w:cs="Arial"/>
          <w:sz w:val="22"/>
          <w:szCs w:val="22"/>
        </w:rPr>
        <w:t>2021 Yılı Uygulanan İdari Para Cezaları ve Suç Duyurularının Ayrıntılı Dökümü</w:t>
      </w:r>
    </w:p>
    <w:tbl>
      <w:tblPr>
        <w:tblW w:w="957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5E0" w:firstRow="1" w:lastRow="1" w:firstColumn="1" w:lastColumn="1" w:noHBand="0" w:noVBand="1"/>
      </w:tblPr>
      <w:tblGrid>
        <w:gridCol w:w="1283"/>
        <w:gridCol w:w="6066"/>
        <w:gridCol w:w="817"/>
        <w:gridCol w:w="1547"/>
      </w:tblGrid>
      <w:tr w:rsidR="005C3F70" w:rsidRPr="007A04E8" w:rsidTr="005C3F70">
        <w:trPr>
          <w:trHeight w:val="739"/>
        </w:trPr>
        <w:tc>
          <w:tcPr>
            <w:tcW w:w="1242" w:type="dxa"/>
            <w:tcBorders>
              <w:top w:val="single" w:sz="4" w:space="0" w:color="ED7D31"/>
              <w:left w:val="single" w:sz="4" w:space="0" w:color="ED7D31"/>
              <w:bottom w:val="single" w:sz="4" w:space="0" w:color="ED7D31"/>
              <w:right w:val="nil"/>
            </w:tcBorders>
            <w:shd w:val="clear" w:color="auto" w:fill="ED7D31"/>
            <w:hideMark/>
          </w:tcPr>
          <w:p w:rsidR="005C3F70" w:rsidRPr="007A04E8" w:rsidRDefault="005C3F70" w:rsidP="005C3F70">
            <w:pPr>
              <w:rPr>
                <w:b/>
                <w:bCs/>
              </w:rPr>
            </w:pPr>
            <w:r w:rsidRPr="007A04E8">
              <w:rPr>
                <w:b/>
                <w:bCs/>
              </w:rPr>
              <w:t xml:space="preserve">Ceza </w:t>
            </w:r>
            <w:r w:rsidRPr="007A04E8">
              <w:rPr>
                <w:b/>
                <w:bCs/>
              </w:rPr>
              <w:br/>
              <w:t>Maddesi</w:t>
            </w:r>
          </w:p>
        </w:tc>
        <w:tc>
          <w:tcPr>
            <w:tcW w:w="6066" w:type="dxa"/>
            <w:tcBorders>
              <w:top w:val="single" w:sz="4" w:space="0" w:color="ED7D31"/>
              <w:left w:val="nil"/>
              <w:bottom w:val="single" w:sz="4" w:space="0" w:color="ED7D31"/>
              <w:right w:val="nil"/>
            </w:tcBorders>
            <w:shd w:val="clear" w:color="auto" w:fill="ED7D31"/>
            <w:noWrap/>
            <w:hideMark/>
          </w:tcPr>
          <w:p w:rsidR="005C3F70" w:rsidRPr="007A04E8" w:rsidRDefault="005C3F70" w:rsidP="005C3F70">
            <w:pPr>
              <w:rPr>
                <w:b/>
                <w:bCs/>
              </w:rPr>
            </w:pPr>
            <w:r w:rsidRPr="007A04E8">
              <w:rPr>
                <w:b/>
                <w:bCs/>
              </w:rPr>
              <w:t>Cezanın Nedeni</w:t>
            </w:r>
          </w:p>
        </w:tc>
        <w:tc>
          <w:tcPr>
            <w:tcW w:w="715" w:type="dxa"/>
            <w:tcBorders>
              <w:top w:val="single" w:sz="4" w:space="0" w:color="ED7D31"/>
              <w:left w:val="nil"/>
              <w:bottom w:val="single" w:sz="4" w:space="0" w:color="ED7D31"/>
              <w:right w:val="nil"/>
            </w:tcBorders>
            <w:shd w:val="clear" w:color="auto" w:fill="ED7D31"/>
            <w:hideMark/>
          </w:tcPr>
          <w:p w:rsidR="005C3F70" w:rsidRPr="007A04E8" w:rsidRDefault="005C3F70" w:rsidP="005C3F70">
            <w:pPr>
              <w:rPr>
                <w:b/>
                <w:bCs/>
              </w:rPr>
            </w:pPr>
            <w:r w:rsidRPr="007A04E8">
              <w:rPr>
                <w:b/>
                <w:bCs/>
              </w:rPr>
              <w:t xml:space="preserve">Ceza </w:t>
            </w:r>
            <w:r w:rsidRPr="007A04E8">
              <w:rPr>
                <w:b/>
                <w:bCs/>
              </w:rPr>
              <w:br/>
              <w:t>Sayısı</w:t>
            </w:r>
          </w:p>
        </w:tc>
        <w:tc>
          <w:tcPr>
            <w:tcW w:w="1547" w:type="dxa"/>
            <w:tcBorders>
              <w:top w:val="single" w:sz="4" w:space="0" w:color="ED7D31"/>
              <w:left w:val="nil"/>
              <w:bottom w:val="single" w:sz="4" w:space="0" w:color="ED7D31"/>
              <w:right w:val="single" w:sz="4" w:space="0" w:color="ED7D31"/>
            </w:tcBorders>
            <w:shd w:val="clear" w:color="auto" w:fill="ED7D31"/>
            <w:hideMark/>
          </w:tcPr>
          <w:p w:rsidR="005C3F70" w:rsidRPr="007A04E8" w:rsidRDefault="005C3F70" w:rsidP="005C3F70">
            <w:pPr>
              <w:jc w:val="center"/>
              <w:rPr>
                <w:b/>
                <w:bCs/>
              </w:rPr>
            </w:pPr>
            <w:r w:rsidRPr="007A04E8">
              <w:rPr>
                <w:b/>
                <w:bCs/>
              </w:rPr>
              <w:t>Toplam</w:t>
            </w:r>
            <w:r w:rsidRPr="007A04E8">
              <w:rPr>
                <w:b/>
                <w:bCs/>
              </w:rPr>
              <w:br/>
              <w:t>Tutarı</w:t>
            </w:r>
          </w:p>
        </w:tc>
      </w:tr>
      <w:tr w:rsidR="005C3F70" w:rsidRPr="007A04E8" w:rsidTr="005C3F70">
        <w:trPr>
          <w:trHeight w:val="300"/>
        </w:trPr>
        <w:tc>
          <w:tcPr>
            <w:tcW w:w="1242" w:type="dxa"/>
            <w:shd w:val="clear" w:color="auto" w:fill="FBE4D5"/>
            <w:noWrap/>
          </w:tcPr>
          <w:p w:rsidR="005C3F70" w:rsidRPr="007A04E8" w:rsidRDefault="005C3F70" w:rsidP="005C3F70">
            <w:pPr>
              <w:rPr>
                <w:b/>
                <w:bCs/>
              </w:rPr>
            </w:pPr>
            <w:r w:rsidRPr="007A04E8">
              <w:rPr>
                <w:b/>
                <w:bCs/>
              </w:rPr>
              <w:t>1593/282</w:t>
            </w:r>
          </w:p>
        </w:tc>
        <w:tc>
          <w:tcPr>
            <w:tcW w:w="6066" w:type="dxa"/>
            <w:shd w:val="clear" w:color="auto" w:fill="FBE4D5"/>
            <w:noWrap/>
          </w:tcPr>
          <w:p w:rsidR="005C3F70" w:rsidRPr="007A04E8" w:rsidRDefault="005C3F70" w:rsidP="005C3F70">
            <w:r w:rsidRPr="007A04E8">
              <w:t>Hijyen eğitimi almamış personel çalıştırmak</w:t>
            </w:r>
          </w:p>
        </w:tc>
        <w:tc>
          <w:tcPr>
            <w:tcW w:w="715" w:type="dxa"/>
            <w:shd w:val="clear" w:color="auto" w:fill="FBE4D5"/>
            <w:noWrap/>
          </w:tcPr>
          <w:p w:rsidR="005C3F70" w:rsidRPr="007A04E8" w:rsidRDefault="005C3F70" w:rsidP="005C3F70">
            <w:pPr>
              <w:jc w:val="center"/>
            </w:pPr>
            <w:r w:rsidRPr="007A04E8">
              <w:t>1</w:t>
            </w:r>
          </w:p>
        </w:tc>
        <w:tc>
          <w:tcPr>
            <w:tcW w:w="1547" w:type="dxa"/>
            <w:shd w:val="clear" w:color="auto" w:fill="FBE4D5"/>
            <w:noWrap/>
          </w:tcPr>
          <w:p w:rsidR="005C3F70" w:rsidRPr="007A04E8" w:rsidRDefault="005C3F70" w:rsidP="005C3F70">
            <w:pPr>
              <w:jc w:val="right"/>
              <w:rPr>
                <w:b/>
                <w:bCs/>
              </w:rPr>
            </w:pPr>
            <w:r w:rsidRPr="007A04E8">
              <w:rPr>
                <w:b/>
                <w:bCs/>
              </w:rPr>
              <w:t>2.000</w:t>
            </w:r>
          </w:p>
        </w:tc>
      </w:tr>
      <w:tr w:rsidR="005C3F70" w:rsidRPr="007A04E8" w:rsidTr="005C3F70">
        <w:trPr>
          <w:trHeight w:val="300"/>
        </w:trPr>
        <w:tc>
          <w:tcPr>
            <w:tcW w:w="1242" w:type="dxa"/>
            <w:shd w:val="clear" w:color="auto" w:fill="auto"/>
            <w:noWrap/>
          </w:tcPr>
          <w:p w:rsidR="005C3F70" w:rsidRPr="007A04E8" w:rsidRDefault="005C3F70" w:rsidP="005C3F70">
            <w:pPr>
              <w:rPr>
                <w:b/>
                <w:bCs/>
              </w:rPr>
            </w:pPr>
            <w:r w:rsidRPr="007A04E8">
              <w:rPr>
                <w:b/>
                <w:bCs/>
              </w:rPr>
              <w:t>39/J</w:t>
            </w:r>
          </w:p>
        </w:tc>
        <w:tc>
          <w:tcPr>
            <w:tcW w:w="6066" w:type="dxa"/>
            <w:shd w:val="clear" w:color="auto" w:fill="auto"/>
            <w:noWrap/>
          </w:tcPr>
          <w:p w:rsidR="005C3F70" w:rsidRPr="007A04E8" w:rsidRDefault="005C3F70" w:rsidP="005C3F70">
            <w:r w:rsidRPr="007A04E8">
              <w:t>Bitki koruma ürünlerini etiket bilgilerine uygun kullanmamak</w:t>
            </w:r>
          </w:p>
        </w:tc>
        <w:tc>
          <w:tcPr>
            <w:tcW w:w="715" w:type="dxa"/>
            <w:shd w:val="clear" w:color="auto" w:fill="auto"/>
            <w:noWrap/>
          </w:tcPr>
          <w:p w:rsidR="005C3F70" w:rsidRPr="007A04E8" w:rsidRDefault="005C3F70" w:rsidP="005C3F70">
            <w:pPr>
              <w:jc w:val="center"/>
            </w:pPr>
            <w:r w:rsidRPr="007A04E8">
              <w:t>2</w:t>
            </w:r>
          </w:p>
        </w:tc>
        <w:tc>
          <w:tcPr>
            <w:tcW w:w="1547" w:type="dxa"/>
            <w:shd w:val="clear" w:color="auto" w:fill="auto"/>
            <w:noWrap/>
          </w:tcPr>
          <w:p w:rsidR="005C3F70" w:rsidRPr="007A04E8" w:rsidRDefault="005C3F70" w:rsidP="005C3F70">
            <w:pPr>
              <w:jc w:val="right"/>
              <w:rPr>
                <w:b/>
                <w:bCs/>
              </w:rPr>
            </w:pPr>
            <w:r w:rsidRPr="007A04E8">
              <w:rPr>
                <w:b/>
                <w:bCs/>
              </w:rPr>
              <w:t>5.815</w:t>
            </w:r>
          </w:p>
        </w:tc>
      </w:tr>
      <w:tr w:rsidR="005C3F70" w:rsidRPr="007A04E8" w:rsidTr="005C3F70">
        <w:trPr>
          <w:trHeight w:val="300"/>
        </w:trPr>
        <w:tc>
          <w:tcPr>
            <w:tcW w:w="1242" w:type="dxa"/>
            <w:shd w:val="clear" w:color="auto" w:fill="FBE4D5"/>
            <w:noWrap/>
          </w:tcPr>
          <w:p w:rsidR="005C3F70" w:rsidRPr="007A04E8" w:rsidRDefault="005C3F70" w:rsidP="005C3F70">
            <w:pPr>
              <w:rPr>
                <w:b/>
                <w:bCs/>
              </w:rPr>
            </w:pPr>
            <w:r w:rsidRPr="007A04E8">
              <w:rPr>
                <w:b/>
                <w:bCs/>
              </w:rPr>
              <w:t>40/D</w:t>
            </w:r>
          </w:p>
        </w:tc>
        <w:tc>
          <w:tcPr>
            <w:tcW w:w="6066" w:type="dxa"/>
            <w:shd w:val="clear" w:color="auto" w:fill="FBE4D5"/>
            <w:noWrap/>
          </w:tcPr>
          <w:p w:rsidR="005C3F70" w:rsidRPr="007A04E8" w:rsidRDefault="005C3F70" w:rsidP="005C3F70">
            <w:r w:rsidRPr="007A04E8">
              <w:t>TGK uygun üretim yapmamak</w:t>
            </w:r>
          </w:p>
        </w:tc>
        <w:tc>
          <w:tcPr>
            <w:tcW w:w="715" w:type="dxa"/>
            <w:shd w:val="clear" w:color="auto" w:fill="FBE4D5"/>
            <w:noWrap/>
          </w:tcPr>
          <w:p w:rsidR="005C3F70" w:rsidRPr="007A04E8" w:rsidRDefault="005C3F70" w:rsidP="005C3F70">
            <w:pPr>
              <w:jc w:val="center"/>
            </w:pPr>
            <w:r w:rsidRPr="007A04E8">
              <w:t>22</w:t>
            </w:r>
          </w:p>
        </w:tc>
        <w:tc>
          <w:tcPr>
            <w:tcW w:w="1547" w:type="dxa"/>
            <w:shd w:val="clear" w:color="auto" w:fill="FBE4D5"/>
            <w:noWrap/>
          </w:tcPr>
          <w:p w:rsidR="005C3F70" w:rsidRPr="007A04E8" w:rsidRDefault="005C3F70" w:rsidP="005C3F70">
            <w:pPr>
              <w:jc w:val="right"/>
              <w:rPr>
                <w:b/>
                <w:bCs/>
              </w:rPr>
            </w:pPr>
            <w:r w:rsidRPr="007A04E8">
              <w:rPr>
                <w:b/>
                <w:bCs/>
              </w:rPr>
              <w:t>618.435</w:t>
            </w:r>
          </w:p>
        </w:tc>
      </w:tr>
      <w:tr w:rsidR="005C3F70" w:rsidRPr="007A04E8" w:rsidTr="005C3F70">
        <w:trPr>
          <w:trHeight w:val="300"/>
        </w:trPr>
        <w:tc>
          <w:tcPr>
            <w:tcW w:w="1242" w:type="dxa"/>
            <w:shd w:val="clear" w:color="auto" w:fill="auto"/>
            <w:noWrap/>
          </w:tcPr>
          <w:p w:rsidR="005C3F70" w:rsidRPr="007A04E8" w:rsidRDefault="005C3F70" w:rsidP="005C3F70">
            <w:pPr>
              <w:rPr>
                <w:b/>
                <w:bCs/>
              </w:rPr>
            </w:pPr>
            <w:r w:rsidRPr="007A04E8">
              <w:rPr>
                <w:b/>
                <w:bCs/>
              </w:rPr>
              <w:t>40/İ</w:t>
            </w:r>
          </w:p>
        </w:tc>
        <w:tc>
          <w:tcPr>
            <w:tcW w:w="6066" w:type="dxa"/>
            <w:shd w:val="clear" w:color="auto" w:fill="auto"/>
            <w:noWrap/>
          </w:tcPr>
          <w:p w:rsidR="005C3F70" w:rsidRPr="007A04E8" w:rsidRDefault="005C3F70" w:rsidP="005C3F70">
            <w:r w:rsidRPr="007A04E8">
              <w:t>İzlenebilirliğin sağlanamaması</w:t>
            </w:r>
          </w:p>
        </w:tc>
        <w:tc>
          <w:tcPr>
            <w:tcW w:w="715" w:type="dxa"/>
            <w:shd w:val="clear" w:color="auto" w:fill="auto"/>
            <w:noWrap/>
          </w:tcPr>
          <w:p w:rsidR="005C3F70" w:rsidRPr="007A04E8" w:rsidRDefault="005C3F70" w:rsidP="005C3F70">
            <w:pPr>
              <w:jc w:val="center"/>
            </w:pPr>
            <w:r w:rsidRPr="007A04E8">
              <w:t>3</w:t>
            </w:r>
          </w:p>
        </w:tc>
        <w:tc>
          <w:tcPr>
            <w:tcW w:w="1547" w:type="dxa"/>
            <w:shd w:val="clear" w:color="auto" w:fill="auto"/>
            <w:noWrap/>
          </w:tcPr>
          <w:p w:rsidR="005C3F70" w:rsidRPr="007A04E8" w:rsidRDefault="005C3F70" w:rsidP="005C3F70">
            <w:pPr>
              <w:jc w:val="right"/>
              <w:rPr>
                <w:b/>
                <w:bCs/>
              </w:rPr>
            </w:pPr>
            <w:r w:rsidRPr="007A04E8">
              <w:rPr>
                <w:b/>
                <w:bCs/>
              </w:rPr>
              <w:t>18.231</w:t>
            </w:r>
          </w:p>
        </w:tc>
      </w:tr>
      <w:tr w:rsidR="005C3F70" w:rsidRPr="007A04E8" w:rsidTr="005C3F70">
        <w:trPr>
          <w:trHeight w:val="300"/>
        </w:trPr>
        <w:tc>
          <w:tcPr>
            <w:tcW w:w="1242" w:type="dxa"/>
            <w:shd w:val="clear" w:color="auto" w:fill="FBE4D5"/>
            <w:noWrap/>
          </w:tcPr>
          <w:p w:rsidR="005C3F70" w:rsidRPr="007A04E8" w:rsidRDefault="005C3F70" w:rsidP="005C3F70">
            <w:pPr>
              <w:rPr>
                <w:b/>
                <w:bCs/>
              </w:rPr>
            </w:pPr>
            <w:r w:rsidRPr="007A04E8">
              <w:rPr>
                <w:b/>
                <w:bCs/>
              </w:rPr>
              <w:t>40/J</w:t>
            </w:r>
          </w:p>
        </w:tc>
        <w:tc>
          <w:tcPr>
            <w:tcW w:w="6066" w:type="dxa"/>
            <w:shd w:val="clear" w:color="auto" w:fill="FBE4D5"/>
            <w:noWrap/>
          </w:tcPr>
          <w:p w:rsidR="005C3F70" w:rsidRPr="007A04E8" w:rsidRDefault="005C3F70" w:rsidP="005C3F70">
            <w:r w:rsidRPr="007A04E8">
              <w:t>Etiketsiz ürün- etiketin mevzuata uygun olmaması</w:t>
            </w:r>
          </w:p>
        </w:tc>
        <w:tc>
          <w:tcPr>
            <w:tcW w:w="715" w:type="dxa"/>
            <w:shd w:val="clear" w:color="auto" w:fill="FBE4D5"/>
            <w:noWrap/>
          </w:tcPr>
          <w:p w:rsidR="005C3F70" w:rsidRPr="007A04E8" w:rsidRDefault="005C3F70" w:rsidP="005C3F70">
            <w:pPr>
              <w:jc w:val="center"/>
            </w:pPr>
            <w:r w:rsidRPr="007A04E8">
              <w:t>3</w:t>
            </w:r>
          </w:p>
        </w:tc>
        <w:tc>
          <w:tcPr>
            <w:tcW w:w="1547" w:type="dxa"/>
            <w:shd w:val="clear" w:color="auto" w:fill="FBE4D5"/>
            <w:noWrap/>
          </w:tcPr>
          <w:p w:rsidR="005C3F70" w:rsidRPr="007A04E8" w:rsidRDefault="005C3F70" w:rsidP="005C3F70">
            <w:pPr>
              <w:jc w:val="right"/>
              <w:rPr>
                <w:b/>
                <w:bCs/>
              </w:rPr>
            </w:pPr>
            <w:r w:rsidRPr="007A04E8">
              <w:rPr>
                <w:b/>
                <w:bCs/>
              </w:rPr>
              <w:t>18.231</w:t>
            </w:r>
          </w:p>
        </w:tc>
      </w:tr>
      <w:tr w:rsidR="005C3F70" w:rsidRPr="007A04E8" w:rsidTr="005C3F70">
        <w:trPr>
          <w:trHeight w:val="300"/>
        </w:trPr>
        <w:tc>
          <w:tcPr>
            <w:tcW w:w="1242" w:type="dxa"/>
            <w:shd w:val="clear" w:color="auto" w:fill="auto"/>
            <w:noWrap/>
          </w:tcPr>
          <w:p w:rsidR="005C3F70" w:rsidRPr="007A04E8" w:rsidRDefault="005C3F70" w:rsidP="005C3F70">
            <w:pPr>
              <w:rPr>
                <w:b/>
                <w:bCs/>
              </w:rPr>
            </w:pPr>
            <w:r w:rsidRPr="007A04E8">
              <w:rPr>
                <w:b/>
                <w:bCs/>
              </w:rPr>
              <w:t>40/K</w:t>
            </w:r>
          </w:p>
        </w:tc>
        <w:tc>
          <w:tcPr>
            <w:tcW w:w="6066" w:type="dxa"/>
            <w:shd w:val="clear" w:color="auto" w:fill="auto"/>
            <w:noWrap/>
          </w:tcPr>
          <w:p w:rsidR="005C3F70" w:rsidRPr="007A04E8" w:rsidRDefault="005C3F70" w:rsidP="005C3F70">
            <w:r w:rsidRPr="007A04E8">
              <w:t>Etiketteki beyanla içerik uyumsuzluğu</w:t>
            </w:r>
          </w:p>
        </w:tc>
        <w:tc>
          <w:tcPr>
            <w:tcW w:w="715" w:type="dxa"/>
            <w:shd w:val="clear" w:color="auto" w:fill="auto"/>
            <w:noWrap/>
          </w:tcPr>
          <w:p w:rsidR="005C3F70" w:rsidRPr="007A04E8" w:rsidRDefault="005C3F70" w:rsidP="005C3F70">
            <w:pPr>
              <w:jc w:val="center"/>
            </w:pPr>
            <w:r w:rsidRPr="007A04E8">
              <w:t>4</w:t>
            </w:r>
          </w:p>
        </w:tc>
        <w:tc>
          <w:tcPr>
            <w:tcW w:w="1547" w:type="dxa"/>
            <w:shd w:val="clear" w:color="auto" w:fill="auto"/>
            <w:noWrap/>
          </w:tcPr>
          <w:p w:rsidR="005C3F70" w:rsidRPr="007A04E8" w:rsidRDefault="005C3F70" w:rsidP="005C3F70">
            <w:pPr>
              <w:jc w:val="right"/>
              <w:rPr>
                <w:b/>
                <w:bCs/>
              </w:rPr>
            </w:pPr>
            <w:r w:rsidRPr="007A04E8">
              <w:rPr>
                <w:b/>
                <w:bCs/>
              </w:rPr>
              <w:t>59.543</w:t>
            </w:r>
          </w:p>
        </w:tc>
      </w:tr>
      <w:tr w:rsidR="005C3F70" w:rsidRPr="007A04E8" w:rsidTr="005C3F70">
        <w:trPr>
          <w:trHeight w:val="300"/>
        </w:trPr>
        <w:tc>
          <w:tcPr>
            <w:tcW w:w="1242" w:type="dxa"/>
            <w:shd w:val="clear" w:color="auto" w:fill="FBE4D5"/>
            <w:noWrap/>
          </w:tcPr>
          <w:p w:rsidR="005C3F70" w:rsidRPr="007A04E8" w:rsidRDefault="005C3F70" w:rsidP="005C3F70">
            <w:pPr>
              <w:rPr>
                <w:b/>
                <w:bCs/>
              </w:rPr>
            </w:pPr>
            <w:r w:rsidRPr="007A04E8">
              <w:rPr>
                <w:b/>
                <w:bCs/>
              </w:rPr>
              <w:t>40/L</w:t>
            </w:r>
          </w:p>
        </w:tc>
        <w:tc>
          <w:tcPr>
            <w:tcW w:w="6066" w:type="dxa"/>
            <w:shd w:val="clear" w:color="auto" w:fill="FBE4D5"/>
            <w:noWrap/>
          </w:tcPr>
          <w:p w:rsidR="005C3F70" w:rsidRPr="007A04E8" w:rsidRDefault="005C3F70" w:rsidP="005C3F70">
            <w:r w:rsidRPr="007A04E8">
              <w:t>Taklit ve tağşiş</w:t>
            </w:r>
          </w:p>
        </w:tc>
        <w:tc>
          <w:tcPr>
            <w:tcW w:w="715" w:type="dxa"/>
            <w:shd w:val="clear" w:color="auto" w:fill="FBE4D5"/>
            <w:noWrap/>
          </w:tcPr>
          <w:p w:rsidR="005C3F70" w:rsidRPr="007A04E8" w:rsidRDefault="005C3F70" w:rsidP="005C3F70">
            <w:pPr>
              <w:jc w:val="center"/>
            </w:pPr>
            <w:r w:rsidRPr="007A04E8">
              <w:t>1</w:t>
            </w:r>
          </w:p>
        </w:tc>
        <w:tc>
          <w:tcPr>
            <w:tcW w:w="1547" w:type="dxa"/>
            <w:shd w:val="clear" w:color="auto" w:fill="FBE4D5"/>
            <w:noWrap/>
          </w:tcPr>
          <w:p w:rsidR="005C3F70" w:rsidRPr="007A04E8" w:rsidRDefault="005C3F70" w:rsidP="005C3F70">
            <w:pPr>
              <w:jc w:val="right"/>
              <w:rPr>
                <w:b/>
                <w:bCs/>
              </w:rPr>
            </w:pPr>
            <w:r w:rsidRPr="007A04E8">
              <w:rPr>
                <w:b/>
                <w:bCs/>
              </w:rPr>
              <w:t>5.000</w:t>
            </w:r>
          </w:p>
        </w:tc>
      </w:tr>
      <w:tr w:rsidR="005C3F70" w:rsidRPr="007A04E8" w:rsidTr="005C3F70">
        <w:trPr>
          <w:trHeight w:val="300"/>
        </w:trPr>
        <w:tc>
          <w:tcPr>
            <w:tcW w:w="1242" w:type="dxa"/>
            <w:shd w:val="clear" w:color="auto" w:fill="auto"/>
          </w:tcPr>
          <w:p w:rsidR="005C3F70" w:rsidRPr="007A04E8" w:rsidRDefault="005C3F70" w:rsidP="005C3F70">
            <w:pPr>
              <w:rPr>
                <w:b/>
                <w:bCs/>
              </w:rPr>
            </w:pPr>
            <w:r w:rsidRPr="007A04E8">
              <w:rPr>
                <w:b/>
                <w:bCs/>
              </w:rPr>
              <w:t>41/B</w:t>
            </w:r>
          </w:p>
        </w:tc>
        <w:tc>
          <w:tcPr>
            <w:tcW w:w="6066" w:type="dxa"/>
            <w:shd w:val="clear" w:color="auto" w:fill="auto"/>
            <w:noWrap/>
          </w:tcPr>
          <w:p w:rsidR="005C3F70" w:rsidRPr="007A04E8" w:rsidRDefault="005C3F70" w:rsidP="005C3F70">
            <w:r w:rsidRPr="007A04E8">
              <w:t>Onay belgesiz tavuk parçalama</w:t>
            </w:r>
          </w:p>
        </w:tc>
        <w:tc>
          <w:tcPr>
            <w:tcW w:w="715" w:type="dxa"/>
            <w:shd w:val="clear" w:color="auto" w:fill="auto"/>
            <w:noWrap/>
          </w:tcPr>
          <w:p w:rsidR="005C3F70" w:rsidRPr="007A04E8" w:rsidRDefault="005C3F70" w:rsidP="005C3F70">
            <w:pPr>
              <w:jc w:val="center"/>
            </w:pPr>
            <w:r w:rsidRPr="007A04E8">
              <w:t>1</w:t>
            </w:r>
          </w:p>
        </w:tc>
        <w:tc>
          <w:tcPr>
            <w:tcW w:w="1547" w:type="dxa"/>
            <w:shd w:val="clear" w:color="auto" w:fill="auto"/>
            <w:noWrap/>
          </w:tcPr>
          <w:p w:rsidR="005C3F70" w:rsidRPr="007A04E8" w:rsidRDefault="005C3F70" w:rsidP="005C3F70">
            <w:pPr>
              <w:jc w:val="right"/>
              <w:rPr>
                <w:b/>
                <w:bCs/>
              </w:rPr>
            </w:pPr>
            <w:r w:rsidRPr="007A04E8">
              <w:rPr>
                <w:b/>
                <w:bCs/>
              </w:rPr>
              <w:t>15.203</w:t>
            </w:r>
          </w:p>
        </w:tc>
      </w:tr>
      <w:tr w:rsidR="005C3F70" w:rsidRPr="007A04E8" w:rsidTr="005C3F70">
        <w:trPr>
          <w:trHeight w:val="300"/>
        </w:trPr>
        <w:tc>
          <w:tcPr>
            <w:tcW w:w="1242" w:type="dxa"/>
            <w:shd w:val="clear" w:color="auto" w:fill="FBE4D5"/>
            <w:noWrap/>
          </w:tcPr>
          <w:p w:rsidR="005C3F70" w:rsidRPr="007A04E8" w:rsidRDefault="005C3F70" w:rsidP="005C3F70">
            <w:pPr>
              <w:rPr>
                <w:b/>
                <w:bCs/>
              </w:rPr>
            </w:pPr>
            <w:r w:rsidRPr="007A04E8">
              <w:rPr>
                <w:b/>
                <w:bCs/>
              </w:rPr>
              <w:t>41/C</w:t>
            </w:r>
          </w:p>
        </w:tc>
        <w:tc>
          <w:tcPr>
            <w:tcW w:w="6066" w:type="dxa"/>
            <w:shd w:val="clear" w:color="auto" w:fill="FBE4D5"/>
            <w:noWrap/>
          </w:tcPr>
          <w:p w:rsidR="005C3F70" w:rsidRPr="007A04E8" w:rsidRDefault="005C3F70" w:rsidP="005C3F70">
            <w:r w:rsidRPr="007A04E8">
              <w:t>Bakanlık’a kayıt yaptırmadan faaliyet göstermek</w:t>
            </w:r>
          </w:p>
        </w:tc>
        <w:tc>
          <w:tcPr>
            <w:tcW w:w="715" w:type="dxa"/>
            <w:shd w:val="clear" w:color="auto" w:fill="FBE4D5"/>
            <w:noWrap/>
          </w:tcPr>
          <w:p w:rsidR="005C3F70" w:rsidRPr="007A04E8" w:rsidRDefault="005C3F70" w:rsidP="005C3F70">
            <w:pPr>
              <w:jc w:val="center"/>
            </w:pPr>
            <w:r w:rsidRPr="007A04E8">
              <w:t>14</w:t>
            </w:r>
          </w:p>
        </w:tc>
        <w:tc>
          <w:tcPr>
            <w:tcW w:w="1547" w:type="dxa"/>
            <w:shd w:val="clear" w:color="auto" w:fill="FBE4D5"/>
            <w:noWrap/>
          </w:tcPr>
          <w:p w:rsidR="005C3F70" w:rsidRPr="007A04E8" w:rsidRDefault="005C3F70" w:rsidP="005C3F70">
            <w:pPr>
              <w:jc w:val="right"/>
              <w:rPr>
                <w:b/>
                <w:bCs/>
              </w:rPr>
            </w:pPr>
            <w:r w:rsidRPr="007A04E8">
              <w:rPr>
                <w:b/>
                <w:bCs/>
              </w:rPr>
              <w:t>54.648</w:t>
            </w:r>
          </w:p>
        </w:tc>
      </w:tr>
      <w:tr w:rsidR="005C3F70" w:rsidRPr="007A04E8" w:rsidTr="005C3F70">
        <w:trPr>
          <w:trHeight w:val="300"/>
        </w:trPr>
        <w:tc>
          <w:tcPr>
            <w:tcW w:w="1242" w:type="dxa"/>
            <w:shd w:val="clear" w:color="auto" w:fill="auto"/>
            <w:noWrap/>
          </w:tcPr>
          <w:p w:rsidR="005C3F70" w:rsidRPr="007A04E8" w:rsidRDefault="005C3F70" w:rsidP="005C3F70">
            <w:pPr>
              <w:rPr>
                <w:b/>
                <w:bCs/>
              </w:rPr>
            </w:pPr>
            <w:r w:rsidRPr="007A04E8">
              <w:rPr>
                <w:b/>
                <w:bCs/>
              </w:rPr>
              <w:t>41/D</w:t>
            </w:r>
          </w:p>
        </w:tc>
        <w:tc>
          <w:tcPr>
            <w:tcW w:w="6066" w:type="dxa"/>
            <w:shd w:val="clear" w:color="auto" w:fill="auto"/>
            <w:noWrap/>
          </w:tcPr>
          <w:p w:rsidR="005C3F70" w:rsidRPr="007A04E8" w:rsidRDefault="005C3F70" w:rsidP="005C3F70">
            <w:r w:rsidRPr="007A04E8">
              <w:t>Son tüketim tarihi geçmiş ürün satmak</w:t>
            </w:r>
          </w:p>
        </w:tc>
        <w:tc>
          <w:tcPr>
            <w:tcW w:w="715" w:type="dxa"/>
            <w:shd w:val="clear" w:color="auto" w:fill="auto"/>
            <w:noWrap/>
          </w:tcPr>
          <w:p w:rsidR="005C3F70" w:rsidRPr="007A04E8" w:rsidRDefault="005C3F70" w:rsidP="005C3F70">
            <w:pPr>
              <w:jc w:val="center"/>
            </w:pPr>
            <w:r w:rsidRPr="007A04E8">
              <w:t>8</w:t>
            </w:r>
          </w:p>
        </w:tc>
        <w:tc>
          <w:tcPr>
            <w:tcW w:w="1547" w:type="dxa"/>
            <w:shd w:val="clear" w:color="auto" w:fill="auto"/>
            <w:noWrap/>
          </w:tcPr>
          <w:p w:rsidR="005C3F70" w:rsidRPr="007A04E8" w:rsidRDefault="005C3F70" w:rsidP="005C3F70">
            <w:pPr>
              <w:jc w:val="right"/>
              <w:rPr>
                <w:b/>
                <w:bCs/>
              </w:rPr>
            </w:pPr>
            <w:r w:rsidRPr="007A04E8">
              <w:rPr>
                <w:b/>
                <w:bCs/>
              </w:rPr>
              <w:t>24.272</w:t>
            </w:r>
          </w:p>
        </w:tc>
      </w:tr>
      <w:tr w:rsidR="005C3F70" w:rsidRPr="007A04E8" w:rsidTr="005C3F70">
        <w:trPr>
          <w:trHeight w:val="300"/>
        </w:trPr>
        <w:tc>
          <w:tcPr>
            <w:tcW w:w="1242" w:type="dxa"/>
            <w:shd w:val="clear" w:color="auto" w:fill="FBE4D5"/>
            <w:noWrap/>
          </w:tcPr>
          <w:p w:rsidR="005C3F70" w:rsidRPr="007A04E8" w:rsidRDefault="005C3F70" w:rsidP="005C3F70">
            <w:pPr>
              <w:rPr>
                <w:b/>
                <w:bCs/>
              </w:rPr>
            </w:pPr>
            <w:r w:rsidRPr="007A04E8">
              <w:rPr>
                <w:b/>
                <w:bCs/>
              </w:rPr>
              <w:t>41/E</w:t>
            </w:r>
          </w:p>
        </w:tc>
        <w:tc>
          <w:tcPr>
            <w:tcW w:w="6066" w:type="dxa"/>
            <w:shd w:val="clear" w:color="auto" w:fill="FBE4D5"/>
            <w:noWrap/>
          </w:tcPr>
          <w:p w:rsidR="005C3F70" w:rsidRPr="007A04E8" w:rsidRDefault="005C3F70" w:rsidP="005C3F70">
            <w:r w:rsidRPr="007A04E8">
              <w:t>İşletmenin insan sağlığı ve gıda güvenilirliği açısından tehlike oluşturması</w:t>
            </w:r>
            <w:r w:rsidRPr="007A04E8">
              <w:rPr>
                <w:rStyle w:val="Normal1"/>
              </w:rPr>
              <w:t xml:space="preserve">  </w:t>
            </w:r>
          </w:p>
        </w:tc>
        <w:tc>
          <w:tcPr>
            <w:tcW w:w="715" w:type="dxa"/>
            <w:shd w:val="clear" w:color="auto" w:fill="FBE4D5"/>
            <w:noWrap/>
          </w:tcPr>
          <w:p w:rsidR="005C3F70" w:rsidRPr="007A04E8" w:rsidRDefault="005C3F70" w:rsidP="005C3F70">
            <w:pPr>
              <w:jc w:val="center"/>
            </w:pPr>
            <w:r w:rsidRPr="007A04E8">
              <w:t>1</w:t>
            </w:r>
          </w:p>
        </w:tc>
        <w:tc>
          <w:tcPr>
            <w:tcW w:w="1547" w:type="dxa"/>
            <w:shd w:val="clear" w:color="auto" w:fill="FBE4D5"/>
            <w:noWrap/>
          </w:tcPr>
          <w:p w:rsidR="005C3F70" w:rsidRPr="007A04E8" w:rsidRDefault="005C3F70" w:rsidP="005C3F70">
            <w:pPr>
              <w:jc w:val="right"/>
              <w:rPr>
                <w:b/>
                <w:bCs/>
              </w:rPr>
            </w:pPr>
            <w:r w:rsidRPr="007A04E8">
              <w:rPr>
                <w:b/>
                <w:bCs/>
              </w:rPr>
              <w:t>3.034</w:t>
            </w:r>
          </w:p>
        </w:tc>
      </w:tr>
      <w:tr w:rsidR="005C3F70" w:rsidRPr="007A04E8" w:rsidTr="005C3F70">
        <w:trPr>
          <w:trHeight w:val="300"/>
        </w:trPr>
        <w:tc>
          <w:tcPr>
            <w:tcW w:w="1242" w:type="dxa"/>
            <w:shd w:val="clear" w:color="auto" w:fill="FBE4D5"/>
            <w:noWrap/>
          </w:tcPr>
          <w:p w:rsidR="005C3F70" w:rsidRPr="007A04E8" w:rsidRDefault="005C3F70" w:rsidP="005C3F70">
            <w:pPr>
              <w:rPr>
                <w:b/>
                <w:bCs/>
              </w:rPr>
            </w:pPr>
            <w:r w:rsidRPr="007A04E8">
              <w:rPr>
                <w:b/>
                <w:bCs/>
              </w:rPr>
              <w:t>4733/8/5/P</w:t>
            </w:r>
          </w:p>
        </w:tc>
        <w:tc>
          <w:tcPr>
            <w:tcW w:w="6066" w:type="dxa"/>
            <w:shd w:val="clear" w:color="auto" w:fill="FBE4D5"/>
            <w:noWrap/>
          </w:tcPr>
          <w:p w:rsidR="005C3F70" w:rsidRPr="007A04E8" w:rsidRDefault="005C3F70" w:rsidP="005C3F70">
            <w:r w:rsidRPr="007A04E8">
              <w:t>Mevzuatta tanımlanmış amacı dışında ya da teknik düzenlemesine uygun olmayan etil alkol bulundurma</w:t>
            </w:r>
          </w:p>
        </w:tc>
        <w:tc>
          <w:tcPr>
            <w:tcW w:w="715" w:type="dxa"/>
            <w:shd w:val="clear" w:color="auto" w:fill="FBE4D5"/>
            <w:noWrap/>
          </w:tcPr>
          <w:p w:rsidR="005C3F70" w:rsidRPr="007A04E8" w:rsidRDefault="005C3F70" w:rsidP="005C3F70">
            <w:pPr>
              <w:jc w:val="center"/>
            </w:pPr>
            <w:r w:rsidRPr="007A04E8">
              <w:t>1</w:t>
            </w:r>
          </w:p>
        </w:tc>
        <w:tc>
          <w:tcPr>
            <w:tcW w:w="1547" w:type="dxa"/>
            <w:shd w:val="clear" w:color="auto" w:fill="FBE4D5"/>
            <w:noWrap/>
          </w:tcPr>
          <w:p w:rsidR="005C3F70" w:rsidRPr="007A04E8" w:rsidRDefault="005C3F70" w:rsidP="005C3F70">
            <w:pPr>
              <w:jc w:val="right"/>
              <w:rPr>
                <w:b/>
                <w:bCs/>
              </w:rPr>
            </w:pPr>
            <w:r w:rsidRPr="007A04E8">
              <w:rPr>
                <w:b/>
                <w:bCs/>
              </w:rPr>
              <w:t>21.822</w:t>
            </w:r>
          </w:p>
        </w:tc>
      </w:tr>
      <w:tr w:rsidR="005C3F70" w:rsidRPr="007A04E8" w:rsidTr="005C3F70">
        <w:trPr>
          <w:trHeight w:val="300"/>
        </w:trPr>
        <w:tc>
          <w:tcPr>
            <w:tcW w:w="7308" w:type="dxa"/>
            <w:gridSpan w:val="2"/>
            <w:tcBorders>
              <w:top w:val="double" w:sz="4" w:space="0" w:color="ED7D31"/>
            </w:tcBorders>
            <w:shd w:val="clear" w:color="auto" w:fill="auto"/>
            <w:noWrap/>
            <w:hideMark/>
          </w:tcPr>
          <w:p w:rsidR="005C3F70" w:rsidRPr="007A04E8" w:rsidRDefault="005C3F70" w:rsidP="005C3F70">
            <w:pPr>
              <w:rPr>
                <w:b/>
                <w:bCs/>
              </w:rPr>
            </w:pPr>
            <w:r w:rsidRPr="007A04E8">
              <w:rPr>
                <w:b/>
                <w:bCs/>
              </w:rPr>
              <w:t>TOPLAM</w:t>
            </w:r>
          </w:p>
        </w:tc>
        <w:tc>
          <w:tcPr>
            <w:tcW w:w="715" w:type="dxa"/>
            <w:tcBorders>
              <w:top w:val="double" w:sz="4" w:space="0" w:color="ED7D31"/>
            </w:tcBorders>
            <w:shd w:val="clear" w:color="auto" w:fill="auto"/>
            <w:noWrap/>
          </w:tcPr>
          <w:p w:rsidR="005C3F70" w:rsidRPr="007A04E8" w:rsidRDefault="005C3F70" w:rsidP="005C3F70">
            <w:pPr>
              <w:jc w:val="center"/>
              <w:rPr>
                <w:b/>
                <w:bCs/>
              </w:rPr>
            </w:pPr>
            <w:r w:rsidRPr="007A04E8">
              <w:rPr>
                <w:b/>
                <w:bCs/>
              </w:rPr>
              <w:t>61</w:t>
            </w:r>
          </w:p>
        </w:tc>
        <w:tc>
          <w:tcPr>
            <w:tcW w:w="1547" w:type="dxa"/>
            <w:tcBorders>
              <w:top w:val="double" w:sz="4" w:space="0" w:color="ED7D31"/>
            </w:tcBorders>
            <w:shd w:val="clear" w:color="auto" w:fill="auto"/>
            <w:noWrap/>
          </w:tcPr>
          <w:p w:rsidR="005C3F70" w:rsidRPr="007A04E8" w:rsidRDefault="005C3F70" w:rsidP="005C3F70">
            <w:pPr>
              <w:jc w:val="right"/>
              <w:rPr>
                <w:b/>
                <w:bCs/>
              </w:rPr>
            </w:pPr>
            <w:r w:rsidRPr="007A04E8">
              <w:rPr>
                <w:b/>
                <w:bCs/>
              </w:rPr>
              <w:t>846.234</w:t>
            </w:r>
          </w:p>
        </w:tc>
      </w:tr>
    </w:tbl>
    <w:p w:rsidR="005C3F70" w:rsidRPr="007A04E8" w:rsidRDefault="005C3F70" w:rsidP="005C3F70">
      <w:pPr>
        <w:rPr>
          <w:rFonts w:eastAsia="Malgun Gothic"/>
        </w:rPr>
      </w:pPr>
    </w:p>
    <w:p w:rsidR="005C3F70" w:rsidRPr="007A04E8" w:rsidRDefault="005C3F70" w:rsidP="005C3F70">
      <w:pPr>
        <w:rPr>
          <w:rFonts w:eastAsia="Malgun Gothic"/>
        </w:rPr>
      </w:pPr>
    </w:p>
    <w:p w:rsidR="005C3F70" w:rsidRPr="007A04E8" w:rsidRDefault="005C3F70" w:rsidP="005C3F70">
      <w:pPr>
        <w:rPr>
          <w:rFonts w:eastAsia="Malgun Gothic"/>
        </w:rPr>
      </w:pPr>
    </w:p>
    <w:p w:rsidR="005C3F70" w:rsidRPr="007A04E8" w:rsidRDefault="00FA7E1F" w:rsidP="005C3F70">
      <w:pPr>
        <w:pStyle w:val="Balk2"/>
        <w:jc w:val="left"/>
        <w:rPr>
          <w:rFonts w:ascii="Sylfaen" w:eastAsia="Malgun Gothic" w:hAnsi="Sylfaen"/>
          <w:sz w:val="22"/>
          <w:szCs w:val="22"/>
        </w:rPr>
      </w:pPr>
      <w:bookmarkStart w:id="9" w:name="_Toc92376742"/>
      <w:r w:rsidRPr="007A04E8">
        <w:rPr>
          <w:rFonts w:ascii="Sylfaen" w:eastAsia="Malgun Gothic" w:hAnsi="Sylfaen"/>
          <w:sz w:val="22"/>
          <w:szCs w:val="22"/>
        </w:rPr>
        <w:t>2</w:t>
      </w:r>
      <w:r w:rsidR="005C3F70" w:rsidRPr="007A04E8">
        <w:rPr>
          <w:rFonts w:ascii="Sylfaen" w:eastAsia="Malgun Gothic" w:hAnsi="Sylfaen"/>
          <w:sz w:val="22"/>
          <w:szCs w:val="22"/>
        </w:rPr>
        <w:t>.3. Gıda Kaynaklı Vaka/Salgın Çalı</w:t>
      </w:r>
      <w:r w:rsidR="005C3F70" w:rsidRPr="007A04E8">
        <w:rPr>
          <w:rFonts w:ascii="Sylfaen" w:eastAsia="Malgun Gothic" w:hAnsi="Sylfaen" w:cs="Calibri"/>
          <w:sz w:val="22"/>
          <w:szCs w:val="22"/>
        </w:rPr>
        <w:t>ş</w:t>
      </w:r>
      <w:r w:rsidR="005C3F70" w:rsidRPr="007A04E8">
        <w:rPr>
          <w:rFonts w:ascii="Sylfaen" w:eastAsia="Malgun Gothic" w:hAnsi="Sylfaen"/>
          <w:sz w:val="22"/>
          <w:szCs w:val="22"/>
        </w:rPr>
        <w:t>malar</w:t>
      </w:r>
      <w:r w:rsidR="005C3F70" w:rsidRPr="007A04E8">
        <w:rPr>
          <w:rFonts w:ascii="Sylfaen" w:eastAsia="Malgun Gothic" w:hAnsi="Sylfaen" w:cs="Malgun Gothic"/>
          <w:sz w:val="22"/>
          <w:szCs w:val="22"/>
        </w:rPr>
        <w:t>ı</w:t>
      </w:r>
      <w:bookmarkEnd w:id="9"/>
    </w:p>
    <w:p w:rsidR="005C3F70" w:rsidRPr="007A04E8" w:rsidRDefault="005C3F70" w:rsidP="005C3F70">
      <w:pPr>
        <w:autoSpaceDE w:val="0"/>
        <w:autoSpaceDN w:val="0"/>
        <w:adjustRightInd w:val="0"/>
        <w:ind w:firstLine="708"/>
        <w:jc w:val="both"/>
        <w:rPr>
          <w:rFonts w:ascii="Sylfaen" w:eastAsia="Malgun Gothic" w:hAnsi="Sylfaen"/>
          <w:sz w:val="22"/>
          <w:szCs w:val="22"/>
        </w:rPr>
      </w:pPr>
      <w:r w:rsidRPr="007A04E8">
        <w:rPr>
          <w:rFonts w:ascii="Sylfaen" w:eastAsia="Malgun Gothic" w:hAnsi="Sylfaen"/>
          <w:sz w:val="22"/>
          <w:szCs w:val="22"/>
        </w:rPr>
        <w:t>5996 sayılı Veteriner Hizmetleri, Bitki Sağlığı, Gıda ve Yem Kanunu kapsamında gıda kaynaklı hastalık sonucu oluşan vaka/salgında, il/ilçe müdürlükleri ile il gıda kontrol laboratuvarınca uyulması gereken kurallar ve izlenecek yollar ile ilgili hususları belirlemek amacıyla Gıda Kaynaklı Hastalıklara İlişkin Resmi Kontrol</w:t>
      </w:r>
      <w:bookmarkStart w:id="10" w:name="bookmark2"/>
      <w:r w:rsidRPr="007A04E8">
        <w:rPr>
          <w:rFonts w:ascii="Sylfaen" w:eastAsia="Malgun Gothic" w:hAnsi="Sylfaen"/>
          <w:sz w:val="22"/>
          <w:szCs w:val="22"/>
        </w:rPr>
        <w:t xml:space="preserve"> Prosedürü</w:t>
      </w:r>
      <w:bookmarkEnd w:id="10"/>
      <w:r w:rsidRPr="007A04E8">
        <w:rPr>
          <w:rFonts w:ascii="Sylfaen" w:eastAsia="Malgun Gothic" w:hAnsi="Sylfaen"/>
          <w:sz w:val="22"/>
          <w:szCs w:val="22"/>
        </w:rPr>
        <w:t xml:space="preserve"> yayınlanmıştır.</w:t>
      </w:r>
      <w:r w:rsidRPr="007A04E8">
        <w:rPr>
          <w:rFonts w:ascii="Sylfaen" w:eastAsia="Malgun Gothic" w:hAnsi="Sylfaen"/>
          <w:sz w:val="22"/>
          <w:szCs w:val="22"/>
        </w:rPr>
        <w:tab/>
        <w:t>10/04/2017 tarihinde güncellenerek uygulamaya konulan "Gıda Kaynaklı Hastalıklara İlişkin Resmi Kontrol Prosedürü Gıda tüketiminin yo</w:t>
      </w:r>
      <w:r w:rsidRPr="007A04E8">
        <w:rPr>
          <w:rFonts w:ascii="Sylfaen" w:eastAsia="Malgun Gothic" w:hAnsi="Sylfaen" w:cs="Calibri"/>
          <w:sz w:val="22"/>
          <w:szCs w:val="22"/>
        </w:rPr>
        <w:t>ğ</w:t>
      </w:r>
      <w:r w:rsidRPr="007A04E8">
        <w:rPr>
          <w:rFonts w:ascii="Sylfaen" w:eastAsia="Malgun Gothic" w:hAnsi="Sylfaen"/>
          <w:sz w:val="22"/>
          <w:szCs w:val="22"/>
        </w:rPr>
        <w:t>un oldu</w:t>
      </w:r>
      <w:r w:rsidRPr="007A04E8">
        <w:rPr>
          <w:rFonts w:ascii="Sylfaen" w:eastAsia="Malgun Gothic" w:hAnsi="Sylfaen" w:cs="Calibri"/>
          <w:sz w:val="22"/>
          <w:szCs w:val="22"/>
        </w:rPr>
        <w:t>ğ</w:t>
      </w:r>
      <w:r w:rsidRPr="007A04E8">
        <w:rPr>
          <w:rFonts w:ascii="Sylfaen" w:eastAsia="Malgun Gothic" w:hAnsi="Sylfaen"/>
          <w:sz w:val="22"/>
          <w:szCs w:val="22"/>
        </w:rPr>
        <w:t>u yerlerde ya</w:t>
      </w:r>
      <w:r w:rsidRPr="007A04E8">
        <w:rPr>
          <w:rFonts w:ascii="Sylfaen" w:eastAsia="Malgun Gothic" w:hAnsi="Sylfaen" w:cs="Calibri"/>
          <w:sz w:val="22"/>
          <w:szCs w:val="22"/>
        </w:rPr>
        <w:t>ş</w:t>
      </w:r>
      <w:r w:rsidRPr="007A04E8">
        <w:rPr>
          <w:rFonts w:ascii="Sylfaen" w:eastAsia="Malgun Gothic" w:hAnsi="Sylfaen"/>
          <w:sz w:val="22"/>
          <w:szCs w:val="22"/>
        </w:rPr>
        <w:t>anan (</w:t>
      </w:r>
      <w:r w:rsidRPr="007A04E8">
        <w:rPr>
          <w:rFonts w:ascii="Sylfaen" w:eastAsia="Malgun Gothic" w:hAnsi="Sylfaen" w:cs="Malgun Gothic"/>
          <w:sz w:val="22"/>
          <w:szCs w:val="22"/>
        </w:rPr>
        <w:t>ö</w:t>
      </w:r>
      <w:r w:rsidRPr="007A04E8">
        <w:rPr>
          <w:rFonts w:ascii="Sylfaen" w:eastAsia="Malgun Gothic" w:hAnsi="Sylfaen"/>
          <w:sz w:val="22"/>
          <w:szCs w:val="22"/>
        </w:rPr>
        <w:t>rne</w:t>
      </w:r>
      <w:r w:rsidRPr="007A04E8">
        <w:rPr>
          <w:rFonts w:ascii="Sylfaen" w:eastAsia="Malgun Gothic" w:hAnsi="Sylfaen" w:cs="Calibri"/>
          <w:sz w:val="22"/>
          <w:szCs w:val="22"/>
        </w:rPr>
        <w:t>ğ</w:t>
      </w:r>
      <w:r w:rsidRPr="007A04E8">
        <w:rPr>
          <w:rFonts w:ascii="Sylfaen" w:eastAsia="Malgun Gothic" w:hAnsi="Sylfaen"/>
          <w:sz w:val="22"/>
          <w:szCs w:val="22"/>
        </w:rPr>
        <w:t>in; toplu d</w:t>
      </w:r>
      <w:r w:rsidRPr="007A04E8">
        <w:rPr>
          <w:rFonts w:ascii="Sylfaen" w:eastAsia="Malgun Gothic" w:hAnsi="Sylfaen" w:cs="Malgun Gothic"/>
          <w:sz w:val="22"/>
          <w:szCs w:val="22"/>
        </w:rPr>
        <w:t>ü</w:t>
      </w:r>
      <w:r w:rsidRPr="007A04E8">
        <w:rPr>
          <w:rFonts w:ascii="Sylfaen" w:eastAsia="Malgun Gothic" w:hAnsi="Sylfaen" w:cs="Calibri"/>
          <w:sz w:val="22"/>
          <w:szCs w:val="22"/>
        </w:rPr>
        <w:t>ğ</w:t>
      </w:r>
      <w:r w:rsidRPr="007A04E8">
        <w:rPr>
          <w:rFonts w:ascii="Sylfaen" w:eastAsia="Malgun Gothic" w:hAnsi="Sylfaen" w:cs="Malgun Gothic"/>
          <w:sz w:val="22"/>
          <w:szCs w:val="22"/>
        </w:rPr>
        <w:t>ü</w:t>
      </w:r>
      <w:r w:rsidRPr="007A04E8">
        <w:rPr>
          <w:rFonts w:ascii="Sylfaen" w:eastAsia="Malgun Gothic" w:hAnsi="Sylfaen"/>
          <w:sz w:val="22"/>
          <w:szCs w:val="22"/>
        </w:rPr>
        <w:t>n/s</w:t>
      </w:r>
      <w:r w:rsidRPr="007A04E8">
        <w:rPr>
          <w:rFonts w:ascii="Sylfaen" w:eastAsia="Malgun Gothic" w:hAnsi="Sylfaen" w:cs="Malgun Gothic"/>
          <w:sz w:val="22"/>
          <w:szCs w:val="22"/>
        </w:rPr>
        <w:t>ü</w:t>
      </w:r>
      <w:r w:rsidRPr="007A04E8">
        <w:rPr>
          <w:rFonts w:ascii="Sylfaen" w:eastAsia="Malgun Gothic" w:hAnsi="Sylfaen"/>
          <w:sz w:val="22"/>
          <w:szCs w:val="22"/>
        </w:rPr>
        <w:t>nnet yemekleri, okul, kermes, yemekhane/otel ) birden fazla farklı kaynaktan gelen ve geni</w:t>
      </w:r>
      <w:r w:rsidRPr="007A04E8">
        <w:rPr>
          <w:rFonts w:ascii="Sylfaen" w:eastAsia="Malgun Gothic" w:hAnsi="Sylfaen" w:cs="Calibri"/>
          <w:sz w:val="22"/>
          <w:szCs w:val="22"/>
        </w:rPr>
        <w:t>ş</w:t>
      </w:r>
      <w:r w:rsidRPr="007A04E8">
        <w:rPr>
          <w:rFonts w:ascii="Sylfaen" w:eastAsia="Malgun Gothic" w:hAnsi="Sylfaen"/>
          <w:sz w:val="22"/>
          <w:szCs w:val="22"/>
        </w:rPr>
        <w:t xml:space="preserve"> </w:t>
      </w:r>
      <w:r w:rsidRPr="007A04E8">
        <w:rPr>
          <w:rFonts w:ascii="Sylfaen" w:eastAsia="Malgun Gothic" w:hAnsi="Sylfaen" w:cs="Malgun Gothic"/>
          <w:sz w:val="22"/>
          <w:szCs w:val="22"/>
        </w:rPr>
        <w:t>ç</w:t>
      </w:r>
      <w:r w:rsidRPr="007A04E8">
        <w:rPr>
          <w:rFonts w:ascii="Sylfaen" w:eastAsia="Malgun Gothic" w:hAnsi="Sylfaen"/>
          <w:sz w:val="22"/>
          <w:szCs w:val="22"/>
        </w:rPr>
        <w:t>apl</w:t>
      </w:r>
      <w:r w:rsidRPr="007A04E8">
        <w:rPr>
          <w:rFonts w:ascii="Sylfaen" w:eastAsia="Malgun Gothic" w:hAnsi="Sylfaen" w:cs="Malgun Gothic"/>
          <w:sz w:val="22"/>
          <w:szCs w:val="22"/>
        </w:rPr>
        <w:t>ı</w:t>
      </w:r>
      <w:r w:rsidRPr="007A04E8">
        <w:rPr>
          <w:rFonts w:ascii="Sylfaen" w:eastAsia="Malgun Gothic" w:hAnsi="Sylfaen"/>
          <w:sz w:val="22"/>
          <w:szCs w:val="22"/>
        </w:rPr>
        <w:t xml:space="preserve"> halk sa</w:t>
      </w:r>
      <w:r w:rsidRPr="007A04E8">
        <w:rPr>
          <w:rFonts w:ascii="Sylfaen" w:eastAsia="Malgun Gothic" w:hAnsi="Sylfaen" w:cs="Calibri"/>
          <w:sz w:val="22"/>
          <w:szCs w:val="22"/>
        </w:rPr>
        <w:t>ğ</w:t>
      </w:r>
      <w:r w:rsidRPr="007A04E8">
        <w:rPr>
          <w:rFonts w:ascii="Sylfaen" w:eastAsia="Malgun Gothic" w:hAnsi="Sylfaen"/>
          <w:sz w:val="22"/>
          <w:szCs w:val="22"/>
        </w:rPr>
        <w:t>l</w:t>
      </w:r>
      <w:r w:rsidRPr="007A04E8">
        <w:rPr>
          <w:rFonts w:ascii="Sylfaen" w:eastAsia="Malgun Gothic" w:hAnsi="Sylfaen" w:cs="Malgun Gothic"/>
          <w:sz w:val="22"/>
          <w:szCs w:val="22"/>
        </w:rPr>
        <w:t>ı</w:t>
      </w:r>
      <w:r w:rsidRPr="007A04E8">
        <w:rPr>
          <w:rFonts w:ascii="Sylfaen" w:eastAsia="Malgun Gothic" w:hAnsi="Sylfaen" w:cs="Calibri"/>
          <w:sz w:val="22"/>
          <w:szCs w:val="22"/>
        </w:rPr>
        <w:t>ğ</w:t>
      </w:r>
      <w:r w:rsidRPr="007A04E8">
        <w:rPr>
          <w:rFonts w:ascii="Sylfaen" w:eastAsia="Malgun Gothic" w:hAnsi="Sylfaen" w:cs="Malgun Gothic"/>
          <w:sz w:val="22"/>
          <w:szCs w:val="22"/>
        </w:rPr>
        <w:t>ı</w:t>
      </w:r>
      <w:r w:rsidRPr="007A04E8">
        <w:rPr>
          <w:rFonts w:ascii="Sylfaen" w:eastAsia="Malgun Gothic" w:hAnsi="Sylfaen"/>
          <w:sz w:val="22"/>
          <w:szCs w:val="22"/>
        </w:rPr>
        <w:t xml:space="preserve"> riski olu</w:t>
      </w:r>
      <w:r w:rsidRPr="007A04E8">
        <w:rPr>
          <w:rFonts w:ascii="Sylfaen" w:eastAsia="Malgun Gothic" w:hAnsi="Sylfaen" w:cs="Calibri"/>
          <w:sz w:val="22"/>
          <w:szCs w:val="22"/>
        </w:rPr>
        <w:t>ş</w:t>
      </w:r>
      <w:r w:rsidRPr="007A04E8">
        <w:rPr>
          <w:rFonts w:ascii="Sylfaen" w:eastAsia="Malgun Gothic" w:hAnsi="Sylfaen"/>
          <w:sz w:val="22"/>
          <w:szCs w:val="22"/>
        </w:rPr>
        <w:t>turan g</w:t>
      </w:r>
      <w:r w:rsidRPr="007A04E8">
        <w:rPr>
          <w:rFonts w:ascii="Sylfaen" w:eastAsia="Malgun Gothic" w:hAnsi="Sylfaen" w:cs="Malgun Gothic"/>
          <w:sz w:val="22"/>
          <w:szCs w:val="22"/>
        </w:rPr>
        <w:t>ı</w:t>
      </w:r>
      <w:r w:rsidRPr="007A04E8">
        <w:rPr>
          <w:rFonts w:ascii="Sylfaen" w:eastAsia="Malgun Gothic" w:hAnsi="Sylfaen"/>
          <w:sz w:val="22"/>
          <w:szCs w:val="22"/>
        </w:rPr>
        <w:t>da kaynakl</w:t>
      </w:r>
      <w:r w:rsidRPr="007A04E8">
        <w:rPr>
          <w:rFonts w:ascii="Sylfaen" w:eastAsia="Malgun Gothic" w:hAnsi="Sylfaen" w:cs="Malgun Gothic"/>
          <w:sz w:val="22"/>
          <w:szCs w:val="22"/>
        </w:rPr>
        <w:t>ı</w:t>
      </w:r>
      <w:r w:rsidRPr="007A04E8">
        <w:rPr>
          <w:rFonts w:ascii="Sylfaen" w:eastAsia="Malgun Gothic" w:hAnsi="Sylfaen"/>
          <w:sz w:val="22"/>
          <w:szCs w:val="22"/>
        </w:rPr>
        <w:t xml:space="preserve"> salg</w:t>
      </w:r>
      <w:r w:rsidRPr="007A04E8">
        <w:rPr>
          <w:rFonts w:ascii="Sylfaen" w:eastAsia="Malgun Gothic" w:hAnsi="Sylfaen" w:cs="Malgun Gothic"/>
          <w:sz w:val="22"/>
          <w:szCs w:val="22"/>
        </w:rPr>
        <w:t>ı</w:t>
      </w:r>
      <w:r w:rsidRPr="007A04E8">
        <w:rPr>
          <w:rFonts w:ascii="Sylfaen" w:eastAsia="Malgun Gothic" w:hAnsi="Sylfaen"/>
          <w:sz w:val="22"/>
          <w:szCs w:val="22"/>
        </w:rPr>
        <w:t>nlarda etkilenen ki</w:t>
      </w:r>
      <w:r w:rsidRPr="007A04E8">
        <w:rPr>
          <w:rFonts w:ascii="Sylfaen" w:eastAsia="Malgun Gothic" w:hAnsi="Sylfaen" w:cs="Calibri"/>
          <w:sz w:val="22"/>
          <w:szCs w:val="22"/>
        </w:rPr>
        <w:t>ş</w:t>
      </w:r>
      <w:r w:rsidRPr="007A04E8">
        <w:rPr>
          <w:rFonts w:ascii="Sylfaen" w:eastAsia="Malgun Gothic" w:hAnsi="Sylfaen"/>
          <w:sz w:val="22"/>
          <w:szCs w:val="22"/>
        </w:rPr>
        <w:t>i say</w:t>
      </w:r>
      <w:r w:rsidRPr="007A04E8">
        <w:rPr>
          <w:rFonts w:ascii="Sylfaen" w:eastAsia="Malgun Gothic" w:hAnsi="Sylfaen" w:cs="Malgun Gothic"/>
          <w:sz w:val="22"/>
          <w:szCs w:val="22"/>
        </w:rPr>
        <w:t>ı</w:t>
      </w:r>
      <w:r w:rsidRPr="007A04E8">
        <w:rPr>
          <w:rFonts w:ascii="Sylfaen" w:eastAsia="Malgun Gothic" w:hAnsi="Sylfaen"/>
          <w:sz w:val="22"/>
          <w:szCs w:val="22"/>
        </w:rPr>
        <w:t>s</w:t>
      </w:r>
      <w:r w:rsidRPr="007A04E8">
        <w:rPr>
          <w:rFonts w:ascii="Sylfaen" w:eastAsia="Malgun Gothic" w:hAnsi="Sylfaen" w:cs="Malgun Gothic"/>
          <w:sz w:val="22"/>
          <w:szCs w:val="22"/>
        </w:rPr>
        <w:t>ı</w:t>
      </w:r>
      <w:r w:rsidRPr="007A04E8">
        <w:rPr>
          <w:rFonts w:ascii="Sylfaen" w:eastAsia="Malgun Gothic" w:hAnsi="Sylfaen"/>
          <w:sz w:val="22"/>
          <w:szCs w:val="22"/>
        </w:rPr>
        <w:t>ndaki art</w:t>
      </w:r>
      <w:r w:rsidRPr="007A04E8">
        <w:rPr>
          <w:rFonts w:ascii="Sylfaen" w:eastAsia="Malgun Gothic" w:hAnsi="Sylfaen" w:cs="Malgun Gothic"/>
          <w:sz w:val="22"/>
          <w:szCs w:val="22"/>
        </w:rPr>
        <w:t>ı</w:t>
      </w:r>
      <w:r w:rsidRPr="007A04E8">
        <w:rPr>
          <w:rFonts w:ascii="Sylfaen" w:eastAsia="Malgun Gothic" w:hAnsi="Sylfaen" w:cs="Calibri"/>
          <w:sz w:val="22"/>
          <w:szCs w:val="22"/>
        </w:rPr>
        <w:t>ş</w:t>
      </w:r>
      <w:r w:rsidRPr="007A04E8">
        <w:rPr>
          <w:rFonts w:ascii="Sylfaen" w:eastAsia="Malgun Gothic" w:hAnsi="Sylfaen" w:cs="Malgun Gothic"/>
          <w:sz w:val="22"/>
          <w:szCs w:val="22"/>
        </w:rPr>
        <w:t>ı</w:t>
      </w:r>
      <w:r w:rsidRPr="007A04E8">
        <w:rPr>
          <w:rFonts w:ascii="Sylfaen" w:eastAsia="Malgun Gothic" w:hAnsi="Sylfaen"/>
          <w:sz w:val="22"/>
          <w:szCs w:val="22"/>
        </w:rPr>
        <w:t xml:space="preserve"> engellemek ve h</w:t>
      </w:r>
      <w:r w:rsidRPr="007A04E8">
        <w:rPr>
          <w:rFonts w:ascii="Sylfaen" w:eastAsia="Malgun Gothic" w:hAnsi="Sylfaen" w:cs="Malgun Gothic"/>
          <w:sz w:val="22"/>
          <w:szCs w:val="22"/>
        </w:rPr>
        <w:t>ı</w:t>
      </w:r>
      <w:r w:rsidRPr="007A04E8">
        <w:rPr>
          <w:rFonts w:ascii="Sylfaen" w:eastAsia="Malgun Gothic" w:hAnsi="Sylfaen"/>
          <w:sz w:val="22"/>
          <w:szCs w:val="22"/>
        </w:rPr>
        <w:t>zl</w:t>
      </w:r>
      <w:r w:rsidRPr="007A04E8">
        <w:rPr>
          <w:rFonts w:ascii="Sylfaen" w:eastAsia="Malgun Gothic" w:hAnsi="Sylfaen" w:cs="Malgun Gothic"/>
          <w:sz w:val="22"/>
          <w:szCs w:val="22"/>
        </w:rPr>
        <w:t>ı</w:t>
      </w:r>
      <w:r w:rsidRPr="007A04E8">
        <w:rPr>
          <w:rFonts w:ascii="Sylfaen" w:eastAsia="Malgun Gothic" w:hAnsi="Sylfaen"/>
          <w:sz w:val="22"/>
          <w:szCs w:val="22"/>
        </w:rPr>
        <w:t xml:space="preserve"> tedbir alabilmek ilkelerine dayanmaktadır.</w:t>
      </w:r>
    </w:p>
    <w:p w:rsidR="005C3F70" w:rsidRPr="007A04E8" w:rsidRDefault="005C3F70" w:rsidP="005C3F70">
      <w:pPr>
        <w:autoSpaceDE w:val="0"/>
        <w:autoSpaceDN w:val="0"/>
        <w:adjustRightInd w:val="0"/>
        <w:jc w:val="both"/>
        <w:rPr>
          <w:rFonts w:ascii="Sylfaen" w:eastAsia="Malgun Gothic" w:hAnsi="Sylfaen"/>
          <w:sz w:val="22"/>
          <w:szCs w:val="22"/>
        </w:rPr>
      </w:pPr>
      <w:r w:rsidRPr="007A04E8">
        <w:rPr>
          <w:rFonts w:ascii="Sylfaen" w:eastAsia="Malgun Gothic" w:hAnsi="Sylfaen"/>
          <w:sz w:val="22"/>
          <w:szCs w:val="22"/>
        </w:rPr>
        <w:lastRenderedPageBreak/>
        <w:t xml:space="preserve"> </w:t>
      </w:r>
    </w:p>
    <w:p w:rsidR="005C3F70" w:rsidRPr="007A04E8" w:rsidRDefault="005C3F70" w:rsidP="005C3F70">
      <w:pPr>
        <w:ind w:firstLine="708"/>
        <w:jc w:val="both"/>
        <w:rPr>
          <w:rFonts w:ascii="Sylfaen" w:hAnsi="Sylfaen"/>
          <w:sz w:val="22"/>
          <w:szCs w:val="22"/>
        </w:rPr>
      </w:pPr>
      <w:r w:rsidRPr="007A04E8">
        <w:rPr>
          <w:rFonts w:ascii="Sylfaen" w:hAnsi="Sylfaen"/>
          <w:sz w:val="22"/>
          <w:szCs w:val="22"/>
        </w:rPr>
        <w:t xml:space="preserve">İlimizde </w:t>
      </w:r>
      <w:r w:rsidRPr="007A04E8">
        <w:rPr>
          <w:rFonts w:ascii="Sylfaen" w:hAnsi="Sylfaen" w:cs="Arial"/>
          <w:sz w:val="22"/>
          <w:szCs w:val="22"/>
        </w:rPr>
        <w:t xml:space="preserve">2021 Yılı </w:t>
      </w:r>
      <w:r w:rsidRPr="007A04E8">
        <w:rPr>
          <w:rFonts w:ascii="Sylfaen" w:hAnsi="Sylfaen"/>
          <w:sz w:val="22"/>
          <w:szCs w:val="22"/>
        </w:rPr>
        <w:t xml:space="preserve">gıda kaynaklı zehirlenme vakası ve salgınına ait bilgiler çizelge 8’de gösterilmiştir. </w:t>
      </w:r>
    </w:p>
    <w:p w:rsidR="005C3F70" w:rsidRPr="007A04E8" w:rsidRDefault="005C3F70" w:rsidP="005C3F70">
      <w:pPr>
        <w:jc w:val="both"/>
        <w:rPr>
          <w:rFonts w:ascii="Sylfaen" w:hAnsi="Sylfaen"/>
          <w:b/>
          <w:sz w:val="22"/>
          <w:szCs w:val="22"/>
        </w:rPr>
      </w:pPr>
    </w:p>
    <w:p w:rsidR="005C3F70" w:rsidRPr="007A04E8" w:rsidRDefault="005C3F70" w:rsidP="005C3F70">
      <w:pPr>
        <w:jc w:val="both"/>
        <w:rPr>
          <w:rFonts w:ascii="Sylfaen" w:hAnsi="Sylfaen" w:cs="Arial"/>
          <w:sz w:val="22"/>
          <w:szCs w:val="22"/>
        </w:rPr>
      </w:pPr>
      <w:r w:rsidRPr="007A04E8">
        <w:rPr>
          <w:rFonts w:ascii="Sylfaen" w:hAnsi="Sylfaen" w:cs="Arial"/>
          <w:b/>
          <w:sz w:val="22"/>
          <w:szCs w:val="22"/>
        </w:rPr>
        <w:t xml:space="preserve">Çizelge 8: </w:t>
      </w:r>
      <w:r w:rsidRPr="007A04E8">
        <w:rPr>
          <w:rFonts w:ascii="Sylfaen" w:hAnsi="Sylfaen" w:cs="Arial"/>
          <w:sz w:val="22"/>
          <w:szCs w:val="22"/>
        </w:rPr>
        <w:t>2021 Yılı Gıda Kaynaklı Vaka ve Etkilenen Kişi Sayıları</w:t>
      </w:r>
      <w:r w:rsidRPr="007A04E8">
        <w:rPr>
          <w:rFonts w:ascii="Sylfaen" w:hAnsi="Sylfaen" w:cs="Arial"/>
          <w:b/>
          <w:sz w:val="22"/>
          <w:szCs w:val="22"/>
        </w:rPr>
        <w:t xml:space="preserve">   </w:t>
      </w:r>
      <w:r w:rsidRPr="007A04E8">
        <w:rPr>
          <w:rFonts w:ascii="Sylfaen" w:hAnsi="Sylfaen" w:cs="Arial"/>
          <w:sz w:val="22"/>
          <w:szCs w:val="22"/>
        </w:rPr>
        <w:t xml:space="preserve"> </w:t>
      </w:r>
    </w:p>
    <w:tbl>
      <w:tblPr>
        <w:tblW w:w="5000" w:type="pct"/>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5E0" w:firstRow="1" w:lastRow="1" w:firstColumn="1" w:lastColumn="1" w:noHBand="0" w:noVBand="1"/>
      </w:tblPr>
      <w:tblGrid>
        <w:gridCol w:w="3093"/>
        <w:gridCol w:w="1936"/>
        <w:gridCol w:w="1190"/>
        <w:gridCol w:w="1490"/>
        <w:gridCol w:w="1001"/>
        <w:gridCol w:w="1343"/>
      </w:tblGrid>
      <w:tr w:rsidR="005C3F70" w:rsidRPr="007A04E8" w:rsidTr="005C3F70">
        <w:trPr>
          <w:trHeight w:val="765"/>
        </w:trPr>
        <w:tc>
          <w:tcPr>
            <w:tcW w:w="1538" w:type="pct"/>
            <w:tcBorders>
              <w:top w:val="single" w:sz="4" w:space="0" w:color="ED7D31"/>
              <w:left w:val="single" w:sz="4" w:space="0" w:color="ED7D31"/>
              <w:bottom w:val="single" w:sz="4" w:space="0" w:color="ED7D31"/>
              <w:right w:val="nil"/>
            </w:tcBorders>
            <w:shd w:val="clear" w:color="auto" w:fill="ED7D31"/>
            <w:hideMark/>
          </w:tcPr>
          <w:p w:rsidR="005C3F70" w:rsidRPr="007A04E8" w:rsidRDefault="005C3F70" w:rsidP="005C3F70">
            <w:pPr>
              <w:jc w:val="center"/>
              <w:rPr>
                <w:b/>
                <w:bCs/>
                <w:szCs w:val="22"/>
              </w:rPr>
            </w:pPr>
            <w:r w:rsidRPr="007A04E8">
              <w:rPr>
                <w:b/>
                <w:bCs/>
                <w:szCs w:val="22"/>
              </w:rPr>
              <w:t>Vaka/Salgın</w:t>
            </w:r>
          </w:p>
          <w:p w:rsidR="005C3F70" w:rsidRPr="007A04E8" w:rsidRDefault="005C3F70" w:rsidP="005C3F70">
            <w:pPr>
              <w:jc w:val="center"/>
              <w:rPr>
                <w:b/>
                <w:bCs/>
                <w:szCs w:val="22"/>
              </w:rPr>
            </w:pPr>
            <w:r w:rsidRPr="007A04E8">
              <w:rPr>
                <w:b/>
                <w:bCs/>
                <w:szCs w:val="22"/>
              </w:rPr>
              <w:t>Bildirim Türü</w:t>
            </w:r>
          </w:p>
        </w:tc>
        <w:tc>
          <w:tcPr>
            <w:tcW w:w="963" w:type="pct"/>
            <w:tcBorders>
              <w:top w:val="single" w:sz="4" w:space="0" w:color="ED7D31"/>
              <w:left w:val="nil"/>
              <w:bottom w:val="single" w:sz="4" w:space="0" w:color="ED7D31"/>
              <w:right w:val="nil"/>
            </w:tcBorders>
            <w:shd w:val="clear" w:color="auto" w:fill="ED7D31"/>
            <w:hideMark/>
          </w:tcPr>
          <w:p w:rsidR="005C3F70" w:rsidRPr="007A04E8" w:rsidRDefault="005C3F70" w:rsidP="005C3F70">
            <w:pPr>
              <w:jc w:val="center"/>
              <w:rPr>
                <w:b/>
                <w:bCs/>
                <w:szCs w:val="22"/>
              </w:rPr>
            </w:pPr>
            <w:r w:rsidRPr="007A04E8">
              <w:rPr>
                <w:b/>
                <w:bCs/>
                <w:szCs w:val="22"/>
              </w:rPr>
              <w:t>Vaka/Salgın</w:t>
            </w:r>
          </w:p>
          <w:p w:rsidR="005C3F70" w:rsidRPr="007A04E8" w:rsidRDefault="005C3F70" w:rsidP="005C3F70">
            <w:pPr>
              <w:jc w:val="center"/>
              <w:rPr>
                <w:b/>
                <w:bCs/>
                <w:szCs w:val="22"/>
              </w:rPr>
            </w:pPr>
            <w:r w:rsidRPr="007A04E8">
              <w:rPr>
                <w:b/>
                <w:bCs/>
                <w:szCs w:val="22"/>
              </w:rPr>
              <w:t>Bildirim Sayısı</w:t>
            </w:r>
          </w:p>
        </w:tc>
        <w:tc>
          <w:tcPr>
            <w:tcW w:w="592" w:type="pct"/>
            <w:tcBorders>
              <w:top w:val="single" w:sz="4" w:space="0" w:color="ED7D31"/>
              <w:left w:val="nil"/>
              <w:bottom w:val="single" w:sz="4" w:space="0" w:color="ED7D31"/>
              <w:right w:val="nil"/>
            </w:tcBorders>
            <w:shd w:val="clear" w:color="auto" w:fill="ED7D31"/>
          </w:tcPr>
          <w:p w:rsidR="005C3F70" w:rsidRPr="007A04E8" w:rsidRDefault="005C3F70" w:rsidP="005C3F70">
            <w:pPr>
              <w:jc w:val="center"/>
              <w:rPr>
                <w:b/>
                <w:bCs/>
                <w:szCs w:val="22"/>
              </w:rPr>
            </w:pPr>
            <w:r w:rsidRPr="007A04E8">
              <w:rPr>
                <w:b/>
                <w:bCs/>
                <w:szCs w:val="22"/>
              </w:rPr>
              <w:t>Ayakta Tedavi Gören</w:t>
            </w:r>
          </w:p>
        </w:tc>
        <w:tc>
          <w:tcPr>
            <w:tcW w:w="741" w:type="pct"/>
            <w:tcBorders>
              <w:top w:val="single" w:sz="4" w:space="0" w:color="ED7D31"/>
              <w:left w:val="nil"/>
              <w:bottom w:val="single" w:sz="4" w:space="0" w:color="ED7D31"/>
              <w:right w:val="nil"/>
            </w:tcBorders>
            <w:shd w:val="clear" w:color="auto" w:fill="ED7D31"/>
            <w:hideMark/>
          </w:tcPr>
          <w:p w:rsidR="005C3F70" w:rsidRPr="007A04E8" w:rsidRDefault="005C3F70" w:rsidP="005C3F70">
            <w:pPr>
              <w:jc w:val="center"/>
              <w:rPr>
                <w:b/>
                <w:bCs/>
                <w:szCs w:val="22"/>
              </w:rPr>
            </w:pPr>
            <w:r w:rsidRPr="007A04E8">
              <w:rPr>
                <w:b/>
                <w:bCs/>
                <w:szCs w:val="22"/>
              </w:rPr>
              <w:t>Yatarak Tedavi Gören</w:t>
            </w:r>
          </w:p>
        </w:tc>
        <w:tc>
          <w:tcPr>
            <w:tcW w:w="498" w:type="pct"/>
            <w:tcBorders>
              <w:top w:val="single" w:sz="4" w:space="0" w:color="ED7D31"/>
              <w:left w:val="nil"/>
              <w:bottom w:val="single" w:sz="4" w:space="0" w:color="ED7D31"/>
              <w:right w:val="nil"/>
            </w:tcBorders>
            <w:shd w:val="clear" w:color="auto" w:fill="ED7D31"/>
            <w:hideMark/>
          </w:tcPr>
          <w:p w:rsidR="005C3F70" w:rsidRPr="007A04E8" w:rsidRDefault="005C3F70" w:rsidP="005C3F70">
            <w:pPr>
              <w:jc w:val="center"/>
              <w:rPr>
                <w:b/>
                <w:bCs/>
                <w:szCs w:val="22"/>
              </w:rPr>
            </w:pPr>
            <w:r w:rsidRPr="007A04E8">
              <w:rPr>
                <w:b/>
                <w:bCs/>
                <w:szCs w:val="22"/>
              </w:rPr>
              <w:t>Ölen</w:t>
            </w:r>
            <w:r w:rsidRPr="007A04E8">
              <w:rPr>
                <w:b/>
                <w:bCs/>
                <w:szCs w:val="22"/>
              </w:rPr>
              <w:br/>
              <w:t>Kişi Sayısı</w:t>
            </w:r>
          </w:p>
        </w:tc>
        <w:tc>
          <w:tcPr>
            <w:tcW w:w="668" w:type="pct"/>
            <w:tcBorders>
              <w:top w:val="single" w:sz="4" w:space="0" w:color="ED7D31"/>
              <w:left w:val="nil"/>
              <w:bottom w:val="single" w:sz="4" w:space="0" w:color="ED7D31"/>
              <w:right w:val="single" w:sz="4" w:space="0" w:color="ED7D31"/>
            </w:tcBorders>
            <w:shd w:val="clear" w:color="auto" w:fill="ED7D31"/>
            <w:hideMark/>
          </w:tcPr>
          <w:p w:rsidR="005C3F70" w:rsidRPr="007A04E8" w:rsidRDefault="005C3F70" w:rsidP="005C3F70">
            <w:pPr>
              <w:jc w:val="center"/>
              <w:rPr>
                <w:b/>
                <w:bCs/>
                <w:szCs w:val="22"/>
              </w:rPr>
            </w:pPr>
            <w:r w:rsidRPr="007A04E8">
              <w:rPr>
                <w:b/>
                <w:bCs/>
                <w:szCs w:val="22"/>
              </w:rPr>
              <w:t xml:space="preserve">Toplam Etkilenen </w:t>
            </w:r>
            <w:r w:rsidRPr="007A04E8">
              <w:rPr>
                <w:b/>
                <w:bCs/>
                <w:szCs w:val="22"/>
              </w:rPr>
              <w:br/>
            </w:r>
          </w:p>
        </w:tc>
      </w:tr>
      <w:tr w:rsidR="005C3F70" w:rsidRPr="007A04E8" w:rsidTr="005C3F70">
        <w:trPr>
          <w:trHeight w:val="184"/>
        </w:trPr>
        <w:tc>
          <w:tcPr>
            <w:tcW w:w="1538" w:type="pct"/>
            <w:shd w:val="clear" w:color="auto" w:fill="FBE4D5"/>
            <w:hideMark/>
          </w:tcPr>
          <w:p w:rsidR="005C3F70" w:rsidRPr="007A04E8" w:rsidRDefault="005C3F70" w:rsidP="005C3F70">
            <w:pPr>
              <w:rPr>
                <w:b/>
                <w:bCs/>
                <w:szCs w:val="22"/>
              </w:rPr>
            </w:pPr>
            <w:r w:rsidRPr="007A04E8">
              <w:rPr>
                <w:b/>
                <w:bCs/>
                <w:szCs w:val="22"/>
              </w:rPr>
              <w:t xml:space="preserve">Emniyet / Jandarma </w:t>
            </w:r>
          </w:p>
        </w:tc>
        <w:tc>
          <w:tcPr>
            <w:tcW w:w="963" w:type="pct"/>
            <w:shd w:val="clear" w:color="auto" w:fill="FBE4D5"/>
          </w:tcPr>
          <w:p w:rsidR="005C3F70" w:rsidRPr="007A04E8" w:rsidRDefault="005C3F70" w:rsidP="005C3F70">
            <w:pPr>
              <w:jc w:val="center"/>
              <w:rPr>
                <w:szCs w:val="22"/>
              </w:rPr>
            </w:pPr>
            <w:r w:rsidRPr="007A04E8">
              <w:rPr>
                <w:szCs w:val="22"/>
              </w:rPr>
              <w:t>3</w:t>
            </w:r>
          </w:p>
        </w:tc>
        <w:tc>
          <w:tcPr>
            <w:tcW w:w="592" w:type="pct"/>
            <w:shd w:val="clear" w:color="auto" w:fill="FBE4D5"/>
          </w:tcPr>
          <w:p w:rsidR="005C3F70" w:rsidRPr="007A04E8" w:rsidRDefault="005C3F70" w:rsidP="005C3F70">
            <w:pPr>
              <w:jc w:val="center"/>
              <w:rPr>
                <w:szCs w:val="22"/>
              </w:rPr>
            </w:pPr>
            <w:r w:rsidRPr="007A04E8">
              <w:rPr>
                <w:szCs w:val="22"/>
              </w:rPr>
              <w:t>17</w:t>
            </w:r>
          </w:p>
        </w:tc>
        <w:tc>
          <w:tcPr>
            <w:tcW w:w="741" w:type="pct"/>
            <w:shd w:val="clear" w:color="auto" w:fill="FBE4D5"/>
          </w:tcPr>
          <w:p w:rsidR="005C3F70" w:rsidRPr="007A04E8" w:rsidRDefault="005C3F70" w:rsidP="005C3F70">
            <w:pPr>
              <w:jc w:val="center"/>
              <w:rPr>
                <w:szCs w:val="22"/>
              </w:rPr>
            </w:pPr>
            <w:r w:rsidRPr="007A04E8">
              <w:rPr>
                <w:szCs w:val="22"/>
              </w:rPr>
              <w:t>0</w:t>
            </w:r>
          </w:p>
        </w:tc>
        <w:tc>
          <w:tcPr>
            <w:tcW w:w="498" w:type="pct"/>
            <w:shd w:val="clear" w:color="auto" w:fill="FBE4D5"/>
          </w:tcPr>
          <w:p w:rsidR="005C3F70" w:rsidRPr="007A04E8" w:rsidRDefault="005C3F70" w:rsidP="005C3F70">
            <w:pPr>
              <w:jc w:val="center"/>
              <w:rPr>
                <w:szCs w:val="22"/>
              </w:rPr>
            </w:pPr>
            <w:r w:rsidRPr="007A04E8">
              <w:rPr>
                <w:szCs w:val="22"/>
              </w:rPr>
              <w:t>0</w:t>
            </w:r>
          </w:p>
        </w:tc>
        <w:tc>
          <w:tcPr>
            <w:tcW w:w="668" w:type="pct"/>
            <w:shd w:val="clear" w:color="auto" w:fill="FBE4D5"/>
            <w:noWrap/>
          </w:tcPr>
          <w:p w:rsidR="005C3F70" w:rsidRPr="007A04E8" w:rsidRDefault="005C3F70" w:rsidP="005C3F70">
            <w:pPr>
              <w:jc w:val="center"/>
              <w:rPr>
                <w:b/>
                <w:bCs/>
                <w:szCs w:val="22"/>
              </w:rPr>
            </w:pPr>
            <w:r w:rsidRPr="007A04E8">
              <w:rPr>
                <w:b/>
                <w:bCs/>
                <w:szCs w:val="22"/>
              </w:rPr>
              <w:t>17</w:t>
            </w:r>
          </w:p>
        </w:tc>
      </w:tr>
      <w:tr w:rsidR="005C3F70" w:rsidRPr="007A04E8" w:rsidTr="005C3F70">
        <w:trPr>
          <w:trHeight w:val="141"/>
        </w:trPr>
        <w:tc>
          <w:tcPr>
            <w:tcW w:w="1538" w:type="pct"/>
            <w:shd w:val="clear" w:color="auto" w:fill="auto"/>
          </w:tcPr>
          <w:p w:rsidR="005C3F70" w:rsidRPr="007A04E8" w:rsidRDefault="005C3F70" w:rsidP="005C3F70">
            <w:pPr>
              <w:rPr>
                <w:b/>
                <w:bCs/>
                <w:szCs w:val="22"/>
              </w:rPr>
            </w:pPr>
            <w:r w:rsidRPr="007A04E8">
              <w:rPr>
                <w:b/>
                <w:bCs/>
                <w:szCs w:val="22"/>
              </w:rPr>
              <w:t>Alo 174</w:t>
            </w:r>
          </w:p>
        </w:tc>
        <w:tc>
          <w:tcPr>
            <w:tcW w:w="963" w:type="pct"/>
            <w:shd w:val="clear" w:color="auto" w:fill="auto"/>
          </w:tcPr>
          <w:p w:rsidR="005C3F70" w:rsidRPr="007A04E8" w:rsidRDefault="005C3F70" w:rsidP="005C3F70">
            <w:pPr>
              <w:jc w:val="center"/>
              <w:rPr>
                <w:bCs/>
                <w:szCs w:val="22"/>
              </w:rPr>
            </w:pPr>
            <w:r w:rsidRPr="007A04E8">
              <w:rPr>
                <w:bCs/>
                <w:szCs w:val="22"/>
              </w:rPr>
              <w:t>0</w:t>
            </w:r>
          </w:p>
        </w:tc>
        <w:tc>
          <w:tcPr>
            <w:tcW w:w="592" w:type="pct"/>
            <w:shd w:val="clear" w:color="auto" w:fill="auto"/>
          </w:tcPr>
          <w:p w:rsidR="005C3F70" w:rsidRPr="007A04E8" w:rsidRDefault="005C3F70" w:rsidP="005C3F70">
            <w:pPr>
              <w:jc w:val="center"/>
              <w:rPr>
                <w:bCs/>
                <w:szCs w:val="22"/>
              </w:rPr>
            </w:pPr>
            <w:r w:rsidRPr="007A04E8">
              <w:rPr>
                <w:bCs/>
                <w:szCs w:val="22"/>
              </w:rPr>
              <w:t>0</w:t>
            </w:r>
          </w:p>
        </w:tc>
        <w:tc>
          <w:tcPr>
            <w:tcW w:w="741" w:type="pct"/>
            <w:shd w:val="clear" w:color="auto" w:fill="auto"/>
          </w:tcPr>
          <w:p w:rsidR="005C3F70" w:rsidRPr="007A04E8" w:rsidRDefault="005C3F70" w:rsidP="005C3F70">
            <w:pPr>
              <w:jc w:val="center"/>
              <w:rPr>
                <w:bCs/>
                <w:szCs w:val="22"/>
              </w:rPr>
            </w:pPr>
            <w:r w:rsidRPr="007A04E8">
              <w:rPr>
                <w:bCs/>
                <w:szCs w:val="22"/>
              </w:rPr>
              <w:t>0</w:t>
            </w:r>
          </w:p>
        </w:tc>
        <w:tc>
          <w:tcPr>
            <w:tcW w:w="498" w:type="pct"/>
            <w:shd w:val="clear" w:color="auto" w:fill="auto"/>
          </w:tcPr>
          <w:p w:rsidR="005C3F70" w:rsidRPr="007A04E8" w:rsidRDefault="005C3F70" w:rsidP="005C3F70">
            <w:pPr>
              <w:jc w:val="center"/>
              <w:rPr>
                <w:bCs/>
                <w:szCs w:val="22"/>
              </w:rPr>
            </w:pPr>
            <w:r w:rsidRPr="007A04E8">
              <w:rPr>
                <w:bCs/>
                <w:szCs w:val="22"/>
              </w:rPr>
              <w:t>0</w:t>
            </w:r>
          </w:p>
        </w:tc>
        <w:tc>
          <w:tcPr>
            <w:tcW w:w="668" w:type="pct"/>
            <w:shd w:val="clear" w:color="auto" w:fill="auto"/>
            <w:noWrap/>
          </w:tcPr>
          <w:p w:rsidR="005C3F70" w:rsidRPr="007A04E8" w:rsidRDefault="005C3F70" w:rsidP="005C3F70">
            <w:pPr>
              <w:jc w:val="center"/>
              <w:rPr>
                <w:b/>
                <w:bCs/>
                <w:szCs w:val="22"/>
              </w:rPr>
            </w:pPr>
            <w:r w:rsidRPr="007A04E8">
              <w:rPr>
                <w:b/>
                <w:bCs/>
                <w:szCs w:val="22"/>
              </w:rPr>
              <w:t>0</w:t>
            </w:r>
          </w:p>
        </w:tc>
      </w:tr>
      <w:tr w:rsidR="005C3F70" w:rsidRPr="007A04E8" w:rsidTr="005C3F70">
        <w:trPr>
          <w:trHeight w:val="141"/>
        </w:trPr>
        <w:tc>
          <w:tcPr>
            <w:tcW w:w="1538" w:type="pct"/>
            <w:shd w:val="clear" w:color="auto" w:fill="FBE4D5"/>
          </w:tcPr>
          <w:p w:rsidR="005C3F70" w:rsidRPr="007A04E8" w:rsidRDefault="005C3F70" w:rsidP="005C3F70">
            <w:pPr>
              <w:rPr>
                <w:b/>
                <w:bCs/>
                <w:szCs w:val="22"/>
              </w:rPr>
            </w:pPr>
            <w:r w:rsidRPr="007A04E8">
              <w:rPr>
                <w:b/>
                <w:bCs/>
                <w:szCs w:val="22"/>
              </w:rPr>
              <w:t>Savcılık</w:t>
            </w:r>
          </w:p>
        </w:tc>
        <w:tc>
          <w:tcPr>
            <w:tcW w:w="963" w:type="pct"/>
            <w:shd w:val="clear" w:color="auto" w:fill="FBE4D5"/>
          </w:tcPr>
          <w:p w:rsidR="005C3F70" w:rsidRPr="007A04E8" w:rsidRDefault="005C3F70" w:rsidP="005C3F70">
            <w:pPr>
              <w:jc w:val="center"/>
              <w:rPr>
                <w:bCs/>
                <w:szCs w:val="22"/>
              </w:rPr>
            </w:pPr>
            <w:r w:rsidRPr="007A04E8">
              <w:rPr>
                <w:bCs/>
                <w:szCs w:val="22"/>
              </w:rPr>
              <w:t>0</w:t>
            </w:r>
          </w:p>
        </w:tc>
        <w:tc>
          <w:tcPr>
            <w:tcW w:w="592" w:type="pct"/>
            <w:shd w:val="clear" w:color="auto" w:fill="FBE4D5"/>
          </w:tcPr>
          <w:p w:rsidR="005C3F70" w:rsidRPr="007A04E8" w:rsidRDefault="005C3F70" w:rsidP="005C3F70">
            <w:pPr>
              <w:jc w:val="center"/>
              <w:rPr>
                <w:bCs/>
                <w:szCs w:val="22"/>
              </w:rPr>
            </w:pPr>
            <w:r w:rsidRPr="007A04E8">
              <w:rPr>
                <w:bCs/>
                <w:szCs w:val="22"/>
              </w:rPr>
              <w:t>0</w:t>
            </w:r>
          </w:p>
        </w:tc>
        <w:tc>
          <w:tcPr>
            <w:tcW w:w="741" w:type="pct"/>
            <w:shd w:val="clear" w:color="auto" w:fill="FBE4D5"/>
          </w:tcPr>
          <w:p w:rsidR="005C3F70" w:rsidRPr="007A04E8" w:rsidRDefault="005C3F70" w:rsidP="005C3F70">
            <w:pPr>
              <w:jc w:val="center"/>
              <w:rPr>
                <w:bCs/>
                <w:szCs w:val="22"/>
              </w:rPr>
            </w:pPr>
            <w:r w:rsidRPr="007A04E8">
              <w:rPr>
                <w:bCs/>
                <w:szCs w:val="22"/>
              </w:rPr>
              <w:t>0</w:t>
            </w:r>
          </w:p>
        </w:tc>
        <w:tc>
          <w:tcPr>
            <w:tcW w:w="498" w:type="pct"/>
            <w:shd w:val="clear" w:color="auto" w:fill="FBE4D5"/>
          </w:tcPr>
          <w:p w:rsidR="005C3F70" w:rsidRPr="007A04E8" w:rsidRDefault="005C3F70" w:rsidP="005C3F70">
            <w:pPr>
              <w:jc w:val="center"/>
              <w:rPr>
                <w:bCs/>
                <w:szCs w:val="22"/>
              </w:rPr>
            </w:pPr>
            <w:r w:rsidRPr="007A04E8">
              <w:rPr>
                <w:bCs/>
                <w:szCs w:val="22"/>
              </w:rPr>
              <w:t>0</w:t>
            </w:r>
          </w:p>
        </w:tc>
        <w:tc>
          <w:tcPr>
            <w:tcW w:w="668" w:type="pct"/>
            <w:shd w:val="clear" w:color="auto" w:fill="FBE4D5"/>
            <w:noWrap/>
          </w:tcPr>
          <w:p w:rsidR="005C3F70" w:rsidRPr="007A04E8" w:rsidRDefault="005C3F70" w:rsidP="005C3F70">
            <w:pPr>
              <w:jc w:val="center"/>
              <w:rPr>
                <w:b/>
                <w:bCs/>
                <w:szCs w:val="22"/>
              </w:rPr>
            </w:pPr>
            <w:r w:rsidRPr="007A04E8">
              <w:rPr>
                <w:b/>
                <w:bCs/>
                <w:szCs w:val="22"/>
              </w:rPr>
              <w:t>0</w:t>
            </w:r>
          </w:p>
        </w:tc>
      </w:tr>
      <w:tr w:rsidR="005C3F70" w:rsidRPr="007A04E8" w:rsidTr="005C3F70">
        <w:trPr>
          <w:trHeight w:val="141"/>
        </w:trPr>
        <w:tc>
          <w:tcPr>
            <w:tcW w:w="1538" w:type="pct"/>
            <w:shd w:val="clear" w:color="auto" w:fill="auto"/>
          </w:tcPr>
          <w:p w:rsidR="005C3F70" w:rsidRPr="007A04E8" w:rsidRDefault="005C3F70" w:rsidP="005C3F70">
            <w:pPr>
              <w:rPr>
                <w:b/>
                <w:bCs/>
                <w:szCs w:val="22"/>
              </w:rPr>
            </w:pPr>
            <w:r w:rsidRPr="007A04E8">
              <w:rPr>
                <w:b/>
                <w:bCs/>
                <w:szCs w:val="22"/>
              </w:rPr>
              <w:t>Sağlık Bakanlığı/İl-İlçe Müd.</w:t>
            </w:r>
          </w:p>
        </w:tc>
        <w:tc>
          <w:tcPr>
            <w:tcW w:w="963" w:type="pct"/>
            <w:shd w:val="clear" w:color="auto" w:fill="auto"/>
          </w:tcPr>
          <w:p w:rsidR="005C3F70" w:rsidRPr="007A04E8" w:rsidRDefault="005C3F70" w:rsidP="005C3F70">
            <w:pPr>
              <w:jc w:val="center"/>
              <w:rPr>
                <w:bCs/>
                <w:szCs w:val="22"/>
              </w:rPr>
            </w:pPr>
            <w:r w:rsidRPr="007A04E8">
              <w:rPr>
                <w:bCs/>
                <w:szCs w:val="22"/>
              </w:rPr>
              <w:t>0</w:t>
            </w:r>
          </w:p>
        </w:tc>
        <w:tc>
          <w:tcPr>
            <w:tcW w:w="592" w:type="pct"/>
            <w:shd w:val="clear" w:color="auto" w:fill="auto"/>
          </w:tcPr>
          <w:p w:rsidR="005C3F70" w:rsidRPr="007A04E8" w:rsidRDefault="005C3F70" w:rsidP="005C3F70">
            <w:pPr>
              <w:jc w:val="center"/>
              <w:rPr>
                <w:bCs/>
                <w:szCs w:val="22"/>
              </w:rPr>
            </w:pPr>
            <w:r w:rsidRPr="007A04E8">
              <w:rPr>
                <w:bCs/>
                <w:szCs w:val="22"/>
              </w:rPr>
              <w:t>0</w:t>
            </w:r>
          </w:p>
        </w:tc>
        <w:tc>
          <w:tcPr>
            <w:tcW w:w="741" w:type="pct"/>
            <w:shd w:val="clear" w:color="auto" w:fill="auto"/>
          </w:tcPr>
          <w:p w:rsidR="005C3F70" w:rsidRPr="007A04E8" w:rsidRDefault="005C3F70" w:rsidP="005C3F70">
            <w:pPr>
              <w:jc w:val="center"/>
              <w:rPr>
                <w:bCs/>
                <w:szCs w:val="22"/>
              </w:rPr>
            </w:pPr>
            <w:r w:rsidRPr="007A04E8">
              <w:rPr>
                <w:bCs/>
                <w:szCs w:val="22"/>
              </w:rPr>
              <w:t>0</w:t>
            </w:r>
          </w:p>
        </w:tc>
        <w:tc>
          <w:tcPr>
            <w:tcW w:w="498" w:type="pct"/>
            <w:shd w:val="clear" w:color="auto" w:fill="auto"/>
          </w:tcPr>
          <w:p w:rsidR="005C3F70" w:rsidRPr="007A04E8" w:rsidRDefault="005C3F70" w:rsidP="005C3F70">
            <w:pPr>
              <w:jc w:val="center"/>
              <w:rPr>
                <w:bCs/>
                <w:szCs w:val="22"/>
              </w:rPr>
            </w:pPr>
            <w:r w:rsidRPr="007A04E8">
              <w:rPr>
                <w:bCs/>
                <w:szCs w:val="22"/>
              </w:rPr>
              <w:t>0</w:t>
            </w:r>
          </w:p>
        </w:tc>
        <w:tc>
          <w:tcPr>
            <w:tcW w:w="668" w:type="pct"/>
            <w:shd w:val="clear" w:color="auto" w:fill="auto"/>
            <w:noWrap/>
          </w:tcPr>
          <w:p w:rsidR="005C3F70" w:rsidRPr="007A04E8" w:rsidRDefault="005C3F70" w:rsidP="005C3F70">
            <w:pPr>
              <w:jc w:val="center"/>
              <w:rPr>
                <w:b/>
                <w:bCs/>
                <w:szCs w:val="22"/>
              </w:rPr>
            </w:pPr>
            <w:r w:rsidRPr="007A04E8">
              <w:rPr>
                <w:b/>
                <w:bCs/>
                <w:szCs w:val="22"/>
              </w:rPr>
              <w:t>0</w:t>
            </w:r>
          </w:p>
        </w:tc>
      </w:tr>
      <w:tr w:rsidR="005C3F70" w:rsidRPr="007A04E8" w:rsidTr="005C3F70">
        <w:trPr>
          <w:trHeight w:val="160"/>
        </w:trPr>
        <w:tc>
          <w:tcPr>
            <w:tcW w:w="1538" w:type="pct"/>
            <w:tcBorders>
              <w:top w:val="double" w:sz="4" w:space="0" w:color="ED7D31"/>
            </w:tcBorders>
            <w:shd w:val="clear" w:color="auto" w:fill="auto"/>
          </w:tcPr>
          <w:p w:rsidR="005C3F70" w:rsidRPr="007A04E8" w:rsidRDefault="005C3F70" w:rsidP="005C3F70">
            <w:pPr>
              <w:rPr>
                <w:b/>
                <w:bCs/>
                <w:szCs w:val="22"/>
              </w:rPr>
            </w:pPr>
            <w:r w:rsidRPr="007A04E8">
              <w:rPr>
                <w:b/>
                <w:bCs/>
                <w:szCs w:val="22"/>
              </w:rPr>
              <w:t>TOPLAM</w:t>
            </w:r>
          </w:p>
        </w:tc>
        <w:tc>
          <w:tcPr>
            <w:tcW w:w="963" w:type="pct"/>
            <w:tcBorders>
              <w:top w:val="double" w:sz="4" w:space="0" w:color="ED7D31"/>
            </w:tcBorders>
            <w:shd w:val="clear" w:color="auto" w:fill="auto"/>
          </w:tcPr>
          <w:p w:rsidR="005C3F70" w:rsidRPr="007A04E8" w:rsidRDefault="005C3F70" w:rsidP="005C3F70">
            <w:pPr>
              <w:jc w:val="center"/>
              <w:rPr>
                <w:b/>
                <w:bCs/>
                <w:szCs w:val="22"/>
              </w:rPr>
            </w:pPr>
            <w:r w:rsidRPr="007A04E8">
              <w:rPr>
                <w:b/>
                <w:bCs/>
                <w:szCs w:val="22"/>
              </w:rPr>
              <w:t>3</w:t>
            </w:r>
          </w:p>
        </w:tc>
        <w:tc>
          <w:tcPr>
            <w:tcW w:w="592" w:type="pct"/>
            <w:tcBorders>
              <w:top w:val="double" w:sz="4" w:space="0" w:color="ED7D31"/>
            </w:tcBorders>
            <w:shd w:val="clear" w:color="auto" w:fill="auto"/>
          </w:tcPr>
          <w:p w:rsidR="005C3F70" w:rsidRPr="007A04E8" w:rsidRDefault="005C3F70" w:rsidP="005C3F70">
            <w:pPr>
              <w:jc w:val="center"/>
              <w:rPr>
                <w:b/>
                <w:bCs/>
                <w:szCs w:val="22"/>
              </w:rPr>
            </w:pPr>
            <w:r w:rsidRPr="007A04E8">
              <w:rPr>
                <w:b/>
                <w:bCs/>
                <w:szCs w:val="22"/>
              </w:rPr>
              <w:t>17</w:t>
            </w:r>
          </w:p>
        </w:tc>
        <w:tc>
          <w:tcPr>
            <w:tcW w:w="741" w:type="pct"/>
            <w:tcBorders>
              <w:top w:val="double" w:sz="4" w:space="0" w:color="ED7D31"/>
            </w:tcBorders>
            <w:shd w:val="clear" w:color="auto" w:fill="auto"/>
          </w:tcPr>
          <w:p w:rsidR="005C3F70" w:rsidRPr="007A04E8" w:rsidRDefault="005C3F70" w:rsidP="005C3F70">
            <w:pPr>
              <w:jc w:val="center"/>
              <w:rPr>
                <w:b/>
                <w:bCs/>
                <w:szCs w:val="22"/>
              </w:rPr>
            </w:pPr>
            <w:r w:rsidRPr="007A04E8">
              <w:rPr>
                <w:b/>
                <w:bCs/>
                <w:szCs w:val="22"/>
              </w:rPr>
              <w:t>0</w:t>
            </w:r>
          </w:p>
        </w:tc>
        <w:tc>
          <w:tcPr>
            <w:tcW w:w="498" w:type="pct"/>
            <w:tcBorders>
              <w:top w:val="double" w:sz="4" w:space="0" w:color="ED7D31"/>
            </w:tcBorders>
            <w:shd w:val="clear" w:color="auto" w:fill="auto"/>
          </w:tcPr>
          <w:p w:rsidR="005C3F70" w:rsidRPr="007A04E8" w:rsidRDefault="005C3F70" w:rsidP="005C3F70">
            <w:pPr>
              <w:jc w:val="center"/>
              <w:rPr>
                <w:b/>
                <w:bCs/>
                <w:szCs w:val="22"/>
              </w:rPr>
            </w:pPr>
            <w:r w:rsidRPr="007A04E8">
              <w:rPr>
                <w:b/>
                <w:bCs/>
                <w:szCs w:val="22"/>
              </w:rPr>
              <w:t>0</w:t>
            </w:r>
          </w:p>
        </w:tc>
        <w:tc>
          <w:tcPr>
            <w:tcW w:w="668" w:type="pct"/>
            <w:tcBorders>
              <w:top w:val="double" w:sz="4" w:space="0" w:color="ED7D31"/>
            </w:tcBorders>
            <w:shd w:val="clear" w:color="auto" w:fill="auto"/>
            <w:noWrap/>
          </w:tcPr>
          <w:p w:rsidR="005C3F70" w:rsidRPr="007A04E8" w:rsidRDefault="005C3F70" w:rsidP="005C3F70">
            <w:pPr>
              <w:jc w:val="center"/>
              <w:rPr>
                <w:b/>
                <w:bCs/>
                <w:szCs w:val="22"/>
              </w:rPr>
            </w:pPr>
            <w:r w:rsidRPr="007A04E8">
              <w:rPr>
                <w:b/>
                <w:bCs/>
                <w:szCs w:val="22"/>
              </w:rPr>
              <w:t>17</w:t>
            </w:r>
          </w:p>
        </w:tc>
      </w:tr>
    </w:tbl>
    <w:p w:rsidR="005C3F70" w:rsidRPr="007A04E8" w:rsidRDefault="005C3F70" w:rsidP="005C3F70">
      <w:pPr>
        <w:pStyle w:val="Balk1"/>
        <w:jc w:val="left"/>
        <w:rPr>
          <w:rFonts w:ascii="Sylfaen" w:eastAsia="Malgun Gothic" w:hAnsi="Sylfaen"/>
          <w:sz w:val="22"/>
          <w:szCs w:val="22"/>
        </w:rPr>
      </w:pPr>
      <w:r w:rsidRPr="007A04E8">
        <w:rPr>
          <w:rFonts w:ascii="Sylfaen" w:eastAsia="Malgun Gothic" w:hAnsi="Sylfaen"/>
          <w:sz w:val="22"/>
          <w:szCs w:val="22"/>
        </w:rPr>
        <w:t xml:space="preserve"> </w:t>
      </w:r>
      <w:bookmarkStart w:id="11" w:name="_Toc377645496"/>
      <w:bookmarkStart w:id="12" w:name="_Toc377645517"/>
      <w:r w:rsidRPr="007A04E8">
        <w:rPr>
          <w:rFonts w:ascii="Sylfaen" w:eastAsia="Malgun Gothic" w:hAnsi="Sylfaen"/>
          <w:sz w:val="22"/>
          <w:szCs w:val="22"/>
        </w:rPr>
        <w:tab/>
      </w:r>
    </w:p>
    <w:p w:rsidR="005C3F70" w:rsidRPr="007A04E8" w:rsidRDefault="005C3F70" w:rsidP="005C3F70">
      <w:pPr>
        <w:rPr>
          <w:rFonts w:ascii="Sylfaen" w:eastAsia="Malgun Gothic" w:hAnsi="Sylfaen"/>
          <w:sz w:val="22"/>
          <w:szCs w:val="22"/>
          <w:lang w:eastAsia="x-none"/>
        </w:rPr>
      </w:pPr>
    </w:p>
    <w:p w:rsidR="007A04E8" w:rsidRDefault="007A04E8" w:rsidP="005C3F70">
      <w:pPr>
        <w:pStyle w:val="Balk1"/>
        <w:jc w:val="left"/>
        <w:rPr>
          <w:rFonts w:ascii="Sylfaen" w:eastAsia="Malgun Gothic" w:hAnsi="Sylfaen"/>
          <w:b/>
          <w:sz w:val="22"/>
          <w:szCs w:val="22"/>
        </w:rPr>
      </w:pPr>
      <w:bookmarkStart w:id="13" w:name="_Toc92376743"/>
      <w:bookmarkEnd w:id="11"/>
      <w:bookmarkEnd w:id="12"/>
    </w:p>
    <w:p w:rsidR="005C3F70" w:rsidRPr="007A04E8" w:rsidRDefault="00FA7E1F" w:rsidP="005C3F70">
      <w:pPr>
        <w:pStyle w:val="Balk1"/>
        <w:jc w:val="left"/>
        <w:rPr>
          <w:rFonts w:ascii="Sylfaen" w:eastAsia="Malgun Gothic" w:hAnsi="Sylfaen"/>
          <w:b/>
          <w:sz w:val="22"/>
          <w:szCs w:val="22"/>
        </w:rPr>
      </w:pPr>
      <w:r w:rsidRPr="007A04E8">
        <w:rPr>
          <w:rFonts w:ascii="Sylfaen" w:eastAsia="Malgun Gothic" w:hAnsi="Sylfaen"/>
          <w:b/>
          <w:sz w:val="22"/>
          <w:szCs w:val="22"/>
        </w:rPr>
        <w:t>3</w:t>
      </w:r>
      <w:r w:rsidR="005C3F70" w:rsidRPr="007A04E8">
        <w:rPr>
          <w:rFonts w:ascii="Sylfaen" w:eastAsia="Malgun Gothic" w:hAnsi="Sylfaen"/>
          <w:b/>
          <w:sz w:val="22"/>
          <w:szCs w:val="22"/>
        </w:rPr>
        <w:t>. YEM KONTROL VE DENET</w:t>
      </w:r>
      <w:r w:rsidR="005C3F70" w:rsidRPr="007A04E8">
        <w:rPr>
          <w:rFonts w:ascii="Sylfaen" w:eastAsia="Malgun Gothic" w:hAnsi="Sylfaen" w:cs="Calibri"/>
          <w:b/>
          <w:sz w:val="22"/>
          <w:szCs w:val="22"/>
        </w:rPr>
        <w:t>İ</w:t>
      </w:r>
      <w:r w:rsidR="005C3F70" w:rsidRPr="007A04E8">
        <w:rPr>
          <w:rFonts w:ascii="Sylfaen" w:eastAsia="Malgun Gothic" w:hAnsi="Sylfaen"/>
          <w:b/>
          <w:sz w:val="22"/>
          <w:szCs w:val="22"/>
        </w:rPr>
        <w:t>M FAAL</w:t>
      </w:r>
      <w:r w:rsidR="005C3F70" w:rsidRPr="007A04E8">
        <w:rPr>
          <w:rFonts w:ascii="Sylfaen" w:eastAsia="Malgun Gothic" w:hAnsi="Sylfaen" w:cs="Calibri"/>
          <w:b/>
          <w:sz w:val="22"/>
          <w:szCs w:val="22"/>
        </w:rPr>
        <w:t>İ</w:t>
      </w:r>
      <w:r w:rsidR="005C3F70" w:rsidRPr="007A04E8">
        <w:rPr>
          <w:rFonts w:ascii="Sylfaen" w:eastAsia="Malgun Gothic" w:hAnsi="Sylfaen"/>
          <w:b/>
          <w:sz w:val="22"/>
          <w:szCs w:val="22"/>
        </w:rPr>
        <w:t>YETLER</w:t>
      </w:r>
      <w:r w:rsidR="005C3F70" w:rsidRPr="007A04E8">
        <w:rPr>
          <w:rFonts w:ascii="Sylfaen" w:eastAsia="Malgun Gothic" w:hAnsi="Sylfaen" w:cs="Calibri"/>
          <w:b/>
          <w:sz w:val="22"/>
          <w:szCs w:val="22"/>
        </w:rPr>
        <w:t>İ</w:t>
      </w:r>
      <w:bookmarkEnd w:id="13"/>
      <w:r w:rsidR="005C3F70" w:rsidRPr="007A04E8">
        <w:rPr>
          <w:rFonts w:ascii="Sylfaen" w:eastAsia="Malgun Gothic" w:hAnsi="Sylfaen"/>
          <w:b/>
          <w:sz w:val="22"/>
          <w:szCs w:val="22"/>
        </w:rPr>
        <w:t xml:space="preserve"> </w:t>
      </w:r>
    </w:p>
    <w:p w:rsidR="005C3F70" w:rsidRPr="007A04E8" w:rsidRDefault="005C3F70" w:rsidP="005C3F70">
      <w:pPr>
        <w:jc w:val="both"/>
        <w:rPr>
          <w:rFonts w:ascii="Sylfaen" w:eastAsia="Malgun Gothic" w:hAnsi="Sylfaen"/>
          <w:sz w:val="22"/>
          <w:szCs w:val="22"/>
        </w:rPr>
      </w:pPr>
    </w:p>
    <w:p w:rsidR="005C3F70" w:rsidRPr="007A04E8" w:rsidRDefault="005C3F70" w:rsidP="005C3F70">
      <w:pPr>
        <w:ind w:firstLine="708"/>
        <w:jc w:val="both"/>
        <w:rPr>
          <w:rFonts w:ascii="Sylfaen" w:eastAsia="Malgun Gothic" w:hAnsi="Sylfaen"/>
          <w:sz w:val="22"/>
          <w:szCs w:val="22"/>
        </w:rPr>
      </w:pPr>
      <w:r w:rsidRPr="007A04E8">
        <w:rPr>
          <w:rFonts w:ascii="Sylfaen" w:eastAsia="Malgun Gothic" w:hAnsi="Sylfaen"/>
          <w:sz w:val="22"/>
          <w:szCs w:val="22"/>
        </w:rPr>
        <w:t xml:space="preserve">5996 Sayılı Kanunda belirlenen genel esaslar çerçevesinde hazırlanan Yemlerin Piyasaya Arzı ve Kullanımı Hakkındaki Yönetmelik, Yemlerin Resmi Kontrolü </w:t>
      </w:r>
      <w:r w:rsidRPr="007A04E8">
        <w:rPr>
          <w:rFonts w:ascii="Sylfaen" w:eastAsia="Malgun Gothic" w:hAnsi="Sylfaen" w:cs="Calibri"/>
          <w:sz w:val="22"/>
          <w:szCs w:val="22"/>
        </w:rPr>
        <w:t>İ</w:t>
      </w:r>
      <w:r w:rsidRPr="007A04E8">
        <w:rPr>
          <w:rFonts w:ascii="Sylfaen" w:eastAsia="Malgun Gothic" w:hAnsi="Sylfaen" w:cs="Malgun Gothic"/>
          <w:sz w:val="22"/>
          <w:szCs w:val="22"/>
        </w:rPr>
        <w:t>ç</w:t>
      </w:r>
      <w:r w:rsidRPr="007A04E8">
        <w:rPr>
          <w:rFonts w:ascii="Sylfaen" w:eastAsia="Malgun Gothic" w:hAnsi="Sylfaen"/>
          <w:sz w:val="22"/>
          <w:szCs w:val="22"/>
        </w:rPr>
        <w:t>in Numune Alma ve Analiz Metotlar</w:t>
      </w:r>
      <w:r w:rsidRPr="007A04E8">
        <w:rPr>
          <w:rFonts w:ascii="Sylfaen" w:eastAsia="Malgun Gothic" w:hAnsi="Sylfaen" w:cs="Malgun Gothic"/>
          <w:sz w:val="22"/>
          <w:szCs w:val="22"/>
        </w:rPr>
        <w:t>ı</w:t>
      </w:r>
      <w:r w:rsidRPr="007A04E8">
        <w:rPr>
          <w:rFonts w:ascii="Sylfaen" w:eastAsia="Malgun Gothic" w:hAnsi="Sylfaen"/>
          <w:sz w:val="22"/>
          <w:szCs w:val="22"/>
        </w:rPr>
        <w:t>na Dair Y</w:t>
      </w:r>
      <w:r w:rsidRPr="007A04E8">
        <w:rPr>
          <w:rFonts w:ascii="Sylfaen" w:eastAsia="Malgun Gothic" w:hAnsi="Sylfaen" w:cs="Malgun Gothic"/>
          <w:sz w:val="22"/>
          <w:szCs w:val="22"/>
        </w:rPr>
        <w:t>ö</w:t>
      </w:r>
      <w:r w:rsidRPr="007A04E8">
        <w:rPr>
          <w:rFonts w:ascii="Sylfaen" w:eastAsia="Malgun Gothic" w:hAnsi="Sylfaen"/>
          <w:sz w:val="22"/>
          <w:szCs w:val="22"/>
        </w:rPr>
        <w:t>netmelik, Yem Hijyeni Y</w:t>
      </w:r>
      <w:r w:rsidRPr="007A04E8">
        <w:rPr>
          <w:rFonts w:ascii="Sylfaen" w:eastAsia="Malgun Gothic" w:hAnsi="Sylfaen" w:cs="Malgun Gothic"/>
          <w:sz w:val="22"/>
          <w:szCs w:val="22"/>
        </w:rPr>
        <w:t>ö</w:t>
      </w:r>
      <w:r w:rsidRPr="007A04E8">
        <w:rPr>
          <w:rFonts w:ascii="Sylfaen" w:eastAsia="Malgun Gothic" w:hAnsi="Sylfaen"/>
          <w:sz w:val="22"/>
          <w:szCs w:val="22"/>
        </w:rPr>
        <w:t>netmeli</w:t>
      </w:r>
      <w:r w:rsidRPr="007A04E8">
        <w:rPr>
          <w:rFonts w:ascii="Sylfaen" w:eastAsia="Malgun Gothic" w:hAnsi="Sylfaen" w:cs="Calibri"/>
          <w:sz w:val="22"/>
          <w:szCs w:val="22"/>
        </w:rPr>
        <w:t>ğ</w:t>
      </w:r>
      <w:r w:rsidRPr="007A04E8">
        <w:rPr>
          <w:rFonts w:ascii="Sylfaen" w:eastAsia="Malgun Gothic" w:hAnsi="Sylfaen"/>
          <w:sz w:val="22"/>
          <w:szCs w:val="22"/>
        </w:rPr>
        <w:t>i ve ilgili di</w:t>
      </w:r>
      <w:r w:rsidRPr="007A04E8">
        <w:rPr>
          <w:rFonts w:ascii="Sylfaen" w:eastAsia="Malgun Gothic" w:hAnsi="Sylfaen" w:cs="Calibri"/>
          <w:sz w:val="22"/>
          <w:szCs w:val="22"/>
        </w:rPr>
        <w:t>ğ</w:t>
      </w:r>
      <w:r w:rsidRPr="007A04E8">
        <w:rPr>
          <w:rFonts w:ascii="Sylfaen" w:eastAsia="Malgun Gothic" w:hAnsi="Sylfaen"/>
          <w:sz w:val="22"/>
          <w:szCs w:val="22"/>
        </w:rPr>
        <w:t>er Kanun, Y</w:t>
      </w:r>
      <w:r w:rsidRPr="007A04E8">
        <w:rPr>
          <w:rFonts w:ascii="Sylfaen" w:eastAsia="Malgun Gothic" w:hAnsi="Sylfaen" w:cs="Malgun Gothic"/>
          <w:sz w:val="22"/>
          <w:szCs w:val="22"/>
        </w:rPr>
        <w:t>ö</w:t>
      </w:r>
      <w:r w:rsidRPr="007A04E8">
        <w:rPr>
          <w:rFonts w:ascii="Sylfaen" w:eastAsia="Malgun Gothic" w:hAnsi="Sylfaen"/>
          <w:sz w:val="22"/>
          <w:szCs w:val="22"/>
        </w:rPr>
        <w:t>netmelik ve Talimatlar do</w:t>
      </w:r>
      <w:r w:rsidRPr="007A04E8">
        <w:rPr>
          <w:rFonts w:ascii="Sylfaen" w:eastAsia="Malgun Gothic" w:hAnsi="Sylfaen" w:cs="Calibri"/>
          <w:sz w:val="22"/>
          <w:szCs w:val="22"/>
        </w:rPr>
        <w:t>ğ</w:t>
      </w:r>
      <w:r w:rsidRPr="007A04E8">
        <w:rPr>
          <w:rFonts w:ascii="Sylfaen" w:eastAsia="Malgun Gothic" w:hAnsi="Sylfaen"/>
          <w:sz w:val="22"/>
          <w:szCs w:val="22"/>
        </w:rPr>
        <w:t>rultusunda ilimizdeki Yem piyasas</w:t>
      </w:r>
      <w:r w:rsidRPr="007A04E8">
        <w:rPr>
          <w:rFonts w:ascii="Sylfaen" w:eastAsia="Malgun Gothic" w:hAnsi="Sylfaen" w:cs="Malgun Gothic"/>
          <w:sz w:val="22"/>
          <w:szCs w:val="22"/>
        </w:rPr>
        <w:t>ı</w:t>
      </w:r>
      <w:r w:rsidRPr="007A04E8">
        <w:rPr>
          <w:rFonts w:ascii="Sylfaen" w:eastAsia="Malgun Gothic" w:hAnsi="Sylfaen"/>
          <w:sz w:val="22"/>
          <w:szCs w:val="22"/>
        </w:rPr>
        <w:t>n</w:t>
      </w:r>
      <w:r w:rsidRPr="007A04E8">
        <w:rPr>
          <w:rFonts w:ascii="Sylfaen" w:eastAsia="Malgun Gothic" w:hAnsi="Sylfaen" w:cs="Malgun Gothic"/>
          <w:sz w:val="22"/>
          <w:szCs w:val="22"/>
        </w:rPr>
        <w:t>ı</w:t>
      </w:r>
      <w:r w:rsidRPr="007A04E8">
        <w:rPr>
          <w:rFonts w:ascii="Sylfaen" w:eastAsia="Malgun Gothic" w:hAnsi="Sylfaen"/>
          <w:sz w:val="22"/>
          <w:szCs w:val="22"/>
        </w:rPr>
        <w:t>n denetim i</w:t>
      </w:r>
      <w:r w:rsidRPr="007A04E8">
        <w:rPr>
          <w:rFonts w:ascii="Sylfaen" w:eastAsia="Malgun Gothic" w:hAnsi="Sylfaen" w:cs="Calibri"/>
          <w:sz w:val="22"/>
          <w:szCs w:val="22"/>
        </w:rPr>
        <w:t>ş</w:t>
      </w:r>
      <w:r w:rsidRPr="007A04E8">
        <w:rPr>
          <w:rFonts w:ascii="Sylfaen" w:eastAsia="Malgun Gothic" w:hAnsi="Sylfaen"/>
          <w:sz w:val="22"/>
          <w:szCs w:val="22"/>
        </w:rPr>
        <w:t>lemleri y</w:t>
      </w:r>
      <w:r w:rsidRPr="007A04E8">
        <w:rPr>
          <w:rFonts w:ascii="Sylfaen" w:eastAsia="Malgun Gothic" w:hAnsi="Sylfaen" w:cs="Malgun Gothic"/>
          <w:sz w:val="22"/>
          <w:szCs w:val="22"/>
        </w:rPr>
        <w:t>ü</w:t>
      </w:r>
      <w:r w:rsidRPr="007A04E8">
        <w:rPr>
          <w:rFonts w:ascii="Sylfaen" w:eastAsia="Malgun Gothic" w:hAnsi="Sylfaen"/>
          <w:sz w:val="22"/>
          <w:szCs w:val="22"/>
        </w:rPr>
        <w:t>r</w:t>
      </w:r>
      <w:r w:rsidRPr="007A04E8">
        <w:rPr>
          <w:rFonts w:ascii="Sylfaen" w:eastAsia="Malgun Gothic" w:hAnsi="Sylfaen" w:cs="Malgun Gothic"/>
          <w:sz w:val="22"/>
          <w:szCs w:val="22"/>
        </w:rPr>
        <w:t>ü</w:t>
      </w:r>
      <w:r w:rsidRPr="007A04E8">
        <w:rPr>
          <w:rFonts w:ascii="Sylfaen" w:eastAsia="Malgun Gothic" w:hAnsi="Sylfaen"/>
          <w:sz w:val="22"/>
          <w:szCs w:val="22"/>
        </w:rPr>
        <w:t>t</w:t>
      </w:r>
      <w:r w:rsidRPr="007A04E8">
        <w:rPr>
          <w:rFonts w:ascii="Sylfaen" w:eastAsia="Malgun Gothic" w:hAnsi="Sylfaen" w:cs="Malgun Gothic"/>
          <w:sz w:val="22"/>
          <w:szCs w:val="22"/>
        </w:rPr>
        <w:t>ü</w:t>
      </w:r>
      <w:r w:rsidRPr="007A04E8">
        <w:rPr>
          <w:rFonts w:ascii="Sylfaen" w:eastAsia="Malgun Gothic" w:hAnsi="Sylfaen"/>
          <w:sz w:val="22"/>
          <w:szCs w:val="22"/>
        </w:rPr>
        <w:t xml:space="preserve">lmektedir. </w:t>
      </w:r>
    </w:p>
    <w:p w:rsidR="005C3F70" w:rsidRPr="007A04E8" w:rsidRDefault="005C3F70" w:rsidP="005C3F70">
      <w:pPr>
        <w:ind w:firstLine="708"/>
        <w:jc w:val="both"/>
        <w:rPr>
          <w:rFonts w:ascii="Sylfaen" w:eastAsia="Malgun Gothic" w:hAnsi="Sylfaen"/>
          <w:sz w:val="22"/>
          <w:szCs w:val="22"/>
        </w:rPr>
      </w:pPr>
    </w:p>
    <w:p w:rsidR="005C3F70" w:rsidRPr="007A04E8" w:rsidRDefault="005C3F70" w:rsidP="005C3F70">
      <w:pPr>
        <w:ind w:firstLine="708"/>
        <w:jc w:val="both"/>
        <w:rPr>
          <w:rFonts w:ascii="Sylfaen" w:eastAsia="Malgun Gothic" w:hAnsi="Sylfaen"/>
          <w:sz w:val="22"/>
          <w:szCs w:val="22"/>
        </w:rPr>
      </w:pPr>
      <w:r w:rsidRPr="007A04E8">
        <w:rPr>
          <w:rFonts w:ascii="Sylfaen" w:eastAsia="Malgun Gothic" w:hAnsi="Sylfaen"/>
          <w:sz w:val="22"/>
          <w:szCs w:val="22"/>
        </w:rPr>
        <w:t xml:space="preserve"> Yem güvenilirli</w:t>
      </w:r>
      <w:r w:rsidRPr="007A04E8">
        <w:rPr>
          <w:rFonts w:ascii="Sylfaen" w:eastAsia="Malgun Gothic" w:hAnsi="Sylfaen" w:cs="Calibri"/>
          <w:sz w:val="22"/>
          <w:szCs w:val="22"/>
        </w:rPr>
        <w:t>ğ</w:t>
      </w:r>
      <w:r w:rsidRPr="007A04E8">
        <w:rPr>
          <w:rFonts w:ascii="Sylfaen" w:eastAsia="Malgun Gothic" w:hAnsi="Sylfaen"/>
          <w:sz w:val="22"/>
          <w:szCs w:val="22"/>
        </w:rPr>
        <w:t>ini en y</w:t>
      </w:r>
      <w:r w:rsidRPr="007A04E8">
        <w:rPr>
          <w:rFonts w:ascii="Sylfaen" w:eastAsia="Malgun Gothic" w:hAnsi="Sylfaen" w:cs="Malgun Gothic"/>
          <w:sz w:val="22"/>
          <w:szCs w:val="22"/>
        </w:rPr>
        <w:t>ü</w:t>
      </w:r>
      <w:r w:rsidRPr="007A04E8">
        <w:rPr>
          <w:rFonts w:ascii="Sylfaen" w:eastAsia="Malgun Gothic" w:hAnsi="Sylfaen"/>
          <w:sz w:val="22"/>
          <w:szCs w:val="22"/>
        </w:rPr>
        <w:t>ksek d</w:t>
      </w:r>
      <w:r w:rsidRPr="007A04E8">
        <w:rPr>
          <w:rFonts w:ascii="Sylfaen" w:eastAsia="Malgun Gothic" w:hAnsi="Sylfaen" w:cs="Malgun Gothic"/>
          <w:sz w:val="22"/>
          <w:szCs w:val="22"/>
        </w:rPr>
        <w:t>ü</w:t>
      </w:r>
      <w:r w:rsidRPr="007A04E8">
        <w:rPr>
          <w:rFonts w:ascii="Sylfaen" w:eastAsia="Malgun Gothic" w:hAnsi="Sylfaen"/>
          <w:sz w:val="22"/>
          <w:szCs w:val="22"/>
        </w:rPr>
        <w:t>zeyde sa</w:t>
      </w:r>
      <w:r w:rsidRPr="007A04E8">
        <w:rPr>
          <w:rFonts w:ascii="Sylfaen" w:eastAsia="Malgun Gothic" w:hAnsi="Sylfaen" w:cs="Calibri"/>
          <w:sz w:val="22"/>
          <w:szCs w:val="22"/>
        </w:rPr>
        <w:t>ğ</w:t>
      </w:r>
      <w:r w:rsidRPr="007A04E8">
        <w:rPr>
          <w:rFonts w:ascii="Sylfaen" w:eastAsia="Malgun Gothic" w:hAnsi="Sylfaen"/>
          <w:sz w:val="22"/>
          <w:szCs w:val="22"/>
        </w:rPr>
        <w:t>lamak, hayvan sa</w:t>
      </w:r>
      <w:r w:rsidRPr="007A04E8">
        <w:rPr>
          <w:rFonts w:ascii="Sylfaen" w:eastAsia="Malgun Gothic" w:hAnsi="Sylfaen" w:cs="Calibri"/>
          <w:sz w:val="22"/>
          <w:szCs w:val="22"/>
        </w:rPr>
        <w:t>ğ</w:t>
      </w:r>
      <w:r w:rsidRPr="007A04E8">
        <w:rPr>
          <w:rFonts w:ascii="Sylfaen" w:eastAsia="Malgun Gothic" w:hAnsi="Sylfaen"/>
          <w:sz w:val="22"/>
          <w:szCs w:val="22"/>
        </w:rPr>
        <w:t>l</w:t>
      </w:r>
      <w:r w:rsidRPr="007A04E8">
        <w:rPr>
          <w:rFonts w:ascii="Sylfaen" w:eastAsia="Malgun Gothic" w:hAnsi="Sylfaen" w:cs="Malgun Gothic"/>
          <w:sz w:val="22"/>
          <w:szCs w:val="22"/>
        </w:rPr>
        <w:t>ı</w:t>
      </w:r>
      <w:r w:rsidRPr="007A04E8">
        <w:rPr>
          <w:rFonts w:ascii="Sylfaen" w:eastAsia="Malgun Gothic" w:hAnsi="Sylfaen" w:cs="Calibri"/>
          <w:sz w:val="22"/>
          <w:szCs w:val="22"/>
        </w:rPr>
        <w:t>ğ</w:t>
      </w:r>
      <w:r w:rsidRPr="007A04E8">
        <w:rPr>
          <w:rFonts w:ascii="Sylfaen" w:eastAsia="Malgun Gothic" w:hAnsi="Sylfaen" w:cs="Malgun Gothic"/>
          <w:sz w:val="22"/>
          <w:szCs w:val="22"/>
        </w:rPr>
        <w:t>ı</w:t>
      </w:r>
      <w:r w:rsidRPr="007A04E8">
        <w:rPr>
          <w:rFonts w:ascii="Sylfaen" w:eastAsia="Malgun Gothic" w:hAnsi="Sylfaen"/>
          <w:sz w:val="22"/>
          <w:szCs w:val="22"/>
        </w:rPr>
        <w:t xml:space="preserve"> ve halk sa</w:t>
      </w:r>
      <w:r w:rsidRPr="007A04E8">
        <w:rPr>
          <w:rFonts w:ascii="Sylfaen" w:eastAsia="Malgun Gothic" w:hAnsi="Sylfaen" w:cs="Calibri"/>
          <w:sz w:val="22"/>
          <w:szCs w:val="22"/>
        </w:rPr>
        <w:t>ğ</w:t>
      </w:r>
      <w:r w:rsidRPr="007A04E8">
        <w:rPr>
          <w:rFonts w:ascii="Sylfaen" w:eastAsia="Malgun Gothic" w:hAnsi="Sylfaen"/>
          <w:sz w:val="22"/>
          <w:szCs w:val="22"/>
        </w:rPr>
        <w:t>l</w:t>
      </w:r>
      <w:r w:rsidRPr="007A04E8">
        <w:rPr>
          <w:rFonts w:ascii="Sylfaen" w:eastAsia="Malgun Gothic" w:hAnsi="Sylfaen" w:cs="Malgun Gothic"/>
          <w:sz w:val="22"/>
          <w:szCs w:val="22"/>
        </w:rPr>
        <w:t>ı</w:t>
      </w:r>
      <w:r w:rsidRPr="007A04E8">
        <w:rPr>
          <w:rFonts w:ascii="Sylfaen" w:eastAsia="Malgun Gothic" w:hAnsi="Sylfaen" w:cs="Calibri"/>
          <w:sz w:val="22"/>
          <w:szCs w:val="22"/>
        </w:rPr>
        <w:t>ğ</w:t>
      </w:r>
      <w:r w:rsidRPr="007A04E8">
        <w:rPr>
          <w:rFonts w:ascii="Sylfaen" w:eastAsia="Malgun Gothic" w:hAnsi="Sylfaen" w:cs="Malgun Gothic"/>
          <w:sz w:val="22"/>
          <w:szCs w:val="22"/>
        </w:rPr>
        <w:t>ı</w:t>
      </w:r>
      <w:r w:rsidRPr="007A04E8">
        <w:rPr>
          <w:rFonts w:ascii="Sylfaen" w:eastAsia="Malgun Gothic" w:hAnsi="Sylfaen"/>
          <w:sz w:val="22"/>
          <w:szCs w:val="22"/>
        </w:rPr>
        <w:t>n</w:t>
      </w:r>
      <w:r w:rsidRPr="007A04E8">
        <w:rPr>
          <w:rFonts w:ascii="Sylfaen" w:eastAsia="Malgun Gothic" w:hAnsi="Sylfaen" w:cs="Malgun Gothic"/>
          <w:sz w:val="22"/>
          <w:szCs w:val="22"/>
        </w:rPr>
        <w:t>ı</w:t>
      </w:r>
      <w:r w:rsidRPr="007A04E8">
        <w:rPr>
          <w:rFonts w:ascii="Sylfaen" w:eastAsia="Malgun Gothic" w:hAnsi="Sylfaen"/>
          <w:sz w:val="22"/>
          <w:szCs w:val="22"/>
        </w:rPr>
        <w:t xml:space="preserve"> korumak, kullan</w:t>
      </w:r>
      <w:r w:rsidRPr="007A04E8">
        <w:rPr>
          <w:rFonts w:ascii="Sylfaen" w:eastAsia="Malgun Gothic" w:hAnsi="Sylfaen" w:cs="Malgun Gothic"/>
          <w:sz w:val="22"/>
          <w:szCs w:val="22"/>
        </w:rPr>
        <w:t>ı</w:t>
      </w:r>
      <w:r w:rsidRPr="007A04E8">
        <w:rPr>
          <w:rFonts w:ascii="Sylfaen" w:eastAsia="Malgun Gothic" w:hAnsi="Sylfaen"/>
          <w:sz w:val="22"/>
          <w:szCs w:val="22"/>
        </w:rPr>
        <w:t>c</w:t>
      </w:r>
      <w:r w:rsidRPr="007A04E8">
        <w:rPr>
          <w:rFonts w:ascii="Sylfaen" w:eastAsia="Malgun Gothic" w:hAnsi="Sylfaen" w:cs="Malgun Gothic"/>
          <w:sz w:val="22"/>
          <w:szCs w:val="22"/>
        </w:rPr>
        <w:t>ı</w:t>
      </w:r>
      <w:r w:rsidRPr="007A04E8">
        <w:rPr>
          <w:rFonts w:ascii="Sylfaen" w:eastAsia="Malgun Gothic" w:hAnsi="Sylfaen"/>
          <w:sz w:val="22"/>
          <w:szCs w:val="22"/>
        </w:rPr>
        <w:t xml:space="preserve"> ve t</w:t>
      </w:r>
      <w:r w:rsidRPr="007A04E8">
        <w:rPr>
          <w:rFonts w:ascii="Sylfaen" w:eastAsia="Malgun Gothic" w:hAnsi="Sylfaen" w:cs="Malgun Gothic"/>
          <w:sz w:val="22"/>
          <w:szCs w:val="22"/>
        </w:rPr>
        <w:t>ü</w:t>
      </w:r>
      <w:r w:rsidRPr="007A04E8">
        <w:rPr>
          <w:rFonts w:ascii="Sylfaen" w:eastAsia="Malgun Gothic" w:hAnsi="Sylfaen"/>
          <w:sz w:val="22"/>
          <w:szCs w:val="22"/>
        </w:rPr>
        <w:t>keticilerin yeterince bilgilendirilmesini sa</w:t>
      </w:r>
      <w:r w:rsidRPr="007A04E8">
        <w:rPr>
          <w:rFonts w:ascii="Sylfaen" w:eastAsia="Malgun Gothic" w:hAnsi="Sylfaen" w:cs="Calibri"/>
          <w:sz w:val="22"/>
          <w:szCs w:val="22"/>
        </w:rPr>
        <w:t>ğ</w:t>
      </w:r>
      <w:r w:rsidRPr="007A04E8">
        <w:rPr>
          <w:rFonts w:ascii="Sylfaen" w:eastAsia="Malgun Gothic" w:hAnsi="Sylfaen"/>
          <w:sz w:val="22"/>
          <w:szCs w:val="22"/>
        </w:rPr>
        <w:t>lamak ve yemlerin piyasaya arz</w:t>
      </w:r>
      <w:r w:rsidRPr="007A04E8">
        <w:rPr>
          <w:rFonts w:ascii="Sylfaen" w:eastAsia="Malgun Gothic" w:hAnsi="Sylfaen" w:cs="Malgun Gothic"/>
          <w:sz w:val="22"/>
          <w:szCs w:val="22"/>
        </w:rPr>
        <w:t>ı</w:t>
      </w:r>
      <w:r w:rsidRPr="007A04E8">
        <w:rPr>
          <w:rFonts w:ascii="Sylfaen" w:eastAsia="Malgun Gothic" w:hAnsi="Sylfaen"/>
          <w:sz w:val="22"/>
          <w:szCs w:val="22"/>
        </w:rPr>
        <w:t xml:space="preserve"> ve kullan</w:t>
      </w:r>
      <w:r w:rsidRPr="007A04E8">
        <w:rPr>
          <w:rFonts w:ascii="Sylfaen" w:eastAsia="Malgun Gothic" w:hAnsi="Sylfaen" w:cs="Malgun Gothic"/>
          <w:sz w:val="22"/>
          <w:szCs w:val="22"/>
        </w:rPr>
        <w:t>ı</w:t>
      </w:r>
      <w:r w:rsidRPr="007A04E8">
        <w:rPr>
          <w:rFonts w:ascii="Sylfaen" w:eastAsia="Malgun Gothic" w:hAnsi="Sylfaen"/>
          <w:sz w:val="22"/>
          <w:szCs w:val="22"/>
        </w:rPr>
        <w:t>m</w:t>
      </w:r>
      <w:r w:rsidRPr="007A04E8">
        <w:rPr>
          <w:rFonts w:ascii="Sylfaen" w:eastAsia="Malgun Gothic" w:hAnsi="Sylfaen" w:cs="Malgun Gothic"/>
          <w:sz w:val="22"/>
          <w:szCs w:val="22"/>
        </w:rPr>
        <w:t>ı</w:t>
      </w:r>
      <w:r w:rsidRPr="007A04E8">
        <w:rPr>
          <w:rFonts w:ascii="Sylfaen" w:eastAsia="Malgun Gothic" w:hAnsi="Sylfaen"/>
          <w:sz w:val="22"/>
          <w:szCs w:val="22"/>
        </w:rPr>
        <w:t xml:space="preserve"> ile ilgili </w:t>
      </w:r>
      <w:r w:rsidRPr="007A04E8">
        <w:rPr>
          <w:rFonts w:ascii="Sylfaen" w:eastAsia="Malgun Gothic" w:hAnsi="Sylfaen" w:cs="Calibri"/>
          <w:sz w:val="22"/>
          <w:szCs w:val="22"/>
        </w:rPr>
        <w:t>ş</w:t>
      </w:r>
      <w:r w:rsidRPr="007A04E8">
        <w:rPr>
          <w:rFonts w:ascii="Sylfaen" w:eastAsia="Malgun Gothic" w:hAnsi="Sylfaen"/>
          <w:sz w:val="22"/>
          <w:szCs w:val="22"/>
        </w:rPr>
        <w:t>artlar</w:t>
      </w:r>
      <w:r w:rsidRPr="007A04E8">
        <w:rPr>
          <w:rFonts w:ascii="Sylfaen" w:eastAsia="Malgun Gothic" w:hAnsi="Sylfaen" w:cs="Malgun Gothic"/>
          <w:sz w:val="22"/>
          <w:szCs w:val="22"/>
        </w:rPr>
        <w:t>ı</w:t>
      </w:r>
      <w:r w:rsidRPr="007A04E8">
        <w:rPr>
          <w:rFonts w:ascii="Sylfaen" w:eastAsia="Malgun Gothic" w:hAnsi="Sylfaen"/>
          <w:sz w:val="22"/>
          <w:szCs w:val="22"/>
        </w:rPr>
        <w:t xml:space="preserve"> belirlenmi</w:t>
      </w:r>
      <w:r w:rsidRPr="007A04E8">
        <w:rPr>
          <w:rFonts w:ascii="Sylfaen" w:eastAsia="Malgun Gothic" w:hAnsi="Sylfaen" w:cs="Calibri"/>
          <w:sz w:val="22"/>
          <w:szCs w:val="22"/>
        </w:rPr>
        <w:t>ş</w:t>
      </w:r>
      <w:r w:rsidRPr="007A04E8">
        <w:rPr>
          <w:rFonts w:ascii="Sylfaen" w:eastAsia="Malgun Gothic" w:hAnsi="Sylfaen"/>
          <w:sz w:val="22"/>
          <w:szCs w:val="22"/>
        </w:rPr>
        <w:t xml:space="preserve"> </w:t>
      </w:r>
      <w:r w:rsidRPr="007A04E8">
        <w:rPr>
          <w:rFonts w:ascii="Sylfaen" w:eastAsia="Malgun Gothic" w:hAnsi="Sylfaen" w:cs="Calibri"/>
          <w:sz w:val="22"/>
          <w:szCs w:val="22"/>
        </w:rPr>
        <w:t>ş</w:t>
      </w:r>
      <w:r w:rsidRPr="007A04E8">
        <w:rPr>
          <w:rFonts w:ascii="Sylfaen" w:eastAsia="Malgun Gothic" w:hAnsi="Sylfaen"/>
          <w:sz w:val="22"/>
          <w:szCs w:val="22"/>
        </w:rPr>
        <w:t>artlar</w:t>
      </w:r>
      <w:r w:rsidRPr="007A04E8">
        <w:rPr>
          <w:rFonts w:ascii="Sylfaen" w:eastAsia="Malgun Gothic" w:hAnsi="Sylfaen" w:cs="Malgun Gothic"/>
          <w:sz w:val="22"/>
          <w:szCs w:val="22"/>
        </w:rPr>
        <w:t>ı</w:t>
      </w:r>
      <w:r w:rsidRPr="007A04E8">
        <w:rPr>
          <w:rFonts w:ascii="Sylfaen" w:eastAsia="Malgun Gothic" w:hAnsi="Sylfaen"/>
          <w:sz w:val="22"/>
          <w:szCs w:val="22"/>
        </w:rPr>
        <w:t>n uygulanmas</w:t>
      </w:r>
      <w:r w:rsidRPr="007A04E8">
        <w:rPr>
          <w:rFonts w:ascii="Sylfaen" w:eastAsia="Malgun Gothic" w:hAnsi="Sylfaen" w:cs="Malgun Gothic"/>
          <w:sz w:val="22"/>
          <w:szCs w:val="22"/>
        </w:rPr>
        <w:t>ı</w:t>
      </w:r>
      <w:r w:rsidRPr="007A04E8">
        <w:rPr>
          <w:rFonts w:ascii="Sylfaen" w:eastAsia="Malgun Gothic" w:hAnsi="Sylfaen"/>
          <w:sz w:val="22"/>
          <w:szCs w:val="22"/>
        </w:rPr>
        <w:t>n</w:t>
      </w:r>
      <w:r w:rsidRPr="007A04E8">
        <w:rPr>
          <w:rFonts w:ascii="Sylfaen" w:eastAsia="Malgun Gothic" w:hAnsi="Sylfaen" w:cs="Malgun Gothic"/>
          <w:sz w:val="22"/>
          <w:szCs w:val="22"/>
        </w:rPr>
        <w:t>ı</w:t>
      </w:r>
      <w:r w:rsidRPr="007A04E8">
        <w:rPr>
          <w:rFonts w:ascii="Sylfaen" w:eastAsia="Malgun Gothic" w:hAnsi="Sylfaen"/>
          <w:sz w:val="22"/>
          <w:szCs w:val="22"/>
        </w:rPr>
        <w:t>n sa</w:t>
      </w:r>
      <w:r w:rsidRPr="007A04E8">
        <w:rPr>
          <w:rFonts w:ascii="Sylfaen" w:eastAsia="Malgun Gothic" w:hAnsi="Sylfaen" w:cs="Calibri"/>
          <w:sz w:val="22"/>
          <w:szCs w:val="22"/>
        </w:rPr>
        <w:t>ğ</w:t>
      </w:r>
      <w:r w:rsidRPr="007A04E8">
        <w:rPr>
          <w:rFonts w:ascii="Sylfaen" w:eastAsia="Malgun Gothic" w:hAnsi="Sylfaen"/>
          <w:sz w:val="22"/>
          <w:szCs w:val="22"/>
        </w:rPr>
        <w:t>lanmas</w:t>
      </w:r>
      <w:r w:rsidRPr="007A04E8">
        <w:rPr>
          <w:rFonts w:ascii="Sylfaen" w:eastAsia="Malgun Gothic" w:hAnsi="Sylfaen" w:cs="Malgun Gothic"/>
          <w:sz w:val="22"/>
          <w:szCs w:val="22"/>
        </w:rPr>
        <w:t>ı</w:t>
      </w:r>
      <w:r w:rsidRPr="007A04E8">
        <w:rPr>
          <w:rFonts w:ascii="Sylfaen" w:eastAsia="Malgun Gothic" w:hAnsi="Sylfaen"/>
          <w:sz w:val="22"/>
          <w:szCs w:val="22"/>
        </w:rPr>
        <w:t>na y</w:t>
      </w:r>
      <w:r w:rsidRPr="007A04E8">
        <w:rPr>
          <w:rFonts w:ascii="Sylfaen" w:eastAsia="Malgun Gothic" w:hAnsi="Sylfaen" w:cs="Malgun Gothic"/>
          <w:sz w:val="22"/>
          <w:szCs w:val="22"/>
        </w:rPr>
        <w:t>ö</w:t>
      </w:r>
      <w:r w:rsidRPr="007A04E8">
        <w:rPr>
          <w:rFonts w:ascii="Sylfaen" w:eastAsia="Malgun Gothic" w:hAnsi="Sylfaen"/>
          <w:sz w:val="22"/>
          <w:szCs w:val="22"/>
        </w:rPr>
        <w:t xml:space="preserve">nelik </w:t>
      </w:r>
      <w:r w:rsidRPr="007A04E8">
        <w:rPr>
          <w:rFonts w:ascii="Sylfaen" w:eastAsia="Malgun Gothic" w:hAnsi="Sylfaen" w:cs="Malgun Gothic"/>
          <w:sz w:val="22"/>
          <w:szCs w:val="22"/>
        </w:rPr>
        <w:t>ç</w:t>
      </w:r>
      <w:r w:rsidRPr="007A04E8">
        <w:rPr>
          <w:rFonts w:ascii="Sylfaen" w:eastAsia="Malgun Gothic" w:hAnsi="Sylfaen"/>
          <w:sz w:val="22"/>
          <w:szCs w:val="22"/>
        </w:rPr>
        <w:t>al</w:t>
      </w:r>
      <w:r w:rsidRPr="007A04E8">
        <w:rPr>
          <w:rFonts w:ascii="Sylfaen" w:eastAsia="Malgun Gothic" w:hAnsi="Sylfaen" w:cs="Malgun Gothic"/>
          <w:sz w:val="22"/>
          <w:szCs w:val="22"/>
        </w:rPr>
        <w:t>ı</w:t>
      </w:r>
      <w:r w:rsidRPr="007A04E8">
        <w:rPr>
          <w:rFonts w:ascii="Sylfaen" w:eastAsia="Malgun Gothic" w:hAnsi="Sylfaen" w:cs="Calibri"/>
          <w:sz w:val="22"/>
          <w:szCs w:val="22"/>
        </w:rPr>
        <w:t>ş</w:t>
      </w:r>
      <w:r w:rsidRPr="007A04E8">
        <w:rPr>
          <w:rFonts w:ascii="Sylfaen" w:eastAsia="Malgun Gothic" w:hAnsi="Sylfaen"/>
          <w:sz w:val="22"/>
          <w:szCs w:val="22"/>
        </w:rPr>
        <w:t>malar yap</w:t>
      </w:r>
      <w:r w:rsidRPr="007A04E8">
        <w:rPr>
          <w:rFonts w:ascii="Sylfaen" w:eastAsia="Malgun Gothic" w:hAnsi="Sylfaen" w:cs="Malgun Gothic"/>
          <w:sz w:val="22"/>
          <w:szCs w:val="22"/>
        </w:rPr>
        <w:t>ı</w:t>
      </w:r>
      <w:r w:rsidRPr="007A04E8">
        <w:rPr>
          <w:rFonts w:ascii="Sylfaen" w:eastAsia="Malgun Gothic" w:hAnsi="Sylfaen"/>
          <w:sz w:val="22"/>
          <w:szCs w:val="22"/>
        </w:rPr>
        <w:t>lmaktad</w:t>
      </w:r>
      <w:r w:rsidRPr="007A04E8">
        <w:rPr>
          <w:rFonts w:ascii="Sylfaen" w:eastAsia="Malgun Gothic" w:hAnsi="Sylfaen" w:cs="Malgun Gothic"/>
          <w:sz w:val="22"/>
          <w:szCs w:val="22"/>
        </w:rPr>
        <w:t>ı</w:t>
      </w:r>
      <w:r w:rsidRPr="007A04E8">
        <w:rPr>
          <w:rFonts w:ascii="Sylfaen" w:eastAsia="Malgun Gothic" w:hAnsi="Sylfaen"/>
          <w:sz w:val="22"/>
          <w:szCs w:val="22"/>
        </w:rPr>
        <w:t>r.</w:t>
      </w:r>
    </w:p>
    <w:p w:rsidR="005C3F70" w:rsidRPr="007A04E8" w:rsidRDefault="005C3F70" w:rsidP="005C3F70">
      <w:pPr>
        <w:ind w:firstLine="708"/>
        <w:jc w:val="both"/>
        <w:rPr>
          <w:rFonts w:ascii="Sylfaen" w:eastAsia="Malgun Gothic" w:hAnsi="Sylfaen"/>
          <w:sz w:val="22"/>
          <w:szCs w:val="22"/>
        </w:rPr>
      </w:pPr>
    </w:p>
    <w:p w:rsidR="005C3F70" w:rsidRPr="007A04E8" w:rsidRDefault="005C3F70" w:rsidP="005C3F70">
      <w:pPr>
        <w:ind w:firstLine="708"/>
        <w:jc w:val="both"/>
        <w:rPr>
          <w:rFonts w:ascii="Sylfaen" w:eastAsia="Malgun Gothic" w:hAnsi="Sylfaen"/>
          <w:sz w:val="22"/>
          <w:szCs w:val="22"/>
        </w:rPr>
      </w:pPr>
      <w:r w:rsidRPr="007A04E8">
        <w:rPr>
          <w:rFonts w:ascii="Sylfaen" w:eastAsia="Malgun Gothic" w:hAnsi="Sylfaen"/>
          <w:sz w:val="22"/>
          <w:szCs w:val="22"/>
        </w:rPr>
        <w:t>Mevzuat çerçevesinde belirlenen programlar uygulanarak kontrol faaliyetleri planlı olarak yapılmaktadır. Mevzuatla belirlenmi</w:t>
      </w:r>
      <w:r w:rsidRPr="007A04E8">
        <w:rPr>
          <w:rFonts w:ascii="Sylfaen" w:eastAsia="Malgun Gothic" w:hAnsi="Sylfaen" w:cs="Calibri"/>
          <w:sz w:val="22"/>
          <w:szCs w:val="22"/>
        </w:rPr>
        <w:t>ş</w:t>
      </w:r>
      <w:r w:rsidRPr="007A04E8">
        <w:rPr>
          <w:rFonts w:ascii="Sylfaen" w:eastAsia="Malgun Gothic" w:hAnsi="Sylfaen"/>
          <w:sz w:val="22"/>
          <w:szCs w:val="22"/>
        </w:rPr>
        <w:t xml:space="preserve"> olan kay</w:t>
      </w:r>
      <w:r w:rsidRPr="007A04E8">
        <w:rPr>
          <w:rFonts w:ascii="Sylfaen" w:eastAsia="Malgun Gothic" w:hAnsi="Sylfaen" w:cs="Malgun Gothic"/>
          <w:sz w:val="22"/>
          <w:szCs w:val="22"/>
        </w:rPr>
        <w:t>ı</w:t>
      </w:r>
      <w:r w:rsidRPr="007A04E8">
        <w:rPr>
          <w:rFonts w:ascii="Sylfaen" w:eastAsia="Malgun Gothic" w:hAnsi="Sylfaen"/>
          <w:sz w:val="22"/>
          <w:szCs w:val="22"/>
        </w:rPr>
        <w:t>t sistemine g</w:t>
      </w:r>
      <w:r w:rsidRPr="007A04E8">
        <w:rPr>
          <w:rFonts w:ascii="Sylfaen" w:eastAsia="Malgun Gothic" w:hAnsi="Sylfaen" w:cs="Malgun Gothic"/>
          <w:sz w:val="22"/>
          <w:szCs w:val="22"/>
        </w:rPr>
        <w:t>ö</w:t>
      </w:r>
      <w:r w:rsidRPr="007A04E8">
        <w:rPr>
          <w:rFonts w:ascii="Sylfaen" w:eastAsia="Malgun Gothic" w:hAnsi="Sylfaen"/>
          <w:sz w:val="22"/>
          <w:szCs w:val="22"/>
        </w:rPr>
        <w:t xml:space="preserve">re Tokat </w:t>
      </w:r>
      <w:r w:rsidRPr="007A04E8">
        <w:rPr>
          <w:rFonts w:ascii="Sylfaen" w:eastAsia="Malgun Gothic" w:hAnsi="Sylfaen" w:cs="Calibri"/>
          <w:sz w:val="22"/>
          <w:szCs w:val="22"/>
        </w:rPr>
        <w:t>İ</w:t>
      </w:r>
      <w:r w:rsidRPr="007A04E8">
        <w:rPr>
          <w:rFonts w:ascii="Sylfaen" w:eastAsia="Malgun Gothic" w:hAnsi="Sylfaen"/>
          <w:sz w:val="22"/>
          <w:szCs w:val="22"/>
        </w:rPr>
        <w:t>linde yem i</w:t>
      </w:r>
      <w:r w:rsidRPr="007A04E8">
        <w:rPr>
          <w:rFonts w:ascii="Sylfaen" w:eastAsia="Malgun Gothic" w:hAnsi="Sylfaen" w:cs="Calibri"/>
          <w:sz w:val="22"/>
          <w:szCs w:val="22"/>
        </w:rPr>
        <w:t>ş</w:t>
      </w:r>
      <w:r w:rsidRPr="007A04E8">
        <w:rPr>
          <w:rFonts w:ascii="Sylfaen" w:eastAsia="Malgun Gothic" w:hAnsi="Sylfaen"/>
          <w:sz w:val="22"/>
          <w:szCs w:val="22"/>
        </w:rPr>
        <w:t>letmelerinin kay</w:t>
      </w:r>
      <w:r w:rsidRPr="007A04E8">
        <w:rPr>
          <w:rFonts w:ascii="Sylfaen" w:eastAsia="Malgun Gothic" w:hAnsi="Sylfaen" w:cs="Malgun Gothic"/>
          <w:sz w:val="22"/>
          <w:szCs w:val="22"/>
        </w:rPr>
        <w:t>ı</w:t>
      </w:r>
      <w:r w:rsidRPr="007A04E8">
        <w:rPr>
          <w:rFonts w:ascii="Sylfaen" w:eastAsia="Malgun Gothic" w:hAnsi="Sylfaen"/>
          <w:sz w:val="22"/>
          <w:szCs w:val="22"/>
        </w:rPr>
        <w:t>tlar</w:t>
      </w:r>
      <w:r w:rsidRPr="007A04E8">
        <w:rPr>
          <w:rFonts w:ascii="Sylfaen" w:eastAsia="Malgun Gothic" w:hAnsi="Sylfaen" w:cs="Malgun Gothic"/>
          <w:sz w:val="22"/>
          <w:szCs w:val="22"/>
        </w:rPr>
        <w:t>ı</w:t>
      </w:r>
      <w:r w:rsidRPr="007A04E8">
        <w:rPr>
          <w:rFonts w:ascii="Sylfaen" w:eastAsia="Malgun Gothic" w:hAnsi="Sylfaen"/>
          <w:sz w:val="22"/>
          <w:szCs w:val="22"/>
        </w:rPr>
        <w:t xml:space="preserve"> tamamlanm</w:t>
      </w:r>
      <w:r w:rsidRPr="007A04E8">
        <w:rPr>
          <w:rFonts w:ascii="Sylfaen" w:eastAsia="Malgun Gothic" w:hAnsi="Sylfaen" w:cs="Malgun Gothic"/>
          <w:sz w:val="22"/>
          <w:szCs w:val="22"/>
        </w:rPr>
        <w:t>ı</w:t>
      </w:r>
      <w:r w:rsidRPr="007A04E8">
        <w:rPr>
          <w:rFonts w:ascii="Sylfaen" w:eastAsia="Malgun Gothic" w:hAnsi="Sylfaen" w:cs="Calibri"/>
          <w:sz w:val="22"/>
          <w:szCs w:val="22"/>
        </w:rPr>
        <w:t>ş</w:t>
      </w:r>
      <w:r w:rsidRPr="007A04E8">
        <w:rPr>
          <w:rFonts w:ascii="Sylfaen" w:eastAsia="Malgun Gothic" w:hAnsi="Sylfaen"/>
          <w:sz w:val="22"/>
          <w:szCs w:val="22"/>
        </w:rPr>
        <w:t xml:space="preserve"> olup, Yemin </w:t>
      </w:r>
      <w:r w:rsidRPr="007A04E8">
        <w:rPr>
          <w:rFonts w:ascii="Sylfaen" w:eastAsia="Malgun Gothic" w:hAnsi="Sylfaen" w:cs="Malgun Gothic"/>
          <w:sz w:val="22"/>
          <w:szCs w:val="22"/>
        </w:rPr>
        <w:t>ü</w:t>
      </w:r>
      <w:r w:rsidRPr="007A04E8">
        <w:rPr>
          <w:rFonts w:ascii="Sylfaen" w:eastAsia="Malgun Gothic" w:hAnsi="Sylfaen"/>
          <w:sz w:val="22"/>
          <w:szCs w:val="22"/>
        </w:rPr>
        <w:t>retiminden havyanlar taraf</w:t>
      </w:r>
      <w:r w:rsidRPr="007A04E8">
        <w:rPr>
          <w:rFonts w:ascii="Sylfaen" w:eastAsia="Malgun Gothic" w:hAnsi="Sylfaen" w:cs="Malgun Gothic"/>
          <w:sz w:val="22"/>
          <w:szCs w:val="22"/>
        </w:rPr>
        <w:t>ı</w:t>
      </w:r>
      <w:r w:rsidRPr="007A04E8">
        <w:rPr>
          <w:rFonts w:ascii="Sylfaen" w:eastAsia="Malgun Gothic" w:hAnsi="Sylfaen"/>
          <w:sz w:val="22"/>
          <w:szCs w:val="22"/>
        </w:rPr>
        <w:t>ndan t</w:t>
      </w:r>
      <w:r w:rsidRPr="007A04E8">
        <w:rPr>
          <w:rFonts w:ascii="Sylfaen" w:eastAsia="Malgun Gothic" w:hAnsi="Sylfaen" w:cs="Malgun Gothic"/>
          <w:sz w:val="22"/>
          <w:szCs w:val="22"/>
        </w:rPr>
        <w:t>ü</w:t>
      </w:r>
      <w:r w:rsidRPr="007A04E8">
        <w:rPr>
          <w:rFonts w:ascii="Sylfaen" w:eastAsia="Malgun Gothic" w:hAnsi="Sylfaen"/>
          <w:sz w:val="22"/>
          <w:szCs w:val="22"/>
        </w:rPr>
        <w:t>ketimine kadar olan a</w:t>
      </w:r>
      <w:r w:rsidRPr="007A04E8">
        <w:rPr>
          <w:rFonts w:ascii="Sylfaen" w:eastAsia="Malgun Gothic" w:hAnsi="Sylfaen" w:cs="Calibri"/>
          <w:sz w:val="22"/>
          <w:szCs w:val="22"/>
        </w:rPr>
        <w:t>ğ</w:t>
      </w:r>
      <w:r w:rsidRPr="007A04E8">
        <w:rPr>
          <w:rFonts w:ascii="Sylfaen" w:eastAsia="Malgun Gothic" w:hAnsi="Sylfaen" w:cs="Malgun Gothic"/>
          <w:sz w:val="22"/>
          <w:szCs w:val="22"/>
        </w:rPr>
        <w:t>ı</w:t>
      </w:r>
      <w:r w:rsidRPr="007A04E8">
        <w:rPr>
          <w:rFonts w:ascii="Sylfaen" w:eastAsia="Malgun Gothic" w:hAnsi="Sylfaen"/>
          <w:sz w:val="22"/>
          <w:szCs w:val="22"/>
        </w:rPr>
        <w:t>n her a</w:t>
      </w:r>
      <w:r w:rsidRPr="007A04E8">
        <w:rPr>
          <w:rFonts w:ascii="Sylfaen" w:eastAsia="Malgun Gothic" w:hAnsi="Sylfaen" w:cs="Calibri"/>
          <w:sz w:val="22"/>
          <w:szCs w:val="22"/>
        </w:rPr>
        <w:t>ş</w:t>
      </w:r>
      <w:r w:rsidRPr="007A04E8">
        <w:rPr>
          <w:rFonts w:ascii="Sylfaen" w:eastAsia="Malgun Gothic" w:hAnsi="Sylfaen"/>
          <w:sz w:val="22"/>
          <w:szCs w:val="22"/>
        </w:rPr>
        <w:t>amas</w:t>
      </w:r>
      <w:r w:rsidRPr="007A04E8">
        <w:rPr>
          <w:rFonts w:ascii="Sylfaen" w:eastAsia="Malgun Gothic" w:hAnsi="Sylfaen" w:cs="Malgun Gothic"/>
          <w:sz w:val="22"/>
          <w:szCs w:val="22"/>
        </w:rPr>
        <w:t>ı</w:t>
      </w:r>
      <w:r w:rsidRPr="007A04E8">
        <w:rPr>
          <w:rFonts w:ascii="Sylfaen" w:eastAsia="Malgun Gothic" w:hAnsi="Sylfaen"/>
          <w:sz w:val="22"/>
          <w:szCs w:val="22"/>
        </w:rPr>
        <w:t>nda denetim, numune ve analiz i</w:t>
      </w:r>
      <w:r w:rsidRPr="007A04E8">
        <w:rPr>
          <w:rFonts w:ascii="Sylfaen" w:eastAsia="Malgun Gothic" w:hAnsi="Sylfaen" w:cs="Calibri"/>
          <w:sz w:val="22"/>
          <w:szCs w:val="22"/>
        </w:rPr>
        <w:t>ş</w:t>
      </w:r>
      <w:r w:rsidRPr="007A04E8">
        <w:rPr>
          <w:rFonts w:ascii="Sylfaen" w:eastAsia="Malgun Gothic" w:hAnsi="Sylfaen"/>
          <w:sz w:val="22"/>
          <w:szCs w:val="22"/>
        </w:rPr>
        <w:t>lemleri ile piyasada hijyen gereklilikleri olu</w:t>
      </w:r>
      <w:r w:rsidRPr="007A04E8">
        <w:rPr>
          <w:rFonts w:ascii="Sylfaen" w:eastAsia="Malgun Gothic" w:hAnsi="Sylfaen" w:cs="Calibri"/>
          <w:sz w:val="22"/>
          <w:szCs w:val="22"/>
        </w:rPr>
        <w:t>ş</w:t>
      </w:r>
      <w:r w:rsidRPr="007A04E8">
        <w:rPr>
          <w:rFonts w:ascii="Sylfaen" w:eastAsia="Malgun Gothic" w:hAnsi="Sylfaen"/>
          <w:sz w:val="22"/>
          <w:szCs w:val="22"/>
        </w:rPr>
        <w:t>turulmas</w:t>
      </w:r>
      <w:r w:rsidRPr="007A04E8">
        <w:rPr>
          <w:rFonts w:ascii="Sylfaen" w:eastAsia="Malgun Gothic" w:hAnsi="Sylfaen" w:cs="Malgun Gothic"/>
          <w:sz w:val="22"/>
          <w:szCs w:val="22"/>
        </w:rPr>
        <w:t>ı</w:t>
      </w:r>
      <w:r w:rsidRPr="007A04E8">
        <w:rPr>
          <w:rFonts w:ascii="Sylfaen" w:eastAsia="Malgun Gothic" w:hAnsi="Sylfaen"/>
          <w:sz w:val="22"/>
          <w:szCs w:val="22"/>
        </w:rPr>
        <w:t xml:space="preserve"> ve haks</w:t>
      </w:r>
      <w:r w:rsidRPr="007A04E8">
        <w:rPr>
          <w:rFonts w:ascii="Sylfaen" w:eastAsia="Malgun Gothic" w:hAnsi="Sylfaen" w:cs="Malgun Gothic"/>
          <w:sz w:val="22"/>
          <w:szCs w:val="22"/>
        </w:rPr>
        <w:t>ı</w:t>
      </w:r>
      <w:r w:rsidRPr="007A04E8">
        <w:rPr>
          <w:rFonts w:ascii="Sylfaen" w:eastAsia="Malgun Gothic" w:hAnsi="Sylfaen"/>
          <w:sz w:val="22"/>
          <w:szCs w:val="22"/>
        </w:rPr>
        <w:t xml:space="preserve">z rekabetin </w:t>
      </w:r>
      <w:r w:rsidRPr="007A04E8">
        <w:rPr>
          <w:rFonts w:ascii="Sylfaen" w:eastAsia="Malgun Gothic" w:hAnsi="Sylfaen" w:cs="Malgun Gothic"/>
          <w:sz w:val="22"/>
          <w:szCs w:val="22"/>
        </w:rPr>
        <w:t>ö</w:t>
      </w:r>
      <w:r w:rsidRPr="007A04E8">
        <w:rPr>
          <w:rFonts w:ascii="Sylfaen" w:eastAsia="Malgun Gothic" w:hAnsi="Sylfaen"/>
          <w:sz w:val="22"/>
          <w:szCs w:val="22"/>
        </w:rPr>
        <w:t xml:space="preserve">nlenmesine </w:t>
      </w:r>
      <w:r w:rsidRPr="007A04E8">
        <w:rPr>
          <w:rFonts w:ascii="Sylfaen" w:eastAsia="Malgun Gothic" w:hAnsi="Sylfaen" w:cs="Malgun Gothic"/>
          <w:sz w:val="22"/>
          <w:szCs w:val="22"/>
        </w:rPr>
        <w:t>ç</w:t>
      </w:r>
      <w:r w:rsidRPr="007A04E8">
        <w:rPr>
          <w:rFonts w:ascii="Sylfaen" w:eastAsia="Malgun Gothic" w:hAnsi="Sylfaen"/>
          <w:sz w:val="22"/>
          <w:szCs w:val="22"/>
        </w:rPr>
        <w:t>al</w:t>
      </w:r>
      <w:r w:rsidRPr="007A04E8">
        <w:rPr>
          <w:rFonts w:ascii="Sylfaen" w:eastAsia="Malgun Gothic" w:hAnsi="Sylfaen" w:cs="Malgun Gothic"/>
          <w:sz w:val="22"/>
          <w:szCs w:val="22"/>
        </w:rPr>
        <w:t>ı</w:t>
      </w:r>
      <w:r w:rsidRPr="007A04E8">
        <w:rPr>
          <w:rFonts w:ascii="Sylfaen" w:eastAsia="Malgun Gothic" w:hAnsi="Sylfaen" w:cs="Calibri"/>
          <w:sz w:val="22"/>
          <w:szCs w:val="22"/>
        </w:rPr>
        <w:t>ş</w:t>
      </w:r>
      <w:r w:rsidRPr="007A04E8">
        <w:rPr>
          <w:rFonts w:ascii="Sylfaen" w:eastAsia="Malgun Gothic" w:hAnsi="Sylfaen" w:cs="Malgun Gothic"/>
          <w:sz w:val="22"/>
          <w:szCs w:val="22"/>
        </w:rPr>
        <w:t>ı</w:t>
      </w:r>
      <w:r w:rsidRPr="007A04E8">
        <w:rPr>
          <w:rFonts w:ascii="Sylfaen" w:eastAsia="Malgun Gothic" w:hAnsi="Sylfaen"/>
          <w:sz w:val="22"/>
          <w:szCs w:val="22"/>
        </w:rPr>
        <w:t>lmaktad</w:t>
      </w:r>
      <w:r w:rsidRPr="007A04E8">
        <w:rPr>
          <w:rFonts w:ascii="Sylfaen" w:eastAsia="Malgun Gothic" w:hAnsi="Sylfaen" w:cs="Malgun Gothic"/>
          <w:sz w:val="22"/>
          <w:szCs w:val="22"/>
        </w:rPr>
        <w:t>ı</w:t>
      </w:r>
      <w:r w:rsidRPr="007A04E8">
        <w:rPr>
          <w:rFonts w:ascii="Sylfaen" w:eastAsia="Malgun Gothic" w:hAnsi="Sylfaen"/>
          <w:sz w:val="22"/>
          <w:szCs w:val="22"/>
        </w:rPr>
        <w:t>r.</w:t>
      </w:r>
    </w:p>
    <w:p w:rsidR="005C3F70" w:rsidRPr="007A04E8" w:rsidRDefault="005C3F70" w:rsidP="005C3F70">
      <w:pPr>
        <w:ind w:firstLine="708"/>
        <w:jc w:val="both"/>
        <w:rPr>
          <w:rFonts w:ascii="Sylfaen" w:eastAsia="Malgun Gothic" w:hAnsi="Sylfaen"/>
          <w:sz w:val="22"/>
          <w:szCs w:val="22"/>
        </w:rPr>
      </w:pPr>
    </w:p>
    <w:p w:rsidR="005C3F70" w:rsidRPr="007A04E8" w:rsidRDefault="005C3F70" w:rsidP="005C3F70">
      <w:pPr>
        <w:ind w:firstLine="708"/>
        <w:jc w:val="both"/>
        <w:rPr>
          <w:rFonts w:ascii="Sylfaen" w:eastAsia="Malgun Gothic" w:hAnsi="Sylfaen"/>
          <w:sz w:val="22"/>
          <w:szCs w:val="22"/>
        </w:rPr>
      </w:pPr>
      <w:r w:rsidRPr="007A04E8">
        <w:rPr>
          <w:rFonts w:ascii="Sylfaen" w:eastAsia="Malgun Gothic" w:hAnsi="Sylfaen"/>
          <w:sz w:val="22"/>
          <w:szCs w:val="22"/>
        </w:rPr>
        <w:t>Gıda amaçlı yeti</w:t>
      </w:r>
      <w:r w:rsidRPr="007A04E8">
        <w:rPr>
          <w:rFonts w:ascii="Sylfaen" w:eastAsia="Malgun Gothic" w:hAnsi="Sylfaen" w:cs="Calibri"/>
          <w:sz w:val="22"/>
          <w:szCs w:val="22"/>
        </w:rPr>
        <w:t>ş</w:t>
      </w:r>
      <w:r w:rsidRPr="007A04E8">
        <w:rPr>
          <w:rFonts w:ascii="Sylfaen" w:eastAsia="Malgun Gothic" w:hAnsi="Sylfaen"/>
          <w:sz w:val="22"/>
          <w:szCs w:val="22"/>
        </w:rPr>
        <w:t>tirilen hayvanlar ile g</w:t>
      </w:r>
      <w:r w:rsidRPr="007A04E8">
        <w:rPr>
          <w:rFonts w:ascii="Sylfaen" w:eastAsia="Malgun Gothic" w:hAnsi="Sylfaen" w:cs="Malgun Gothic"/>
          <w:sz w:val="22"/>
          <w:szCs w:val="22"/>
        </w:rPr>
        <w:t>ı</w:t>
      </w:r>
      <w:r w:rsidRPr="007A04E8">
        <w:rPr>
          <w:rFonts w:ascii="Sylfaen" w:eastAsia="Malgun Gothic" w:hAnsi="Sylfaen"/>
          <w:sz w:val="22"/>
          <w:szCs w:val="22"/>
        </w:rPr>
        <w:t>da ama</w:t>
      </w:r>
      <w:r w:rsidRPr="007A04E8">
        <w:rPr>
          <w:rFonts w:ascii="Sylfaen" w:eastAsia="Malgun Gothic" w:hAnsi="Sylfaen" w:cs="Malgun Gothic"/>
          <w:sz w:val="22"/>
          <w:szCs w:val="22"/>
        </w:rPr>
        <w:t>ç</w:t>
      </w:r>
      <w:r w:rsidRPr="007A04E8">
        <w:rPr>
          <w:rFonts w:ascii="Sylfaen" w:eastAsia="Malgun Gothic" w:hAnsi="Sylfaen"/>
          <w:sz w:val="22"/>
          <w:szCs w:val="22"/>
        </w:rPr>
        <w:t>l</w:t>
      </w:r>
      <w:r w:rsidRPr="007A04E8">
        <w:rPr>
          <w:rFonts w:ascii="Sylfaen" w:eastAsia="Malgun Gothic" w:hAnsi="Sylfaen" w:cs="Malgun Gothic"/>
          <w:sz w:val="22"/>
          <w:szCs w:val="22"/>
        </w:rPr>
        <w:t>ı</w:t>
      </w:r>
      <w:r w:rsidRPr="007A04E8">
        <w:rPr>
          <w:rFonts w:ascii="Sylfaen" w:eastAsia="Malgun Gothic" w:hAnsi="Sylfaen"/>
          <w:sz w:val="22"/>
          <w:szCs w:val="22"/>
        </w:rPr>
        <w:t xml:space="preserve"> olmayan hayvan yemlerinin izlenebilirli</w:t>
      </w:r>
      <w:r w:rsidRPr="007A04E8">
        <w:rPr>
          <w:rFonts w:ascii="Sylfaen" w:eastAsia="Malgun Gothic" w:hAnsi="Sylfaen" w:cs="Calibri"/>
          <w:sz w:val="22"/>
          <w:szCs w:val="22"/>
        </w:rPr>
        <w:t>ğ</w:t>
      </w:r>
      <w:r w:rsidRPr="007A04E8">
        <w:rPr>
          <w:rFonts w:ascii="Sylfaen" w:eastAsia="Malgun Gothic" w:hAnsi="Sylfaen"/>
          <w:sz w:val="22"/>
          <w:szCs w:val="22"/>
        </w:rPr>
        <w:t>inin sa</w:t>
      </w:r>
      <w:r w:rsidRPr="007A04E8">
        <w:rPr>
          <w:rFonts w:ascii="Sylfaen" w:eastAsia="Malgun Gothic" w:hAnsi="Sylfaen" w:cs="Calibri"/>
          <w:sz w:val="22"/>
          <w:szCs w:val="22"/>
        </w:rPr>
        <w:t>ğ</w:t>
      </w:r>
      <w:r w:rsidRPr="007A04E8">
        <w:rPr>
          <w:rFonts w:ascii="Sylfaen" w:eastAsia="Malgun Gothic" w:hAnsi="Sylfaen"/>
          <w:sz w:val="22"/>
          <w:szCs w:val="22"/>
        </w:rPr>
        <w:t>lanmas</w:t>
      </w:r>
      <w:r w:rsidRPr="007A04E8">
        <w:rPr>
          <w:rFonts w:ascii="Sylfaen" w:eastAsia="Malgun Gothic" w:hAnsi="Sylfaen" w:cs="Malgun Gothic"/>
          <w:sz w:val="22"/>
          <w:szCs w:val="22"/>
        </w:rPr>
        <w:t>ı</w:t>
      </w:r>
      <w:r w:rsidRPr="007A04E8">
        <w:rPr>
          <w:rFonts w:ascii="Sylfaen" w:eastAsia="Malgun Gothic" w:hAnsi="Sylfaen"/>
          <w:sz w:val="22"/>
          <w:szCs w:val="22"/>
        </w:rPr>
        <w:t xml:space="preserve"> ve kullan</w:t>
      </w:r>
      <w:r w:rsidRPr="007A04E8">
        <w:rPr>
          <w:rFonts w:ascii="Sylfaen" w:eastAsia="Malgun Gothic" w:hAnsi="Sylfaen" w:cs="Malgun Gothic"/>
          <w:sz w:val="22"/>
          <w:szCs w:val="22"/>
        </w:rPr>
        <w:t>ı</w:t>
      </w:r>
      <w:r w:rsidRPr="007A04E8">
        <w:rPr>
          <w:rFonts w:ascii="Sylfaen" w:eastAsia="Malgun Gothic" w:hAnsi="Sylfaen"/>
          <w:sz w:val="22"/>
          <w:szCs w:val="22"/>
        </w:rPr>
        <w:t>c</w:t>
      </w:r>
      <w:r w:rsidRPr="007A04E8">
        <w:rPr>
          <w:rFonts w:ascii="Sylfaen" w:eastAsia="Malgun Gothic" w:hAnsi="Sylfaen" w:cs="Malgun Gothic"/>
          <w:sz w:val="22"/>
          <w:szCs w:val="22"/>
        </w:rPr>
        <w:t>ı</w:t>
      </w:r>
      <w:r w:rsidRPr="007A04E8">
        <w:rPr>
          <w:rFonts w:ascii="Sylfaen" w:eastAsia="Malgun Gothic" w:hAnsi="Sylfaen"/>
          <w:sz w:val="22"/>
          <w:szCs w:val="22"/>
        </w:rPr>
        <w:t>lar</w:t>
      </w:r>
      <w:r w:rsidRPr="007A04E8">
        <w:rPr>
          <w:rFonts w:ascii="Sylfaen" w:eastAsia="Malgun Gothic" w:hAnsi="Sylfaen" w:cs="Malgun Gothic"/>
          <w:sz w:val="22"/>
          <w:szCs w:val="22"/>
        </w:rPr>
        <w:t>ı</w:t>
      </w:r>
      <w:r w:rsidRPr="007A04E8">
        <w:rPr>
          <w:rFonts w:ascii="Sylfaen" w:eastAsia="Malgun Gothic" w:hAnsi="Sylfaen"/>
          <w:sz w:val="22"/>
          <w:szCs w:val="22"/>
        </w:rPr>
        <w:t>n bilgilendirilmesi i</w:t>
      </w:r>
      <w:r w:rsidRPr="007A04E8">
        <w:rPr>
          <w:rFonts w:ascii="Sylfaen" w:eastAsia="Malgun Gothic" w:hAnsi="Sylfaen" w:cs="Malgun Gothic"/>
          <w:sz w:val="22"/>
          <w:szCs w:val="22"/>
        </w:rPr>
        <w:t>ç</w:t>
      </w:r>
      <w:r w:rsidRPr="007A04E8">
        <w:rPr>
          <w:rFonts w:ascii="Sylfaen" w:eastAsia="Malgun Gothic" w:hAnsi="Sylfaen"/>
          <w:sz w:val="22"/>
          <w:szCs w:val="22"/>
        </w:rPr>
        <w:t>in yemlerin piyasaya arz</w:t>
      </w:r>
      <w:r w:rsidRPr="007A04E8">
        <w:rPr>
          <w:rFonts w:ascii="Sylfaen" w:eastAsia="Malgun Gothic" w:hAnsi="Sylfaen" w:cs="Malgun Gothic"/>
          <w:sz w:val="22"/>
          <w:szCs w:val="22"/>
        </w:rPr>
        <w:t>ı</w:t>
      </w:r>
      <w:r w:rsidRPr="007A04E8">
        <w:rPr>
          <w:rFonts w:ascii="Sylfaen" w:eastAsia="Malgun Gothic" w:hAnsi="Sylfaen"/>
          <w:sz w:val="22"/>
          <w:szCs w:val="22"/>
        </w:rPr>
        <w:t xml:space="preserve"> ve kullan</w:t>
      </w:r>
      <w:r w:rsidRPr="007A04E8">
        <w:rPr>
          <w:rFonts w:ascii="Sylfaen" w:eastAsia="Malgun Gothic" w:hAnsi="Sylfaen" w:cs="Malgun Gothic"/>
          <w:sz w:val="22"/>
          <w:szCs w:val="22"/>
        </w:rPr>
        <w:t>ı</w:t>
      </w:r>
      <w:r w:rsidRPr="007A04E8">
        <w:rPr>
          <w:rFonts w:ascii="Sylfaen" w:eastAsia="Malgun Gothic" w:hAnsi="Sylfaen"/>
          <w:sz w:val="22"/>
          <w:szCs w:val="22"/>
        </w:rPr>
        <w:t>m</w:t>
      </w:r>
      <w:r w:rsidRPr="007A04E8">
        <w:rPr>
          <w:rFonts w:ascii="Sylfaen" w:eastAsia="Malgun Gothic" w:hAnsi="Sylfaen" w:cs="Malgun Gothic"/>
          <w:sz w:val="22"/>
          <w:szCs w:val="22"/>
        </w:rPr>
        <w:t>ı</w:t>
      </w:r>
      <w:r w:rsidRPr="007A04E8">
        <w:rPr>
          <w:rFonts w:ascii="Sylfaen" w:eastAsia="Malgun Gothic" w:hAnsi="Sylfaen"/>
          <w:sz w:val="22"/>
          <w:szCs w:val="22"/>
        </w:rPr>
        <w:t>, etiketlenmesi, paketlenmesi ve sunumu ile ilgili i</w:t>
      </w:r>
      <w:r w:rsidRPr="007A04E8">
        <w:rPr>
          <w:rFonts w:ascii="Sylfaen" w:eastAsia="Malgun Gothic" w:hAnsi="Sylfaen" w:cs="Calibri"/>
          <w:sz w:val="22"/>
          <w:szCs w:val="22"/>
        </w:rPr>
        <w:t>ş</w:t>
      </w:r>
      <w:r w:rsidRPr="007A04E8">
        <w:rPr>
          <w:rFonts w:ascii="Sylfaen" w:eastAsia="Malgun Gothic" w:hAnsi="Sylfaen"/>
          <w:sz w:val="22"/>
          <w:szCs w:val="22"/>
        </w:rPr>
        <w:t>lemlerin uygulanmas</w:t>
      </w:r>
      <w:r w:rsidRPr="007A04E8">
        <w:rPr>
          <w:rFonts w:ascii="Sylfaen" w:eastAsia="Malgun Gothic" w:hAnsi="Sylfaen" w:cs="Malgun Gothic"/>
          <w:sz w:val="22"/>
          <w:szCs w:val="22"/>
        </w:rPr>
        <w:t>ı</w:t>
      </w:r>
      <w:r w:rsidRPr="007A04E8">
        <w:rPr>
          <w:rFonts w:ascii="Sylfaen" w:eastAsia="Malgun Gothic" w:hAnsi="Sylfaen"/>
          <w:sz w:val="22"/>
          <w:szCs w:val="22"/>
        </w:rPr>
        <w:t xml:space="preserve"> yönünde kontrol faaliyetleri yürütülmekte, mevzuat ölçüsünde yaptırımlar uygulanmakta ve gerekli görüldü</w:t>
      </w:r>
      <w:r w:rsidRPr="007A04E8">
        <w:rPr>
          <w:rFonts w:ascii="Sylfaen" w:eastAsia="Malgun Gothic" w:hAnsi="Sylfaen" w:cs="Calibri"/>
          <w:sz w:val="22"/>
          <w:szCs w:val="22"/>
        </w:rPr>
        <w:t>ğ</w:t>
      </w:r>
      <w:r w:rsidRPr="007A04E8">
        <w:rPr>
          <w:rFonts w:ascii="Sylfaen" w:eastAsia="Malgun Gothic" w:hAnsi="Sylfaen" w:cs="Malgun Gothic"/>
          <w:sz w:val="22"/>
          <w:szCs w:val="22"/>
        </w:rPr>
        <w:t>ü</w:t>
      </w:r>
      <w:r w:rsidRPr="007A04E8">
        <w:rPr>
          <w:rFonts w:ascii="Sylfaen" w:eastAsia="Malgun Gothic" w:hAnsi="Sylfaen"/>
          <w:sz w:val="22"/>
          <w:szCs w:val="22"/>
        </w:rPr>
        <w:t>nde sekt</w:t>
      </w:r>
      <w:r w:rsidRPr="007A04E8">
        <w:rPr>
          <w:rFonts w:ascii="Sylfaen" w:eastAsia="Malgun Gothic" w:hAnsi="Sylfaen" w:cs="Malgun Gothic"/>
          <w:sz w:val="22"/>
          <w:szCs w:val="22"/>
        </w:rPr>
        <w:t>ö</w:t>
      </w:r>
      <w:r w:rsidRPr="007A04E8">
        <w:rPr>
          <w:rFonts w:ascii="Sylfaen" w:eastAsia="Malgun Gothic" w:hAnsi="Sylfaen"/>
          <w:sz w:val="22"/>
          <w:szCs w:val="22"/>
        </w:rPr>
        <w:t>re y</w:t>
      </w:r>
      <w:r w:rsidRPr="007A04E8">
        <w:rPr>
          <w:rFonts w:ascii="Sylfaen" w:eastAsia="Malgun Gothic" w:hAnsi="Sylfaen" w:cs="Malgun Gothic"/>
          <w:sz w:val="22"/>
          <w:szCs w:val="22"/>
        </w:rPr>
        <w:t>ö</w:t>
      </w:r>
      <w:r w:rsidRPr="007A04E8">
        <w:rPr>
          <w:rFonts w:ascii="Sylfaen" w:eastAsia="Malgun Gothic" w:hAnsi="Sylfaen"/>
          <w:sz w:val="22"/>
          <w:szCs w:val="22"/>
        </w:rPr>
        <w:t>nelik e</w:t>
      </w:r>
      <w:r w:rsidRPr="007A04E8">
        <w:rPr>
          <w:rFonts w:ascii="Sylfaen" w:eastAsia="Malgun Gothic" w:hAnsi="Sylfaen" w:cs="Calibri"/>
          <w:sz w:val="22"/>
          <w:szCs w:val="22"/>
        </w:rPr>
        <w:t>ğ</w:t>
      </w:r>
      <w:r w:rsidRPr="007A04E8">
        <w:rPr>
          <w:rFonts w:ascii="Sylfaen" w:eastAsia="Malgun Gothic" w:hAnsi="Sylfaen"/>
          <w:sz w:val="22"/>
          <w:szCs w:val="22"/>
        </w:rPr>
        <w:t>itim faaliyetleri ger</w:t>
      </w:r>
      <w:r w:rsidRPr="007A04E8">
        <w:rPr>
          <w:rFonts w:ascii="Sylfaen" w:eastAsia="Malgun Gothic" w:hAnsi="Sylfaen" w:cs="Malgun Gothic"/>
          <w:sz w:val="22"/>
          <w:szCs w:val="22"/>
        </w:rPr>
        <w:t>ç</w:t>
      </w:r>
      <w:r w:rsidRPr="007A04E8">
        <w:rPr>
          <w:rFonts w:ascii="Sylfaen" w:eastAsia="Malgun Gothic" w:hAnsi="Sylfaen"/>
          <w:sz w:val="22"/>
          <w:szCs w:val="22"/>
        </w:rPr>
        <w:t>ekle</w:t>
      </w:r>
      <w:r w:rsidRPr="007A04E8">
        <w:rPr>
          <w:rFonts w:ascii="Sylfaen" w:eastAsia="Malgun Gothic" w:hAnsi="Sylfaen" w:cs="Calibri"/>
          <w:sz w:val="22"/>
          <w:szCs w:val="22"/>
        </w:rPr>
        <w:t>ş</w:t>
      </w:r>
      <w:r w:rsidRPr="007A04E8">
        <w:rPr>
          <w:rFonts w:ascii="Sylfaen" w:eastAsia="Malgun Gothic" w:hAnsi="Sylfaen"/>
          <w:sz w:val="22"/>
          <w:szCs w:val="22"/>
        </w:rPr>
        <w:t>tirilmektedir.</w:t>
      </w:r>
    </w:p>
    <w:p w:rsidR="005C3F70" w:rsidRPr="007A04E8" w:rsidRDefault="005C3F70" w:rsidP="005C3F70">
      <w:pPr>
        <w:ind w:firstLine="708"/>
        <w:jc w:val="both"/>
        <w:rPr>
          <w:rFonts w:ascii="Sylfaen" w:eastAsia="Malgun Gothic" w:hAnsi="Sylfaen"/>
          <w:sz w:val="22"/>
          <w:szCs w:val="22"/>
        </w:rPr>
      </w:pPr>
    </w:p>
    <w:p w:rsidR="005C3F70" w:rsidRPr="007A04E8" w:rsidRDefault="005C3F70" w:rsidP="005C3F70">
      <w:pPr>
        <w:ind w:firstLine="708"/>
        <w:jc w:val="both"/>
        <w:rPr>
          <w:rFonts w:ascii="Sylfaen" w:eastAsia="Malgun Gothic" w:hAnsi="Sylfaen"/>
          <w:sz w:val="22"/>
          <w:szCs w:val="22"/>
        </w:rPr>
      </w:pPr>
      <w:r w:rsidRPr="007A04E8">
        <w:rPr>
          <w:rFonts w:ascii="Sylfaen" w:eastAsia="Malgun Gothic" w:hAnsi="Sylfaen"/>
          <w:sz w:val="22"/>
          <w:szCs w:val="22"/>
        </w:rPr>
        <w:t>Yem i</w:t>
      </w:r>
      <w:r w:rsidRPr="007A04E8">
        <w:rPr>
          <w:rFonts w:ascii="Sylfaen" w:eastAsia="Malgun Gothic" w:hAnsi="Sylfaen" w:cs="Calibri"/>
          <w:sz w:val="22"/>
          <w:szCs w:val="22"/>
        </w:rPr>
        <w:t>ş</w:t>
      </w:r>
      <w:r w:rsidRPr="007A04E8">
        <w:rPr>
          <w:rFonts w:ascii="Sylfaen" w:eastAsia="Malgun Gothic" w:hAnsi="Sylfaen"/>
          <w:sz w:val="22"/>
          <w:szCs w:val="22"/>
        </w:rPr>
        <w:t xml:space="preserve">letmecilerine birincil </w:t>
      </w:r>
      <w:r w:rsidRPr="007A04E8">
        <w:rPr>
          <w:rFonts w:ascii="Sylfaen" w:eastAsia="Malgun Gothic" w:hAnsi="Sylfaen" w:cs="Malgun Gothic"/>
          <w:sz w:val="22"/>
          <w:szCs w:val="22"/>
        </w:rPr>
        <w:t>ü</w:t>
      </w:r>
      <w:r w:rsidRPr="007A04E8">
        <w:rPr>
          <w:rFonts w:ascii="Sylfaen" w:eastAsia="Malgun Gothic" w:hAnsi="Sylfaen"/>
          <w:sz w:val="22"/>
          <w:szCs w:val="22"/>
        </w:rPr>
        <w:t xml:space="preserve">retimden itibaren </w:t>
      </w:r>
      <w:r w:rsidRPr="007A04E8">
        <w:rPr>
          <w:rFonts w:ascii="Sylfaen" w:eastAsia="Malgun Gothic" w:hAnsi="Sylfaen" w:cs="Malgun Gothic"/>
          <w:sz w:val="22"/>
          <w:szCs w:val="22"/>
        </w:rPr>
        <w:t>ü</w:t>
      </w:r>
      <w:r w:rsidRPr="007A04E8">
        <w:rPr>
          <w:rFonts w:ascii="Sylfaen" w:eastAsia="Malgun Gothic" w:hAnsi="Sylfaen"/>
          <w:sz w:val="22"/>
          <w:szCs w:val="22"/>
        </w:rPr>
        <w:t>retim, i</w:t>
      </w:r>
      <w:r w:rsidRPr="007A04E8">
        <w:rPr>
          <w:rFonts w:ascii="Sylfaen" w:eastAsia="Malgun Gothic" w:hAnsi="Sylfaen" w:cs="Calibri"/>
          <w:sz w:val="22"/>
          <w:szCs w:val="22"/>
        </w:rPr>
        <w:t>ş</w:t>
      </w:r>
      <w:r w:rsidRPr="007A04E8">
        <w:rPr>
          <w:rFonts w:ascii="Sylfaen" w:eastAsia="Malgun Gothic" w:hAnsi="Sylfaen"/>
          <w:sz w:val="22"/>
          <w:szCs w:val="22"/>
        </w:rPr>
        <w:t>leme ve da</w:t>
      </w:r>
      <w:r w:rsidRPr="007A04E8">
        <w:rPr>
          <w:rFonts w:ascii="Sylfaen" w:eastAsia="Malgun Gothic" w:hAnsi="Sylfaen" w:cs="Calibri"/>
          <w:sz w:val="22"/>
          <w:szCs w:val="22"/>
        </w:rPr>
        <w:t>ğ</w:t>
      </w:r>
      <w:r w:rsidRPr="007A04E8">
        <w:rPr>
          <w:rFonts w:ascii="Sylfaen" w:eastAsia="Malgun Gothic" w:hAnsi="Sylfaen" w:cs="Malgun Gothic"/>
          <w:sz w:val="22"/>
          <w:szCs w:val="22"/>
        </w:rPr>
        <w:t>ı</w:t>
      </w:r>
      <w:r w:rsidRPr="007A04E8">
        <w:rPr>
          <w:rFonts w:ascii="Sylfaen" w:eastAsia="Malgun Gothic" w:hAnsi="Sylfaen"/>
          <w:sz w:val="22"/>
          <w:szCs w:val="22"/>
        </w:rPr>
        <w:t>t</w:t>
      </w:r>
      <w:r w:rsidRPr="007A04E8">
        <w:rPr>
          <w:rFonts w:ascii="Sylfaen" w:eastAsia="Malgun Gothic" w:hAnsi="Sylfaen" w:cs="Malgun Gothic"/>
          <w:sz w:val="22"/>
          <w:szCs w:val="22"/>
        </w:rPr>
        <w:t>ı</w:t>
      </w:r>
      <w:r w:rsidRPr="007A04E8">
        <w:rPr>
          <w:rFonts w:ascii="Sylfaen" w:eastAsia="Malgun Gothic" w:hAnsi="Sylfaen"/>
          <w:sz w:val="22"/>
          <w:szCs w:val="22"/>
        </w:rPr>
        <w:t>m</w:t>
      </w:r>
      <w:r w:rsidRPr="007A04E8">
        <w:rPr>
          <w:rFonts w:ascii="Sylfaen" w:eastAsia="Malgun Gothic" w:hAnsi="Sylfaen" w:cs="Malgun Gothic"/>
          <w:sz w:val="22"/>
          <w:szCs w:val="22"/>
        </w:rPr>
        <w:t>ı</w:t>
      </w:r>
      <w:r w:rsidRPr="007A04E8">
        <w:rPr>
          <w:rFonts w:ascii="Sylfaen" w:eastAsia="Malgun Gothic" w:hAnsi="Sylfaen"/>
          <w:sz w:val="22"/>
          <w:szCs w:val="22"/>
        </w:rPr>
        <w:t>n t</w:t>
      </w:r>
      <w:r w:rsidRPr="007A04E8">
        <w:rPr>
          <w:rFonts w:ascii="Sylfaen" w:eastAsia="Malgun Gothic" w:hAnsi="Sylfaen" w:cs="Malgun Gothic"/>
          <w:sz w:val="22"/>
          <w:szCs w:val="22"/>
        </w:rPr>
        <w:t>ü</w:t>
      </w:r>
      <w:r w:rsidRPr="007A04E8">
        <w:rPr>
          <w:rFonts w:ascii="Sylfaen" w:eastAsia="Malgun Gothic" w:hAnsi="Sylfaen"/>
          <w:sz w:val="22"/>
          <w:szCs w:val="22"/>
        </w:rPr>
        <w:t>m a</w:t>
      </w:r>
      <w:r w:rsidRPr="007A04E8">
        <w:rPr>
          <w:rFonts w:ascii="Sylfaen" w:eastAsia="Malgun Gothic" w:hAnsi="Sylfaen" w:cs="Calibri"/>
          <w:sz w:val="22"/>
          <w:szCs w:val="22"/>
        </w:rPr>
        <w:t>ş</w:t>
      </w:r>
      <w:r w:rsidRPr="007A04E8">
        <w:rPr>
          <w:rFonts w:ascii="Sylfaen" w:eastAsia="Malgun Gothic" w:hAnsi="Sylfaen"/>
          <w:sz w:val="22"/>
          <w:szCs w:val="22"/>
        </w:rPr>
        <w:t>amalar</w:t>
      </w:r>
      <w:r w:rsidRPr="007A04E8">
        <w:rPr>
          <w:rFonts w:ascii="Sylfaen" w:eastAsia="Malgun Gothic" w:hAnsi="Sylfaen" w:cs="Malgun Gothic"/>
          <w:sz w:val="22"/>
          <w:szCs w:val="22"/>
        </w:rPr>
        <w:t>ı</w:t>
      </w:r>
      <w:r w:rsidRPr="007A04E8">
        <w:rPr>
          <w:rFonts w:ascii="Sylfaen" w:eastAsia="Malgun Gothic" w:hAnsi="Sylfaen"/>
          <w:sz w:val="22"/>
          <w:szCs w:val="22"/>
        </w:rPr>
        <w:t>nda hijyen kurallar</w:t>
      </w:r>
      <w:r w:rsidRPr="007A04E8">
        <w:rPr>
          <w:rFonts w:ascii="Sylfaen" w:eastAsia="Malgun Gothic" w:hAnsi="Sylfaen" w:cs="Malgun Gothic"/>
          <w:sz w:val="22"/>
          <w:szCs w:val="22"/>
        </w:rPr>
        <w:t>ı</w:t>
      </w:r>
      <w:r w:rsidRPr="007A04E8">
        <w:rPr>
          <w:rFonts w:ascii="Sylfaen" w:eastAsia="Malgun Gothic" w:hAnsi="Sylfaen"/>
          <w:sz w:val="22"/>
          <w:szCs w:val="22"/>
        </w:rPr>
        <w:t>n</w:t>
      </w:r>
      <w:r w:rsidRPr="007A04E8">
        <w:rPr>
          <w:rFonts w:ascii="Sylfaen" w:eastAsia="Malgun Gothic" w:hAnsi="Sylfaen" w:cs="Malgun Gothic"/>
          <w:sz w:val="22"/>
          <w:szCs w:val="22"/>
        </w:rPr>
        <w:t>ı</w:t>
      </w:r>
      <w:r w:rsidRPr="007A04E8">
        <w:rPr>
          <w:rFonts w:ascii="Sylfaen" w:eastAsia="Malgun Gothic" w:hAnsi="Sylfaen"/>
          <w:sz w:val="22"/>
          <w:szCs w:val="22"/>
        </w:rPr>
        <w:t>n uygulanmas</w:t>
      </w:r>
      <w:r w:rsidRPr="007A04E8">
        <w:rPr>
          <w:rFonts w:ascii="Sylfaen" w:eastAsia="Malgun Gothic" w:hAnsi="Sylfaen" w:cs="Malgun Gothic"/>
          <w:sz w:val="22"/>
          <w:szCs w:val="22"/>
        </w:rPr>
        <w:t>ı</w:t>
      </w:r>
      <w:r w:rsidRPr="007A04E8">
        <w:rPr>
          <w:rFonts w:ascii="Sylfaen" w:eastAsia="Malgun Gothic" w:hAnsi="Sylfaen"/>
          <w:sz w:val="22"/>
          <w:szCs w:val="22"/>
        </w:rPr>
        <w:t xml:space="preserve"> sa</w:t>
      </w:r>
      <w:r w:rsidRPr="007A04E8">
        <w:rPr>
          <w:rFonts w:ascii="Sylfaen" w:eastAsia="Malgun Gothic" w:hAnsi="Sylfaen" w:cs="Calibri"/>
          <w:sz w:val="22"/>
          <w:szCs w:val="22"/>
        </w:rPr>
        <w:t>ğ</w:t>
      </w:r>
      <w:r w:rsidRPr="007A04E8">
        <w:rPr>
          <w:rFonts w:ascii="Sylfaen" w:eastAsia="Malgun Gothic" w:hAnsi="Sylfaen"/>
          <w:sz w:val="22"/>
          <w:szCs w:val="22"/>
        </w:rPr>
        <w:t xml:space="preserve">lanmaya </w:t>
      </w:r>
      <w:r w:rsidRPr="007A04E8">
        <w:rPr>
          <w:rFonts w:ascii="Sylfaen" w:eastAsia="Malgun Gothic" w:hAnsi="Sylfaen" w:cs="Malgun Gothic"/>
          <w:sz w:val="22"/>
          <w:szCs w:val="22"/>
        </w:rPr>
        <w:t>ç</w:t>
      </w:r>
      <w:r w:rsidRPr="007A04E8">
        <w:rPr>
          <w:rFonts w:ascii="Sylfaen" w:eastAsia="Malgun Gothic" w:hAnsi="Sylfaen"/>
          <w:sz w:val="22"/>
          <w:szCs w:val="22"/>
        </w:rPr>
        <w:t>al</w:t>
      </w:r>
      <w:r w:rsidRPr="007A04E8">
        <w:rPr>
          <w:rFonts w:ascii="Sylfaen" w:eastAsia="Malgun Gothic" w:hAnsi="Sylfaen" w:cs="Malgun Gothic"/>
          <w:sz w:val="22"/>
          <w:szCs w:val="22"/>
        </w:rPr>
        <w:t>ı</w:t>
      </w:r>
      <w:r w:rsidRPr="007A04E8">
        <w:rPr>
          <w:rFonts w:ascii="Sylfaen" w:eastAsia="Malgun Gothic" w:hAnsi="Sylfaen" w:cs="Calibri"/>
          <w:sz w:val="22"/>
          <w:szCs w:val="22"/>
        </w:rPr>
        <w:t>ş</w:t>
      </w:r>
      <w:r w:rsidRPr="007A04E8">
        <w:rPr>
          <w:rFonts w:ascii="Sylfaen" w:eastAsia="Malgun Gothic" w:hAnsi="Sylfaen" w:cs="Malgun Gothic"/>
          <w:sz w:val="22"/>
          <w:szCs w:val="22"/>
        </w:rPr>
        <w:t>ı</w:t>
      </w:r>
      <w:r w:rsidRPr="007A04E8">
        <w:rPr>
          <w:rFonts w:ascii="Sylfaen" w:eastAsia="Malgun Gothic" w:hAnsi="Sylfaen"/>
          <w:sz w:val="22"/>
          <w:szCs w:val="22"/>
        </w:rPr>
        <w:t>lmaktad</w:t>
      </w:r>
      <w:r w:rsidRPr="007A04E8">
        <w:rPr>
          <w:rFonts w:ascii="Sylfaen" w:eastAsia="Malgun Gothic" w:hAnsi="Sylfaen" w:cs="Malgun Gothic"/>
          <w:sz w:val="22"/>
          <w:szCs w:val="22"/>
        </w:rPr>
        <w:t>ı</w:t>
      </w:r>
      <w:r w:rsidRPr="007A04E8">
        <w:rPr>
          <w:rFonts w:ascii="Sylfaen" w:eastAsia="Malgun Gothic" w:hAnsi="Sylfaen"/>
          <w:sz w:val="22"/>
          <w:szCs w:val="22"/>
        </w:rPr>
        <w:t xml:space="preserve">r. </w:t>
      </w:r>
    </w:p>
    <w:p w:rsidR="005C3F70" w:rsidRPr="007A04E8" w:rsidRDefault="005C3F70" w:rsidP="005C3F70">
      <w:pPr>
        <w:ind w:firstLine="708"/>
        <w:jc w:val="both"/>
        <w:rPr>
          <w:rFonts w:ascii="Sylfaen" w:eastAsia="Malgun Gothic" w:hAnsi="Sylfaen"/>
          <w:sz w:val="22"/>
          <w:szCs w:val="22"/>
        </w:rPr>
      </w:pPr>
    </w:p>
    <w:p w:rsidR="005C3F70" w:rsidRPr="007A04E8" w:rsidRDefault="005C3F70" w:rsidP="005C3F70">
      <w:pPr>
        <w:ind w:firstLine="708"/>
        <w:jc w:val="both"/>
        <w:rPr>
          <w:rFonts w:ascii="Sylfaen" w:hAnsi="Sylfaen"/>
          <w:sz w:val="22"/>
          <w:szCs w:val="22"/>
        </w:rPr>
      </w:pPr>
      <w:r w:rsidRPr="007A04E8">
        <w:rPr>
          <w:rFonts w:ascii="Sylfaen" w:hAnsi="Sylfaen"/>
          <w:sz w:val="22"/>
          <w:szCs w:val="22"/>
        </w:rPr>
        <w:t>2021 Yılında Yem Bayii ve Yem Fabrikaları sayı ve kontrolleri ile ilgili veriler Çizelge 9 ve 10’da verilmiştir.</w:t>
      </w:r>
    </w:p>
    <w:p w:rsidR="005C3F70" w:rsidRDefault="005C3F70" w:rsidP="005C3F70">
      <w:pPr>
        <w:tabs>
          <w:tab w:val="left" w:pos="3119"/>
        </w:tabs>
        <w:jc w:val="both"/>
        <w:rPr>
          <w:rFonts w:ascii="Sylfaen" w:hAnsi="Sylfaen"/>
          <w:sz w:val="22"/>
          <w:szCs w:val="22"/>
        </w:rPr>
      </w:pPr>
    </w:p>
    <w:p w:rsidR="007A04E8" w:rsidRDefault="007A04E8" w:rsidP="005C3F70">
      <w:pPr>
        <w:tabs>
          <w:tab w:val="left" w:pos="3119"/>
        </w:tabs>
        <w:jc w:val="both"/>
        <w:rPr>
          <w:rFonts w:ascii="Sylfaen" w:hAnsi="Sylfaen"/>
          <w:sz w:val="22"/>
          <w:szCs w:val="22"/>
        </w:rPr>
      </w:pPr>
    </w:p>
    <w:p w:rsidR="007A04E8" w:rsidRDefault="007A04E8" w:rsidP="005C3F70">
      <w:pPr>
        <w:tabs>
          <w:tab w:val="left" w:pos="3119"/>
        </w:tabs>
        <w:jc w:val="both"/>
        <w:rPr>
          <w:rFonts w:ascii="Sylfaen" w:hAnsi="Sylfaen"/>
          <w:sz w:val="22"/>
          <w:szCs w:val="22"/>
        </w:rPr>
      </w:pPr>
    </w:p>
    <w:p w:rsidR="007A04E8" w:rsidRDefault="007A04E8" w:rsidP="005C3F70">
      <w:pPr>
        <w:tabs>
          <w:tab w:val="left" w:pos="3119"/>
        </w:tabs>
        <w:jc w:val="both"/>
        <w:rPr>
          <w:rFonts w:ascii="Sylfaen" w:hAnsi="Sylfaen"/>
          <w:sz w:val="22"/>
          <w:szCs w:val="22"/>
        </w:rPr>
      </w:pPr>
    </w:p>
    <w:p w:rsidR="007A04E8" w:rsidRDefault="007A04E8" w:rsidP="005C3F70">
      <w:pPr>
        <w:tabs>
          <w:tab w:val="left" w:pos="3119"/>
        </w:tabs>
        <w:jc w:val="both"/>
        <w:rPr>
          <w:rFonts w:ascii="Sylfaen" w:hAnsi="Sylfaen"/>
          <w:sz w:val="22"/>
          <w:szCs w:val="22"/>
        </w:rPr>
      </w:pPr>
    </w:p>
    <w:p w:rsidR="007A04E8" w:rsidRDefault="007A04E8" w:rsidP="005C3F70">
      <w:pPr>
        <w:tabs>
          <w:tab w:val="left" w:pos="3119"/>
        </w:tabs>
        <w:jc w:val="both"/>
        <w:rPr>
          <w:rFonts w:ascii="Sylfaen" w:hAnsi="Sylfaen"/>
          <w:sz w:val="22"/>
          <w:szCs w:val="22"/>
        </w:rPr>
      </w:pPr>
    </w:p>
    <w:p w:rsidR="007A04E8" w:rsidRDefault="007A04E8" w:rsidP="005C3F70">
      <w:pPr>
        <w:tabs>
          <w:tab w:val="left" w:pos="3119"/>
        </w:tabs>
        <w:jc w:val="both"/>
        <w:rPr>
          <w:rFonts w:ascii="Sylfaen" w:hAnsi="Sylfaen"/>
          <w:sz w:val="22"/>
          <w:szCs w:val="22"/>
        </w:rPr>
      </w:pPr>
    </w:p>
    <w:p w:rsidR="007A04E8" w:rsidRDefault="007A04E8" w:rsidP="005C3F70">
      <w:pPr>
        <w:tabs>
          <w:tab w:val="left" w:pos="3119"/>
        </w:tabs>
        <w:jc w:val="both"/>
        <w:rPr>
          <w:rFonts w:ascii="Sylfaen" w:hAnsi="Sylfaen"/>
          <w:sz w:val="22"/>
          <w:szCs w:val="22"/>
        </w:rPr>
      </w:pPr>
    </w:p>
    <w:p w:rsidR="007A04E8" w:rsidRDefault="007A04E8" w:rsidP="005C3F70">
      <w:pPr>
        <w:tabs>
          <w:tab w:val="left" w:pos="3119"/>
        </w:tabs>
        <w:jc w:val="both"/>
        <w:rPr>
          <w:rFonts w:ascii="Sylfaen" w:hAnsi="Sylfaen"/>
          <w:sz w:val="22"/>
          <w:szCs w:val="22"/>
        </w:rPr>
      </w:pPr>
    </w:p>
    <w:p w:rsidR="007A04E8" w:rsidRPr="007A04E8" w:rsidRDefault="007A04E8" w:rsidP="005C3F70">
      <w:pPr>
        <w:tabs>
          <w:tab w:val="left" w:pos="3119"/>
        </w:tabs>
        <w:jc w:val="both"/>
        <w:rPr>
          <w:rFonts w:ascii="Sylfaen" w:hAnsi="Sylfaen"/>
          <w:sz w:val="22"/>
          <w:szCs w:val="22"/>
        </w:rPr>
      </w:pPr>
    </w:p>
    <w:p w:rsidR="005C3F70" w:rsidRPr="007A04E8" w:rsidRDefault="005C3F70" w:rsidP="005C3F70">
      <w:pPr>
        <w:tabs>
          <w:tab w:val="left" w:pos="3119"/>
        </w:tabs>
        <w:jc w:val="both"/>
        <w:rPr>
          <w:rFonts w:ascii="Sylfaen" w:hAnsi="Sylfaen" w:cs="Arial"/>
          <w:sz w:val="22"/>
          <w:szCs w:val="22"/>
        </w:rPr>
      </w:pPr>
      <w:r w:rsidRPr="007A04E8">
        <w:rPr>
          <w:rFonts w:ascii="Sylfaen" w:hAnsi="Sylfaen" w:cs="Arial"/>
          <w:b/>
          <w:sz w:val="22"/>
          <w:szCs w:val="22"/>
        </w:rPr>
        <w:t xml:space="preserve">Çizelge 9: </w:t>
      </w:r>
      <w:r w:rsidRPr="007A04E8">
        <w:rPr>
          <w:rFonts w:ascii="Sylfaen" w:hAnsi="Sylfaen" w:cs="Arial"/>
          <w:sz w:val="22"/>
          <w:szCs w:val="22"/>
        </w:rPr>
        <w:t>Yem Bayi ve Fabrikalarının İlçelere Göre Dağılımı ve Yapılan Denetim Sayıları</w:t>
      </w:r>
    </w:p>
    <w:tbl>
      <w:tblPr>
        <w:tblW w:w="5000" w:type="pct"/>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5E0" w:firstRow="1" w:lastRow="1" w:firstColumn="1" w:lastColumn="1" w:noHBand="0" w:noVBand="1"/>
      </w:tblPr>
      <w:tblGrid>
        <w:gridCol w:w="1321"/>
        <w:gridCol w:w="897"/>
        <w:gridCol w:w="883"/>
        <w:gridCol w:w="1179"/>
        <w:gridCol w:w="1165"/>
        <w:gridCol w:w="1370"/>
        <w:gridCol w:w="883"/>
        <w:gridCol w:w="1088"/>
        <w:gridCol w:w="1267"/>
      </w:tblGrid>
      <w:tr w:rsidR="005C3F70" w:rsidRPr="007A04E8" w:rsidTr="005C3F70">
        <w:tc>
          <w:tcPr>
            <w:tcW w:w="684" w:type="pct"/>
            <w:vMerge w:val="restart"/>
            <w:tcBorders>
              <w:top w:val="single" w:sz="4" w:space="0" w:color="ED7D31"/>
              <w:left w:val="single" w:sz="4" w:space="0" w:color="ED7D31"/>
              <w:bottom w:val="single" w:sz="4" w:space="0" w:color="ED7D31"/>
              <w:right w:val="nil"/>
            </w:tcBorders>
            <w:shd w:val="clear" w:color="auto" w:fill="ED7D31"/>
          </w:tcPr>
          <w:p w:rsidR="005C3F70" w:rsidRPr="007A04E8" w:rsidRDefault="005C3F70" w:rsidP="005C3F70">
            <w:pPr>
              <w:tabs>
                <w:tab w:val="left" w:pos="3119"/>
              </w:tabs>
              <w:rPr>
                <w:b/>
                <w:bCs/>
              </w:rPr>
            </w:pPr>
            <w:r w:rsidRPr="007A04E8">
              <w:rPr>
                <w:b/>
                <w:bCs/>
              </w:rPr>
              <w:t>Bulunduğu Yer</w:t>
            </w:r>
          </w:p>
        </w:tc>
        <w:tc>
          <w:tcPr>
            <w:tcW w:w="879" w:type="pct"/>
            <w:gridSpan w:val="2"/>
            <w:tcBorders>
              <w:top w:val="single" w:sz="4" w:space="0" w:color="ED7D31"/>
              <w:left w:val="nil"/>
              <w:bottom w:val="single" w:sz="4" w:space="0" w:color="ED7D31"/>
              <w:right w:val="nil"/>
            </w:tcBorders>
            <w:shd w:val="clear" w:color="auto" w:fill="ED7D31"/>
          </w:tcPr>
          <w:p w:rsidR="005C3F70" w:rsidRPr="007A04E8" w:rsidRDefault="005C3F70" w:rsidP="005C3F70">
            <w:pPr>
              <w:jc w:val="center"/>
              <w:rPr>
                <w:b/>
                <w:bCs/>
              </w:rPr>
            </w:pPr>
            <w:r w:rsidRPr="007A04E8">
              <w:rPr>
                <w:b/>
                <w:bCs/>
              </w:rPr>
              <w:t>Yem Satış İşletmeleri</w:t>
            </w:r>
          </w:p>
        </w:tc>
        <w:tc>
          <w:tcPr>
            <w:tcW w:w="577" w:type="pct"/>
            <w:vMerge w:val="restart"/>
            <w:tcBorders>
              <w:top w:val="single" w:sz="4" w:space="0" w:color="ED7D31"/>
              <w:left w:val="nil"/>
              <w:bottom w:val="single" w:sz="4" w:space="0" w:color="ED7D31"/>
              <w:right w:val="nil"/>
            </w:tcBorders>
            <w:shd w:val="clear" w:color="auto" w:fill="ED7D31"/>
          </w:tcPr>
          <w:p w:rsidR="005C3F70" w:rsidRPr="007A04E8" w:rsidRDefault="005C3F70" w:rsidP="005C3F70">
            <w:pPr>
              <w:jc w:val="center"/>
              <w:rPr>
                <w:b/>
                <w:bCs/>
              </w:rPr>
            </w:pPr>
            <w:r w:rsidRPr="007A04E8">
              <w:rPr>
                <w:b/>
                <w:bCs/>
              </w:rPr>
              <w:t>Premiks</w:t>
            </w:r>
          </w:p>
          <w:p w:rsidR="005C3F70" w:rsidRPr="007A04E8" w:rsidRDefault="005C3F70" w:rsidP="005C3F70">
            <w:pPr>
              <w:jc w:val="center"/>
              <w:rPr>
                <w:b/>
                <w:bCs/>
              </w:rPr>
            </w:pPr>
            <w:r w:rsidRPr="007A04E8">
              <w:rPr>
                <w:b/>
                <w:bCs/>
              </w:rPr>
              <w:t>Satan</w:t>
            </w:r>
          </w:p>
          <w:p w:rsidR="005C3F70" w:rsidRPr="007A04E8" w:rsidRDefault="005C3F70" w:rsidP="005C3F70">
            <w:pPr>
              <w:jc w:val="center"/>
              <w:rPr>
                <w:b/>
                <w:bCs/>
              </w:rPr>
            </w:pPr>
            <w:r w:rsidRPr="007A04E8">
              <w:rPr>
                <w:b/>
                <w:bCs/>
              </w:rPr>
              <w:t>Veteriner</w:t>
            </w:r>
          </w:p>
          <w:p w:rsidR="005C3F70" w:rsidRPr="007A04E8" w:rsidRDefault="005C3F70" w:rsidP="005C3F70">
            <w:pPr>
              <w:jc w:val="center"/>
              <w:rPr>
                <w:b/>
                <w:bCs/>
              </w:rPr>
            </w:pPr>
            <w:r w:rsidRPr="007A04E8">
              <w:rPr>
                <w:b/>
                <w:bCs/>
              </w:rPr>
              <w:t>Klinikleri</w:t>
            </w:r>
          </w:p>
        </w:tc>
        <w:tc>
          <w:tcPr>
            <w:tcW w:w="1353" w:type="pct"/>
            <w:gridSpan w:val="3"/>
            <w:tcBorders>
              <w:top w:val="single" w:sz="4" w:space="0" w:color="ED7D31"/>
              <w:left w:val="nil"/>
              <w:bottom w:val="single" w:sz="4" w:space="0" w:color="ED7D31"/>
              <w:right w:val="nil"/>
            </w:tcBorders>
            <w:shd w:val="clear" w:color="auto" w:fill="ED7D31"/>
          </w:tcPr>
          <w:p w:rsidR="005C3F70" w:rsidRPr="007A04E8" w:rsidRDefault="005C3F70" w:rsidP="005C3F70">
            <w:pPr>
              <w:jc w:val="center"/>
              <w:rPr>
                <w:b/>
                <w:bCs/>
              </w:rPr>
            </w:pPr>
            <w:r w:rsidRPr="007A04E8">
              <w:rPr>
                <w:b/>
                <w:bCs/>
              </w:rPr>
              <w:t>Yem Üretim İşletmeleri (Fabrika)</w:t>
            </w:r>
          </w:p>
        </w:tc>
        <w:tc>
          <w:tcPr>
            <w:tcW w:w="698" w:type="pct"/>
            <w:vMerge w:val="restart"/>
            <w:tcBorders>
              <w:top w:val="single" w:sz="4" w:space="0" w:color="ED7D31"/>
              <w:left w:val="nil"/>
              <w:bottom w:val="single" w:sz="4" w:space="0" w:color="ED7D31"/>
              <w:right w:val="nil"/>
            </w:tcBorders>
            <w:shd w:val="clear" w:color="auto" w:fill="ED7D31"/>
          </w:tcPr>
          <w:p w:rsidR="005C3F70" w:rsidRPr="007A04E8" w:rsidRDefault="005C3F70" w:rsidP="005C3F70">
            <w:pPr>
              <w:jc w:val="center"/>
              <w:rPr>
                <w:b/>
                <w:bCs/>
              </w:rPr>
            </w:pPr>
            <w:r w:rsidRPr="007A04E8">
              <w:rPr>
                <w:b/>
                <w:bCs/>
              </w:rPr>
              <w:t>Toplam</w:t>
            </w:r>
          </w:p>
          <w:p w:rsidR="005C3F70" w:rsidRPr="007A04E8" w:rsidRDefault="005C3F70" w:rsidP="005C3F70">
            <w:pPr>
              <w:jc w:val="center"/>
              <w:rPr>
                <w:b/>
                <w:bCs/>
              </w:rPr>
            </w:pPr>
            <w:r w:rsidRPr="007A04E8">
              <w:rPr>
                <w:b/>
                <w:bCs/>
              </w:rPr>
              <w:t>Yem</w:t>
            </w:r>
          </w:p>
          <w:p w:rsidR="005C3F70" w:rsidRPr="007A04E8" w:rsidRDefault="005C3F70" w:rsidP="005C3F70">
            <w:pPr>
              <w:jc w:val="center"/>
              <w:rPr>
                <w:b/>
                <w:bCs/>
              </w:rPr>
            </w:pPr>
            <w:r w:rsidRPr="007A04E8">
              <w:rPr>
                <w:b/>
                <w:bCs/>
              </w:rPr>
              <w:t>İşletmesi</w:t>
            </w:r>
          </w:p>
        </w:tc>
        <w:tc>
          <w:tcPr>
            <w:tcW w:w="808" w:type="pct"/>
            <w:vMerge w:val="restart"/>
            <w:tcBorders>
              <w:top w:val="single" w:sz="4" w:space="0" w:color="ED7D31"/>
              <w:left w:val="nil"/>
              <w:bottom w:val="single" w:sz="4" w:space="0" w:color="ED7D31"/>
              <w:right w:val="single" w:sz="4" w:space="0" w:color="ED7D31"/>
            </w:tcBorders>
            <w:shd w:val="clear" w:color="auto" w:fill="ED7D31"/>
          </w:tcPr>
          <w:p w:rsidR="005C3F70" w:rsidRPr="007A04E8" w:rsidRDefault="005C3F70" w:rsidP="005C3F70">
            <w:pPr>
              <w:jc w:val="center"/>
              <w:rPr>
                <w:b/>
                <w:bCs/>
              </w:rPr>
            </w:pPr>
            <w:r w:rsidRPr="007A04E8">
              <w:rPr>
                <w:b/>
                <w:bCs/>
              </w:rPr>
              <w:t>Yem İşletmeleri Denetim Sayısı</w:t>
            </w:r>
          </w:p>
        </w:tc>
      </w:tr>
      <w:tr w:rsidR="005C3F70" w:rsidRPr="007A04E8" w:rsidTr="005C3F70">
        <w:tc>
          <w:tcPr>
            <w:tcW w:w="684" w:type="pct"/>
            <w:vMerge/>
            <w:shd w:val="clear" w:color="auto" w:fill="FBE4D5"/>
          </w:tcPr>
          <w:p w:rsidR="005C3F70" w:rsidRPr="007A04E8" w:rsidRDefault="005C3F70" w:rsidP="005C3F70">
            <w:pPr>
              <w:tabs>
                <w:tab w:val="left" w:pos="3119"/>
              </w:tabs>
              <w:jc w:val="both"/>
              <w:rPr>
                <w:b/>
                <w:bCs/>
              </w:rPr>
            </w:pPr>
          </w:p>
        </w:tc>
        <w:tc>
          <w:tcPr>
            <w:tcW w:w="437" w:type="pct"/>
            <w:shd w:val="clear" w:color="auto" w:fill="ED7D31"/>
          </w:tcPr>
          <w:p w:rsidR="005C3F70" w:rsidRPr="007A04E8" w:rsidRDefault="005C3F70" w:rsidP="005C3F70">
            <w:pPr>
              <w:tabs>
                <w:tab w:val="left" w:pos="3119"/>
              </w:tabs>
              <w:jc w:val="center"/>
              <w:rPr>
                <w:b/>
              </w:rPr>
            </w:pPr>
            <w:r w:rsidRPr="007A04E8">
              <w:rPr>
                <w:b/>
              </w:rPr>
              <w:t>Kayıtlı</w:t>
            </w:r>
          </w:p>
        </w:tc>
        <w:tc>
          <w:tcPr>
            <w:tcW w:w="441" w:type="pct"/>
            <w:shd w:val="clear" w:color="auto" w:fill="ED7D31"/>
          </w:tcPr>
          <w:p w:rsidR="005C3F70" w:rsidRPr="007A04E8" w:rsidRDefault="005C3F70" w:rsidP="005C3F70">
            <w:pPr>
              <w:jc w:val="center"/>
              <w:rPr>
                <w:b/>
                <w:bCs/>
              </w:rPr>
            </w:pPr>
            <w:r w:rsidRPr="007A04E8">
              <w:rPr>
                <w:b/>
                <w:bCs/>
              </w:rPr>
              <w:t>Onaylı</w:t>
            </w:r>
          </w:p>
        </w:tc>
        <w:tc>
          <w:tcPr>
            <w:tcW w:w="577" w:type="pct"/>
            <w:vMerge/>
            <w:shd w:val="clear" w:color="auto" w:fill="ED7D31"/>
          </w:tcPr>
          <w:p w:rsidR="005C3F70" w:rsidRPr="007A04E8" w:rsidRDefault="005C3F70" w:rsidP="005C3F70">
            <w:pPr>
              <w:jc w:val="center"/>
              <w:rPr>
                <w:b/>
                <w:bCs/>
              </w:rPr>
            </w:pPr>
          </w:p>
        </w:tc>
        <w:tc>
          <w:tcPr>
            <w:tcW w:w="437" w:type="pct"/>
            <w:shd w:val="clear" w:color="auto" w:fill="ED7D31"/>
          </w:tcPr>
          <w:p w:rsidR="005C3F70" w:rsidRPr="007A04E8" w:rsidRDefault="005C3F70" w:rsidP="005C3F70">
            <w:pPr>
              <w:jc w:val="center"/>
              <w:rPr>
                <w:b/>
                <w:bCs/>
              </w:rPr>
            </w:pPr>
            <w:r w:rsidRPr="007A04E8">
              <w:rPr>
                <w:b/>
                <w:bCs/>
              </w:rPr>
              <w:t xml:space="preserve">Yem Fabrikası </w:t>
            </w:r>
          </w:p>
        </w:tc>
        <w:tc>
          <w:tcPr>
            <w:tcW w:w="449" w:type="pct"/>
            <w:shd w:val="clear" w:color="auto" w:fill="ED7D31"/>
          </w:tcPr>
          <w:p w:rsidR="005C3F70" w:rsidRPr="007A04E8" w:rsidRDefault="005C3F70" w:rsidP="005C3F70">
            <w:pPr>
              <w:jc w:val="center"/>
              <w:rPr>
                <w:b/>
                <w:bCs/>
              </w:rPr>
            </w:pPr>
            <w:r w:rsidRPr="007A04E8">
              <w:rPr>
                <w:b/>
                <w:bCs/>
              </w:rPr>
              <w:t>Yem Hammadde İşleyen</w:t>
            </w:r>
          </w:p>
        </w:tc>
        <w:tc>
          <w:tcPr>
            <w:tcW w:w="467" w:type="pct"/>
            <w:shd w:val="clear" w:color="auto" w:fill="ED7D31"/>
          </w:tcPr>
          <w:p w:rsidR="005C3F70" w:rsidRPr="007A04E8" w:rsidRDefault="005C3F70" w:rsidP="005C3F70">
            <w:pPr>
              <w:jc w:val="center"/>
              <w:rPr>
                <w:b/>
                <w:bCs/>
              </w:rPr>
            </w:pPr>
            <w:r w:rsidRPr="007A04E8">
              <w:rPr>
                <w:b/>
                <w:bCs/>
              </w:rPr>
              <w:t>Onaylı</w:t>
            </w:r>
          </w:p>
        </w:tc>
        <w:tc>
          <w:tcPr>
            <w:tcW w:w="698" w:type="pct"/>
            <w:vMerge/>
            <w:shd w:val="clear" w:color="auto" w:fill="FBE4D5"/>
          </w:tcPr>
          <w:p w:rsidR="005C3F70" w:rsidRPr="007A04E8" w:rsidRDefault="005C3F70" w:rsidP="005C3F70">
            <w:pPr>
              <w:jc w:val="center"/>
              <w:rPr>
                <w:b/>
                <w:bCs/>
              </w:rPr>
            </w:pPr>
          </w:p>
        </w:tc>
        <w:tc>
          <w:tcPr>
            <w:tcW w:w="808" w:type="pct"/>
            <w:vMerge/>
            <w:shd w:val="clear" w:color="auto" w:fill="FBE4D5"/>
          </w:tcPr>
          <w:p w:rsidR="005C3F70" w:rsidRPr="007A04E8" w:rsidRDefault="005C3F70" w:rsidP="005C3F70">
            <w:pPr>
              <w:jc w:val="center"/>
              <w:rPr>
                <w:b/>
                <w:bCs/>
              </w:rPr>
            </w:pPr>
          </w:p>
        </w:tc>
      </w:tr>
      <w:tr w:rsidR="005C3F70" w:rsidRPr="007A04E8" w:rsidTr="005C3F70">
        <w:tc>
          <w:tcPr>
            <w:tcW w:w="684" w:type="pct"/>
            <w:shd w:val="clear" w:color="auto" w:fill="auto"/>
          </w:tcPr>
          <w:p w:rsidR="005C3F70" w:rsidRPr="007A04E8" w:rsidRDefault="005C3F70" w:rsidP="005C3F70">
            <w:pPr>
              <w:tabs>
                <w:tab w:val="left" w:pos="3119"/>
              </w:tabs>
              <w:jc w:val="both"/>
              <w:rPr>
                <w:b/>
                <w:bCs/>
              </w:rPr>
            </w:pPr>
            <w:r w:rsidRPr="007A04E8">
              <w:rPr>
                <w:b/>
                <w:bCs/>
              </w:rPr>
              <w:t>Merkez</w:t>
            </w:r>
          </w:p>
        </w:tc>
        <w:tc>
          <w:tcPr>
            <w:tcW w:w="437" w:type="pct"/>
            <w:shd w:val="clear" w:color="auto" w:fill="auto"/>
          </w:tcPr>
          <w:p w:rsidR="005C3F70" w:rsidRPr="007A04E8" w:rsidRDefault="005C3F70" w:rsidP="005C3F70">
            <w:pPr>
              <w:tabs>
                <w:tab w:val="left" w:pos="3119"/>
              </w:tabs>
              <w:jc w:val="center"/>
            </w:pPr>
            <w:r w:rsidRPr="007A04E8">
              <w:t>62</w:t>
            </w:r>
          </w:p>
        </w:tc>
        <w:tc>
          <w:tcPr>
            <w:tcW w:w="441" w:type="pct"/>
            <w:shd w:val="clear" w:color="auto" w:fill="auto"/>
          </w:tcPr>
          <w:p w:rsidR="005C3F70" w:rsidRPr="007A04E8" w:rsidRDefault="005C3F70" w:rsidP="005C3F70">
            <w:pPr>
              <w:jc w:val="center"/>
              <w:rPr>
                <w:bCs/>
              </w:rPr>
            </w:pPr>
            <w:r w:rsidRPr="007A04E8">
              <w:rPr>
                <w:bCs/>
              </w:rPr>
              <w:t>2</w:t>
            </w:r>
          </w:p>
        </w:tc>
        <w:tc>
          <w:tcPr>
            <w:tcW w:w="577" w:type="pct"/>
            <w:shd w:val="clear" w:color="auto" w:fill="auto"/>
          </w:tcPr>
          <w:p w:rsidR="005C3F70" w:rsidRPr="007A04E8" w:rsidRDefault="005C3F70" w:rsidP="005C3F70">
            <w:pPr>
              <w:jc w:val="center"/>
              <w:rPr>
                <w:bCs/>
              </w:rPr>
            </w:pPr>
            <w:r w:rsidRPr="007A04E8">
              <w:rPr>
                <w:bCs/>
              </w:rPr>
              <w:t>3</w:t>
            </w:r>
          </w:p>
        </w:tc>
        <w:tc>
          <w:tcPr>
            <w:tcW w:w="437" w:type="pct"/>
            <w:shd w:val="clear" w:color="auto" w:fill="auto"/>
          </w:tcPr>
          <w:p w:rsidR="005C3F70" w:rsidRPr="007A04E8" w:rsidRDefault="005C3F70" w:rsidP="005C3F70">
            <w:pPr>
              <w:jc w:val="center"/>
              <w:rPr>
                <w:bCs/>
              </w:rPr>
            </w:pPr>
            <w:r w:rsidRPr="007A04E8">
              <w:rPr>
                <w:bCs/>
              </w:rPr>
              <w:t>3</w:t>
            </w:r>
          </w:p>
        </w:tc>
        <w:tc>
          <w:tcPr>
            <w:tcW w:w="449" w:type="pct"/>
            <w:shd w:val="clear" w:color="auto" w:fill="auto"/>
          </w:tcPr>
          <w:p w:rsidR="005C3F70" w:rsidRPr="007A04E8" w:rsidRDefault="005C3F70" w:rsidP="005C3F70">
            <w:pPr>
              <w:jc w:val="center"/>
              <w:rPr>
                <w:bCs/>
              </w:rPr>
            </w:pPr>
            <w:r w:rsidRPr="007A04E8">
              <w:rPr>
                <w:bCs/>
              </w:rPr>
              <w:t>6</w:t>
            </w:r>
          </w:p>
        </w:tc>
        <w:tc>
          <w:tcPr>
            <w:tcW w:w="467" w:type="pct"/>
            <w:shd w:val="clear" w:color="auto" w:fill="auto"/>
          </w:tcPr>
          <w:p w:rsidR="005C3F70" w:rsidRPr="007A04E8" w:rsidRDefault="005C3F70" w:rsidP="005C3F70">
            <w:pPr>
              <w:jc w:val="center"/>
              <w:rPr>
                <w:bCs/>
              </w:rPr>
            </w:pPr>
            <w:r w:rsidRPr="007A04E8">
              <w:rPr>
                <w:bCs/>
              </w:rPr>
              <w:t>1</w:t>
            </w:r>
          </w:p>
        </w:tc>
        <w:tc>
          <w:tcPr>
            <w:tcW w:w="698" w:type="pct"/>
            <w:shd w:val="clear" w:color="auto" w:fill="auto"/>
          </w:tcPr>
          <w:p w:rsidR="005C3F70" w:rsidRPr="007A04E8" w:rsidRDefault="005C3F70" w:rsidP="005C3F70">
            <w:pPr>
              <w:jc w:val="center"/>
              <w:rPr>
                <w:bCs/>
              </w:rPr>
            </w:pPr>
            <w:r w:rsidRPr="007A04E8">
              <w:rPr>
                <w:bCs/>
              </w:rPr>
              <w:t>77</w:t>
            </w:r>
          </w:p>
        </w:tc>
        <w:tc>
          <w:tcPr>
            <w:tcW w:w="808" w:type="pct"/>
            <w:vMerge w:val="restart"/>
            <w:shd w:val="clear" w:color="auto" w:fill="auto"/>
          </w:tcPr>
          <w:p w:rsidR="005C3F70" w:rsidRPr="007A04E8" w:rsidRDefault="005C3F70" w:rsidP="005C3F70">
            <w:pPr>
              <w:jc w:val="center"/>
              <w:rPr>
                <w:b/>
                <w:bCs/>
              </w:rPr>
            </w:pPr>
          </w:p>
          <w:p w:rsidR="005C3F70" w:rsidRPr="007A04E8" w:rsidRDefault="005C3F70" w:rsidP="005C3F70">
            <w:pPr>
              <w:jc w:val="center"/>
              <w:rPr>
                <w:b/>
                <w:bCs/>
              </w:rPr>
            </w:pPr>
          </w:p>
          <w:p w:rsidR="005C3F70" w:rsidRPr="007A04E8" w:rsidRDefault="005C3F70" w:rsidP="005C3F70">
            <w:pPr>
              <w:jc w:val="center"/>
              <w:rPr>
                <w:b/>
                <w:bCs/>
              </w:rPr>
            </w:pPr>
          </w:p>
          <w:p w:rsidR="005C3F70" w:rsidRPr="007A04E8" w:rsidRDefault="005C3F70" w:rsidP="005C3F70">
            <w:pPr>
              <w:jc w:val="center"/>
              <w:rPr>
                <w:b/>
                <w:bCs/>
              </w:rPr>
            </w:pPr>
          </w:p>
          <w:p w:rsidR="005C3F70" w:rsidRPr="007A04E8" w:rsidRDefault="005C3F70" w:rsidP="005C3F70">
            <w:pPr>
              <w:jc w:val="center"/>
              <w:rPr>
                <w:b/>
                <w:bCs/>
              </w:rPr>
            </w:pPr>
          </w:p>
          <w:p w:rsidR="005C3F70" w:rsidRPr="007A04E8" w:rsidRDefault="005C3F70" w:rsidP="005C3F70">
            <w:pPr>
              <w:jc w:val="center"/>
              <w:rPr>
                <w:b/>
                <w:bCs/>
              </w:rPr>
            </w:pPr>
          </w:p>
          <w:p w:rsidR="005C3F70" w:rsidRPr="007A04E8" w:rsidRDefault="005C3F70" w:rsidP="005C3F70">
            <w:pPr>
              <w:jc w:val="center"/>
              <w:rPr>
                <w:b/>
                <w:bCs/>
              </w:rPr>
            </w:pPr>
          </w:p>
          <w:p w:rsidR="005C3F70" w:rsidRPr="007A04E8" w:rsidRDefault="005C3F70" w:rsidP="005C3F70">
            <w:pPr>
              <w:rPr>
                <w:b/>
                <w:bCs/>
              </w:rPr>
            </w:pPr>
            <w:r w:rsidRPr="007A04E8">
              <w:rPr>
                <w:b/>
                <w:bCs/>
              </w:rPr>
              <w:t xml:space="preserve">        467</w:t>
            </w:r>
          </w:p>
        </w:tc>
      </w:tr>
      <w:tr w:rsidR="005C3F70" w:rsidRPr="007A04E8" w:rsidTr="005C3F70">
        <w:tc>
          <w:tcPr>
            <w:tcW w:w="684" w:type="pct"/>
            <w:shd w:val="clear" w:color="auto" w:fill="FBE4D5"/>
          </w:tcPr>
          <w:p w:rsidR="005C3F70" w:rsidRPr="007A04E8" w:rsidRDefault="005C3F70" w:rsidP="005C3F70">
            <w:pPr>
              <w:tabs>
                <w:tab w:val="left" w:pos="3119"/>
              </w:tabs>
              <w:jc w:val="both"/>
              <w:rPr>
                <w:b/>
                <w:bCs/>
              </w:rPr>
            </w:pPr>
            <w:r w:rsidRPr="007A04E8">
              <w:rPr>
                <w:b/>
                <w:bCs/>
              </w:rPr>
              <w:t>Almus</w:t>
            </w:r>
          </w:p>
        </w:tc>
        <w:tc>
          <w:tcPr>
            <w:tcW w:w="437" w:type="pct"/>
            <w:shd w:val="clear" w:color="auto" w:fill="FBE4D5"/>
          </w:tcPr>
          <w:p w:rsidR="005C3F70" w:rsidRPr="007A04E8" w:rsidRDefault="005C3F70" w:rsidP="005C3F70">
            <w:pPr>
              <w:tabs>
                <w:tab w:val="left" w:pos="3119"/>
              </w:tabs>
              <w:jc w:val="center"/>
            </w:pPr>
            <w:r w:rsidRPr="007A04E8">
              <w:t>22</w:t>
            </w:r>
          </w:p>
        </w:tc>
        <w:tc>
          <w:tcPr>
            <w:tcW w:w="441" w:type="pct"/>
            <w:shd w:val="clear" w:color="auto" w:fill="FBE4D5"/>
          </w:tcPr>
          <w:p w:rsidR="005C3F70" w:rsidRPr="007A04E8" w:rsidRDefault="005C3F70" w:rsidP="005C3F70">
            <w:pPr>
              <w:jc w:val="center"/>
              <w:rPr>
                <w:bCs/>
              </w:rPr>
            </w:pPr>
            <w:r w:rsidRPr="007A04E8">
              <w:rPr>
                <w:bCs/>
              </w:rPr>
              <w:t>0</w:t>
            </w:r>
          </w:p>
        </w:tc>
        <w:tc>
          <w:tcPr>
            <w:tcW w:w="577" w:type="pct"/>
            <w:shd w:val="clear" w:color="auto" w:fill="FBE4D5"/>
          </w:tcPr>
          <w:p w:rsidR="005C3F70" w:rsidRPr="007A04E8" w:rsidRDefault="005C3F70" w:rsidP="005C3F70">
            <w:pPr>
              <w:jc w:val="center"/>
              <w:rPr>
                <w:bCs/>
              </w:rPr>
            </w:pPr>
            <w:r w:rsidRPr="007A04E8">
              <w:rPr>
                <w:bCs/>
              </w:rPr>
              <w:t>0</w:t>
            </w:r>
          </w:p>
        </w:tc>
        <w:tc>
          <w:tcPr>
            <w:tcW w:w="437" w:type="pct"/>
            <w:shd w:val="clear" w:color="auto" w:fill="FBE4D5"/>
          </w:tcPr>
          <w:p w:rsidR="005C3F70" w:rsidRPr="007A04E8" w:rsidRDefault="005C3F70" w:rsidP="005C3F70">
            <w:pPr>
              <w:jc w:val="center"/>
              <w:rPr>
                <w:bCs/>
              </w:rPr>
            </w:pPr>
            <w:r w:rsidRPr="007A04E8">
              <w:rPr>
                <w:bCs/>
              </w:rPr>
              <w:t>0</w:t>
            </w:r>
          </w:p>
        </w:tc>
        <w:tc>
          <w:tcPr>
            <w:tcW w:w="449" w:type="pct"/>
            <w:shd w:val="clear" w:color="auto" w:fill="FBE4D5"/>
          </w:tcPr>
          <w:p w:rsidR="005C3F70" w:rsidRPr="007A04E8" w:rsidRDefault="005C3F70" w:rsidP="005C3F70">
            <w:pPr>
              <w:jc w:val="center"/>
              <w:rPr>
                <w:bCs/>
              </w:rPr>
            </w:pPr>
            <w:r w:rsidRPr="007A04E8">
              <w:rPr>
                <w:bCs/>
              </w:rPr>
              <w:t>1</w:t>
            </w:r>
          </w:p>
        </w:tc>
        <w:tc>
          <w:tcPr>
            <w:tcW w:w="467" w:type="pct"/>
            <w:shd w:val="clear" w:color="auto" w:fill="FBE4D5"/>
          </w:tcPr>
          <w:p w:rsidR="005C3F70" w:rsidRPr="007A04E8" w:rsidRDefault="005C3F70" w:rsidP="005C3F70">
            <w:pPr>
              <w:jc w:val="center"/>
              <w:rPr>
                <w:bCs/>
              </w:rPr>
            </w:pPr>
            <w:r w:rsidRPr="007A04E8">
              <w:rPr>
                <w:bCs/>
              </w:rPr>
              <w:t>0</w:t>
            </w:r>
          </w:p>
        </w:tc>
        <w:tc>
          <w:tcPr>
            <w:tcW w:w="698" w:type="pct"/>
            <w:shd w:val="clear" w:color="auto" w:fill="FBE4D5"/>
          </w:tcPr>
          <w:p w:rsidR="005C3F70" w:rsidRPr="007A04E8" w:rsidRDefault="005C3F70" w:rsidP="005C3F70">
            <w:pPr>
              <w:jc w:val="center"/>
              <w:rPr>
                <w:bCs/>
              </w:rPr>
            </w:pPr>
            <w:r w:rsidRPr="007A04E8">
              <w:rPr>
                <w:bCs/>
              </w:rPr>
              <w:t>23</w:t>
            </w:r>
          </w:p>
        </w:tc>
        <w:tc>
          <w:tcPr>
            <w:tcW w:w="808" w:type="pct"/>
            <w:vMerge/>
            <w:shd w:val="clear" w:color="auto" w:fill="FBE4D5"/>
          </w:tcPr>
          <w:p w:rsidR="005C3F70" w:rsidRPr="007A04E8" w:rsidRDefault="005C3F70" w:rsidP="005C3F70">
            <w:pPr>
              <w:jc w:val="right"/>
              <w:rPr>
                <w:b/>
                <w:bCs/>
              </w:rPr>
            </w:pPr>
          </w:p>
        </w:tc>
      </w:tr>
      <w:tr w:rsidR="005C3F70" w:rsidRPr="007A04E8" w:rsidTr="005C3F70">
        <w:tc>
          <w:tcPr>
            <w:tcW w:w="684" w:type="pct"/>
            <w:shd w:val="clear" w:color="auto" w:fill="auto"/>
          </w:tcPr>
          <w:p w:rsidR="005C3F70" w:rsidRPr="007A04E8" w:rsidRDefault="005C3F70" w:rsidP="005C3F70">
            <w:pPr>
              <w:tabs>
                <w:tab w:val="left" w:pos="3119"/>
              </w:tabs>
              <w:jc w:val="both"/>
              <w:rPr>
                <w:b/>
                <w:bCs/>
              </w:rPr>
            </w:pPr>
            <w:r w:rsidRPr="007A04E8">
              <w:rPr>
                <w:b/>
                <w:bCs/>
              </w:rPr>
              <w:t>Artova</w:t>
            </w:r>
          </w:p>
        </w:tc>
        <w:tc>
          <w:tcPr>
            <w:tcW w:w="437" w:type="pct"/>
            <w:shd w:val="clear" w:color="auto" w:fill="auto"/>
          </w:tcPr>
          <w:p w:rsidR="005C3F70" w:rsidRPr="007A04E8" w:rsidRDefault="005C3F70" w:rsidP="005C3F70">
            <w:pPr>
              <w:tabs>
                <w:tab w:val="left" w:pos="3119"/>
              </w:tabs>
              <w:jc w:val="center"/>
            </w:pPr>
            <w:r w:rsidRPr="007A04E8">
              <w:t>8</w:t>
            </w:r>
          </w:p>
        </w:tc>
        <w:tc>
          <w:tcPr>
            <w:tcW w:w="441" w:type="pct"/>
            <w:shd w:val="clear" w:color="auto" w:fill="auto"/>
          </w:tcPr>
          <w:p w:rsidR="005C3F70" w:rsidRPr="007A04E8" w:rsidRDefault="005C3F70" w:rsidP="005C3F70">
            <w:pPr>
              <w:jc w:val="center"/>
              <w:rPr>
                <w:bCs/>
              </w:rPr>
            </w:pPr>
            <w:r w:rsidRPr="007A04E8">
              <w:rPr>
                <w:bCs/>
              </w:rPr>
              <w:t>1</w:t>
            </w:r>
          </w:p>
        </w:tc>
        <w:tc>
          <w:tcPr>
            <w:tcW w:w="577" w:type="pct"/>
            <w:shd w:val="clear" w:color="auto" w:fill="auto"/>
          </w:tcPr>
          <w:p w:rsidR="005C3F70" w:rsidRPr="007A04E8" w:rsidRDefault="005C3F70" w:rsidP="005C3F70">
            <w:pPr>
              <w:jc w:val="center"/>
              <w:rPr>
                <w:bCs/>
              </w:rPr>
            </w:pPr>
            <w:r w:rsidRPr="007A04E8">
              <w:rPr>
                <w:bCs/>
              </w:rPr>
              <w:t>0</w:t>
            </w:r>
          </w:p>
        </w:tc>
        <w:tc>
          <w:tcPr>
            <w:tcW w:w="437" w:type="pct"/>
            <w:shd w:val="clear" w:color="auto" w:fill="auto"/>
          </w:tcPr>
          <w:p w:rsidR="005C3F70" w:rsidRPr="007A04E8" w:rsidRDefault="005C3F70" w:rsidP="005C3F70">
            <w:pPr>
              <w:jc w:val="center"/>
              <w:rPr>
                <w:bCs/>
              </w:rPr>
            </w:pPr>
            <w:r w:rsidRPr="007A04E8">
              <w:rPr>
                <w:bCs/>
              </w:rPr>
              <w:t>0</w:t>
            </w:r>
          </w:p>
        </w:tc>
        <w:tc>
          <w:tcPr>
            <w:tcW w:w="449" w:type="pct"/>
            <w:shd w:val="clear" w:color="auto" w:fill="auto"/>
          </w:tcPr>
          <w:p w:rsidR="005C3F70" w:rsidRPr="007A04E8" w:rsidRDefault="005C3F70" w:rsidP="005C3F70">
            <w:pPr>
              <w:jc w:val="center"/>
              <w:rPr>
                <w:bCs/>
              </w:rPr>
            </w:pPr>
            <w:r w:rsidRPr="007A04E8">
              <w:rPr>
                <w:bCs/>
              </w:rPr>
              <w:t>1</w:t>
            </w:r>
          </w:p>
        </w:tc>
        <w:tc>
          <w:tcPr>
            <w:tcW w:w="467" w:type="pct"/>
            <w:shd w:val="clear" w:color="auto" w:fill="auto"/>
          </w:tcPr>
          <w:p w:rsidR="005C3F70" w:rsidRPr="007A04E8" w:rsidRDefault="005C3F70" w:rsidP="005C3F70">
            <w:pPr>
              <w:jc w:val="center"/>
              <w:rPr>
                <w:bCs/>
              </w:rPr>
            </w:pPr>
            <w:r w:rsidRPr="007A04E8">
              <w:rPr>
                <w:bCs/>
              </w:rPr>
              <w:t>0</w:t>
            </w:r>
          </w:p>
        </w:tc>
        <w:tc>
          <w:tcPr>
            <w:tcW w:w="698" w:type="pct"/>
            <w:shd w:val="clear" w:color="auto" w:fill="auto"/>
          </w:tcPr>
          <w:p w:rsidR="005C3F70" w:rsidRPr="007A04E8" w:rsidRDefault="005C3F70" w:rsidP="005C3F70">
            <w:pPr>
              <w:jc w:val="center"/>
              <w:rPr>
                <w:bCs/>
              </w:rPr>
            </w:pPr>
            <w:r w:rsidRPr="007A04E8">
              <w:rPr>
                <w:bCs/>
              </w:rPr>
              <w:t>10</w:t>
            </w:r>
          </w:p>
        </w:tc>
        <w:tc>
          <w:tcPr>
            <w:tcW w:w="808" w:type="pct"/>
            <w:vMerge/>
            <w:shd w:val="clear" w:color="auto" w:fill="auto"/>
          </w:tcPr>
          <w:p w:rsidR="005C3F70" w:rsidRPr="007A04E8" w:rsidRDefault="005C3F70" w:rsidP="005C3F70">
            <w:pPr>
              <w:jc w:val="right"/>
              <w:rPr>
                <w:b/>
                <w:bCs/>
              </w:rPr>
            </w:pPr>
          </w:p>
        </w:tc>
      </w:tr>
      <w:tr w:rsidR="005C3F70" w:rsidRPr="007A04E8" w:rsidTr="005C3F70">
        <w:tc>
          <w:tcPr>
            <w:tcW w:w="684" w:type="pct"/>
            <w:shd w:val="clear" w:color="auto" w:fill="FBE4D5"/>
          </w:tcPr>
          <w:p w:rsidR="005C3F70" w:rsidRPr="007A04E8" w:rsidRDefault="005C3F70" w:rsidP="005C3F70">
            <w:pPr>
              <w:tabs>
                <w:tab w:val="left" w:pos="3119"/>
              </w:tabs>
              <w:jc w:val="both"/>
              <w:rPr>
                <w:b/>
                <w:bCs/>
              </w:rPr>
            </w:pPr>
            <w:r w:rsidRPr="007A04E8">
              <w:rPr>
                <w:b/>
                <w:bCs/>
              </w:rPr>
              <w:t>Başçiftlik</w:t>
            </w:r>
          </w:p>
        </w:tc>
        <w:tc>
          <w:tcPr>
            <w:tcW w:w="437" w:type="pct"/>
            <w:shd w:val="clear" w:color="auto" w:fill="FBE4D5"/>
          </w:tcPr>
          <w:p w:rsidR="005C3F70" w:rsidRPr="007A04E8" w:rsidRDefault="005C3F70" w:rsidP="005C3F70">
            <w:pPr>
              <w:tabs>
                <w:tab w:val="left" w:pos="3119"/>
              </w:tabs>
              <w:jc w:val="center"/>
            </w:pPr>
            <w:r w:rsidRPr="007A04E8">
              <w:t>1</w:t>
            </w:r>
          </w:p>
        </w:tc>
        <w:tc>
          <w:tcPr>
            <w:tcW w:w="441" w:type="pct"/>
            <w:shd w:val="clear" w:color="auto" w:fill="FBE4D5"/>
          </w:tcPr>
          <w:p w:rsidR="005C3F70" w:rsidRPr="007A04E8" w:rsidRDefault="005C3F70" w:rsidP="005C3F70">
            <w:pPr>
              <w:jc w:val="center"/>
              <w:rPr>
                <w:bCs/>
              </w:rPr>
            </w:pPr>
            <w:r w:rsidRPr="007A04E8">
              <w:rPr>
                <w:bCs/>
              </w:rPr>
              <w:t>0</w:t>
            </w:r>
          </w:p>
        </w:tc>
        <w:tc>
          <w:tcPr>
            <w:tcW w:w="577" w:type="pct"/>
            <w:shd w:val="clear" w:color="auto" w:fill="FBE4D5"/>
          </w:tcPr>
          <w:p w:rsidR="005C3F70" w:rsidRPr="007A04E8" w:rsidRDefault="005C3F70" w:rsidP="005C3F70">
            <w:pPr>
              <w:jc w:val="center"/>
              <w:rPr>
                <w:bCs/>
              </w:rPr>
            </w:pPr>
            <w:r w:rsidRPr="007A04E8">
              <w:rPr>
                <w:bCs/>
              </w:rPr>
              <w:t>0</w:t>
            </w:r>
          </w:p>
        </w:tc>
        <w:tc>
          <w:tcPr>
            <w:tcW w:w="437" w:type="pct"/>
            <w:shd w:val="clear" w:color="auto" w:fill="FBE4D5"/>
          </w:tcPr>
          <w:p w:rsidR="005C3F70" w:rsidRPr="007A04E8" w:rsidRDefault="005C3F70" w:rsidP="005C3F70">
            <w:pPr>
              <w:jc w:val="center"/>
              <w:rPr>
                <w:bCs/>
              </w:rPr>
            </w:pPr>
            <w:r w:rsidRPr="007A04E8">
              <w:rPr>
                <w:bCs/>
              </w:rPr>
              <w:t>0</w:t>
            </w:r>
          </w:p>
        </w:tc>
        <w:tc>
          <w:tcPr>
            <w:tcW w:w="449" w:type="pct"/>
            <w:shd w:val="clear" w:color="auto" w:fill="FBE4D5"/>
          </w:tcPr>
          <w:p w:rsidR="005C3F70" w:rsidRPr="007A04E8" w:rsidRDefault="005C3F70" w:rsidP="005C3F70">
            <w:pPr>
              <w:jc w:val="center"/>
              <w:rPr>
                <w:bCs/>
              </w:rPr>
            </w:pPr>
            <w:r w:rsidRPr="007A04E8">
              <w:rPr>
                <w:bCs/>
              </w:rPr>
              <w:t>0</w:t>
            </w:r>
          </w:p>
        </w:tc>
        <w:tc>
          <w:tcPr>
            <w:tcW w:w="467" w:type="pct"/>
            <w:shd w:val="clear" w:color="auto" w:fill="FBE4D5"/>
          </w:tcPr>
          <w:p w:rsidR="005C3F70" w:rsidRPr="007A04E8" w:rsidRDefault="005C3F70" w:rsidP="005C3F70">
            <w:pPr>
              <w:jc w:val="center"/>
              <w:rPr>
                <w:bCs/>
              </w:rPr>
            </w:pPr>
            <w:r w:rsidRPr="007A04E8">
              <w:rPr>
                <w:bCs/>
              </w:rPr>
              <w:t>0</w:t>
            </w:r>
          </w:p>
        </w:tc>
        <w:tc>
          <w:tcPr>
            <w:tcW w:w="698" w:type="pct"/>
            <w:shd w:val="clear" w:color="auto" w:fill="FBE4D5"/>
          </w:tcPr>
          <w:p w:rsidR="005C3F70" w:rsidRPr="007A04E8" w:rsidRDefault="005C3F70" w:rsidP="005C3F70">
            <w:pPr>
              <w:jc w:val="center"/>
              <w:rPr>
                <w:bCs/>
              </w:rPr>
            </w:pPr>
            <w:r w:rsidRPr="007A04E8">
              <w:rPr>
                <w:bCs/>
              </w:rPr>
              <w:t>1</w:t>
            </w:r>
          </w:p>
        </w:tc>
        <w:tc>
          <w:tcPr>
            <w:tcW w:w="808" w:type="pct"/>
            <w:vMerge/>
            <w:shd w:val="clear" w:color="auto" w:fill="FBE4D5"/>
          </w:tcPr>
          <w:p w:rsidR="005C3F70" w:rsidRPr="007A04E8" w:rsidRDefault="005C3F70" w:rsidP="005C3F70">
            <w:pPr>
              <w:jc w:val="right"/>
              <w:rPr>
                <w:b/>
                <w:bCs/>
              </w:rPr>
            </w:pPr>
          </w:p>
        </w:tc>
      </w:tr>
      <w:tr w:rsidR="005C3F70" w:rsidRPr="007A04E8" w:rsidTr="005C3F70">
        <w:tc>
          <w:tcPr>
            <w:tcW w:w="684" w:type="pct"/>
            <w:shd w:val="clear" w:color="auto" w:fill="auto"/>
          </w:tcPr>
          <w:p w:rsidR="005C3F70" w:rsidRPr="007A04E8" w:rsidRDefault="005C3F70" w:rsidP="005C3F70">
            <w:pPr>
              <w:tabs>
                <w:tab w:val="left" w:pos="3119"/>
              </w:tabs>
              <w:jc w:val="both"/>
              <w:rPr>
                <w:b/>
                <w:bCs/>
              </w:rPr>
            </w:pPr>
            <w:r w:rsidRPr="007A04E8">
              <w:rPr>
                <w:b/>
                <w:bCs/>
              </w:rPr>
              <w:t>Erbaa</w:t>
            </w:r>
          </w:p>
        </w:tc>
        <w:tc>
          <w:tcPr>
            <w:tcW w:w="437" w:type="pct"/>
            <w:shd w:val="clear" w:color="auto" w:fill="auto"/>
          </w:tcPr>
          <w:p w:rsidR="005C3F70" w:rsidRPr="007A04E8" w:rsidRDefault="005C3F70" w:rsidP="005C3F70">
            <w:pPr>
              <w:tabs>
                <w:tab w:val="left" w:pos="3119"/>
              </w:tabs>
              <w:jc w:val="center"/>
            </w:pPr>
            <w:r w:rsidRPr="007A04E8">
              <w:t>40</w:t>
            </w:r>
          </w:p>
        </w:tc>
        <w:tc>
          <w:tcPr>
            <w:tcW w:w="441" w:type="pct"/>
            <w:shd w:val="clear" w:color="auto" w:fill="auto"/>
          </w:tcPr>
          <w:p w:rsidR="005C3F70" w:rsidRPr="007A04E8" w:rsidRDefault="005C3F70" w:rsidP="005C3F70">
            <w:pPr>
              <w:jc w:val="center"/>
              <w:rPr>
                <w:bCs/>
              </w:rPr>
            </w:pPr>
            <w:r w:rsidRPr="007A04E8">
              <w:rPr>
                <w:bCs/>
              </w:rPr>
              <w:t>1</w:t>
            </w:r>
          </w:p>
        </w:tc>
        <w:tc>
          <w:tcPr>
            <w:tcW w:w="577" w:type="pct"/>
            <w:shd w:val="clear" w:color="auto" w:fill="auto"/>
          </w:tcPr>
          <w:p w:rsidR="005C3F70" w:rsidRPr="007A04E8" w:rsidRDefault="005C3F70" w:rsidP="005C3F70">
            <w:pPr>
              <w:jc w:val="center"/>
              <w:rPr>
                <w:bCs/>
              </w:rPr>
            </w:pPr>
            <w:r w:rsidRPr="007A04E8">
              <w:rPr>
                <w:bCs/>
              </w:rPr>
              <w:t>3</w:t>
            </w:r>
          </w:p>
        </w:tc>
        <w:tc>
          <w:tcPr>
            <w:tcW w:w="437" w:type="pct"/>
            <w:shd w:val="clear" w:color="auto" w:fill="auto"/>
          </w:tcPr>
          <w:p w:rsidR="005C3F70" w:rsidRPr="007A04E8" w:rsidRDefault="005C3F70" w:rsidP="005C3F70">
            <w:pPr>
              <w:jc w:val="center"/>
              <w:rPr>
                <w:bCs/>
              </w:rPr>
            </w:pPr>
            <w:r w:rsidRPr="007A04E8">
              <w:rPr>
                <w:bCs/>
              </w:rPr>
              <w:t>0</w:t>
            </w:r>
          </w:p>
        </w:tc>
        <w:tc>
          <w:tcPr>
            <w:tcW w:w="449" w:type="pct"/>
            <w:shd w:val="clear" w:color="auto" w:fill="auto"/>
          </w:tcPr>
          <w:p w:rsidR="005C3F70" w:rsidRPr="007A04E8" w:rsidRDefault="005C3F70" w:rsidP="005C3F70">
            <w:pPr>
              <w:jc w:val="center"/>
              <w:rPr>
                <w:bCs/>
              </w:rPr>
            </w:pPr>
            <w:r w:rsidRPr="007A04E8">
              <w:rPr>
                <w:bCs/>
              </w:rPr>
              <w:t>2</w:t>
            </w:r>
          </w:p>
        </w:tc>
        <w:tc>
          <w:tcPr>
            <w:tcW w:w="467" w:type="pct"/>
            <w:shd w:val="clear" w:color="auto" w:fill="auto"/>
          </w:tcPr>
          <w:p w:rsidR="005C3F70" w:rsidRPr="007A04E8" w:rsidRDefault="005C3F70" w:rsidP="005C3F70">
            <w:pPr>
              <w:jc w:val="center"/>
              <w:rPr>
                <w:bCs/>
              </w:rPr>
            </w:pPr>
            <w:r w:rsidRPr="007A04E8">
              <w:rPr>
                <w:bCs/>
              </w:rPr>
              <w:t>0</w:t>
            </w:r>
          </w:p>
        </w:tc>
        <w:tc>
          <w:tcPr>
            <w:tcW w:w="698" w:type="pct"/>
            <w:shd w:val="clear" w:color="auto" w:fill="auto"/>
          </w:tcPr>
          <w:p w:rsidR="005C3F70" w:rsidRPr="007A04E8" w:rsidRDefault="005C3F70" w:rsidP="005C3F70">
            <w:pPr>
              <w:jc w:val="center"/>
              <w:rPr>
                <w:bCs/>
              </w:rPr>
            </w:pPr>
            <w:r w:rsidRPr="007A04E8">
              <w:rPr>
                <w:bCs/>
              </w:rPr>
              <w:t>46</w:t>
            </w:r>
          </w:p>
        </w:tc>
        <w:tc>
          <w:tcPr>
            <w:tcW w:w="808" w:type="pct"/>
            <w:vMerge/>
            <w:shd w:val="clear" w:color="auto" w:fill="auto"/>
          </w:tcPr>
          <w:p w:rsidR="005C3F70" w:rsidRPr="007A04E8" w:rsidRDefault="005C3F70" w:rsidP="005C3F70">
            <w:pPr>
              <w:jc w:val="right"/>
              <w:rPr>
                <w:b/>
                <w:bCs/>
              </w:rPr>
            </w:pPr>
          </w:p>
        </w:tc>
      </w:tr>
      <w:tr w:rsidR="005C3F70" w:rsidRPr="007A04E8" w:rsidTr="005C3F70">
        <w:tc>
          <w:tcPr>
            <w:tcW w:w="684" w:type="pct"/>
            <w:shd w:val="clear" w:color="auto" w:fill="FBE4D5"/>
          </w:tcPr>
          <w:p w:rsidR="005C3F70" w:rsidRPr="007A04E8" w:rsidRDefault="005C3F70" w:rsidP="005C3F70">
            <w:pPr>
              <w:tabs>
                <w:tab w:val="left" w:pos="3119"/>
              </w:tabs>
              <w:jc w:val="both"/>
              <w:rPr>
                <w:b/>
                <w:bCs/>
              </w:rPr>
            </w:pPr>
            <w:r w:rsidRPr="007A04E8">
              <w:rPr>
                <w:b/>
                <w:bCs/>
              </w:rPr>
              <w:t>Niksar</w:t>
            </w:r>
          </w:p>
        </w:tc>
        <w:tc>
          <w:tcPr>
            <w:tcW w:w="437" w:type="pct"/>
            <w:shd w:val="clear" w:color="auto" w:fill="FBE4D5"/>
          </w:tcPr>
          <w:p w:rsidR="005C3F70" w:rsidRPr="007A04E8" w:rsidRDefault="005C3F70" w:rsidP="005C3F70">
            <w:pPr>
              <w:tabs>
                <w:tab w:val="left" w:pos="3119"/>
              </w:tabs>
              <w:jc w:val="center"/>
            </w:pPr>
            <w:r w:rsidRPr="007A04E8">
              <w:t>24</w:t>
            </w:r>
          </w:p>
        </w:tc>
        <w:tc>
          <w:tcPr>
            <w:tcW w:w="441" w:type="pct"/>
            <w:shd w:val="clear" w:color="auto" w:fill="FBE4D5"/>
          </w:tcPr>
          <w:p w:rsidR="005C3F70" w:rsidRPr="007A04E8" w:rsidRDefault="005C3F70" w:rsidP="005C3F70">
            <w:pPr>
              <w:jc w:val="center"/>
              <w:rPr>
                <w:bCs/>
              </w:rPr>
            </w:pPr>
            <w:r w:rsidRPr="007A04E8">
              <w:rPr>
                <w:bCs/>
              </w:rPr>
              <w:t>1</w:t>
            </w:r>
          </w:p>
        </w:tc>
        <w:tc>
          <w:tcPr>
            <w:tcW w:w="577" w:type="pct"/>
            <w:shd w:val="clear" w:color="auto" w:fill="FBE4D5"/>
          </w:tcPr>
          <w:p w:rsidR="005C3F70" w:rsidRPr="007A04E8" w:rsidRDefault="005C3F70" w:rsidP="005C3F70">
            <w:pPr>
              <w:jc w:val="center"/>
              <w:rPr>
                <w:bCs/>
              </w:rPr>
            </w:pPr>
            <w:r w:rsidRPr="007A04E8">
              <w:rPr>
                <w:bCs/>
              </w:rPr>
              <w:t>0</w:t>
            </w:r>
          </w:p>
        </w:tc>
        <w:tc>
          <w:tcPr>
            <w:tcW w:w="437" w:type="pct"/>
            <w:shd w:val="clear" w:color="auto" w:fill="FBE4D5"/>
          </w:tcPr>
          <w:p w:rsidR="005C3F70" w:rsidRPr="007A04E8" w:rsidRDefault="005C3F70" w:rsidP="005C3F70">
            <w:pPr>
              <w:jc w:val="center"/>
              <w:rPr>
                <w:bCs/>
              </w:rPr>
            </w:pPr>
            <w:r w:rsidRPr="007A04E8">
              <w:rPr>
                <w:bCs/>
              </w:rPr>
              <w:t>1</w:t>
            </w:r>
          </w:p>
        </w:tc>
        <w:tc>
          <w:tcPr>
            <w:tcW w:w="449" w:type="pct"/>
            <w:shd w:val="clear" w:color="auto" w:fill="FBE4D5"/>
          </w:tcPr>
          <w:p w:rsidR="005C3F70" w:rsidRPr="007A04E8" w:rsidRDefault="005C3F70" w:rsidP="005C3F70">
            <w:pPr>
              <w:jc w:val="center"/>
              <w:rPr>
                <w:bCs/>
              </w:rPr>
            </w:pPr>
            <w:r w:rsidRPr="007A04E8">
              <w:rPr>
                <w:bCs/>
              </w:rPr>
              <w:t>1</w:t>
            </w:r>
          </w:p>
        </w:tc>
        <w:tc>
          <w:tcPr>
            <w:tcW w:w="467" w:type="pct"/>
            <w:shd w:val="clear" w:color="auto" w:fill="FBE4D5"/>
          </w:tcPr>
          <w:p w:rsidR="005C3F70" w:rsidRPr="007A04E8" w:rsidRDefault="005C3F70" w:rsidP="005C3F70">
            <w:pPr>
              <w:jc w:val="center"/>
              <w:rPr>
                <w:bCs/>
              </w:rPr>
            </w:pPr>
            <w:r w:rsidRPr="007A04E8">
              <w:rPr>
                <w:bCs/>
              </w:rPr>
              <w:t>0</w:t>
            </w:r>
          </w:p>
        </w:tc>
        <w:tc>
          <w:tcPr>
            <w:tcW w:w="698" w:type="pct"/>
            <w:shd w:val="clear" w:color="auto" w:fill="FBE4D5"/>
          </w:tcPr>
          <w:p w:rsidR="005C3F70" w:rsidRPr="007A04E8" w:rsidRDefault="005C3F70" w:rsidP="005C3F70">
            <w:pPr>
              <w:jc w:val="center"/>
              <w:rPr>
                <w:bCs/>
              </w:rPr>
            </w:pPr>
            <w:r w:rsidRPr="007A04E8">
              <w:rPr>
                <w:bCs/>
              </w:rPr>
              <w:t>27</w:t>
            </w:r>
          </w:p>
        </w:tc>
        <w:tc>
          <w:tcPr>
            <w:tcW w:w="808" w:type="pct"/>
            <w:vMerge/>
            <w:shd w:val="clear" w:color="auto" w:fill="FBE4D5"/>
          </w:tcPr>
          <w:p w:rsidR="005C3F70" w:rsidRPr="007A04E8" w:rsidRDefault="005C3F70" w:rsidP="005C3F70">
            <w:pPr>
              <w:jc w:val="right"/>
              <w:rPr>
                <w:b/>
                <w:bCs/>
              </w:rPr>
            </w:pPr>
          </w:p>
        </w:tc>
      </w:tr>
      <w:tr w:rsidR="005C3F70" w:rsidRPr="007A04E8" w:rsidTr="005C3F70">
        <w:tc>
          <w:tcPr>
            <w:tcW w:w="684" w:type="pct"/>
            <w:shd w:val="clear" w:color="auto" w:fill="auto"/>
          </w:tcPr>
          <w:p w:rsidR="005C3F70" w:rsidRPr="007A04E8" w:rsidRDefault="005C3F70" w:rsidP="005C3F70">
            <w:pPr>
              <w:tabs>
                <w:tab w:val="left" w:pos="3119"/>
              </w:tabs>
              <w:jc w:val="both"/>
              <w:rPr>
                <w:b/>
                <w:bCs/>
              </w:rPr>
            </w:pPr>
            <w:r w:rsidRPr="007A04E8">
              <w:rPr>
                <w:b/>
                <w:bCs/>
              </w:rPr>
              <w:t>Pazar</w:t>
            </w:r>
          </w:p>
        </w:tc>
        <w:tc>
          <w:tcPr>
            <w:tcW w:w="437" w:type="pct"/>
            <w:shd w:val="clear" w:color="auto" w:fill="auto"/>
          </w:tcPr>
          <w:p w:rsidR="005C3F70" w:rsidRPr="007A04E8" w:rsidRDefault="005C3F70" w:rsidP="005C3F70">
            <w:pPr>
              <w:tabs>
                <w:tab w:val="left" w:pos="3119"/>
              </w:tabs>
              <w:jc w:val="center"/>
            </w:pPr>
            <w:r w:rsidRPr="007A04E8">
              <w:t>14</w:t>
            </w:r>
          </w:p>
        </w:tc>
        <w:tc>
          <w:tcPr>
            <w:tcW w:w="441" w:type="pct"/>
            <w:shd w:val="clear" w:color="auto" w:fill="auto"/>
          </w:tcPr>
          <w:p w:rsidR="005C3F70" w:rsidRPr="007A04E8" w:rsidRDefault="005C3F70" w:rsidP="005C3F70">
            <w:pPr>
              <w:jc w:val="center"/>
              <w:rPr>
                <w:bCs/>
              </w:rPr>
            </w:pPr>
            <w:r w:rsidRPr="007A04E8">
              <w:rPr>
                <w:bCs/>
              </w:rPr>
              <w:t>0</w:t>
            </w:r>
          </w:p>
        </w:tc>
        <w:tc>
          <w:tcPr>
            <w:tcW w:w="577" w:type="pct"/>
            <w:shd w:val="clear" w:color="auto" w:fill="auto"/>
          </w:tcPr>
          <w:p w:rsidR="005C3F70" w:rsidRPr="007A04E8" w:rsidRDefault="005C3F70" w:rsidP="005C3F70">
            <w:pPr>
              <w:jc w:val="center"/>
              <w:rPr>
                <w:bCs/>
              </w:rPr>
            </w:pPr>
            <w:r w:rsidRPr="007A04E8">
              <w:rPr>
                <w:bCs/>
              </w:rPr>
              <w:t>0</w:t>
            </w:r>
          </w:p>
        </w:tc>
        <w:tc>
          <w:tcPr>
            <w:tcW w:w="437" w:type="pct"/>
            <w:shd w:val="clear" w:color="auto" w:fill="auto"/>
          </w:tcPr>
          <w:p w:rsidR="005C3F70" w:rsidRPr="007A04E8" w:rsidRDefault="005C3F70" w:rsidP="005C3F70">
            <w:pPr>
              <w:jc w:val="center"/>
              <w:rPr>
                <w:bCs/>
              </w:rPr>
            </w:pPr>
            <w:r w:rsidRPr="007A04E8">
              <w:rPr>
                <w:bCs/>
              </w:rPr>
              <w:t>3</w:t>
            </w:r>
          </w:p>
        </w:tc>
        <w:tc>
          <w:tcPr>
            <w:tcW w:w="449" w:type="pct"/>
            <w:shd w:val="clear" w:color="auto" w:fill="auto"/>
          </w:tcPr>
          <w:p w:rsidR="005C3F70" w:rsidRPr="007A04E8" w:rsidRDefault="005C3F70" w:rsidP="005C3F70">
            <w:pPr>
              <w:jc w:val="center"/>
              <w:rPr>
                <w:bCs/>
              </w:rPr>
            </w:pPr>
            <w:r w:rsidRPr="007A04E8">
              <w:rPr>
                <w:bCs/>
              </w:rPr>
              <w:t>0</w:t>
            </w:r>
          </w:p>
        </w:tc>
        <w:tc>
          <w:tcPr>
            <w:tcW w:w="467" w:type="pct"/>
            <w:shd w:val="clear" w:color="auto" w:fill="auto"/>
          </w:tcPr>
          <w:p w:rsidR="005C3F70" w:rsidRPr="007A04E8" w:rsidRDefault="005C3F70" w:rsidP="005C3F70">
            <w:pPr>
              <w:jc w:val="center"/>
              <w:rPr>
                <w:bCs/>
              </w:rPr>
            </w:pPr>
            <w:r w:rsidRPr="007A04E8">
              <w:rPr>
                <w:bCs/>
              </w:rPr>
              <w:t>0</w:t>
            </w:r>
          </w:p>
        </w:tc>
        <w:tc>
          <w:tcPr>
            <w:tcW w:w="698" w:type="pct"/>
            <w:shd w:val="clear" w:color="auto" w:fill="auto"/>
          </w:tcPr>
          <w:p w:rsidR="005C3F70" w:rsidRPr="007A04E8" w:rsidRDefault="005C3F70" w:rsidP="005C3F70">
            <w:pPr>
              <w:jc w:val="center"/>
              <w:rPr>
                <w:bCs/>
              </w:rPr>
            </w:pPr>
            <w:r w:rsidRPr="007A04E8">
              <w:rPr>
                <w:bCs/>
              </w:rPr>
              <w:t>17</w:t>
            </w:r>
          </w:p>
        </w:tc>
        <w:tc>
          <w:tcPr>
            <w:tcW w:w="808" w:type="pct"/>
            <w:vMerge/>
            <w:shd w:val="clear" w:color="auto" w:fill="auto"/>
          </w:tcPr>
          <w:p w:rsidR="005C3F70" w:rsidRPr="007A04E8" w:rsidRDefault="005C3F70" w:rsidP="005C3F70">
            <w:pPr>
              <w:jc w:val="right"/>
              <w:rPr>
                <w:b/>
                <w:bCs/>
              </w:rPr>
            </w:pPr>
          </w:p>
        </w:tc>
      </w:tr>
      <w:tr w:rsidR="005C3F70" w:rsidRPr="007A04E8" w:rsidTr="005C3F70">
        <w:tc>
          <w:tcPr>
            <w:tcW w:w="684" w:type="pct"/>
            <w:shd w:val="clear" w:color="auto" w:fill="FBE4D5"/>
          </w:tcPr>
          <w:p w:rsidR="005C3F70" w:rsidRPr="007A04E8" w:rsidRDefault="005C3F70" w:rsidP="005C3F70">
            <w:pPr>
              <w:tabs>
                <w:tab w:val="left" w:pos="3119"/>
              </w:tabs>
              <w:jc w:val="both"/>
              <w:rPr>
                <w:b/>
                <w:bCs/>
              </w:rPr>
            </w:pPr>
            <w:r w:rsidRPr="007A04E8">
              <w:rPr>
                <w:b/>
                <w:bCs/>
              </w:rPr>
              <w:t>Reşadiye</w:t>
            </w:r>
          </w:p>
        </w:tc>
        <w:tc>
          <w:tcPr>
            <w:tcW w:w="437" w:type="pct"/>
            <w:shd w:val="clear" w:color="auto" w:fill="FBE4D5"/>
          </w:tcPr>
          <w:p w:rsidR="005C3F70" w:rsidRPr="007A04E8" w:rsidRDefault="005C3F70" w:rsidP="005C3F70">
            <w:pPr>
              <w:tabs>
                <w:tab w:val="left" w:pos="3119"/>
              </w:tabs>
              <w:jc w:val="center"/>
            </w:pPr>
            <w:r w:rsidRPr="007A04E8">
              <w:t>13</w:t>
            </w:r>
          </w:p>
        </w:tc>
        <w:tc>
          <w:tcPr>
            <w:tcW w:w="441" w:type="pct"/>
            <w:shd w:val="clear" w:color="auto" w:fill="FBE4D5"/>
          </w:tcPr>
          <w:p w:rsidR="005C3F70" w:rsidRPr="007A04E8" w:rsidRDefault="005C3F70" w:rsidP="005C3F70">
            <w:pPr>
              <w:jc w:val="center"/>
              <w:rPr>
                <w:bCs/>
              </w:rPr>
            </w:pPr>
            <w:r w:rsidRPr="007A04E8">
              <w:rPr>
                <w:bCs/>
              </w:rPr>
              <w:t>1</w:t>
            </w:r>
          </w:p>
        </w:tc>
        <w:tc>
          <w:tcPr>
            <w:tcW w:w="577" w:type="pct"/>
            <w:shd w:val="clear" w:color="auto" w:fill="FBE4D5"/>
          </w:tcPr>
          <w:p w:rsidR="005C3F70" w:rsidRPr="007A04E8" w:rsidRDefault="005C3F70" w:rsidP="005C3F70">
            <w:pPr>
              <w:jc w:val="center"/>
              <w:rPr>
                <w:bCs/>
              </w:rPr>
            </w:pPr>
            <w:r w:rsidRPr="007A04E8">
              <w:rPr>
                <w:bCs/>
              </w:rPr>
              <w:t>2</w:t>
            </w:r>
          </w:p>
        </w:tc>
        <w:tc>
          <w:tcPr>
            <w:tcW w:w="437" w:type="pct"/>
            <w:shd w:val="clear" w:color="auto" w:fill="FBE4D5"/>
          </w:tcPr>
          <w:p w:rsidR="005C3F70" w:rsidRPr="007A04E8" w:rsidRDefault="005C3F70" w:rsidP="005C3F70">
            <w:pPr>
              <w:jc w:val="center"/>
              <w:rPr>
                <w:bCs/>
              </w:rPr>
            </w:pPr>
            <w:r w:rsidRPr="007A04E8">
              <w:rPr>
                <w:bCs/>
              </w:rPr>
              <w:t>1</w:t>
            </w:r>
          </w:p>
        </w:tc>
        <w:tc>
          <w:tcPr>
            <w:tcW w:w="449" w:type="pct"/>
            <w:shd w:val="clear" w:color="auto" w:fill="FBE4D5"/>
          </w:tcPr>
          <w:p w:rsidR="005C3F70" w:rsidRPr="007A04E8" w:rsidRDefault="005C3F70" w:rsidP="005C3F70">
            <w:pPr>
              <w:rPr>
                <w:bCs/>
              </w:rPr>
            </w:pPr>
            <w:r w:rsidRPr="007A04E8">
              <w:rPr>
                <w:bCs/>
              </w:rPr>
              <w:t xml:space="preserve">         1</w:t>
            </w:r>
          </w:p>
        </w:tc>
        <w:tc>
          <w:tcPr>
            <w:tcW w:w="467" w:type="pct"/>
            <w:shd w:val="clear" w:color="auto" w:fill="FBE4D5"/>
          </w:tcPr>
          <w:p w:rsidR="005C3F70" w:rsidRPr="007A04E8" w:rsidRDefault="005C3F70" w:rsidP="005C3F70">
            <w:pPr>
              <w:jc w:val="center"/>
              <w:rPr>
                <w:bCs/>
              </w:rPr>
            </w:pPr>
            <w:r w:rsidRPr="007A04E8">
              <w:rPr>
                <w:bCs/>
              </w:rPr>
              <w:t>0</w:t>
            </w:r>
          </w:p>
        </w:tc>
        <w:tc>
          <w:tcPr>
            <w:tcW w:w="698" w:type="pct"/>
            <w:shd w:val="clear" w:color="auto" w:fill="FBE4D5"/>
          </w:tcPr>
          <w:p w:rsidR="005C3F70" w:rsidRPr="007A04E8" w:rsidRDefault="005C3F70" w:rsidP="005C3F70">
            <w:pPr>
              <w:jc w:val="center"/>
              <w:rPr>
                <w:bCs/>
              </w:rPr>
            </w:pPr>
            <w:r w:rsidRPr="007A04E8">
              <w:rPr>
                <w:bCs/>
              </w:rPr>
              <w:t>18</w:t>
            </w:r>
          </w:p>
        </w:tc>
        <w:tc>
          <w:tcPr>
            <w:tcW w:w="808" w:type="pct"/>
            <w:vMerge/>
            <w:shd w:val="clear" w:color="auto" w:fill="FBE4D5"/>
          </w:tcPr>
          <w:p w:rsidR="005C3F70" w:rsidRPr="007A04E8" w:rsidRDefault="005C3F70" w:rsidP="005C3F70">
            <w:pPr>
              <w:jc w:val="right"/>
              <w:rPr>
                <w:b/>
                <w:bCs/>
              </w:rPr>
            </w:pPr>
          </w:p>
        </w:tc>
      </w:tr>
      <w:tr w:rsidR="005C3F70" w:rsidRPr="007A04E8" w:rsidTr="005C3F70">
        <w:tc>
          <w:tcPr>
            <w:tcW w:w="684" w:type="pct"/>
            <w:shd w:val="clear" w:color="auto" w:fill="auto"/>
          </w:tcPr>
          <w:p w:rsidR="005C3F70" w:rsidRPr="007A04E8" w:rsidRDefault="005C3F70" w:rsidP="005C3F70">
            <w:pPr>
              <w:tabs>
                <w:tab w:val="left" w:pos="3119"/>
              </w:tabs>
              <w:jc w:val="both"/>
              <w:rPr>
                <w:b/>
                <w:bCs/>
              </w:rPr>
            </w:pPr>
            <w:r w:rsidRPr="007A04E8">
              <w:rPr>
                <w:b/>
                <w:bCs/>
              </w:rPr>
              <w:t>Sulusaray</w:t>
            </w:r>
          </w:p>
        </w:tc>
        <w:tc>
          <w:tcPr>
            <w:tcW w:w="437" w:type="pct"/>
            <w:shd w:val="clear" w:color="auto" w:fill="auto"/>
          </w:tcPr>
          <w:p w:rsidR="005C3F70" w:rsidRPr="007A04E8" w:rsidRDefault="005C3F70" w:rsidP="005C3F70">
            <w:pPr>
              <w:tabs>
                <w:tab w:val="left" w:pos="3119"/>
              </w:tabs>
              <w:jc w:val="center"/>
            </w:pPr>
            <w:r w:rsidRPr="007A04E8">
              <w:t>9</w:t>
            </w:r>
          </w:p>
        </w:tc>
        <w:tc>
          <w:tcPr>
            <w:tcW w:w="441" w:type="pct"/>
            <w:shd w:val="clear" w:color="auto" w:fill="auto"/>
          </w:tcPr>
          <w:p w:rsidR="005C3F70" w:rsidRPr="007A04E8" w:rsidRDefault="005C3F70" w:rsidP="005C3F70">
            <w:pPr>
              <w:jc w:val="center"/>
              <w:rPr>
                <w:bCs/>
              </w:rPr>
            </w:pPr>
            <w:r w:rsidRPr="007A04E8">
              <w:rPr>
                <w:bCs/>
              </w:rPr>
              <w:t>0</w:t>
            </w:r>
          </w:p>
        </w:tc>
        <w:tc>
          <w:tcPr>
            <w:tcW w:w="577" w:type="pct"/>
            <w:shd w:val="clear" w:color="auto" w:fill="auto"/>
          </w:tcPr>
          <w:p w:rsidR="005C3F70" w:rsidRPr="007A04E8" w:rsidRDefault="005C3F70" w:rsidP="005C3F70">
            <w:pPr>
              <w:jc w:val="center"/>
              <w:rPr>
                <w:bCs/>
              </w:rPr>
            </w:pPr>
            <w:r w:rsidRPr="007A04E8">
              <w:rPr>
                <w:bCs/>
              </w:rPr>
              <w:t>0</w:t>
            </w:r>
          </w:p>
        </w:tc>
        <w:tc>
          <w:tcPr>
            <w:tcW w:w="437" w:type="pct"/>
            <w:shd w:val="clear" w:color="auto" w:fill="auto"/>
          </w:tcPr>
          <w:p w:rsidR="005C3F70" w:rsidRPr="007A04E8" w:rsidRDefault="005C3F70" w:rsidP="005C3F70">
            <w:pPr>
              <w:jc w:val="center"/>
              <w:rPr>
                <w:bCs/>
              </w:rPr>
            </w:pPr>
            <w:r w:rsidRPr="007A04E8">
              <w:rPr>
                <w:bCs/>
              </w:rPr>
              <w:t>0</w:t>
            </w:r>
          </w:p>
        </w:tc>
        <w:tc>
          <w:tcPr>
            <w:tcW w:w="449" w:type="pct"/>
            <w:shd w:val="clear" w:color="auto" w:fill="auto"/>
          </w:tcPr>
          <w:p w:rsidR="005C3F70" w:rsidRPr="007A04E8" w:rsidRDefault="005C3F70" w:rsidP="005C3F70">
            <w:pPr>
              <w:jc w:val="center"/>
              <w:rPr>
                <w:bCs/>
              </w:rPr>
            </w:pPr>
            <w:r w:rsidRPr="007A04E8">
              <w:rPr>
                <w:bCs/>
              </w:rPr>
              <w:t>0</w:t>
            </w:r>
          </w:p>
        </w:tc>
        <w:tc>
          <w:tcPr>
            <w:tcW w:w="467" w:type="pct"/>
            <w:shd w:val="clear" w:color="auto" w:fill="auto"/>
          </w:tcPr>
          <w:p w:rsidR="005C3F70" w:rsidRPr="007A04E8" w:rsidRDefault="005C3F70" w:rsidP="005C3F70">
            <w:pPr>
              <w:jc w:val="center"/>
              <w:rPr>
                <w:bCs/>
              </w:rPr>
            </w:pPr>
            <w:r w:rsidRPr="007A04E8">
              <w:rPr>
                <w:bCs/>
              </w:rPr>
              <w:t>0</w:t>
            </w:r>
          </w:p>
        </w:tc>
        <w:tc>
          <w:tcPr>
            <w:tcW w:w="698" w:type="pct"/>
            <w:shd w:val="clear" w:color="auto" w:fill="auto"/>
          </w:tcPr>
          <w:p w:rsidR="005C3F70" w:rsidRPr="007A04E8" w:rsidRDefault="005C3F70" w:rsidP="005C3F70">
            <w:pPr>
              <w:jc w:val="center"/>
              <w:rPr>
                <w:bCs/>
              </w:rPr>
            </w:pPr>
            <w:r w:rsidRPr="007A04E8">
              <w:rPr>
                <w:bCs/>
              </w:rPr>
              <w:t>9</w:t>
            </w:r>
          </w:p>
        </w:tc>
        <w:tc>
          <w:tcPr>
            <w:tcW w:w="808" w:type="pct"/>
            <w:vMerge/>
            <w:shd w:val="clear" w:color="auto" w:fill="auto"/>
          </w:tcPr>
          <w:p w:rsidR="005C3F70" w:rsidRPr="007A04E8" w:rsidRDefault="005C3F70" w:rsidP="005C3F70">
            <w:pPr>
              <w:jc w:val="right"/>
              <w:rPr>
                <w:b/>
                <w:bCs/>
              </w:rPr>
            </w:pPr>
          </w:p>
        </w:tc>
      </w:tr>
      <w:tr w:rsidR="005C3F70" w:rsidRPr="007A04E8" w:rsidTr="005C3F70">
        <w:tc>
          <w:tcPr>
            <w:tcW w:w="684" w:type="pct"/>
            <w:shd w:val="clear" w:color="auto" w:fill="FBE4D5"/>
          </w:tcPr>
          <w:p w:rsidR="005C3F70" w:rsidRPr="007A04E8" w:rsidRDefault="005C3F70" w:rsidP="005C3F70">
            <w:pPr>
              <w:tabs>
                <w:tab w:val="left" w:pos="3119"/>
              </w:tabs>
              <w:jc w:val="both"/>
              <w:rPr>
                <w:b/>
                <w:bCs/>
              </w:rPr>
            </w:pPr>
            <w:r w:rsidRPr="007A04E8">
              <w:rPr>
                <w:b/>
                <w:bCs/>
              </w:rPr>
              <w:t>Turhal</w:t>
            </w:r>
          </w:p>
        </w:tc>
        <w:tc>
          <w:tcPr>
            <w:tcW w:w="437" w:type="pct"/>
            <w:shd w:val="clear" w:color="auto" w:fill="FBE4D5"/>
          </w:tcPr>
          <w:p w:rsidR="005C3F70" w:rsidRPr="007A04E8" w:rsidRDefault="005C3F70" w:rsidP="005C3F70">
            <w:pPr>
              <w:tabs>
                <w:tab w:val="left" w:pos="3119"/>
              </w:tabs>
              <w:jc w:val="center"/>
            </w:pPr>
            <w:r w:rsidRPr="007A04E8">
              <w:t>51</w:t>
            </w:r>
          </w:p>
        </w:tc>
        <w:tc>
          <w:tcPr>
            <w:tcW w:w="441" w:type="pct"/>
            <w:shd w:val="clear" w:color="auto" w:fill="FBE4D5"/>
          </w:tcPr>
          <w:p w:rsidR="005C3F70" w:rsidRPr="007A04E8" w:rsidRDefault="005C3F70" w:rsidP="005C3F70">
            <w:pPr>
              <w:jc w:val="center"/>
              <w:rPr>
                <w:bCs/>
              </w:rPr>
            </w:pPr>
            <w:r w:rsidRPr="007A04E8">
              <w:rPr>
                <w:bCs/>
              </w:rPr>
              <w:t>3</w:t>
            </w:r>
          </w:p>
        </w:tc>
        <w:tc>
          <w:tcPr>
            <w:tcW w:w="577" w:type="pct"/>
            <w:shd w:val="clear" w:color="auto" w:fill="FBE4D5"/>
          </w:tcPr>
          <w:p w:rsidR="005C3F70" w:rsidRPr="007A04E8" w:rsidRDefault="005C3F70" w:rsidP="005C3F70">
            <w:pPr>
              <w:jc w:val="center"/>
              <w:rPr>
                <w:bCs/>
              </w:rPr>
            </w:pPr>
            <w:r w:rsidRPr="007A04E8">
              <w:rPr>
                <w:bCs/>
              </w:rPr>
              <w:t>2</w:t>
            </w:r>
          </w:p>
        </w:tc>
        <w:tc>
          <w:tcPr>
            <w:tcW w:w="437" w:type="pct"/>
            <w:shd w:val="clear" w:color="auto" w:fill="FBE4D5"/>
          </w:tcPr>
          <w:p w:rsidR="005C3F70" w:rsidRPr="007A04E8" w:rsidRDefault="005C3F70" w:rsidP="005C3F70">
            <w:pPr>
              <w:jc w:val="center"/>
              <w:rPr>
                <w:bCs/>
              </w:rPr>
            </w:pPr>
            <w:r w:rsidRPr="007A04E8">
              <w:rPr>
                <w:bCs/>
              </w:rPr>
              <w:t>2</w:t>
            </w:r>
          </w:p>
        </w:tc>
        <w:tc>
          <w:tcPr>
            <w:tcW w:w="449" w:type="pct"/>
            <w:shd w:val="clear" w:color="auto" w:fill="FBE4D5"/>
          </w:tcPr>
          <w:p w:rsidR="005C3F70" w:rsidRPr="007A04E8" w:rsidRDefault="005C3F70" w:rsidP="005C3F70">
            <w:pPr>
              <w:jc w:val="center"/>
              <w:rPr>
                <w:bCs/>
              </w:rPr>
            </w:pPr>
            <w:r w:rsidRPr="007A04E8">
              <w:rPr>
                <w:bCs/>
              </w:rPr>
              <w:t>7</w:t>
            </w:r>
          </w:p>
        </w:tc>
        <w:tc>
          <w:tcPr>
            <w:tcW w:w="467" w:type="pct"/>
            <w:shd w:val="clear" w:color="auto" w:fill="FBE4D5"/>
          </w:tcPr>
          <w:p w:rsidR="005C3F70" w:rsidRPr="007A04E8" w:rsidRDefault="005C3F70" w:rsidP="005C3F70">
            <w:pPr>
              <w:jc w:val="center"/>
              <w:rPr>
                <w:bCs/>
              </w:rPr>
            </w:pPr>
            <w:r w:rsidRPr="007A04E8">
              <w:rPr>
                <w:bCs/>
              </w:rPr>
              <w:t>0</w:t>
            </w:r>
          </w:p>
        </w:tc>
        <w:tc>
          <w:tcPr>
            <w:tcW w:w="698" w:type="pct"/>
            <w:shd w:val="clear" w:color="auto" w:fill="FBE4D5"/>
          </w:tcPr>
          <w:p w:rsidR="005C3F70" w:rsidRPr="007A04E8" w:rsidRDefault="005C3F70" w:rsidP="005C3F70">
            <w:pPr>
              <w:jc w:val="center"/>
              <w:rPr>
                <w:bCs/>
              </w:rPr>
            </w:pPr>
            <w:r w:rsidRPr="007A04E8">
              <w:rPr>
                <w:bCs/>
              </w:rPr>
              <w:t>65</w:t>
            </w:r>
          </w:p>
        </w:tc>
        <w:tc>
          <w:tcPr>
            <w:tcW w:w="808" w:type="pct"/>
            <w:vMerge/>
            <w:shd w:val="clear" w:color="auto" w:fill="FBE4D5"/>
          </w:tcPr>
          <w:p w:rsidR="005C3F70" w:rsidRPr="007A04E8" w:rsidRDefault="005C3F70" w:rsidP="005C3F70">
            <w:pPr>
              <w:jc w:val="right"/>
              <w:rPr>
                <w:b/>
                <w:bCs/>
              </w:rPr>
            </w:pPr>
          </w:p>
        </w:tc>
      </w:tr>
      <w:tr w:rsidR="005C3F70" w:rsidRPr="007A04E8" w:rsidTr="005C3F70">
        <w:tc>
          <w:tcPr>
            <w:tcW w:w="684" w:type="pct"/>
            <w:shd w:val="clear" w:color="auto" w:fill="auto"/>
          </w:tcPr>
          <w:p w:rsidR="005C3F70" w:rsidRPr="007A04E8" w:rsidRDefault="005C3F70" w:rsidP="005C3F70">
            <w:pPr>
              <w:tabs>
                <w:tab w:val="left" w:pos="3119"/>
              </w:tabs>
              <w:jc w:val="both"/>
              <w:rPr>
                <w:b/>
                <w:bCs/>
              </w:rPr>
            </w:pPr>
            <w:r w:rsidRPr="007A04E8">
              <w:rPr>
                <w:b/>
                <w:bCs/>
              </w:rPr>
              <w:t>Yeşilyurt</w:t>
            </w:r>
          </w:p>
        </w:tc>
        <w:tc>
          <w:tcPr>
            <w:tcW w:w="437" w:type="pct"/>
            <w:shd w:val="clear" w:color="auto" w:fill="auto"/>
          </w:tcPr>
          <w:p w:rsidR="005C3F70" w:rsidRPr="007A04E8" w:rsidRDefault="005C3F70" w:rsidP="005C3F70">
            <w:pPr>
              <w:tabs>
                <w:tab w:val="left" w:pos="3119"/>
              </w:tabs>
              <w:jc w:val="center"/>
            </w:pPr>
            <w:r w:rsidRPr="007A04E8">
              <w:t>11</w:t>
            </w:r>
          </w:p>
        </w:tc>
        <w:tc>
          <w:tcPr>
            <w:tcW w:w="441" w:type="pct"/>
            <w:shd w:val="clear" w:color="auto" w:fill="auto"/>
          </w:tcPr>
          <w:p w:rsidR="005C3F70" w:rsidRPr="007A04E8" w:rsidRDefault="005C3F70" w:rsidP="005C3F70">
            <w:pPr>
              <w:jc w:val="center"/>
              <w:rPr>
                <w:bCs/>
              </w:rPr>
            </w:pPr>
            <w:r w:rsidRPr="007A04E8">
              <w:rPr>
                <w:bCs/>
              </w:rPr>
              <w:t>0</w:t>
            </w:r>
          </w:p>
        </w:tc>
        <w:tc>
          <w:tcPr>
            <w:tcW w:w="577" w:type="pct"/>
            <w:shd w:val="clear" w:color="auto" w:fill="auto"/>
          </w:tcPr>
          <w:p w:rsidR="005C3F70" w:rsidRPr="007A04E8" w:rsidRDefault="005C3F70" w:rsidP="005C3F70">
            <w:pPr>
              <w:jc w:val="center"/>
              <w:rPr>
                <w:bCs/>
              </w:rPr>
            </w:pPr>
            <w:r w:rsidRPr="007A04E8">
              <w:rPr>
                <w:bCs/>
              </w:rPr>
              <w:t>0</w:t>
            </w:r>
          </w:p>
        </w:tc>
        <w:tc>
          <w:tcPr>
            <w:tcW w:w="437" w:type="pct"/>
            <w:shd w:val="clear" w:color="auto" w:fill="auto"/>
          </w:tcPr>
          <w:p w:rsidR="005C3F70" w:rsidRPr="007A04E8" w:rsidRDefault="005C3F70" w:rsidP="005C3F70">
            <w:pPr>
              <w:jc w:val="center"/>
              <w:rPr>
                <w:bCs/>
              </w:rPr>
            </w:pPr>
            <w:r w:rsidRPr="007A04E8">
              <w:rPr>
                <w:bCs/>
              </w:rPr>
              <w:t>1</w:t>
            </w:r>
          </w:p>
        </w:tc>
        <w:tc>
          <w:tcPr>
            <w:tcW w:w="449" w:type="pct"/>
            <w:shd w:val="clear" w:color="auto" w:fill="auto"/>
          </w:tcPr>
          <w:p w:rsidR="005C3F70" w:rsidRPr="007A04E8" w:rsidRDefault="005C3F70" w:rsidP="005C3F70">
            <w:pPr>
              <w:jc w:val="center"/>
              <w:rPr>
                <w:bCs/>
              </w:rPr>
            </w:pPr>
            <w:r w:rsidRPr="007A04E8">
              <w:rPr>
                <w:bCs/>
              </w:rPr>
              <w:t>0</w:t>
            </w:r>
          </w:p>
        </w:tc>
        <w:tc>
          <w:tcPr>
            <w:tcW w:w="467" w:type="pct"/>
            <w:shd w:val="clear" w:color="auto" w:fill="auto"/>
          </w:tcPr>
          <w:p w:rsidR="005C3F70" w:rsidRPr="007A04E8" w:rsidRDefault="005C3F70" w:rsidP="005C3F70">
            <w:pPr>
              <w:jc w:val="center"/>
              <w:rPr>
                <w:bCs/>
              </w:rPr>
            </w:pPr>
            <w:r w:rsidRPr="007A04E8">
              <w:rPr>
                <w:bCs/>
              </w:rPr>
              <w:t>0</w:t>
            </w:r>
          </w:p>
        </w:tc>
        <w:tc>
          <w:tcPr>
            <w:tcW w:w="698" w:type="pct"/>
            <w:shd w:val="clear" w:color="auto" w:fill="auto"/>
          </w:tcPr>
          <w:p w:rsidR="005C3F70" w:rsidRPr="007A04E8" w:rsidRDefault="005C3F70" w:rsidP="005C3F70">
            <w:pPr>
              <w:jc w:val="center"/>
              <w:rPr>
                <w:bCs/>
              </w:rPr>
            </w:pPr>
            <w:r w:rsidRPr="007A04E8">
              <w:rPr>
                <w:bCs/>
              </w:rPr>
              <w:t>12</w:t>
            </w:r>
          </w:p>
        </w:tc>
        <w:tc>
          <w:tcPr>
            <w:tcW w:w="808" w:type="pct"/>
            <w:vMerge/>
            <w:shd w:val="clear" w:color="auto" w:fill="auto"/>
          </w:tcPr>
          <w:p w:rsidR="005C3F70" w:rsidRPr="007A04E8" w:rsidRDefault="005C3F70" w:rsidP="005C3F70">
            <w:pPr>
              <w:jc w:val="right"/>
              <w:rPr>
                <w:b/>
                <w:bCs/>
              </w:rPr>
            </w:pPr>
          </w:p>
        </w:tc>
      </w:tr>
      <w:tr w:rsidR="005C3F70" w:rsidRPr="007A04E8" w:rsidTr="005C3F70">
        <w:tc>
          <w:tcPr>
            <w:tcW w:w="684" w:type="pct"/>
            <w:shd w:val="clear" w:color="auto" w:fill="FBE4D5"/>
          </w:tcPr>
          <w:p w:rsidR="005C3F70" w:rsidRPr="007A04E8" w:rsidRDefault="005C3F70" w:rsidP="005C3F70">
            <w:pPr>
              <w:tabs>
                <w:tab w:val="left" w:pos="3119"/>
              </w:tabs>
              <w:jc w:val="both"/>
              <w:rPr>
                <w:b/>
                <w:bCs/>
              </w:rPr>
            </w:pPr>
            <w:r w:rsidRPr="007A04E8">
              <w:rPr>
                <w:b/>
                <w:bCs/>
              </w:rPr>
              <w:t>Zile</w:t>
            </w:r>
          </w:p>
        </w:tc>
        <w:tc>
          <w:tcPr>
            <w:tcW w:w="437" w:type="pct"/>
            <w:shd w:val="clear" w:color="auto" w:fill="FBE4D5"/>
          </w:tcPr>
          <w:p w:rsidR="005C3F70" w:rsidRPr="007A04E8" w:rsidRDefault="005C3F70" w:rsidP="005C3F70">
            <w:pPr>
              <w:tabs>
                <w:tab w:val="left" w:pos="3119"/>
              </w:tabs>
              <w:jc w:val="center"/>
            </w:pPr>
            <w:r w:rsidRPr="007A04E8">
              <w:t>44</w:t>
            </w:r>
          </w:p>
        </w:tc>
        <w:tc>
          <w:tcPr>
            <w:tcW w:w="441" w:type="pct"/>
            <w:shd w:val="clear" w:color="auto" w:fill="FBE4D5"/>
          </w:tcPr>
          <w:p w:rsidR="005C3F70" w:rsidRPr="007A04E8" w:rsidRDefault="005C3F70" w:rsidP="005C3F70">
            <w:pPr>
              <w:jc w:val="center"/>
              <w:rPr>
                <w:bCs/>
              </w:rPr>
            </w:pPr>
            <w:r w:rsidRPr="007A04E8">
              <w:rPr>
                <w:bCs/>
              </w:rPr>
              <w:t>0</w:t>
            </w:r>
          </w:p>
        </w:tc>
        <w:tc>
          <w:tcPr>
            <w:tcW w:w="577" w:type="pct"/>
            <w:shd w:val="clear" w:color="auto" w:fill="FBE4D5"/>
          </w:tcPr>
          <w:p w:rsidR="005C3F70" w:rsidRPr="007A04E8" w:rsidRDefault="005C3F70" w:rsidP="005C3F70">
            <w:pPr>
              <w:jc w:val="center"/>
              <w:rPr>
                <w:bCs/>
              </w:rPr>
            </w:pPr>
            <w:r w:rsidRPr="007A04E8">
              <w:rPr>
                <w:bCs/>
              </w:rPr>
              <w:t>4</w:t>
            </w:r>
          </w:p>
        </w:tc>
        <w:tc>
          <w:tcPr>
            <w:tcW w:w="437" w:type="pct"/>
            <w:shd w:val="clear" w:color="auto" w:fill="FBE4D5"/>
          </w:tcPr>
          <w:p w:rsidR="005C3F70" w:rsidRPr="007A04E8" w:rsidRDefault="005C3F70" w:rsidP="005C3F70">
            <w:pPr>
              <w:jc w:val="center"/>
              <w:rPr>
                <w:bCs/>
              </w:rPr>
            </w:pPr>
            <w:r w:rsidRPr="007A04E8">
              <w:rPr>
                <w:bCs/>
              </w:rPr>
              <w:t>1</w:t>
            </w:r>
          </w:p>
        </w:tc>
        <w:tc>
          <w:tcPr>
            <w:tcW w:w="449" w:type="pct"/>
            <w:shd w:val="clear" w:color="auto" w:fill="FBE4D5"/>
          </w:tcPr>
          <w:p w:rsidR="005C3F70" w:rsidRPr="007A04E8" w:rsidRDefault="005C3F70" w:rsidP="005C3F70">
            <w:pPr>
              <w:jc w:val="center"/>
              <w:rPr>
                <w:bCs/>
              </w:rPr>
            </w:pPr>
            <w:r w:rsidRPr="007A04E8">
              <w:rPr>
                <w:bCs/>
              </w:rPr>
              <w:t>2</w:t>
            </w:r>
          </w:p>
        </w:tc>
        <w:tc>
          <w:tcPr>
            <w:tcW w:w="467" w:type="pct"/>
            <w:shd w:val="clear" w:color="auto" w:fill="FBE4D5"/>
          </w:tcPr>
          <w:p w:rsidR="005C3F70" w:rsidRPr="007A04E8" w:rsidRDefault="005C3F70" w:rsidP="005C3F70">
            <w:pPr>
              <w:jc w:val="center"/>
              <w:rPr>
                <w:bCs/>
              </w:rPr>
            </w:pPr>
            <w:r w:rsidRPr="007A04E8">
              <w:rPr>
                <w:bCs/>
              </w:rPr>
              <w:t>0</w:t>
            </w:r>
          </w:p>
        </w:tc>
        <w:tc>
          <w:tcPr>
            <w:tcW w:w="698" w:type="pct"/>
            <w:shd w:val="clear" w:color="auto" w:fill="FBE4D5"/>
          </w:tcPr>
          <w:p w:rsidR="005C3F70" w:rsidRPr="007A04E8" w:rsidRDefault="005C3F70" w:rsidP="005C3F70">
            <w:pPr>
              <w:jc w:val="center"/>
              <w:rPr>
                <w:bCs/>
              </w:rPr>
            </w:pPr>
            <w:r w:rsidRPr="007A04E8">
              <w:rPr>
                <w:bCs/>
              </w:rPr>
              <w:t>51</w:t>
            </w:r>
          </w:p>
        </w:tc>
        <w:tc>
          <w:tcPr>
            <w:tcW w:w="808" w:type="pct"/>
            <w:vMerge/>
            <w:shd w:val="clear" w:color="auto" w:fill="FBE4D5"/>
          </w:tcPr>
          <w:p w:rsidR="005C3F70" w:rsidRPr="007A04E8" w:rsidRDefault="005C3F70" w:rsidP="005C3F70">
            <w:pPr>
              <w:jc w:val="right"/>
              <w:rPr>
                <w:b/>
                <w:bCs/>
              </w:rPr>
            </w:pPr>
          </w:p>
        </w:tc>
      </w:tr>
      <w:tr w:rsidR="005C3F70" w:rsidRPr="007A04E8" w:rsidTr="005C3F70">
        <w:tc>
          <w:tcPr>
            <w:tcW w:w="684" w:type="pct"/>
            <w:tcBorders>
              <w:top w:val="double" w:sz="4" w:space="0" w:color="ED7D31"/>
            </w:tcBorders>
            <w:shd w:val="clear" w:color="auto" w:fill="auto"/>
          </w:tcPr>
          <w:p w:rsidR="005C3F70" w:rsidRPr="007A04E8" w:rsidRDefault="005C3F70" w:rsidP="005C3F70">
            <w:pPr>
              <w:tabs>
                <w:tab w:val="left" w:pos="3119"/>
              </w:tabs>
              <w:jc w:val="both"/>
              <w:rPr>
                <w:b/>
                <w:bCs/>
              </w:rPr>
            </w:pPr>
            <w:r w:rsidRPr="007A04E8">
              <w:rPr>
                <w:b/>
                <w:bCs/>
              </w:rPr>
              <w:t>TOPLAM</w:t>
            </w:r>
          </w:p>
        </w:tc>
        <w:tc>
          <w:tcPr>
            <w:tcW w:w="437" w:type="pct"/>
            <w:tcBorders>
              <w:top w:val="double" w:sz="4" w:space="0" w:color="ED7D31"/>
            </w:tcBorders>
            <w:shd w:val="clear" w:color="auto" w:fill="auto"/>
          </w:tcPr>
          <w:p w:rsidR="005C3F70" w:rsidRPr="007A04E8" w:rsidRDefault="005C3F70" w:rsidP="005C3F70">
            <w:pPr>
              <w:tabs>
                <w:tab w:val="left" w:pos="3119"/>
              </w:tabs>
              <w:jc w:val="center"/>
              <w:rPr>
                <w:b/>
                <w:bCs/>
              </w:rPr>
            </w:pPr>
            <w:r w:rsidRPr="007A04E8">
              <w:rPr>
                <w:b/>
                <w:bCs/>
              </w:rPr>
              <w:t>299</w:t>
            </w:r>
          </w:p>
        </w:tc>
        <w:tc>
          <w:tcPr>
            <w:tcW w:w="441" w:type="pct"/>
            <w:tcBorders>
              <w:top w:val="double" w:sz="4" w:space="0" w:color="ED7D31"/>
            </w:tcBorders>
            <w:shd w:val="clear" w:color="auto" w:fill="auto"/>
          </w:tcPr>
          <w:p w:rsidR="005C3F70" w:rsidRPr="007A04E8" w:rsidRDefault="005C3F70" w:rsidP="005C3F70">
            <w:pPr>
              <w:jc w:val="center"/>
              <w:rPr>
                <w:b/>
                <w:bCs/>
              </w:rPr>
            </w:pPr>
            <w:r w:rsidRPr="007A04E8">
              <w:rPr>
                <w:b/>
                <w:bCs/>
              </w:rPr>
              <w:t>19</w:t>
            </w:r>
          </w:p>
        </w:tc>
        <w:tc>
          <w:tcPr>
            <w:tcW w:w="577" w:type="pct"/>
            <w:tcBorders>
              <w:top w:val="double" w:sz="4" w:space="0" w:color="ED7D31"/>
            </w:tcBorders>
            <w:shd w:val="clear" w:color="auto" w:fill="auto"/>
          </w:tcPr>
          <w:p w:rsidR="005C3F70" w:rsidRPr="007A04E8" w:rsidRDefault="005C3F70" w:rsidP="005C3F70">
            <w:pPr>
              <w:jc w:val="center"/>
              <w:rPr>
                <w:b/>
                <w:bCs/>
              </w:rPr>
            </w:pPr>
            <w:r w:rsidRPr="007A04E8">
              <w:rPr>
                <w:b/>
                <w:bCs/>
              </w:rPr>
              <w:t>14</w:t>
            </w:r>
          </w:p>
        </w:tc>
        <w:tc>
          <w:tcPr>
            <w:tcW w:w="437" w:type="pct"/>
            <w:tcBorders>
              <w:top w:val="double" w:sz="4" w:space="0" w:color="ED7D31"/>
            </w:tcBorders>
            <w:shd w:val="clear" w:color="auto" w:fill="auto"/>
          </w:tcPr>
          <w:p w:rsidR="005C3F70" w:rsidRPr="007A04E8" w:rsidRDefault="005C3F70" w:rsidP="005C3F70">
            <w:pPr>
              <w:jc w:val="center"/>
              <w:rPr>
                <w:b/>
                <w:bCs/>
              </w:rPr>
            </w:pPr>
            <w:r w:rsidRPr="007A04E8">
              <w:rPr>
                <w:b/>
                <w:bCs/>
              </w:rPr>
              <w:t>12</w:t>
            </w:r>
          </w:p>
        </w:tc>
        <w:tc>
          <w:tcPr>
            <w:tcW w:w="449" w:type="pct"/>
            <w:tcBorders>
              <w:top w:val="double" w:sz="4" w:space="0" w:color="ED7D31"/>
            </w:tcBorders>
            <w:shd w:val="clear" w:color="auto" w:fill="auto"/>
          </w:tcPr>
          <w:p w:rsidR="005C3F70" w:rsidRPr="007A04E8" w:rsidRDefault="005C3F70" w:rsidP="005C3F70">
            <w:pPr>
              <w:jc w:val="center"/>
              <w:rPr>
                <w:b/>
                <w:bCs/>
              </w:rPr>
            </w:pPr>
            <w:r w:rsidRPr="007A04E8">
              <w:rPr>
                <w:b/>
                <w:bCs/>
              </w:rPr>
              <w:t>21</w:t>
            </w:r>
          </w:p>
        </w:tc>
        <w:tc>
          <w:tcPr>
            <w:tcW w:w="467" w:type="pct"/>
            <w:tcBorders>
              <w:top w:val="double" w:sz="4" w:space="0" w:color="ED7D31"/>
            </w:tcBorders>
            <w:shd w:val="clear" w:color="auto" w:fill="auto"/>
          </w:tcPr>
          <w:p w:rsidR="005C3F70" w:rsidRPr="007A04E8" w:rsidRDefault="005C3F70" w:rsidP="005C3F70">
            <w:pPr>
              <w:jc w:val="center"/>
              <w:rPr>
                <w:b/>
                <w:bCs/>
              </w:rPr>
            </w:pPr>
            <w:r w:rsidRPr="007A04E8">
              <w:rPr>
                <w:b/>
                <w:bCs/>
              </w:rPr>
              <w:t>1</w:t>
            </w:r>
          </w:p>
        </w:tc>
        <w:tc>
          <w:tcPr>
            <w:tcW w:w="698" w:type="pct"/>
            <w:tcBorders>
              <w:top w:val="double" w:sz="4" w:space="0" w:color="ED7D31"/>
            </w:tcBorders>
            <w:shd w:val="clear" w:color="auto" w:fill="auto"/>
          </w:tcPr>
          <w:p w:rsidR="005C3F70" w:rsidRPr="007A04E8" w:rsidRDefault="005C3F70" w:rsidP="005C3F70">
            <w:pPr>
              <w:jc w:val="center"/>
              <w:rPr>
                <w:b/>
                <w:bCs/>
              </w:rPr>
            </w:pPr>
            <w:r w:rsidRPr="007A04E8">
              <w:rPr>
                <w:b/>
                <w:bCs/>
              </w:rPr>
              <w:t>356</w:t>
            </w:r>
          </w:p>
        </w:tc>
        <w:tc>
          <w:tcPr>
            <w:tcW w:w="808" w:type="pct"/>
            <w:vMerge/>
            <w:tcBorders>
              <w:top w:val="double" w:sz="4" w:space="0" w:color="ED7D31"/>
            </w:tcBorders>
            <w:shd w:val="clear" w:color="auto" w:fill="auto"/>
          </w:tcPr>
          <w:p w:rsidR="005C3F70" w:rsidRPr="007A04E8" w:rsidRDefault="005C3F70" w:rsidP="005C3F70">
            <w:pPr>
              <w:jc w:val="right"/>
              <w:rPr>
                <w:b/>
                <w:bCs/>
              </w:rPr>
            </w:pPr>
          </w:p>
        </w:tc>
      </w:tr>
    </w:tbl>
    <w:p w:rsidR="005C3F70" w:rsidRPr="007A04E8" w:rsidRDefault="005C3F70" w:rsidP="005C3F70">
      <w:pPr>
        <w:tabs>
          <w:tab w:val="left" w:pos="3119"/>
        </w:tabs>
        <w:jc w:val="both"/>
        <w:rPr>
          <w:rFonts w:ascii="Sylfaen" w:eastAsia="Malgun Gothic" w:hAnsi="Sylfaen"/>
          <w:sz w:val="22"/>
          <w:szCs w:val="22"/>
        </w:rPr>
      </w:pPr>
    </w:p>
    <w:p w:rsidR="005C3F70" w:rsidRPr="007A04E8" w:rsidRDefault="005C3F70" w:rsidP="005C3F70">
      <w:pPr>
        <w:tabs>
          <w:tab w:val="left" w:pos="709"/>
        </w:tabs>
        <w:jc w:val="both"/>
        <w:rPr>
          <w:rFonts w:ascii="Sylfaen" w:hAnsi="Sylfaen"/>
          <w:sz w:val="22"/>
          <w:szCs w:val="22"/>
        </w:rPr>
      </w:pPr>
      <w:r w:rsidRPr="007A04E8">
        <w:rPr>
          <w:rFonts w:ascii="Sylfaen" w:hAnsi="Sylfaen"/>
          <w:sz w:val="22"/>
          <w:szCs w:val="22"/>
        </w:rPr>
        <w:tab/>
        <w:t xml:space="preserve">Yemlerin beyan ve tescillerine uygunluğunu kontrol etmek amacıyla fabrika depolarından, satış bayilerinden ve tüketici ambarlarından numune alınarak gerekli analizleri İl Kontrol Laboratuvar Müdürlüğünde yaptırılmaktadır. </w:t>
      </w:r>
    </w:p>
    <w:p w:rsidR="005C3F70" w:rsidRPr="007A04E8" w:rsidRDefault="005C3F70" w:rsidP="005C3F70">
      <w:pPr>
        <w:tabs>
          <w:tab w:val="left" w:pos="709"/>
        </w:tabs>
        <w:jc w:val="both"/>
        <w:rPr>
          <w:rFonts w:ascii="Sylfaen" w:hAnsi="Sylfaen"/>
          <w:sz w:val="22"/>
          <w:szCs w:val="22"/>
        </w:rPr>
      </w:pPr>
    </w:p>
    <w:p w:rsidR="005C3F70" w:rsidRPr="007A04E8" w:rsidRDefault="005C3F70" w:rsidP="005C3F70">
      <w:pPr>
        <w:tabs>
          <w:tab w:val="left" w:pos="709"/>
        </w:tabs>
        <w:jc w:val="both"/>
        <w:rPr>
          <w:rFonts w:ascii="Sylfaen" w:hAnsi="Sylfaen"/>
          <w:sz w:val="22"/>
          <w:szCs w:val="22"/>
        </w:rPr>
      </w:pPr>
      <w:r w:rsidRPr="007A04E8">
        <w:rPr>
          <w:rFonts w:ascii="Sylfaen" w:hAnsi="Sylfaen"/>
          <w:sz w:val="22"/>
          <w:szCs w:val="22"/>
        </w:rPr>
        <w:t xml:space="preserve"> </w:t>
      </w:r>
      <w:r w:rsidRPr="007A04E8">
        <w:rPr>
          <w:rFonts w:ascii="Sylfaen" w:hAnsi="Sylfaen"/>
          <w:sz w:val="22"/>
          <w:szCs w:val="22"/>
        </w:rPr>
        <w:tab/>
        <w:t xml:space="preserve">Yıl içerisinde Risk esaslı ve Kalite kontrol amaçlı numuneler alınmaktadır. 2021 Yılında alınan 96 adet numuneden 9 adedi olumsuz çıkmıştır. </w:t>
      </w:r>
    </w:p>
    <w:p w:rsidR="005C3F70" w:rsidRPr="007A04E8" w:rsidRDefault="005C3F70" w:rsidP="005C3F70">
      <w:pPr>
        <w:tabs>
          <w:tab w:val="left" w:pos="3119"/>
        </w:tabs>
        <w:jc w:val="both"/>
        <w:rPr>
          <w:rFonts w:ascii="Sylfaen" w:hAnsi="Sylfaen"/>
          <w:b/>
          <w:sz w:val="22"/>
          <w:szCs w:val="22"/>
        </w:rPr>
      </w:pPr>
    </w:p>
    <w:p w:rsidR="005C3F70" w:rsidRPr="007A04E8" w:rsidRDefault="005C3F70" w:rsidP="005C3F70">
      <w:pPr>
        <w:tabs>
          <w:tab w:val="left" w:pos="3119"/>
        </w:tabs>
        <w:jc w:val="both"/>
        <w:rPr>
          <w:rFonts w:ascii="Sylfaen" w:hAnsi="Sylfaen" w:cs="Arial"/>
          <w:sz w:val="22"/>
          <w:szCs w:val="22"/>
        </w:rPr>
      </w:pPr>
      <w:r w:rsidRPr="007A04E8">
        <w:rPr>
          <w:rFonts w:ascii="Sylfaen" w:hAnsi="Sylfaen" w:cs="Arial"/>
          <w:b/>
          <w:sz w:val="22"/>
          <w:szCs w:val="22"/>
        </w:rPr>
        <w:t>Çizelge 10:</w:t>
      </w:r>
      <w:r w:rsidRPr="007A04E8">
        <w:rPr>
          <w:rFonts w:ascii="Sylfaen" w:hAnsi="Sylfaen" w:cs="Arial"/>
          <w:sz w:val="22"/>
          <w:szCs w:val="22"/>
        </w:rPr>
        <w:t xml:space="preserve"> 2021 Yılı Yem Kontrol Çalışmaları</w:t>
      </w:r>
    </w:p>
    <w:tbl>
      <w:tblPr>
        <w:tblW w:w="5000" w:type="pct"/>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5A0" w:firstRow="1" w:lastRow="0" w:firstColumn="1" w:lastColumn="1" w:noHBand="0" w:noVBand="1"/>
      </w:tblPr>
      <w:tblGrid>
        <w:gridCol w:w="4763"/>
        <w:gridCol w:w="2530"/>
        <w:gridCol w:w="1743"/>
        <w:gridCol w:w="1017"/>
      </w:tblGrid>
      <w:tr w:rsidR="005C3F70" w:rsidRPr="007A04E8" w:rsidTr="005C3F70">
        <w:trPr>
          <w:trHeight w:val="300"/>
        </w:trPr>
        <w:tc>
          <w:tcPr>
            <w:tcW w:w="2746" w:type="pct"/>
            <w:tcBorders>
              <w:top w:val="single" w:sz="4" w:space="0" w:color="ED7D31"/>
              <w:left w:val="single" w:sz="4" w:space="0" w:color="ED7D31"/>
              <w:bottom w:val="single" w:sz="4" w:space="0" w:color="ED7D31"/>
              <w:right w:val="nil"/>
            </w:tcBorders>
            <w:shd w:val="clear" w:color="auto" w:fill="ED7D31"/>
            <w:noWrap/>
          </w:tcPr>
          <w:p w:rsidR="005C3F70" w:rsidRPr="007A04E8" w:rsidRDefault="005C3F70" w:rsidP="005C3F70">
            <w:pPr>
              <w:jc w:val="center"/>
              <w:rPr>
                <w:b/>
                <w:bCs/>
                <w:szCs w:val="22"/>
              </w:rPr>
            </w:pPr>
            <w:r w:rsidRPr="007A04E8">
              <w:rPr>
                <w:b/>
                <w:bCs/>
                <w:szCs w:val="22"/>
              </w:rPr>
              <w:t>Yem Kontrol Hizmetleri</w:t>
            </w:r>
          </w:p>
        </w:tc>
        <w:tc>
          <w:tcPr>
            <w:tcW w:w="689" w:type="pct"/>
            <w:tcBorders>
              <w:top w:val="single" w:sz="4" w:space="0" w:color="ED7D31"/>
              <w:left w:val="nil"/>
              <w:bottom w:val="single" w:sz="4" w:space="0" w:color="ED7D31"/>
              <w:right w:val="nil"/>
            </w:tcBorders>
            <w:shd w:val="clear" w:color="auto" w:fill="ED7D31"/>
            <w:noWrap/>
          </w:tcPr>
          <w:p w:rsidR="005C3F70" w:rsidRPr="007A04E8" w:rsidRDefault="005C3F70" w:rsidP="005C3F70">
            <w:pPr>
              <w:jc w:val="center"/>
              <w:rPr>
                <w:b/>
                <w:bCs/>
                <w:szCs w:val="22"/>
              </w:rPr>
            </w:pPr>
            <w:r w:rsidRPr="007A04E8">
              <w:rPr>
                <w:b/>
                <w:bCs/>
                <w:szCs w:val="22"/>
              </w:rPr>
              <w:t>Yem Satış-Hammadde</w:t>
            </w:r>
          </w:p>
        </w:tc>
        <w:tc>
          <w:tcPr>
            <w:tcW w:w="940" w:type="pct"/>
            <w:tcBorders>
              <w:top w:val="single" w:sz="4" w:space="0" w:color="ED7D31"/>
              <w:left w:val="nil"/>
              <w:bottom w:val="single" w:sz="4" w:space="0" w:color="ED7D31"/>
              <w:right w:val="nil"/>
            </w:tcBorders>
            <w:shd w:val="clear" w:color="auto" w:fill="ED7D31"/>
            <w:noWrap/>
          </w:tcPr>
          <w:p w:rsidR="005C3F70" w:rsidRPr="007A04E8" w:rsidRDefault="005C3F70" w:rsidP="005C3F70">
            <w:pPr>
              <w:jc w:val="center"/>
              <w:rPr>
                <w:b/>
                <w:bCs/>
                <w:szCs w:val="22"/>
              </w:rPr>
            </w:pPr>
            <w:r w:rsidRPr="007A04E8">
              <w:rPr>
                <w:b/>
                <w:bCs/>
                <w:szCs w:val="22"/>
              </w:rPr>
              <w:t>Yem Fabrikası</w:t>
            </w:r>
          </w:p>
        </w:tc>
        <w:tc>
          <w:tcPr>
            <w:tcW w:w="625" w:type="pct"/>
            <w:tcBorders>
              <w:top w:val="single" w:sz="4" w:space="0" w:color="ED7D31"/>
              <w:left w:val="nil"/>
              <w:bottom w:val="single" w:sz="4" w:space="0" w:color="ED7D31"/>
              <w:right w:val="single" w:sz="4" w:space="0" w:color="ED7D31"/>
            </w:tcBorders>
            <w:shd w:val="clear" w:color="auto" w:fill="ED7D31"/>
          </w:tcPr>
          <w:p w:rsidR="005C3F70" w:rsidRPr="007A04E8" w:rsidRDefault="005C3F70" w:rsidP="005C3F70">
            <w:pPr>
              <w:jc w:val="center"/>
              <w:rPr>
                <w:b/>
                <w:bCs/>
                <w:szCs w:val="22"/>
              </w:rPr>
            </w:pPr>
            <w:r w:rsidRPr="007A04E8">
              <w:rPr>
                <w:b/>
                <w:bCs/>
                <w:szCs w:val="22"/>
              </w:rPr>
              <w:t>Toplam</w:t>
            </w:r>
          </w:p>
        </w:tc>
      </w:tr>
      <w:tr w:rsidR="005C3F70" w:rsidRPr="007A04E8" w:rsidTr="005C3F70">
        <w:trPr>
          <w:trHeight w:val="300"/>
        </w:trPr>
        <w:tc>
          <w:tcPr>
            <w:tcW w:w="2746" w:type="pct"/>
            <w:shd w:val="clear" w:color="auto" w:fill="FBE4D5"/>
            <w:noWrap/>
          </w:tcPr>
          <w:p w:rsidR="005C3F70" w:rsidRPr="007A04E8" w:rsidRDefault="005C3F70" w:rsidP="005C3F70">
            <w:pPr>
              <w:rPr>
                <w:b/>
                <w:bCs/>
                <w:szCs w:val="22"/>
              </w:rPr>
            </w:pPr>
            <w:r w:rsidRPr="007A04E8">
              <w:rPr>
                <w:b/>
                <w:bCs/>
                <w:szCs w:val="22"/>
              </w:rPr>
              <w:t>Toplam İşletme Sayısı</w:t>
            </w:r>
          </w:p>
        </w:tc>
        <w:tc>
          <w:tcPr>
            <w:tcW w:w="689" w:type="pct"/>
            <w:shd w:val="clear" w:color="auto" w:fill="FBE4D5"/>
            <w:noWrap/>
          </w:tcPr>
          <w:p w:rsidR="005C3F70" w:rsidRPr="007A04E8" w:rsidRDefault="005C3F70" w:rsidP="005C3F70">
            <w:pPr>
              <w:jc w:val="center"/>
              <w:rPr>
                <w:szCs w:val="22"/>
              </w:rPr>
            </w:pPr>
            <w:r w:rsidRPr="007A04E8">
              <w:rPr>
                <w:szCs w:val="22"/>
              </w:rPr>
              <w:t>344</w:t>
            </w:r>
          </w:p>
        </w:tc>
        <w:tc>
          <w:tcPr>
            <w:tcW w:w="940" w:type="pct"/>
            <w:shd w:val="clear" w:color="auto" w:fill="FBE4D5"/>
            <w:noWrap/>
          </w:tcPr>
          <w:p w:rsidR="005C3F70" w:rsidRPr="007A04E8" w:rsidRDefault="005C3F70" w:rsidP="005C3F70">
            <w:pPr>
              <w:jc w:val="center"/>
              <w:rPr>
                <w:szCs w:val="22"/>
              </w:rPr>
            </w:pPr>
            <w:r w:rsidRPr="007A04E8">
              <w:rPr>
                <w:szCs w:val="22"/>
              </w:rPr>
              <w:t>12</w:t>
            </w:r>
          </w:p>
        </w:tc>
        <w:tc>
          <w:tcPr>
            <w:tcW w:w="625" w:type="pct"/>
            <w:shd w:val="clear" w:color="auto" w:fill="FBE4D5"/>
          </w:tcPr>
          <w:p w:rsidR="005C3F70" w:rsidRPr="007A04E8" w:rsidRDefault="005C3F70" w:rsidP="005C3F70">
            <w:pPr>
              <w:jc w:val="center"/>
              <w:rPr>
                <w:b/>
                <w:bCs/>
                <w:szCs w:val="22"/>
              </w:rPr>
            </w:pPr>
            <w:r w:rsidRPr="007A04E8">
              <w:rPr>
                <w:b/>
                <w:bCs/>
                <w:szCs w:val="22"/>
              </w:rPr>
              <w:t>356</w:t>
            </w:r>
          </w:p>
        </w:tc>
      </w:tr>
      <w:tr w:rsidR="005C3F70" w:rsidRPr="007A04E8" w:rsidTr="005C3F70">
        <w:trPr>
          <w:trHeight w:val="300"/>
        </w:trPr>
        <w:tc>
          <w:tcPr>
            <w:tcW w:w="2746" w:type="pct"/>
            <w:shd w:val="clear" w:color="auto" w:fill="auto"/>
            <w:noWrap/>
          </w:tcPr>
          <w:p w:rsidR="005C3F70" w:rsidRPr="007A04E8" w:rsidRDefault="005C3F70" w:rsidP="005C3F70">
            <w:pPr>
              <w:rPr>
                <w:b/>
                <w:bCs/>
                <w:szCs w:val="22"/>
              </w:rPr>
            </w:pPr>
            <w:r w:rsidRPr="007A04E8">
              <w:rPr>
                <w:b/>
                <w:bCs/>
                <w:szCs w:val="22"/>
              </w:rPr>
              <w:t>Yapılan Denetim Sayısı</w:t>
            </w:r>
          </w:p>
        </w:tc>
        <w:tc>
          <w:tcPr>
            <w:tcW w:w="2254" w:type="pct"/>
            <w:gridSpan w:val="3"/>
            <w:shd w:val="clear" w:color="auto" w:fill="auto"/>
            <w:noWrap/>
          </w:tcPr>
          <w:p w:rsidR="005C3F70" w:rsidRPr="007A04E8" w:rsidRDefault="005C3F70" w:rsidP="005C3F70">
            <w:pPr>
              <w:jc w:val="center"/>
              <w:rPr>
                <w:b/>
                <w:bCs/>
                <w:szCs w:val="22"/>
              </w:rPr>
            </w:pPr>
            <w:r w:rsidRPr="007A04E8">
              <w:rPr>
                <w:b/>
                <w:bCs/>
                <w:szCs w:val="22"/>
              </w:rPr>
              <w:t>462</w:t>
            </w:r>
          </w:p>
        </w:tc>
      </w:tr>
      <w:tr w:rsidR="005C3F70" w:rsidRPr="007A04E8" w:rsidTr="005C3F70">
        <w:trPr>
          <w:trHeight w:val="300"/>
        </w:trPr>
        <w:tc>
          <w:tcPr>
            <w:tcW w:w="2746" w:type="pct"/>
            <w:shd w:val="clear" w:color="auto" w:fill="FBE4D5"/>
            <w:noWrap/>
          </w:tcPr>
          <w:p w:rsidR="005C3F70" w:rsidRPr="007A04E8" w:rsidRDefault="005C3F70" w:rsidP="005C3F70">
            <w:pPr>
              <w:rPr>
                <w:b/>
                <w:bCs/>
                <w:szCs w:val="22"/>
              </w:rPr>
            </w:pPr>
            <w:r w:rsidRPr="007A04E8">
              <w:rPr>
                <w:b/>
                <w:bCs/>
                <w:szCs w:val="22"/>
              </w:rPr>
              <w:t xml:space="preserve">Cezai İşlem İçin Yapılan Bildirim Sayısı </w:t>
            </w:r>
          </w:p>
        </w:tc>
        <w:tc>
          <w:tcPr>
            <w:tcW w:w="689" w:type="pct"/>
            <w:shd w:val="clear" w:color="auto" w:fill="FBE4D5"/>
            <w:noWrap/>
          </w:tcPr>
          <w:p w:rsidR="005C3F70" w:rsidRPr="007A04E8" w:rsidRDefault="005C3F70" w:rsidP="005C3F70">
            <w:pPr>
              <w:jc w:val="center"/>
              <w:rPr>
                <w:bCs/>
                <w:szCs w:val="22"/>
              </w:rPr>
            </w:pPr>
            <w:r w:rsidRPr="007A04E8">
              <w:rPr>
                <w:bCs/>
                <w:szCs w:val="22"/>
              </w:rPr>
              <w:t>0</w:t>
            </w:r>
          </w:p>
        </w:tc>
        <w:tc>
          <w:tcPr>
            <w:tcW w:w="940" w:type="pct"/>
            <w:shd w:val="clear" w:color="auto" w:fill="FBE4D5"/>
            <w:noWrap/>
          </w:tcPr>
          <w:p w:rsidR="005C3F70" w:rsidRPr="007A04E8" w:rsidRDefault="005C3F70" w:rsidP="005C3F70">
            <w:pPr>
              <w:jc w:val="center"/>
              <w:rPr>
                <w:bCs/>
                <w:szCs w:val="22"/>
              </w:rPr>
            </w:pPr>
            <w:r w:rsidRPr="007A04E8">
              <w:rPr>
                <w:bCs/>
                <w:szCs w:val="22"/>
              </w:rPr>
              <w:t>6</w:t>
            </w:r>
          </w:p>
        </w:tc>
        <w:tc>
          <w:tcPr>
            <w:tcW w:w="625" w:type="pct"/>
            <w:shd w:val="clear" w:color="auto" w:fill="FBE4D5"/>
          </w:tcPr>
          <w:p w:rsidR="005C3F70" w:rsidRPr="007A04E8" w:rsidRDefault="005C3F70" w:rsidP="005C3F70">
            <w:pPr>
              <w:jc w:val="center"/>
              <w:rPr>
                <w:b/>
                <w:bCs/>
                <w:szCs w:val="22"/>
              </w:rPr>
            </w:pPr>
            <w:r w:rsidRPr="007A04E8">
              <w:rPr>
                <w:b/>
                <w:bCs/>
                <w:szCs w:val="22"/>
              </w:rPr>
              <w:t>0</w:t>
            </w:r>
          </w:p>
        </w:tc>
      </w:tr>
      <w:tr w:rsidR="005C3F70" w:rsidRPr="007A04E8" w:rsidTr="005C3F70">
        <w:trPr>
          <w:trHeight w:val="300"/>
        </w:trPr>
        <w:tc>
          <w:tcPr>
            <w:tcW w:w="2746" w:type="pct"/>
            <w:shd w:val="clear" w:color="auto" w:fill="auto"/>
            <w:noWrap/>
          </w:tcPr>
          <w:p w:rsidR="005C3F70" w:rsidRPr="007A04E8" w:rsidRDefault="005C3F70" w:rsidP="005C3F70">
            <w:pPr>
              <w:rPr>
                <w:b/>
                <w:bCs/>
                <w:szCs w:val="22"/>
              </w:rPr>
            </w:pPr>
            <w:r w:rsidRPr="007A04E8">
              <w:rPr>
                <w:b/>
                <w:bCs/>
                <w:szCs w:val="22"/>
              </w:rPr>
              <w:t>Uygulanan Cezai İşlem</w:t>
            </w:r>
          </w:p>
        </w:tc>
        <w:tc>
          <w:tcPr>
            <w:tcW w:w="2254" w:type="pct"/>
            <w:gridSpan w:val="3"/>
            <w:shd w:val="clear" w:color="auto" w:fill="auto"/>
            <w:noWrap/>
          </w:tcPr>
          <w:p w:rsidR="005C3F70" w:rsidRPr="007A04E8" w:rsidRDefault="005C3F70" w:rsidP="005C3F70">
            <w:pPr>
              <w:jc w:val="center"/>
              <w:rPr>
                <w:b/>
                <w:bCs/>
                <w:szCs w:val="22"/>
              </w:rPr>
            </w:pPr>
            <w:r w:rsidRPr="007A04E8">
              <w:rPr>
                <w:b/>
                <w:bCs/>
                <w:szCs w:val="22"/>
              </w:rPr>
              <w:t xml:space="preserve">  4</w:t>
            </w:r>
          </w:p>
        </w:tc>
      </w:tr>
      <w:tr w:rsidR="005C3F70" w:rsidRPr="007A04E8" w:rsidTr="005C3F70">
        <w:trPr>
          <w:trHeight w:val="300"/>
        </w:trPr>
        <w:tc>
          <w:tcPr>
            <w:tcW w:w="2746" w:type="pct"/>
            <w:shd w:val="clear" w:color="auto" w:fill="FBE4D5"/>
            <w:noWrap/>
          </w:tcPr>
          <w:p w:rsidR="005C3F70" w:rsidRPr="007A04E8" w:rsidRDefault="005C3F70" w:rsidP="005C3F70">
            <w:pPr>
              <w:rPr>
                <w:b/>
                <w:bCs/>
                <w:szCs w:val="22"/>
              </w:rPr>
            </w:pPr>
            <w:r w:rsidRPr="007A04E8">
              <w:rPr>
                <w:b/>
                <w:bCs/>
                <w:szCs w:val="22"/>
              </w:rPr>
              <w:t>Alınan Numune Sayısı</w:t>
            </w:r>
          </w:p>
        </w:tc>
        <w:tc>
          <w:tcPr>
            <w:tcW w:w="2254" w:type="pct"/>
            <w:gridSpan w:val="3"/>
            <w:shd w:val="clear" w:color="auto" w:fill="FBE4D5"/>
            <w:noWrap/>
          </w:tcPr>
          <w:p w:rsidR="005C3F70" w:rsidRPr="007A04E8" w:rsidRDefault="005C3F70" w:rsidP="005C3F70">
            <w:pPr>
              <w:jc w:val="center"/>
              <w:rPr>
                <w:b/>
                <w:bCs/>
                <w:szCs w:val="22"/>
              </w:rPr>
            </w:pPr>
            <w:r w:rsidRPr="007A04E8">
              <w:rPr>
                <w:b/>
                <w:bCs/>
                <w:szCs w:val="22"/>
              </w:rPr>
              <w:t>96</w:t>
            </w:r>
          </w:p>
        </w:tc>
      </w:tr>
      <w:tr w:rsidR="005C3F70" w:rsidRPr="007A04E8" w:rsidTr="005C3F70">
        <w:trPr>
          <w:trHeight w:val="300"/>
        </w:trPr>
        <w:tc>
          <w:tcPr>
            <w:tcW w:w="2746" w:type="pct"/>
            <w:shd w:val="clear" w:color="auto" w:fill="auto"/>
            <w:noWrap/>
          </w:tcPr>
          <w:p w:rsidR="005C3F70" w:rsidRPr="007A04E8" w:rsidRDefault="005C3F70" w:rsidP="005C3F70">
            <w:pPr>
              <w:rPr>
                <w:b/>
                <w:bCs/>
                <w:szCs w:val="22"/>
              </w:rPr>
            </w:pPr>
            <w:r w:rsidRPr="007A04E8">
              <w:rPr>
                <w:b/>
                <w:bCs/>
                <w:szCs w:val="22"/>
              </w:rPr>
              <w:t>Sonucu Olumsuz Numune Sayısı</w:t>
            </w:r>
          </w:p>
        </w:tc>
        <w:tc>
          <w:tcPr>
            <w:tcW w:w="2254" w:type="pct"/>
            <w:gridSpan w:val="3"/>
            <w:shd w:val="clear" w:color="auto" w:fill="auto"/>
            <w:noWrap/>
          </w:tcPr>
          <w:p w:rsidR="005C3F70" w:rsidRPr="007A04E8" w:rsidRDefault="005C3F70" w:rsidP="005C3F70">
            <w:pPr>
              <w:jc w:val="center"/>
              <w:rPr>
                <w:b/>
                <w:bCs/>
                <w:szCs w:val="22"/>
              </w:rPr>
            </w:pPr>
            <w:r w:rsidRPr="007A04E8">
              <w:rPr>
                <w:b/>
                <w:bCs/>
                <w:szCs w:val="22"/>
              </w:rPr>
              <w:t>9</w:t>
            </w:r>
          </w:p>
        </w:tc>
      </w:tr>
    </w:tbl>
    <w:p w:rsidR="005C3F70" w:rsidRPr="007A04E8" w:rsidRDefault="005C3F70" w:rsidP="005C3F70">
      <w:pPr>
        <w:jc w:val="both"/>
        <w:rPr>
          <w:rFonts w:ascii="Sylfaen" w:eastAsia="Malgun Gothic" w:hAnsi="Sylfaen"/>
          <w:sz w:val="22"/>
          <w:szCs w:val="22"/>
          <w:vertAlign w:val="superscript"/>
        </w:rPr>
      </w:pPr>
    </w:p>
    <w:p w:rsidR="005C3F70" w:rsidRPr="007A04E8" w:rsidRDefault="00FA7E1F" w:rsidP="005C3F70">
      <w:pPr>
        <w:pStyle w:val="Balk1"/>
        <w:jc w:val="left"/>
        <w:rPr>
          <w:rFonts w:ascii="Sylfaen" w:eastAsia="Malgun Gothic" w:hAnsi="Sylfaen"/>
          <w:b/>
          <w:sz w:val="22"/>
          <w:szCs w:val="22"/>
        </w:rPr>
      </w:pPr>
      <w:bookmarkStart w:id="14" w:name="_Toc92376744"/>
      <w:r w:rsidRPr="007A04E8">
        <w:rPr>
          <w:rFonts w:ascii="Sylfaen" w:eastAsia="Malgun Gothic" w:hAnsi="Sylfaen"/>
          <w:b/>
          <w:sz w:val="22"/>
          <w:szCs w:val="22"/>
        </w:rPr>
        <w:t>4</w:t>
      </w:r>
      <w:r w:rsidR="005C3F70" w:rsidRPr="007A04E8">
        <w:rPr>
          <w:rFonts w:ascii="Sylfaen" w:eastAsia="Malgun Gothic" w:hAnsi="Sylfaen"/>
          <w:b/>
          <w:sz w:val="22"/>
          <w:szCs w:val="22"/>
        </w:rPr>
        <w:t>.  NUMUNE ÇALI</w:t>
      </w:r>
      <w:r w:rsidR="005C3F70" w:rsidRPr="007A04E8">
        <w:rPr>
          <w:rFonts w:ascii="Sylfaen" w:eastAsia="Malgun Gothic" w:hAnsi="Sylfaen" w:cs="Calibri"/>
          <w:b/>
          <w:sz w:val="22"/>
          <w:szCs w:val="22"/>
        </w:rPr>
        <w:t>Ş</w:t>
      </w:r>
      <w:r w:rsidR="005C3F70" w:rsidRPr="007A04E8">
        <w:rPr>
          <w:rFonts w:ascii="Sylfaen" w:eastAsia="Malgun Gothic" w:hAnsi="Sylfaen"/>
          <w:b/>
          <w:sz w:val="22"/>
          <w:szCs w:val="22"/>
        </w:rPr>
        <w:t>MALARI</w:t>
      </w:r>
      <w:bookmarkEnd w:id="14"/>
      <w:r w:rsidR="005C3F70" w:rsidRPr="007A04E8">
        <w:rPr>
          <w:rFonts w:ascii="Sylfaen" w:eastAsia="Malgun Gothic" w:hAnsi="Sylfaen"/>
          <w:b/>
          <w:sz w:val="22"/>
          <w:szCs w:val="22"/>
        </w:rPr>
        <w:t xml:space="preserve"> </w:t>
      </w:r>
    </w:p>
    <w:p w:rsidR="005C3F70" w:rsidRPr="007A04E8" w:rsidRDefault="005C3F70" w:rsidP="005C3F70">
      <w:pPr>
        <w:jc w:val="both"/>
        <w:rPr>
          <w:rFonts w:ascii="Sylfaen" w:eastAsia="Malgun Gothic" w:hAnsi="Sylfaen"/>
          <w:sz w:val="22"/>
          <w:szCs w:val="22"/>
        </w:rPr>
      </w:pPr>
    </w:p>
    <w:p w:rsidR="005C3F70" w:rsidRPr="007A04E8" w:rsidRDefault="005C3F70" w:rsidP="005C3F70">
      <w:pPr>
        <w:autoSpaceDE w:val="0"/>
        <w:autoSpaceDN w:val="0"/>
        <w:adjustRightInd w:val="0"/>
        <w:ind w:firstLine="708"/>
        <w:jc w:val="both"/>
        <w:rPr>
          <w:rFonts w:ascii="Sylfaen" w:eastAsia="Malgun Gothic" w:hAnsi="Sylfaen"/>
          <w:sz w:val="22"/>
          <w:szCs w:val="22"/>
        </w:rPr>
      </w:pPr>
      <w:r w:rsidRPr="007A04E8">
        <w:rPr>
          <w:rFonts w:ascii="Sylfaen" w:eastAsia="Malgun Gothic" w:hAnsi="Sylfaen"/>
          <w:sz w:val="22"/>
          <w:szCs w:val="22"/>
        </w:rPr>
        <w:t>Gıda üretim ve satış zincirinin tüm aşamalarında tüketici sağlığının korunması ve güvenilir gıda arzının sağlanması amaçlarıyla, Bakanlığımızca, değişik ürün gruplarında Yıllık Gıda Numune Alma Planı hazırlanmakta ve bu plan İl Tarım ve Orman Müdürlükleri ile Gıda Kontrol Laboratuvar Müdürlükleri koordinasyonunda yürütülmektedir.  Bahse konu plan, Bakanlık ve İl Gıda Numune Alma Planı olmak üzere iki bölümde uygulanmaktadır.</w:t>
      </w:r>
    </w:p>
    <w:p w:rsidR="005C3F70" w:rsidRPr="007A04E8" w:rsidRDefault="005C3F70" w:rsidP="005C3F70">
      <w:pPr>
        <w:autoSpaceDE w:val="0"/>
        <w:autoSpaceDN w:val="0"/>
        <w:adjustRightInd w:val="0"/>
        <w:jc w:val="both"/>
        <w:rPr>
          <w:rFonts w:ascii="Sylfaen" w:eastAsia="Malgun Gothic" w:hAnsi="Sylfaen"/>
          <w:sz w:val="22"/>
          <w:szCs w:val="22"/>
        </w:rPr>
      </w:pPr>
    </w:p>
    <w:p w:rsidR="005C3F70" w:rsidRPr="007A04E8" w:rsidRDefault="005C3F70" w:rsidP="005C3F70">
      <w:pPr>
        <w:ind w:firstLine="708"/>
        <w:jc w:val="both"/>
        <w:rPr>
          <w:rFonts w:ascii="Sylfaen" w:hAnsi="Sylfaen"/>
          <w:sz w:val="22"/>
          <w:szCs w:val="22"/>
        </w:rPr>
      </w:pPr>
      <w:r w:rsidRPr="007A04E8">
        <w:rPr>
          <w:rFonts w:ascii="Sylfaen" w:hAnsi="Sylfaen"/>
          <w:sz w:val="22"/>
          <w:szCs w:val="22"/>
        </w:rPr>
        <w:t>2021 Yılı Döneminde işletmelerden Yıllık Denetim Programları ve Şikâyetlere bağlı olarak toplam 270 adet gıda numunesi ve 91 adet yem numunesi alınmış olup, alınan numunelerin dağılımı ve sonuçları Çizelge 11’de verilmiştir.</w:t>
      </w:r>
    </w:p>
    <w:p w:rsidR="005C3F70" w:rsidRDefault="005C3F70" w:rsidP="005C3F70">
      <w:pPr>
        <w:jc w:val="both"/>
        <w:rPr>
          <w:rFonts w:ascii="Sylfaen" w:hAnsi="Sylfaen"/>
          <w:sz w:val="22"/>
          <w:szCs w:val="22"/>
        </w:rPr>
      </w:pPr>
    </w:p>
    <w:p w:rsidR="007A04E8" w:rsidRPr="007A04E8" w:rsidRDefault="007A04E8" w:rsidP="005C3F70">
      <w:pPr>
        <w:jc w:val="both"/>
        <w:rPr>
          <w:rFonts w:ascii="Sylfaen" w:hAnsi="Sylfaen"/>
          <w:sz w:val="22"/>
          <w:szCs w:val="22"/>
        </w:rPr>
      </w:pPr>
    </w:p>
    <w:p w:rsidR="005C3F70" w:rsidRPr="007A04E8" w:rsidRDefault="005C3F70" w:rsidP="005C3F70">
      <w:pPr>
        <w:jc w:val="both"/>
        <w:rPr>
          <w:rFonts w:ascii="Sylfaen" w:eastAsia="Malgun Gothic" w:hAnsi="Sylfaen"/>
          <w:sz w:val="22"/>
          <w:szCs w:val="22"/>
        </w:rPr>
      </w:pPr>
      <w:r w:rsidRPr="007A04E8">
        <w:rPr>
          <w:rFonts w:ascii="Sylfaen" w:hAnsi="Sylfaen" w:cs="Arial"/>
          <w:b/>
          <w:sz w:val="22"/>
          <w:szCs w:val="22"/>
        </w:rPr>
        <w:lastRenderedPageBreak/>
        <w:t>Çizelge 11:</w:t>
      </w:r>
      <w:r w:rsidRPr="007A04E8">
        <w:rPr>
          <w:rFonts w:ascii="Sylfaen" w:hAnsi="Sylfaen" w:cs="Arial"/>
          <w:sz w:val="22"/>
          <w:szCs w:val="22"/>
        </w:rPr>
        <w:t xml:space="preserve"> 2021 Yılı İşletmelerden Alınan Numuneler</w:t>
      </w:r>
    </w:p>
    <w:tbl>
      <w:tblPr>
        <w:tblW w:w="946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E0" w:firstRow="1" w:lastRow="1" w:firstColumn="1" w:lastColumn="0" w:noHBand="0" w:noVBand="1"/>
      </w:tblPr>
      <w:tblGrid>
        <w:gridCol w:w="3934"/>
        <w:gridCol w:w="992"/>
        <w:gridCol w:w="1277"/>
        <w:gridCol w:w="1275"/>
        <w:gridCol w:w="710"/>
        <w:gridCol w:w="1277"/>
      </w:tblGrid>
      <w:tr w:rsidR="005C3F70" w:rsidRPr="007A04E8" w:rsidTr="005C3F70">
        <w:tc>
          <w:tcPr>
            <w:tcW w:w="3934" w:type="dxa"/>
            <w:vMerge w:val="restart"/>
            <w:tcBorders>
              <w:top w:val="single" w:sz="4" w:space="0" w:color="ED7D31"/>
              <w:left w:val="single" w:sz="4" w:space="0" w:color="ED7D31"/>
              <w:bottom w:val="single" w:sz="4" w:space="0" w:color="ED7D31"/>
              <w:right w:val="nil"/>
            </w:tcBorders>
            <w:shd w:val="clear" w:color="auto" w:fill="ED7D31"/>
          </w:tcPr>
          <w:p w:rsidR="005C3F70" w:rsidRPr="007A04E8" w:rsidRDefault="005C3F70" w:rsidP="005C3F70">
            <w:pPr>
              <w:jc w:val="center"/>
              <w:rPr>
                <w:b/>
                <w:bCs/>
              </w:rPr>
            </w:pPr>
            <w:r w:rsidRPr="007A04E8">
              <w:rPr>
                <w:b/>
                <w:bCs/>
              </w:rPr>
              <w:t>Programın İsmi</w:t>
            </w:r>
          </w:p>
        </w:tc>
        <w:tc>
          <w:tcPr>
            <w:tcW w:w="5531" w:type="dxa"/>
            <w:gridSpan w:val="5"/>
            <w:tcBorders>
              <w:top w:val="single" w:sz="4" w:space="0" w:color="ED7D31"/>
              <w:left w:val="nil"/>
              <w:bottom w:val="single" w:sz="4" w:space="0" w:color="ED7D31"/>
              <w:right w:val="single" w:sz="4" w:space="0" w:color="ED7D31"/>
            </w:tcBorders>
            <w:shd w:val="clear" w:color="auto" w:fill="ED7D31"/>
          </w:tcPr>
          <w:p w:rsidR="005C3F70" w:rsidRPr="007A04E8" w:rsidRDefault="005C3F70" w:rsidP="005C3F70">
            <w:pPr>
              <w:jc w:val="center"/>
              <w:rPr>
                <w:b/>
                <w:bCs/>
              </w:rPr>
            </w:pPr>
            <w:r w:rsidRPr="007A04E8">
              <w:rPr>
                <w:b/>
                <w:bCs/>
              </w:rPr>
              <w:t>Numune Sayıları</w:t>
            </w:r>
          </w:p>
        </w:tc>
      </w:tr>
      <w:tr w:rsidR="005C3F70" w:rsidRPr="007A04E8" w:rsidTr="005C3F70">
        <w:tc>
          <w:tcPr>
            <w:tcW w:w="3934" w:type="dxa"/>
            <w:vMerge/>
            <w:shd w:val="clear" w:color="auto" w:fill="FBE4D5"/>
          </w:tcPr>
          <w:p w:rsidR="005C3F70" w:rsidRPr="007A04E8" w:rsidRDefault="005C3F70" w:rsidP="005C3F70">
            <w:pPr>
              <w:jc w:val="center"/>
              <w:rPr>
                <w:b/>
              </w:rPr>
            </w:pPr>
          </w:p>
        </w:tc>
        <w:tc>
          <w:tcPr>
            <w:tcW w:w="992" w:type="dxa"/>
            <w:shd w:val="clear" w:color="auto" w:fill="ED7D31"/>
          </w:tcPr>
          <w:p w:rsidR="005C3F70" w:rsidRPr="007A04E8" w:rsidRDefault="005C3F70" w:rsidP="005C3F70">
            <w:pPr>
              <w:jc w:val="center"/>
              <w:rPr>
                <w:b/>
              </w:rPr>
            </w:pPr>
            <w:r w:rsidRPr="007A04E8">
              <w:rPr>
                <w:b/>
              </w:rPr>
              <w:t>Alınan</w:t>
            </w:r>
          </w:p>
        </w:tc>
        <w:tc>
          <w:tcPr>
            <w:tcW w:w="1277" w:type="dxa"/>
            <w:shd w:val="clear" w:color="auto" w:fill="ED7D31"/>
          </w:tcPr>
          <w:p w:rsidR="005C3F70" w:rsidRPr="007A04E8" w:rsidRDefault="005C3F70" w:rsidP="005C3F70">
            <w:pPr>
              <w:jc w:val="center"/>
              <w:rPr>
                <w:b/>
              </w:rPr>
            </w:pPr>
            <w:r w:rsidRPr="007A04E8">
              <w:rPr>
                <w:b/>
              </w:rPr>
              <w:t>Sonucu</w:t>
            </w:r>
          </w:p>
          <w:p w:rsidR="005C3F70" w:rsidRPr="007A04E8" w:rsidRDefault="005C3F70" w:rsidP="005C3F70">
            <w:pPr>
              <w:jc w:val="center"/>
              <w:rPr>
                <w:b/>
              </w:rPr>
            </w:pPr>
            <w:r w:rsidRPr="007A04E8">
              <w:rPr>
                <w:b/>
              </w:rPr>
              <w:t>Olumlu</w:t>
            </w:r>
          </w:p>
        </w:tc>
        <w:tc>
          <w:tcPr>
            <w:tcW w:w="1275" w:type="dxa"/>
            <w:shd w:val="clear" w:color="auto" w:fill="ED7D31"/>
          </w:tcPr>
          <w:p w:rsidR="005C3F70" w:rsidRPr="007A04E8" w:rsidRDefault="005C3F70" w:rsidP="005C3F70">
            <w:pPr>
              <w:jc w:val="center"/>
              <w:rPr>
                <w:b/>
              </w:rPr>
            </w:pPr>
            <w:r w:rsidRPr="007A04E8">
              <w:rPr>
                <w:b/>
              </w:rPr>
              <w:t>Sonucu</w:t>
            </w:r>
          </w:p>
          <w:p w:rsidR="005C3F70" w:rsidRPr="007A04E8" w:rsidRDefault="005C3F70" w:rsidP="005C3F70">
            <w:pPr>
              <w:jc w:val="center"/>
              <w:rPr>
                <w:b/>
              </w:rPr>
            </w:pPr>
            <w:r w:rsidRPr="007A04E8">
              <w:rPr>
                <w:b/>
              </w:rPr>
              <w:t>Olumsuz</w:t>
            </w:r>
          </w:p>
        </w:tc>
        <w:tc>
          <w:tcPr>
            <w:tcW w:w="710" w:type="dxa"/>
            <w:shd w:val="clear" w:color="auto" w:fill="ED7D31"/>
          </w:tcPr>
          <w:p w:rsidR="005C3F70" w:rsidRPr="007A04E8" w:rsidRDefault="005C3F70" w:rsidP="005C3F70">
            <w:pPr>
              <w:jc w:val="center"/>
              <w:rPr>
                <w:b/>
              </w:rPr>
            </w:pPr>
            <w:r w:rsidRPr="007A04E8">
              <w:rPr>
                <w:b/>
              </w:rPr>
              <w:t>Red</w:t>
            </w:r>
          </w:p>
        </w:tc>
        <w:tc>
          <w:tcPr>
            <w:tcW w:w="1277" w:type="dxa"/>
            <w:shd w:val="clear" w:color="auto" w:fill="ED7D31"/>
          </w:tcPr>
          <w:p w:rsidR="005C3F70" w:rsidRPr="007A04E8" w:rsidRDefault="005C3F70" w:rsidP="005C3F70">
            <w:pPr>
              <w:jc w:val="center"/>
              <w:rPr>
                <w:b/>
                <w:bCs/>
              </w:rPr>
            </w:pPr>
            <w:r w:rsidRPr="007A04E8">
              <w:rPr>
                <w:b/>
                <w:bCs/>
              </w:rPr>
              <w:t>Sonucu Gelmeyen</w:t>
            </w:r>
          </w:p>
        </w:tc>
      </w:tr>
      <w:tr w:rsidR="005C3F70" w:rsidRPr="007A04E8" w:rsidTr="005C3F70">
        <w:tc>
          <w:tcPr>
            <w:tcW w:w="3934" w:type="dxa"/>
            <w:shd w:val="clear" w:color="auto" w:fill="auto"/>
          </w:tcPr>
          <w:p w:rsidR="005C3F70" w:rsidRPr="007A04E8" w:rsidRDefault="005C3F70" w:rsidP="005C3F70">
            <w:pPr>
              <w:rPr>
                <w:b/>
                <w:bCs/>
              </w:rPr>
            </w:pPr>
            <w:r w:rsidRPr="007A04E8">
              <w:rPr>
                <w:b/>
                <w:bCs/>
              </w:rPr>
              <w:t>Bakanlık/İl Yıllık Programı</w:t>
            </w:r>
          </w:p>
        </w:tc>
        <w:tc>
          <w:tcPr>
            <w:tcW w:w="992" w:type="dxa"/>
            <w:shd w:val="clear" w:color="auto" w:fill="auto"/>
          </w:tcPr>
          <w:p w:rsidR="005C3F70" w:rsidRPr="007A04E8" w:rsidRDefault="005C3F70" w:rsidP="005C3F70">
            <w:pPr>
              <w:jc w:val="center"/>
            </w:pPr>
            <w:r w:rsidRPr="007A04E8">
              <w:t>399</w:t>
            </w:r>
          </w:p>
        </w:tc>
        <w:tc>
          <w:tcPr>
            <w:tcW w:w="1277" w:type="dxa"/>
            <w:shd w:val="clear" w:color="auto" w:fill="auto"/>
          </w:tcPr>
          <w:p w:rsidR="005C3F70" w:rsidRPr="007A04E8" w:rsidRDefault="005C3F70" w:rsidP="005C3F70">
            <w:pPr>
              <w:jc w:val="center"/>
            </w:pPr>
            <w:r w:rsidRPr="007A04E8">
              <w:t>368</w:t>
            </w:r>
          </w:p>
        </w:tc>
        <w:tc>
          <w:tcPr>
            <w:tcW w:w="1275" w:type="dxa"/>
            <w:shd w:val="clear" w:color="auto" w:fill="auto"/>
          </w:tcPr>
          <w:p w:rsidR="005C3F70" w:rsidRPr="007A04E8" w:rsidRDefault="005C3F70" w:rsidP="005C3F70">
            <w:pPr>
              <w:jc w:val="center"/>
            </w:pPr>
            <w:r w:rsidRPr="007A04E8">
              <w:t>12</w:t>
            </w:r>
          </w:p>
        </w:tc>
        <w:tc>
          <w:tcPr>
            <w:tcW w:w="710" w:type="dxa"/>
            <w:shd w:val="clear" w:color="auto" w:fill="auto"/>
          </w:tcPr>
          <w:p w:rsidR="005C3F70" w:rsidRPr="007A04E8" w:rsidRDefault="005C3F70" w:rsidP="005C3F70">
            <w:pPr>
              <w:jc w:val="center"/>
            </w:pPr>
            <w:r w:rsidRPr="007A04E8">
              <w:t>8</w:t>
            </w:r>
          </w:p>
        </w:tc>
        <w:tc>
          <w:tcPr>
            <w:tcW w:w="1277" w:type="dxa"/>
            <w:shd w:val="clear" w:color="auto" w:fill="auto"/>
          </w:tcPr>
          <w:p w:rsidR="005C3F70" w:rsidRPr="007A04E8" w:rsidRDefault="005C3F70" w:rsidP="005C3F70">
            <w:pPr>
              <w:jc w:val="center"/>
              <w:rPr>
                <w:bCs/>
              </w:rPr>
            </w:pPr>
            <w:r w:rsidRPr="007A04E8">
              <w:rPr>
                <w:bCs/>
              </w:rPr>
              <w:t>11</w:t>
            </w:r>
          </w:p>
        </w:tc>
      </w:tr>
      <w:tr w:rsidR="005C3F70" w:rsidRPr="007A04E8" w:rsidTr="005C3F70">
        <w:tc>
          <w:tcPr>
            <w:tcW w:w="3934" w:type="dxa"/>
            <w:shd w:val="clear" w:color="auto" w:fill="FBE4D5"/>
          </w:tcPr>
          <w:p w:rsidR="005C3F70" w:rsidRPr="007A04E8" w:rsidRDefault="005C3F70" w:rsidP="005C3F70">
            <w:pPr>
              <w:rPr>
                <w:b/>
                <w:bCs/>
              </w:rPr>
            </w:pPr>
            <w:r w:rsidRPr="007A04E8">
              <w:rPr>
                <w:b/>
                <w:bCs/>
              </w:rPr>
              <w:t>Gıda ve Yem Şube Müd. Alınan</w:t>
            </w:r>
          </w:p>
        </w:tc>
        <w:tc>
          <w:tcPr>
            <w:tcW w:w="992" w:type="dxa"/>
            <w:shd w:val="clear" w:color="auto" w:fill="FBE4D5"/>
          </w:tcPr>
          <w:p w:rsidR="005C3F70" w:rsidRPr="007A04E8" w:rsidRDefault="005C3F70" w:rsidP="005C3F70">
            <w:pPr>
              <w:jc w:val="center"/>
            </w:pPr>
            <w:r w:rsidRPr="007A04E8">
              <w:t>342</w:t>
            </w:r>
          </w:p>
        </w:tc>
        <w:tc>
          <w:tcPr>
            <w:tcW w:w="1277" w:type="dxa"/>
            <w:shd w:val="clear" w:color="auto" w:fill="FBE4D5"/>
          </w:tcPr>
          <w:p w:rsidR="005C3F70" w:rsidRPr="007A04E8" w:rsidRDefault="005C3F70" w:rsidP="005C3F70">
            <w:pPr>
              <w:jc w:val="center"/>
            </w:pPr>
            <w:r w:rsidRPr="007A04E8">
              <w:t>305</w:t>
            </w:r>
          </w:p>
        </w:tc>
        <w:tc>
          <w:tcPr>
            <w:tcW w:w="1275" w:type="dxa"/>
            <w:shd w:val="clear" w:color="auto" w:fill="FBE4D5"/>
          </w:tcPr>
          <w:p w:rsidR="005C3F70" w:rsidRPr="007A04E8" w:rsidRDefault="005C3F70" w:rsidP="005C3F70">
            <w:pPr>
              <w:jc w:val="center"/>
            </w:pPr>
            <w:r w:rsidRPr="007A04E8">
              <w:t>18</w:t>
            </w:r>
          </w:p>
        </w:tc>
        <w:tc>
          <w:tcPr>
            <w:tcW w:w="710" w:type="dxa"/>
            <w:shd w:val="clear" w:color="auto" w:fill="FBE4D5"/>
          </w:tcPr>
          <w:p w:rsidR="005C3F70" w:rsidRPr="007A04E8" w:rsidRDefault="005C3F70" w:rsidP="005C3F70">
            <w:pPr>
              <w:jc w:val="center"/>
            </w:pPr>
            <w:r w:rsidRPr="007A04E8">
              <w:t>11</w:t>
            </w:r>
          </w:p>
        </w:tc>
        <w:tc>
          <w:tcPr>
            <w:tcW w:w="1277" w:type="dxa"/>
            <w:shd w:val="clear" w:color="auto" w:fill="FBE4D5"/>
          </w:tcPr>
          <w:p w:rsidR="005C3F70" w:rsidRPr="007A04E8" w:rsidRDefault="005C3F70" w:rsidP="005C3F70">
            <w:pPr>
              <w:jc w:val="center"/>
              <w:rPr>
                <w:bCs/>
              </w:rPr>
            </w:pPr>
            <w:r w:rsidRPr="007A04E8">
              <w:rPr>
                <w:bCs/>
              </w:rPr>
              <w:t>8</w:t>
            </w:r>
          </w:p>
        </w:tc>
      </w:tr>
      <w:tr w:rsidR="005C3F70" w:rsidRPr="007A04E8" w:rsidTr="005C3F70">
        <w:tc>
          <w:tcPr>
            <w:tcW w:w="3934" w:type="dxa"/>
            <w:shd w:val="clear" w:color="auto" w:fill="auto"/>
          </w:tcPr>
          <w:p w:rsidR="005C3F70" w:rsidRPr="007A04E8" w:rsidRDefault="005C3F70" w:rsidP="005C3F70">
            <w:pPr>
              <w:rPr>
                <w:b/>
                <w:bCs/>
              </w:rPr>
            </w:pPr>
            <w:r w:rsidRPr="007A04E8">
              <w:rPr>
                <w:b/>
                <w:bCs/>
              </w:rPr>
              <w:t>Hayvan Sağlığı Şube Müd. Alınan</w:t>
            </w:r>
          </w:p>
        </w:tc>
        <w:tc>
          <w:tcPr>
            <w:tcW w:w="992" w:type="dxa"/>
            <w:shd w:val="clear" w:color="auto" w:fill="auto"/>
          </w:tcPr>
          <w:p w:rsidR="005C3F70" w:rsidRPr="007A04E8" w:rsidRDefault="005C3F70" w:rsidP="005C3F70">
            <w:pPr>
              <w:jc w:val="center"/>
            </w:pPr>
            <w:r w:rsidRPr="007A04E8">
              <w:t>202</w:t>
            </w:r>
          </w:p>
        </w:tc>
        <w:tc>
          <w:tcPr>
            <w:tcW w:w="1277" w:type="dxa"/>
            <w:shd w:val="clear" w:color="auto" w:fill="auto"/>
          </w:tcPr>
          <w:p w:rsidR="005C3F70" w:rsidRPr="007A04E8" w:rsidRDefault="005C3F70" w:rsidP="005C3F70">
            <w:pPr>
              <w:jc w:val="center"/>
            </w:pPr>
            <w:r w:rsidRPr="007A04E8">
              <w:t>194</w:t>
            </w:r>
          </w:p>
        </w:tc>
        <w:tc>
          <w:tcPr>
            <w:tcW w:w="1275" w:type="dxa"/>
            <w:shd w:val="clear" w:color="auto" w:fill="auto"/>
          </w:tcPr>
          <w:p w:rsidR="005C3F70" w:rsidRPr="007A04E8" w:rsidRDefault="005C3F70" w:rsidP="005C3F70">
            <w:pPr>
              <w:jc w:val="center"/>
            </w:pPr>
            <w:r w:rsidRPr="007A04E8">
              <w:t>0</w:t>
            </w:r>
          </w:p>
        </w:tc>
        <w:tc>
          <w:tcPr>
            <w:tcW w:w="710" w:type="dxa"/>
            <w:shd w:val="clear" w:color="auto" w:fill="auto"/>
          </w:tcPr>
          <w:p w:rsidR="005C3F70" w:rsidRPr="007A04E8" w:rsidRDefault="005C3F70" w:rsidP="005C3F70">
            <w:pPr>
              <w:jc w:val="center"/>
            </w:pPr>
            <w:r w:rsidRPr="007A04E8">
              <w:t>2</w:t>
            </w:r>
          </w:p>
        </w:tc>
        <w:tc>
          <w:tcPr>
            <w:tcW w:w="1277" w:type="dxa"/>
            <w:shd w:val="clear" w:color="auto" w:fill="auto"/>
          </w:tcPr>
          <w:p w:rsidR="005C3F70" w:rsidRPr="007A04E8" w:rsidRDefault="005C3F70" w:rsidP="005C3F70">
            <w:pPr>
              <w:jc w:val="center"/>
              <w:rPr>
                <w:bCs/>
              </w:rPr>
            </w:pPr>
            <w:r w:rsidRPr="007A04E8">
              <w:rPr>
                <w:bCs/>
              </w:rPr>
              <w:t>6</w:t>
            </w:r>
          </w:p>
        </w:tc>
      </w:tr>
      <w:tr w:rsidR="005C3F70" w:rsidRPr="007A04E8" w:rsidTr="005C3F70">
        <w:tc>
          <w:tcPr>
            <w:tcW w:w="3934" w:type="dxa"/>
            <w:shd w:val="clear" w:color="auto" w:fill="FBE4D5"/>
          </w:tcPr>
          <w:p w:rsidR="005C3F70" w:rsidRPr="007A04E8" w:rsidRDefault="005C3F70" w:rsidP="005C3F70">
            <w:pPr>
              <w:rPr>
                <w:b/>
                <w:bCs/>
              </w:rPr>
            </w:pPr>
            <w:r w:rsidRPr="007A04E8">
              <w:rPr>
                <w:b/>
                <w:bCs/>
              </w:rPr>
              <w:t>Alo Gıda 174 Hattı Şikâyetti</w:t>
            </w:r>
          </w:p>
        </w:tc>
        <w:tc>
          <w:tcPr>
            <w:tcW w:w="992" w:type="dxa"/>
            <w:shd w:val="clear" w:color="auto" w:fill="FBE4D5"/>
          </w:tcPr>
          <w:p w:rsidR="005C3F70" w:rsidRPr="007A04E8" w:rsidRDefault="005C3F70" w:rsidP="005C3F70">
            <w:pPr>
              <w:jc w:val="center"/>
            </w:pPr>
            <w:r w:rsidRPr="007A04E8">
              <w:t>11</w:t>
            </w:r>
          </w:p>
        </w:tc>
        <w:tc>
          <w:tcPr>
            <w:tcW w:w="1277" w:type="dxa"/>
            <w:shd w:val="clear" w:color="auto" w:fill="FBE4D5"/>
          </w:tcPr>
          <w:p w:rsidR="005C3F70" w:rsidRPr="007A04E8" w:rsidRDefault="005C3F70" w:rsidP="005C3F70">
            <w:pPr>
              <w:jc w:val="center"/>
            </w:pPr>
            <w:r w:rsidRPr="007A04E8">
              <w:t>8</w:t>
            </w:r>
          </w:p>
        </w:tc>
        <w:tc>
          <w:tcPr>
            <w:tcW w:w="1275" w:type="dxa"/>
            <w:shd w:val="clear" w:color="auto" w:fill="FBE4D5"/>
          </w:tcPr>
          <w:p w:rsidR="005C3F70" w:rsidRPr="007A04E8" w:rsidRDefault="005C3F70" w:rsidP="005C3F70">
            <w:pPr>
              <w:jc w:val="center"/>
            </w:pPr>
            <w:r w:rsidRPr="007A04E8">
              <w:t>3</w:t>
            </w:r>
          </w:p>
        </w:tc>
        <w:tc>
          <w:tcPr>
            <w:tcW w:w="710" w:type="dxa"/>
            <w:shd w:val="clear" w:color="auto" w:fill="FBE4D5"/>
          </w:tcPr>
          <w:p w:rsidR="005C3F70" w:rsidRPr="007A04E8" w:rsidRDefault="005C3F70" w:rsidP="005C3F70">
            <w:pPr>
              <w:jc w:val="center"/>
            </w:pPr>
            <w:r w:rsidRPr="007A04E8">
              <w:t>0</w:t>
            </w:r>
          </w:p>
        </w:tc>
        <w:tc>
          <w:tcPr>
            <w:tcW w:w="1277" w:type="dxa"/>
            <w:shd w:val="clear" w:color="auto" w:fill="FBE4D5"/>
          </w:tcPr>
          <w:p w:rsidR="005C3F70" w:rsidRPr="007A04E8" w:rsidRDefault="005C3F70" w:rsidP="005C3F70">
            <w:pPr>
              <w:jc w:val="center"/>
              <w:rPr>
                <w:bCs/>
              </w:rPr>
            </w:pPr>
            <w:r w:rsidRPr="007A04E8">
              <w:rPr>
                <w:bCs/>
              </w:rPr>
              <w:t>0</w:t>
            </w:r>
          </w:p>
        </w:tc>
      </w:tr>
      <w:tr w:rsidR="005C3F70" w:rsidRPr="007A04E8" w:rsidTr="005C3F70">
        <w:tc>
          <w:tcPr>
            <w:tcW w:w="3934" w:type="dxa"/>
            <w:shd w:val="clear" w:color="auto" w:fill="FBE4D5"/>
          </w:tcPr>
          <w:p w:rsidR="005C3F70" w:rsidRPr="007A04E8" w:rsidRDefault="005C3F70" w:rsidP="005C3F70">
            <w:pPr>
              <w:rPr>
                <w:b/>
                <w:bCs/>
              </w:rPr>
            </w:pPr>
            <w:r w:rsidRPr="007A04E8">
              <w:rPr>
                <w:b/>
                <w:bCs/>
              </w:rPr>
              <w:t>İhracat için alınan numuneler</w:t>
            </w:r>
          </w:p>
        </w:tc>
        <w:tc>
          <w:tcPr>
            <w:tcW w:w="992" w:type="dxa"/>
            <w:shd w:val="clear" w:color="auto" w:fill="FBE4D5"/>
          </w:tcPr>
          <w:p w:rsidR="005C3F70" w:rsidRPr="007A04E8" w:rsidRDefault="005C3F70" w:rsidP="005C3F70">
            <w:pPr>
              <w:jc w:val="center"/>
            </w:pPr>
            <w:r w:rsidRPr="007A04E8">
              <w:t>111</w:t>
            </w:r>
          </w:p>
        </w:tc>
        <w:tc>
          <w:tcPr>
            <w:tcW w:w="1277" w:type="dxa"/>
            <w:shd w:val="clear" w:color="auto" w:fill="FBE4D5"/>
          </w:tcPr>
          <w:p w:rsidR="005C3F70" w:rsidRPr="007A04E8" w:rsidRDefault="005C3F70" w:rsidP="005C3F70">
            <w:pPr>
              <w:jc w:val="center"/>
            </w:pPr>
            <w:r w:rsidRPr="007A04E8">
              <w:t>107</w:t>
            </w:r>
          </w:p>
        </w:tc>
        <w:tc>
          <w:tcPr>
            <w:tcW w:w="1275" w:type="dxa"/>
            <w:shd w:val="clear" w:color="auto" w:fill="FBE4D5"/>
          </w:tcPr>
          <w:p w:rsidR="005C3F70" w:rsidRPr="007A04E8" w:rsidRDefault="005C3F70" w:rsidP="005C3F70">
            <w:pPr>
              <w:jc w:val="center"/>
            </w:pPr>
            <w:r w:rsidRPr="007A04E8">
              <w:t>1</w:t>
            </w:r>
          </w:p>
        </w:tc>
        <w:tc>
          <w:tcPr>
            <w:tcW w:w="710" w:type="dxa"/>
            <w:shd w:val="clear" w:color="auto" w:fill="FBE4D5"/>
          </w:tcPr>
          <w:p w:rsidR="005C3F70" w:rsidRPr="007A04E8" w:rsidRDefault="005C3F70" w:rsidP="005C3F70">
            <w:pPr>
              <w:jc w:val="center"/>
            </w:pPr>
            <w:r w:rsidRPr="007A04E8">
              <w:t>0</w:t>
            </w:r>
          </w:p>
        </w:tc>
        <w:tc>
          <w:tcPr>
            <w:tcW w:w="1277" w:type="dxa"/>
            <w:shd w:val="clear" w:color="auto" w:fill="FBE4D5"/>
          </w:tcPr>
          <w:p w:rsidR="005C3F70" w:rsidRPr="007A04E8" w:rsidRDefault="005C3F70" w:rsidP="005C3F70">
            <w:pPr>
              <w:jc w:val="center"/>
              <w:rPr>
                <w:bCs/>
              </w:rPr>
            </w:pPr>
            <w:r w:rsidRPr="007A04E8">
              <w:rPr>
                <w:bCs/>
              </w:rPr>
              <w:t>3</w:t>
            </w:r>
          </w:p>
        </w:tc>
      </w:tr>
      <w:tr w:rsidR="005C3F70" w:rsidRPr="007A04E8" w:rsidTr="005C3F70">
        <w:tc>
          <w:tcPr>
            <w:tcW w:w="3934" w:type="dxa"/>
            <w:shd w:val="clear" w:color="auto" w:fill="auto"/>
          </w:tcPr>
          <w:p w:rsidR="005C3F70" w:rsidRPr="007A04E8" w:rsidRDefault="005C3F70" w:rsidP="005C3F70">
            <w:pPr>
              <w:rPr>
                <w:b/>
                <w:bCs/>
              </w:rPr>
            </w:pPr>
            <w:r w:rsidRPr="007A04E8">
              <w:rPr>
                <w:b/>
                <w:bCs/>
              </w:rPr>
              <w:t>Diğer</w:t>
            </w:r>
          </w:p>
        </w:tc>
        <w:tc>
          <w:tcPr>
            <w:tcW w:w="992" w:type="dxa"/>
            <w:shd w:val="clear" w:color="auto" w:fill="auto"/>
          </w:tcPr>
          <w:p w:rsidR="005C3F70" w:rsidRPr="007A04E8" w:rsidRDefault="005C3F70" w:rsidP="005C3F70">
            <w:pPr>
              <w:jc w:val="center"/>
            </w:pPr>
            <w:r w:rsidRPr="007A04E8">
              <w:t>23</w:t>
            </w:r>
          </w:p>
        </w:tc>
        <w:tc>
          <w:tcPr>
            <w:tcW w:w="1277" w:type="dxa"/>
            <w:shd w:val="clear" w:color="auto" w:fill="auto"/>
          </w:tcPr>
          <w:p w:rsidR="005C3F70" w:rsidRPr="007A04E8" w:rsidRDefault="005C3F70" w:rsidP="005C3F70">
            <w:pPr>
              <w:jc w:val="center"/>
            </w:pPr>
            <w:r w:rsidRPr="007A04E8">
              <w:t>16</w:t>
            </w:r>
          </w:p>
        </w:tc>
        <w:tc>
          <w:tcPr>
            <w:tcW w:w="1275" w:type="dxa"/>
            <w:shd w:val="clear" w:color="auto" w:fill="auto"/>
          </w:tcPr>
          <w:p w:rsidR="005C3F70" w:rsidRPr="007A04E8" w:rsidRDefault="005C3F70" w:rsidP="005C3F70">
            <w:pPr>
              <w:jc w:val="center"/>
            </w:pPr>
            <w:r w:rsidRPr="007A04E8">
              <w:t>2</w:t>
            </w:r>
          </w:p>
        </w:tc>
        <w:tc>
          <w:tcPr>
            <w:tcW w:w="710" w:type="dxa"/>
            <w:shd w:val="clear" w:color="auto" w:fill="auto"/>
          </w:tcPr>
          <w:p w:rsidR="005C3F70" w:rsidRPr="007A04E8" w:rsidRDefault="005C3F70" w:rsidP="005C3F70">
            <w:pPr>
              <w:jc w:val="center"/>
            </w:pPr>
            <w:r w:rsidRPr="007A04E8">
              <w:t>5</w:t>
            </w:r>
          </w:p>
        </w:tc>
        <w:tc>
          <w:tcPr>
            <w:tcW w:w="1277" w:type="dxa"/>
            <w:shd w:val="clear" w:color="auto" w:fill="auto"/>
          </w:tcPr>
          <w:p w:rsidR="005C3F70" w:rsidRPr="007A04E8" w:rsidRDefault="005C3F70" w:rsidP="005C3F70">
            <w:pPr>
              <w:jc w:val="center"/>
              <w:rPr>
                <w:bCs/>
              </w:rPr>
            </w:pPr>
            <w:r w:rsidRPr="007A04E8">
              <w:rPr>
                <w:bCs/>
              </w:rPr>
              <w:t>0</w:t>
            </w:r>
          </w:p>
        </w:tc>
      </w:tr>
      <w:tr w:rsidR="005C3F70" w:rsidRPr="007A04E8" w:rsidTr="005C3F70">
        <w:tc>
          <w:tcPr>
            <w:tcW w:w="3934" w:type="dxa"/>
            <w:shd w:val="clear" w:color="auto" w:fill="FBE4D5"/>
          </w:tcPr>
          <w:p w:rsidR="005C3F70" w:rsidRPr="007A04E8" w:rsidRDefault="005C3F70" w:rsidP="005C3F70">
            <w:pPr>
              <w:rPr>
                <w:b/>
                <w:bCs/>
              </w:rPr>
            </w:pPr>
            <w:r w:rsidRPr="007A04E8">
              <w:rPr>
                <w:b/>
                <w:bCs/>
              </w:rPr>
              <w:t>ALINAN GIDA NUMUNELERİ</w:t>
            </w:r>
          </w:p>
        </w:tc>
        <w:tc>
          <w:tcPr>
            <w:tcW w:w="992" w:type="dxa"/>
            <w:shd w:val="clear" w:color="auto" w:fill="FBE4D5"/>
          </w:tcPr>
          <w:p w:rsidR="005C3F70" w:rsidRPr="007A04E8" w:rsidRDefault="005C3F70" w:rsidP="005C3F70">
            <w:pPr>
              <w:jc w:val="center"/>
            </w:pPr>
            <w:r w:rsidRPr="007A04E8">
              <w:t>420</w:t>
            </w:r>
          </w:p>
        </w:tc>
        <w:tc>
          <w:tcPr>
            <w:tcW w:w="1277" w:type="dxa"/>
            <w:shd w:val="clear" w:color="auto" w:fill="FBE4D5"/>
          </w:tcPr>
          <w:p w:rsidR="005C3F70" w:rsidRPr="007A04E8" w:rsidRDefault="005C3F70" w:rsidP="005C3F70">
            <w:pPr>
              <w:jc w:val="center"/>
            </w:pPr>
            <w:r w:rsidRPr="007A04E8">
              <w:t>392</w:t>
            </w:r>
          </w:p>
        </w:tc>
        <w:tc>
          <w:tcPr>
            <w:tcW w:w="1275" w:type="dxa"/>
            <w:shd w:val="clear" w:color="auto" w:fill="FBE4D5"/>
          </w:tcPr>
          <w:p w:rsidR="005C3F70" w:rsidRPr="007A04E8" w:rsidRDefault="005C3F70" w:rsidP="005C3F70">
            <w:pPr>
              <w:jc w:val="center"/>
            </w:pPr>
            <w:r w:rsidRPr="007A04E8">
              <w:t>11</w:t>
            </w:r>
          </w:p>
        </w:tc>
        <w:tc>
          <w:tcPr>
            <w:tcW w:w="710" w:type="dxa"/>
            <w:shd w:val="clear" w:color="auto" w:fill="FBE4D5"/>
          </w:tcPr>
          <w:p w:rsidR="005C3F70" w:rsidRPr="007A04E8" w:rsidRDefault="005C3F70" w:rsidP="005C3F70">
            <w:pPr>
              <w:jc w:val="center"/>
            </w:pPr>
            <w:r w:rsidRPr="007A04E8">
              <w:t>8</w:t>
            </w:r>
          </w:p>
        </w:tc>
        <w:tc>
          <w:tcPr>
            <w:tcW w:w="1277" w:type="dxa"/>
            <w:shd w:val="clear" w:color="auto" w:fill="FBE4D5"/>
          </w:tcPr>
          <w:p w:rsidR="005C3F70" w:rsidRPr="007A04E8" w:rsidRDefault="005C3F70" w:rsidP="005C3F70">
            <w:pPr>
              <w:jc w:val="center"/>
              <w:rPr>
                <w:bCs/>
              </w:rPr>
            </w:pPr>
            <w:r w:rsidRPr="007A04E8">
              <w:rPr>
                <w:bCs/>
              </w:rPr>
              <w:t>9</w:t>
            </w:r>
          </w:p>
        </w:tc>
      </w:tr>
      <w:tr w:rsidR="005C3F70" w:rsidRPr="007A04E8" w:rsidTr="005C3F70">
        <w:trPr>
          <w:trHeight w:val="400"/>
        </w:trPr>
        <w:tc>
          <w:tcPr>
            <w:tcW w:w="3934" w:type="dxa"/>
            <w:shd w:val="clear" w:color="auto" w:fill="auto"/>
          </w:tcPr>
          <w:p w:rsidR="005C3F70" w:rsidRPr="007A04E8" w:rsidRDefault="005C3F70" w:rsidP="005C3F70">
            <w:pPr>
              <w:rPr>
                <w:b/>
                <w:bCs/>
              </w:rPr>
            </w:pPr>
            <w:r w:rsidRPr="007A04E8">
              <w:rPr>
                <w:b/>
                <w:bCs/>
              </w:rPr>
              <w:t>ALINAN YEM NUMUNELERİ</w:t>
            </w:r>
          </w:p>
        </w:tc>
        <w:tc>
          <w:tcPr>
            <w:tcW w:w="992" w:type="dxa"/>
            <w:shd w:val="clear" w:color="auto" w:fill="auto"/>
          </w:tcPr>
          <w:p w:rsidR="005C3F70" w:rsidRPr="007A04E8" w:rsidRDefault="005C3F70" w:rsidP="005C3F70">
            <w:pPr>
              <w:jc w:val="center"/>
            </w:pPr>
            <w:r w:rsidRPr="007A04E8">
              <w:t>151</w:t>
            </w:r>
          </w:p>
        </w:tc>
        <w:tc>
          <w:tcPr>
            <w:tcW w:w="1277" w:type="dxa"/>
            <w:shd w:val="clear" w:color="auto" w:fill="auto"/>
          </w:tcPr>
          <w:p w:rsidR="005C3F70" w:rsidRPr="007A04E8" w:rsidRDefault="005C3F70" w:rsidP="005C3F70">
            <w:pPr>
              <w:jc w:val="center"/>
            </w:pPr>
            <w:r w:rsidRPr="007A04E8">
              <w:t>131</w:t>
            </w:r>
          </w:p>
        </w:tc>
        <w:tc>
          <w:tcPr>
            <w:tcW w:w="1275" w:type="dxa"/>
            <w:shd w:val="clear" w:color="auto" w:fill="auto"/>
          </w:tcPr>
          <w:p w:rsidR="005C3F70" w:rsidRPr="007A04E8" w:rsidRDefault="005C3F70" w:rsidP="005C3F70">
            <w:pPr>
              <w:jc w:val="center"/>
            </w:pPr>
            <w:r w:rsidRPr="007A04E8">
              <w:t>9</w:t>
            </w:r>
          </w:p>
        </w:tc>
        <w:tc>
          <w:tcPr>
            <w:tcW w:w="710" w:type="dxa"/>
            <w:shd w:val="clear" w:color="auto" w:fill="auto"/>
          </w:tcPr>
          <w:p w:rsidR="005C3F70" w:rsidRPr="007A04E8" w:rsidRDefault="005C3F70" w:rsidP="005C3F70">
            <w:pPr>
              <w:jc w:val="center"/>
            </w:pPr>
            <w:r w:rsidRPr="007A04E8">
              <w:t>7</w:t>
            </w:r>
          </w:p>
        </w:tc>
        <w:tc>
          <w:tcPr>
            <w:tcW w:w="1277" w:type="dxa"/>
            <w:shd w:val="clear" w:color="auto" w:fill="auto"/>
          </w:tcPr>
          <w:p w:rsidR="005C3F70" w:rsidRPr="007A04E8" w:rsidRDefault="005C3F70" w:rsidP="005C3F70">
            <w:pPr>
              <w:jc w:val="center"/>
              <w:rPr>
                <w:bCs/>
              </w:rPr>
            </w:pPr>
            <w:r w:rsidRPr="007A04E8">
              <w:rPr>
                <w:bCs/>
              </w:rPr>
              <w:t>4</w:t>
            </w:r>
          </w:p>
        </w:tc>
      </w:tr>
      <w:tr w:rsidR="005C3F70" w:rsidRPr="007A04E8" w:rsidTr="005C3F70">
        <w:tc>
          <w:tcPr>
            <w:tcW w:w="3934" w:type="dxa"/>
            <w:tcBorders>
              <w:top w:val="double" w:sz="4" w:space="0" w:color="ED7D31"/>
            </w:tcBorders>
            <w:shd w:val="clear" w:color="auto" w:fill="auto"/>
          </w:tcPr>
          <w:p w:rsidR="005C3F70" w:rsidRPr="007A04E8" w:rsidRDefault="005C3F70" w:rsidP="005C3F70">
            <w:pPr>
              <w:rPr>
                <w:b/>
                <w:bCs/>
              </w:rPr>
            </w:pPr>
            <w:r w:rsidRPr="007A04E8">
              <w:rPr>
                <w:b/>
                <w:bCs/>
              </w:rPr>
              <w:t>GENEL TOPLAM</w:t>
            </w:r>
          </w:p>
        </w:tc>
        <w:tc>
          <w:tcPr>
            <w:tcW w:w="992" w:type="dxa"/>
            <w:tcBorders>
              <w:top w:val="double" w:sz="4" w:space="0" w:color="ED7D31"/>
            </w:tcBorders>
            <w:shd w:val="clear" w:color="auto" w:fill="auto"/>
          </w:tcPr>
          <w:p w:rsidR="005C3F70" w:rsidRPr="007A04E8" w:rsidRDefault="005C3F70" w:rsidP="005C3F70">
            <w:pPr>
              <w:jc w:val="center"/>
              <w:rPr>
                <w:b/>
                <w:bCs/>
              </w:rPr>
            </w:pPr>
            <w:r w:rsidRPr="007A04E8">
              <w:rPr>
                <w:b/>
                <w:bCs/>
              </w:rPr>
              <w:t>571</w:t>
            </w:r>
          </w:p>
        </w:tc>
        <w:tc>
          <w:tcPr>
            <w:tcW w:w="1277" w:type="dxa"/>
            <w:tcBorders>
              <w:top w:val="double" w:sz="4" w:space="0" w:color="ED7D31"/>
            </w:tcBorders>
            <w:shd w:val="clear" w:color="auto" w:fill="auto"/>
          </w:tcPr>
          <w:p w:rsidR="005C3F70" w:rsidRPr="007A04E8" w:rsidRDefault="005C3F70" w:rsidP="005C3F70">
            <w:pPr>
              <w:jc w:val="center"/>
              <w:rPr>
                <w:b/>
                <w:bCs/>
              </w:rPr>
            </w:pPr>
            <w:r w:rsidRPr="007A04E8">
              <w:rPr>
                <w:b/>
                <w:bCs/>
              </w:rPr>
              <w:t>523</w:t>
            </w:r>
          </w:p>
        </w:tc>
        <w:tc>
          <w:tcPr>
            <w:tcW w:w="1275" w:type="dxa"/>
            <w:tcBorders>
              <w:top w:val="double" w:sz="4" w:space="0" w:color="ED7D31"/>
            </w:tcBorders>
            <w:shd w:val="clear" w:color="auto" w:fill="auto"/>
          </w:tcPr>
          <w:p w:rsidR="005C3F70" w:rsidRPr="007A04E8" w:rsidRDefault="005C3F70" w:rsidP="005C3F70">
            <w:pPr>
              <w:rPr>
                <w:b/>
                <w:bCs/>
              </w:rPr>
            </w:pPr>
            <w:r w:rsidRPr="007A04E8">
              <w:rPr>
                <w:b/>
                <w:bCs/>
              </w:rPr>
              <w:t xml:space="preserve">        20</w:t>
            </w:r>
          </w:p>
        </w:tc>
        <w:tc>
          <w:tcPr>
            <w:tcW w:w="710" w:type="dxa"/>
            <w:tcBorders>
              <w:top w:val="double" w:sz="4" w:space="0" w:color="ED7D31"/>
            </w:tcBorders>
            <w:shd w:val="clear" w:color="auto" w:fill="auto"/>
          </w:tcPr>
          <w:p w:rsidR="005C3F70" w:rsidRPr="007A04E8" w:rsidRDefault="005C3F70" w:rsidP="005C3F70">
            <w:pPr>
              <w:jc w:val="center"/>
              <w:rPr>
                <w:b/>
                <w:bCs/>
              </w:rPr>
            </w:pPr>
            <w:r w:rsidRPr="007A04E8">
              <w:rPr>
                <w:b/>
                <w:bCs/>
              </w:rPr>
              <w:t>15</w:t>
            </w:r>
          </w:p>
        </w:tc>
        <w:tc>
          <w:tcPr>
            <w:tcW w:w="1277" w:type="dxa"/>
            <w:tcBorders>
              <w:top w:val="double" w:sz="4" w:space="0" w:color="ED7D31"/>
            </w:tcBorders>
            <w:shd w:val="clear" w:color="auto" w:fill="auto"/>
          </w:tcPr>
          <w:p w:rsidR="005C3F70" w:rsidRPr="007A04E8" w:rsidRDefault="005C3F70" w:rsidP="005C3F70">
            <w:pPr>
              <w:jc w:val="center"/>
              <w:rPr>
                <w:b/>
                <w:bCs/>
              </w:rPr>
            </w:pPr>
            <w:r w:rsidRPr="007A04E8">
              <w:rPr>
                <w:b/>
                <w:bCs/>
              </w:rPr>
              <w:t>13</w:t>
            </w:r>
          </w:p>
        </w:tc>
      </w:tr>
    </w:tbl>
    <w:p w:rsidR="005C3F70" w:rsidRPr="007A04E8" w:rsidRDefault="005C3F70" w:rsidP="005C3F70">
      <w:pPr>
        <w:pStyle w:val="Balk1"/>
        <w:rPr>
          <w:rFonts w:ascii="Sylfaen" w:eastAsia="Malgun Gothic" w:hAnsi="Sylfaen"/>
          <w:sz w:val="22"/>
          <w:szCs w:val="22"/>
        </w:rPr>
      </w:pPr>
    </w:p>
    <w:p w:rsidR="005C3F70" w:rsidRPr="007A04E8" w:rsidRDefault="005C3F70" w:rsidP="005C3F70">
      <w:pPr>
        <w:pStyle w:val="Balk1"/>
        <w:rPr>
          <w:rFonts w:ascii="Sylfaen" w:eastAsia="Malgun Gothic" w:hAnsi="Sylfaen"/>
          <w:sz w:val="22"/>
          <w:szCs w:val="22"/>
        </w:rPr>
      </w:pPr>
    </w:p>
    <w:p w:rsidR="005C3F70" w:rsidRPr="007A04E8" w:rsidRDefault="00FA7E1F" w:rsidP="005C3F70">
      <w:pPr>
        <w:pStyle w:val="Balk1"/>
        <w:jc w:val="left"/>
        <w:rPr>
          <w:rFonts w:ascii="Sylfaen" w:eastAsia="Malgun Gothic" w:hAnsi="Sylfaen"/>
          <w:b/>
          <w:sz w:val="22"/>
          <w:szCs w:val="22"/>
        </w:rPr>
      </w:pPr>
      <w:bookmarkStart w:id="15" w:name="_Toc92376745"/>
      <w:r w:rsidRPr="007A04E8">
        <w:rPr>
          <w:rFonts w:ascii="Sylfaen" w:eastAsia="Malgun Gothic" w:hAnsi="Sylfaen"/>
          <w:b/>
          <w:sz w:val="22"/>
          <w:szCs w:val="22"/>
        </w:rPr>
        <w:t>5</w:t>
      </w:r>
      <w:r w:rsidR="005C3F70" w:rsidRPr="007A04E8">
        <w:rPr>
          <w:rFonts w:ascii="Sylfaen" w:eastAsia="Malgun Gothic" w:hAnsi="Sylfaen"/>
          <w:b/>
          <w:sz w:val="22"/>
          <w:szCs w:val="22"/>
        </w:rPr>
        <w:t xml:space="preserve">. </w:t>
      </w:r>
      <w:r w:rsidR="005C3F70" w:rsidRPr="007A04E8">
        <w:rPr>
          <w:rFonts w:ascii="Sylfaen" w:eastAsia="Malgun Gothic" w:hAnsi="Sylfaen" w:cs="Calibri"/>
          <w:b/>
          <w:sz w:val="22"/>
          <w:szCs w:val="22"/>
        </w:rPr>
        <w:t>İ</w:t>
      </w:r>
      <w:r w:rsidR="005C3F70" w:rsidRPr="007A04E8">
        <w:rPr>
          <w:rFonts w:ascii="Sylfaen" w:eastAsia="Malgun Gothic" w:hAnsi="Sylfaen"/>
          <w:b/>
          <w:sz w:val="22"/>
          <w:szCs w:val="22"/>
        </w:rPr>
        <w:t>HRACAT FAAL</w:t>
      </w:r>
      <w:r w:rsidR="005C3F70" w:rsidRPr="007A04E8">
        <w:rPr>
          <w:rFonts w:ascii="Sylfaen" w:eastAsia="Malgun Gothic" w:hAnsi="Sylfaen" w:cs="Calibri"/>
          <w:b/>
          <w:sz w:val="22"/>
          <w:szCs w:val="22"/>
        </w:rPr>
        <w:t>İ</w:t>
      </w:r>
      <w:r w:rsidR="005C3F70" w:rsidRPr="007A04E8">
        <w:rPr>
          <w:rFonts w:ascii="Sylfaen" w:eastAsia="Malgun Gothic" w:hAnsi="Sylfaen"/>
          <w:b/>
          <w:sz w:val="22"/>
          <w:szCs w:val="22"/>
        </w:rPr>
        <w:t>YETLER</w:t>
      </w:r>
      <w:r w:rsidR="005C3F70" w:rsidRPr="007A04E8">
        <w:rPr>
          <w:rFonts w:ascii="Sylfaen" w:eastAsia="Malgun Gothic" w:hAnsi="Sylfaen" w:cs="Calibri"/>
          <w:b/>
          <w:sz w:val="22"/>
          <w:szCs w:val="22"/>
        </w:rPr>
        <w:t>İ</w:t>
      </w:r>
      <w:bookmarkEnd w:id="15"/>
    </w:p>
    <w:p w:rsidR="005C3F70" w:rsidRPr="007A04E8" w:rsidRDefault="005C3F70" w:rsidP="005C3F70">
      <w:pPr>
        <w:jc w:val="both"/>
        <w:rPr>
          <w:rFonts w:ascii="Sylfaen" w:eastAsia="Malgun Gothic" w:hAnsi="Sylfaen"/>
          <w:sz w:val="22"/>
          <w:szCs w:val="22"/>
        </w:rPr>
      </w:pPr>
    </w:p>
    <w:p w:rsidR="005C3F70" w:rsidRPr="007A04E8" w:rsidRDefault="005C3F70" w:rsidP="005C3F70">
      <w:pPr>
        <w:ind w:firstLine="708"/>
        <w:jc w:val="both"/>
        <w:rPr>
          <w:rFonts w:ascii="Sylfaen" w:hAnsi="Sylfaen"/>
          <w:sz w:val="22"/>
          <w:szCs w:val="22"/>
        </w:rPr>
      </w:pPr>
      <w:r w:rsidRPr="007A04E8">
        <w:rPr>
          <w:rFonts w:ascii="Sylfaen" w:hAnsi="Sylfaen"/>
          <w:sz w:val="22"/>
          <w:szCs w:val="22"/>
        </w:rPr>
        <w:t xml:space="preserve">Gıda Maddelerinin İhracat Kontrol Talimatı gereğince ihraç edilecek her türlü gıda maddesinin gıda üretimine uygun olduğuna dair </w:t>
      </w:r>
      <w:r w:rsidRPr="007A04E8">
        <w:rPr>
          <w:rFonts w:ascii="Sylfaen" w:hAnsi="Sylfaen"/>
          <w:b/>
          <w:sz w:val="22"/>
          <w:szCs w:val="22"/>
        </w:rPr>
        <w:t xml:space="preserve">Gıda Güvenlik Sertifikası </w:t>
      </w:r>
      <w:r w:rsidRPr="007A04E8">
        <w:rPr>
          <w:rFonts w:ascii="Sylfaen" w:hAnsi="Sylfaen"/>
          <w:sz w:val="22"/>
          <w:szCs w:val="22"/>
        </w:rPr>
        <w:t>düzenlenmesi gerekmektedir. 2021 Yılında 164 adet sertifika ile muhtelif ürünlerden 3.582.734 kg-L ihracat gerçekleştirilmiştir. İlimizde, bitkisel gıda ve yem üzerinden gerçekleştirilen ihracat yaklaşık olarak 50.000.000 TL değerindedir. İhracat işlemlerine ait ayrıntılı döküm Çizelge 12’de yer almaktadır.</w:t>
      </w:r>
    </w:p>
    <w:p w:rsidR="005C3F70" w:rsidRPr="007A04E8" w:rsidRDefault="005C3F70" w:rsidP="005C3F70">
      <w:pPr>
        <w:ind w:firstLine="708"/>
        <w:jc w:val="both"/>
        <w:rPr>
          <w:rFonts w:ascii="Sylfaen" w:hAnsi="Sylfaen"/>
          <w:sz w:val="22"/>
          <w:szCs w:val="22"/>
        </w:rPr>
      </w:pPr>
    </w:p>
    <w:p w:rsidR="005C3F70" w:rsidRPr="007A04E8" w:rsidRDefault="005C3F70" w:rsidP="005C3F70">
      <w:pPr>
        <w:jc w:val="both"/>
        <w:rPr>
          <w:rFonts w:ascii="Sylfaen" w:hAnsi="Sylfaen"/>
          <w:sz w:val="22"/>
          <w:szCs w:val="22"/>
        </w:rPr>
      </w:pPr>
    </w:p>
    <w:p w:rsidR="005C3F70" w:rsidRPr="007A04E8" w:rsidRDefault="005C3F70" w:rsidP="005C3F70">
      <w:pPr>
        <w:jc w:val="both"/>
        <w:rPr>
          <w:rFonts w:ascii="Sylfaen" w:hAnsi="Sylfaen" w:cs="Arial"/>
          <w:sz w:val="22"/>
          <w:szCs w:val="22"/>
        </w:rPr>
      </w:pPr>
      <w:r w:rsidRPr="007A04E8">
        <w:rPr>
          <w:rFonts w:ascii="Sylfaen" w:hAnsi="Sylfaen" w:cs="Arial"/>
          <w:b/>
          <w:sz w:val="22"/>
          <w:szCs w:val="22"/>
        </w:rPr>
        <w:t xml:space="preserve">Çizelge 12: </w:t>
      </w:r>
      <w:r w:rsidRPr="007A04E8">
        <w:rPr>
          <w:rFonts w:ascii="Sylfaen" w:hAnsi="Sylfaen" w:cs="Arial"/>
          <w:sz w:val="22"/>
          <w:szCs w:val="22"/>
        </w:rPr>
        <w:t>2021 Yılı İlimizde Yapılan İhracat Çalışmaları</w:t>
      </w:r>
    </w:p>
    <w:tbl>
      <w:tblPr>
        <w:tblW w:w="9606"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1809"/>
        <w:gridCol w:w="2410"/>
        <w:gridCol w:w="3114"/>
        <w:gridCol w:w="2273"/>
      </w:tblGrid>
      <w:tr w:rsidR="005C3F70" w:rsidRPr="007A04E8" w:rsidTr="005C3F70">
        <w:trPr>
          <w:trHeight w:val="337"/>
        </w:trPr>
        <w:tc>
          <w:tcPr>
            <w:tcW w:w="1809" w:type="dxa"/>
            <w:tcBorders>
              <w:top w:val="single" w:sz="4" w:space="0" w:color="ED7D31"/>
              <w:left w:val="single" w:sz="4" w:space="0" w:color="ED7D31"/>
              <w:bottom w:val="single" w:sz="4" w:space="0" w:color="ED7D31"/>
              <w:right w:val="nil"/>
            </w:tcBorders>
            <w:shd w:val="clear" w:color="auto" w:fill="ED7D31"/>
          </w:tcPr>
          <w:p w:rsidR="005C3F70" w:rsidRPr="007A04E8" w:rsidRDefault="005C3F70" w:rsidP="005C3F70">
            <w:pPr>
              <w:jc w:val="center"/>
              <w:rPr>
                <w:b/>
                <w:bCs/>
                <w:szCs w:val="22"/>
              </w:rPr>
            </w:pPr>
            <w:r w:rsidRPr="007A04E8">
              <w:rPr>
                <w:b/>
                <w:bCs/>
                <w:szCs w:val="22"/>
              </w:rPr>
              <w:t>Sertifika Sayısı</w:t>
            </w:r>
          </w:p>
        </w:tc>
        <w:tc>
          <w:tcPr>
            <w:tcW w:w="2410" w:type="dxa"/>
            <w:tcBorders>
              <w:top w:val="single" w:sz="4" w:space="0" w:color="ED7D31"/>
              <w:left w:val="nil"/>
              <w:bottom w:val="single" w:sz="4" w:space="0" w:color="ED7D31"/>
              <w:right w:val="nil"/>
            </w:tcBorders>
            <w:shd w:val="clear" w:color="auto" w:fill="ED7D31"/>
          </w:tcPr>
          <w:p w:rsidR="005C3F70" w:rsidRPr="007A04E8" w:rsidRDefault="005C3F70" w:rsidP="005C3F70">
            <w:pPr>
              <w:jc w:val="center"/>
              <w:rPr>
                <w:b/>
                <w:bCs/>
                <w:szCs w:val="22"/>
              </w:rPr>
            </w:pPr>
            <w:r w:rsidRPr="007A04E8">
              <w:rPr>
                <w:b/>
                <w:bCs/>
                <w:szCs w:val="22"/>
              </w:rPr>
              <w:t>İhracat Yapılan Ülke</w:t>
            </w:r>
          </w:p>
        </w:tc>
        <w:tc>
          <w:tcPr>
            <w:tcW w:w="3114" w:type="dxa"/>
            <w:tcBorders>
              <w:top w:val="single" w:sz="4" w:space="0" w:color="ED7D31"/>
              <w:left w:val="nil"/>
              <w:bottom w:val="single" w:sz="4" w:space="0" w:color="ED7D31"/>
              <w:right w:val="nil"/>
            </w:tcBorders>
            <w:shd w:val="clear" w:color="auto" w:fill="ED7D31"/>
          </w:tcPr>
          <w:p w:rsidR="005C3F70" w:rsidRPr="007A04E8" w:rsidRDefault="005C3F70" w:rsidP="005C3F70">
            <w:pPr>
              <w:jc w:val="center"/>
              <w:rPr>
                <w:b/>
                <w:bCs/>
                <w:szCs w:val="22"/>
              </w:rPr>
            </w:pPr>
            <w:r w:rsidRPr="007A04E8">
              <w:rPr>
                <w:b/>
                <w:bCs/>
                <w:szCs w:val="22"/>
              </w:rPr>
              <w:t>İhraç Edilen Ürün</w:t>
            </w:r>
          </w:p>
        </w:tc>
        <w:tc>
          <w:tcPr>
            <w:tcW w:w="2273" w:type="dxa"/>
            <w:tcBorders>
              <w:top w:val="single" w:sz="4" w:space="0" w:color="ED7D31"/>
              <w:left w:val="nil"/>
              <w:bottom w:val="single" w:sz="4" w:space="0" w:color="ED7D31"/>
              <w:right w:val="single" w:sz="4" w:space="0" w:color="ED7D31"/>
            </w:tcBorders>
            <w:shd w:val="clear" w:color="auto" w:fill="ED7D31"/>
          </w:tcPr>
          <w:p w:rsidR="005C3F70" w:rsidRPr="007A04E8" w:rsidRDefault="005C3F70" w:rsidP="005C3F70">
            <w:pPr>
              <w:jc w:val="center"/>
              <w:rPr>
                <w:b/>
                <w:bCs/>
                <w:szCs w:val="22"/>
              </w:rPr>
            </w:pPr>
            <w:r w:rsidRPr="007A04E8">
              <w:rPr>
                <w:b/>
                <w:bCs/>
                <w:szCs w:val="22"/>
              </w:rPr>
              <w:t>Miktarı (Kg/Lt)</w:t>
            </w:r>
          </w:p>
        </w:tc>
      </w:tr>
      <w:tr w:rsidR="005C3F70" w:rsidRPr="007A04E8" w:rsidTr="005C3F70">
        <w:trPr>
          <w:trHeight w:val="340"/>
        </w:trPr>
        <w:tc>
          <w:tcPr>
            <w:tcW w:w="1809" w:type="dxa"/>
            <w:vMerge w:val="restart"/>
            <w:shd w:val="clear" w:color="auto" w:fill="FBE4D5"/>
          </w:tcPr>
          <w:p w:rsidR="005C3F70" w:rsidRPr="007A04E8" w:rsidRDefault="005C3F70" w:rsidP="005C3F70">
            <w:pPr>
              <w:jc w:val="center"/>
              <w:rPr>
                <w:b/>
                <w:bCs/>
                <w:szCs w:val="22"/>
              </w:rPr>
            </w:pPr>
          </w:p>
          <w:p w:rsidR="005C3F70" w:rsidRPr="007A04E8" w:rsidRDefault="005C3F70" w:rsidP="005C3F70">
            <w:pPr>
              <w:jc w:val="center"/>
              <w:rPr>
                <w:b/>
                <w:bCs/>
                <w:szCs w:val="22"/>
              </w:rPr>
            </w:pPr>
          </w:p>
          <w:p w:rsidR="005C3F70" w:rsidRPr="007A04E8" w:rsidRDefault="005C3F70" w:rsidP="005C3F70">
            <w:pPr>
              <w:jc w:val="center"/>
              <w:rPr>
                <w:b/>
                <w:bCs/>
                <w:szCs w:val="22"/>
              </w:rPr>
            </w:pPr>
          </w:p>
          <w:p w:rsidR="005C3F70" w:rsidRPr="007A04E8" w:rsidRDefault="005C3F70" w:rsidP="005C3F70">
            <w:pPr>
              <w:jc w:val="center"/>
              <w:rPr>
                <w:b/>
                <w:bCs/>
                <w:szCs w:val="22"/>
              </w:rPr>
            </w:pPr>
            <w:r w:rsidRPr="007A04E8">
              <w:rPr>
                <w:b/>
                <w:bCs/>
                <w:szCs w:val="22"/>
              </w:rPr>
              <w:t>164</w:t>
            </w:r>
          </w:p>
        </w:tc>
        <w:tc>
          <w:tcPr>
            <w:tcW w:w="2410" w:type="dxa"/>
            <w:vMerge w:val="restart"/>
            <w:shd w:val="clear" w:color="auto" w:fill="FBE4D5"/>
          </w:tcPr>
          <w:p w:rsidR="005C3F70" w:rsidRPr="007A04E8" w:rsidRDefault="005C3F70" w:rsidP="005C3F70">
            <w:pPr>
              <w:rPr>
                <w:szCs w:val="22"/>
              </w:rPr>
            </w:pPr>
            <w:r w:rsidRPr="007A04E8">
              <w:rPr>
                <w:szCs w:val="22"/>
              </w:rPr>
              <w:t>Belçika, Irak, Almanya, ABD, İngiltere, İsveç, KKTC, Polonya, Hollanda</w:t>
            </w:r>
          </w:p>
          <w:p w:rsidR="005C3F70" w:rsidRPr="007A04E8" w:rsidRDefault="005C3F70" w:rsidP="005C3F70">
            <w:pPr>
              <w:rPr>
                <w:szCs w:val="22"/>
              </w:rPr>
            </w:pPr>
            <w:r w:rsidRPr="007A04E8">
              <w:rPr>
                <w:szCs w:val="22"/>
              </w:rPr>
              <w:t xml:space="preserve">Birleşik Arap Emirlikleri, Danimarka, Katar, Japonya, Azerbaycan, Çekya, Arnavutluk, Ukrayna, İsrail, Bulgaristan </w:t>
            </w:r>
          </w:p>
        </w:tc>
        <w:tc>
          <w:tcPr>
            <w:tcW w:w="3114" w:type="dxa"/>
            <w:shd w:val="clear" w:color="auto" w:fill="FBE4D5"/>
          </w:tcPr>
          <w:p w:rsidR="005C3F70" w:rsidRPr="007A04E8" w:rsidRDefault="005C3F70" w:rsidP="005C3F70">
            <w:pPr>
              <w:rPr>
                <w:szCs w:val="22"/>
              </w:rPr>
            </w:pPr>
            <w:r w:rsidRPr="007A04E8">
              <w:rPr>
                <w:szCs w:val="22"/>
              </w:rPr>
              <w:t>Şarap</w:t>
            </w:r>
          </w:p>
        </w:tc>
        <w:tc>
          <w:tcPr>
            <w:tcW w:w="2273" w:type="dxa"/>
            <w:shd w:val="clear" w:color="auto" w:fill="FBE4D5"/>
          </w:tcPr>
          <w:p w:rsidR="005C3F70" w:rsidRPr="007A04E8" w:rsidRDefault="005C3F70" w:rsidP="005C3F70">
            <w:pPr>
              <w:jc w:val="right"/>
              <w:rPr>
                <w:szCs w:val="22"/>
              </w:rPr>
            </w:pPr>
            <w:r w:rsidRPr="007A04E8">
              <w:rPr>
                <w:szCs w:val="22"/>
              </w:rPr>
              <w:t>85.530</w:t>
            </w:r>
          </w:p>
        </w:tc>
      </w:tr>
      <w:tr w:rsidR="005C3F70" w:rsidRPr="007A04E8" w:rsidTr="005C3F70">
        <w:trPr>
          <w:trHeight w:val="340"/>
        </w:trPr>
        <w:tc>
          <w:tcPr>
            <w:tcW w:w="1809" w:type="dxa"/>
            <w:vMerge/>
            <w:shd w:val="clear" w:color="auto" w:fill="auto"/>
          </w:tcPr>
          <w:p w:rsidR="005C3F70" w:rsidRPr="007A04E8" w:rsidRDefault="005C3F70" w:rsidP="005C3F70">
            <w:pPr>
              <w:rPr>
                <w:b/>
                <w:bCs/>
                <w:szCs w:val="22"/>
              </w:rPr>
            </w:pPr>
          </w:p>
        </w:tc>
        <w:tc>
          <w:tcPr>
            <w:tcW w:w="2410" w:type="dxa"/>
            <w:vMerge/>
            <w:shd w:val="clear" w:color="auto" w:fill="auto"/>
          </w:tcPr>
          <w:p w:rsidR="005C3F70" w:rsidRPr="007A04E8" w:rsidRDefault="005C3F70" w:rsidP="005C3F70">
            <w:pPr>
              <w:rPr>
                <w:szCs w:val="22"/>
              </w:rPr>
            </w:pPr>
          </w:p>
        </w:tc>
        <w:tc>
          <w:tcPr>
            <w:tcW w:w="3114" w:type="dxa"/>
            <w:shd w:val="clear" w:color="auto" w:fill="auto"/>
          </w:tcPr>
          <w:p w:rsidR="005C3F70" w:rsidRPr="007A04E8" w:rsidRDefault="005C3F70" w:rsidP="005C3F70">
            <w:pPr>
              <w:rPr>
                <w:szCs w:val="22"/>
              </w:rPr>
            </w:pPr>
            <w:r w:rsidRPr="007A04E8">
              <w:rPr>
                <w:szCs w:val="22"/>
              </w:rPr>
              <w:t>Pekmez, Marmelat</w:t>
            </w:r>
          </w:p>
        </w:tc>
        <w:tc>
          <w:tcPr>
            <w:tcW w:w="2273" w:type="dxa"/>
            <w:shd w:val="clear" w:color="auto" w:fill="auto"/>
          </w:tcPr>
          <w:p w:rsidR="005C3F70" w:rsidRPr="007A04E8" w:rsidRDefault="005C3F70" w:rsidP="005C3F70">
            <w:pPr>
              <w:jc w:val="right"/>
              <w:rPr>
                <w:szCs w:val="22"/>
              </w:rPr>
            </w:pPr>
            <w:r w:rsidRPr="007A04E8">
              <w:rPr>
                <w:szCs w:val="22"/>
              </w:rPr>
              <w:t>108.702,40</w:t>
            </w:r>
          </w:p>
        </w:tc>
      </w:tr>
      <w:tr w:rsidR="005C3F70" w:rsidRPr="007A04E8" w:rsidTr="005C3F70">
        <w:trPr>
          <w:trHeight w:val="340"/>
        </w:trPr>
        <w:tc>
          <w:tcPr>
            <w:tcW w:w="1809" w:type="dxa"/>
            <w:vMerge/>
            <w:shd w:val="clear" w:color="auto" w:fill="FBE4D5"/>
          </w:tcPr>
          <w:p w:rsidR="005C3F70" w:rsidRPr="007A04E8" w:rsidRDefault="005C3F70" w:rsidP="005C3F70">
            <w:pPr>
              <w:rPr>
                <w:b/>
                <w:bCs/>
                <w:szCs w:val="22"/>
              </w:rPr>
            </w:pPr>
          </w:p>
        </w:tc>
        <w:tc>
          <w:tcPr>
            <w:tcW w:w="2410" w:type="dxa"/>
            <w:vMerge/>
            <w:shd w:val="clear" w:color="auto" w:fill="FBE4D5"/>
          </w:tcPr>
          <w:p w:rsidR="005C3F70" w:rsidRPr="007A04E8" w:rsidRDefault="005C3F70" w:rsidP="005C3F70">
            <w:pPr>
              <w:rPr>
                <w:szCs w:val="22"/>
              </w:rPr>
            </w:pPr>
          </w:p>
        </w:tc>
        <w:tc>
          <w:tcPr>
            <w:tcW w:w="3114" w:type="dxa"/>
            <w:shd w:val="clear" w:color="auto" w:fill="FBE4D5"/>
          </w:tcPr>
          <w:p w:rsidR="005C3F70" w:rsidRPr="007A04E8" w:rsidRDefault="005C3F70" w:rsidP="005C3F70">
            <w:pPr>
              <w:rPr>
                <w:szCs w:val="22"/>
              </w:rPr>
            </w:pPr>
            <w:r w:rsidRPr="007A04E8">
              <w:rPr>
                <w:szCs w:val="22"/>
              </w:rPr>
              <w:t>Şeker</w:t>
            </w:r>
          </w:p>
        </w:tc>
        <w:tc>
          <w:tcPr>
            <w:tcW w:w="2273" w:type="dxa"/>
            <w:shd w:val="clear" w:color="auto" w:fill="FBE4D5"/>
          </w:tcPr>
          <w:p w:rsidR="005C3F70" w:rsidRPr="007A04E8" w:rsidRDefault="005C3F70" w:rsidP="005C3F70">
            <w:pPr>
              <w:jc w:val="right"/>
              <w:rPr>
                <w:szCs w:val="22"/>
              </w:rPr>
            </w:pPr>
            <w:r w:rsidRPr="007A04E8">
              <w:rPr>
                <w:szCs w:val="22"/>
              </w:rPr>
              <w:t>2.297.453,25</w:t>
            </w:r>
          </w:p>
        </w:tc>
      </w:tr>
      <w:tr w:rsidR="005C3F70" w:rsidRPr="007A04E8" w:rsidTr="005C3F70">
        <w:trPr>
          <w:trHeight w:val="340"/>
        </w:trPr>
        <w:tc>
          <w:tcPr>
            <w:tcW w:w="1809" w:type="dxa"/>
            <w:vMerge/>
            <w:shd w:val="clear" w:color="auto" w:fill="auto"/>
          </w:tcPr>
          <w:p w:rsidR="005C3F70" w:rsidRPr="007A04E8" w:rsidRDefault="005C3F70" w:rsidP="005C3F70">
            <w:pPr>
              <w:rPr>
                <w:b/>
                <w:bCs/>
                <w:szCs w:val="22"/>
              </w:rPr>
            </w:pPr>
          </w:p>
        </w:tc>
        <w:tc>
          <w:tcPr>
            <w:tcW w:w="2410" w:type="dxa"/>
            <w:vMerge/>
            <w:shd w:val="clear" w:color="auto" w:fill="auto"/>
          </w:tcPr>
          <w:p w:rsidR="005C3F70" w:rsidRPr="007A04E8" w:rsidRDefault="005C3F70" w:rsidP="005C3F70">
            <w:pPr>
              <w:rPr>
                <w:szCs w:val="22"/>
              </w:rPr>
            </w:pPr>
          </w:p>
        </w:tc>
        <w:tc>
          <w:tcPr>
            <w:tcW w:w="3114" w:type="dxa"/>
            <w:shd w:val="clear" w:color="auto" w:fill="auto"/>
          </w:tcPr>
          <w:p w:rsidR="005C3F70" w:rsidRPr="007A04E8" w:rsidRDefault="005C3F70" w:rsidP="005C3F70">
            <w:pPr>
              <w:rPr>
                <w:szCs w:val="22"/>
              </w:rPr>
            </w:pPr>
            <w:r w:rsidRPr="007A04E8">
              <w:rPr>
                <w:szCs w:val="22"/>
              </w:rPr>
              <w:t>Meyve Suyu</w:t>
            </w:r>
          </w:p>
        </w:tc>
        <w:tc>
          <w:tcPr>
            <w:tcW w:w="2273" w:type="dxa"/>
            <w:shd w:val="clear" w:color="auto" w:fill="auto"/>
          </w:tcPr>
          <w:p w:rsidR="005C3F70" w:rsidRPr="007A04E8" w:rsidRDefault="005C3F70" w:rsidP="005C3F70">
            <w:pPr>
              <w:jc w:val="right"/>
              <w:rPr>
                <w:szCs w:val="22"/>
              </w:rPr>
            </w:pPr>
            <w:r w:rsidRPr="007A04E8">
              <w:rPr>
                <w:szCs w:val="22"/>
              </w:rPr>
              <w:t>79.077</w:t>
            </w:r>
          </w:p>
        </w:tc>
      </w:tr>
      <w:tr w:rsidR="005C3F70" w:rsidRPr="007A04E8" w:rsidTr="005C3F70">
        <w:trPr>
          <w:trHeight w:val="443"/>
        </w:trPr>
        <w:tc>
          <w:tcPr>
            <w:tcW w:w="1809" w:type="dxa"/>
            <w:vMerge/>
            <w:shd w:val="clear" w:color="auto" w:fill="FBE4D5"/>
          </w:tcPr>
          <w:p w:rsidR="005C3F70" w:rsidRPr="007A04E8" w:rsidRDefault="005C3F70" w:rsidP="005C3F70">
            <w:pPr>
              <w:rPr>
                <w:b/>
                <w:bCs/>
                <w:szCs w:val="22"/>
              </w:rPr>
            </w:pPr>
          </w:p>
        </w:tc>
        <w:tc>
          <w:tcPr>
            <w:tcW w:w="2410" w:type="dxa"/>
            <w:vMerge/>
            <w:shd w:val="clear" w:color="auto" w:fill="FBE4D5"/>
          </w:tcPr>
          <w:p w:rsidR="005C3F70" w:rsidRPr="007A04E8" w:rsidRDefault="005C3F70" w:rsidP="005C3F70">
            <w:pPr>
              <w:rPr>
                <w:szCs w:val="22"/>
              </w:rPr>
            </w:pPr>
          </w:p>
        </w:tc>
        <w:tc>
          <w:tcPr>
            <w:tcW w:w="3114" w:type="dxa"/>
            <w:shd w:val="clear" w:color="auto" w:fill="FBE4D5"/>
          </w:tcPr>
          <w:p w:rsidR="005C3F70" w:rsidRPr="007A04E8" w:rsidRDefault="005C3F70" w:rsidP="005C3F70">
            <w:pPr>
              <w:rPr>
                <w:szCs w:val="22"/>
              </w:rPr>
            </w:pPr>
            <w:r w:rsidRPr="007A04E8">
              <w:rPr>
                <w:szCs w:val="22"/>
              </w:rPr>
              <w:t>Salamura Bağ Yaprağı</w:t>
            </w:r>
          </w:p>
        </w:tc>
        <w:tc>
          <w:tcPr>
            <w:tcW w:w="2273" w:type="dxa"/>
            <w:shd w:val="clear" w:color="auto" w:fill="FBE4D5"/>
          </w:tcPr>
          <w:p w:rsidR="005C3F70" w:rsidRPr="007A04E8" w:rsidRDefault="005C3F70" w:rsidP="005C3F70">
            <w:pPr>
              <w:jc w:val="right"/>
              <w:rPr>
                <w:szCs w:val="22"/>
              </w:rPr>
            </w:pPr>
            <w:r w:rsidRPr="007A04E8">
              <w:rPr>
                <w:szCs w:val="22"/>
              </w:rPr>
              <w:t>1.005.343,67</w:t>
            </w:r>
          </w:p>
        </w:tc>
      </w:tr>
      <w:tr w:rsidR="005C3F70" w:rsidRPr="007A04E8" w:rsidTr="005C3F70">
        <w:trPr>
          <w:trHeight w:val="442"/>
        </w:trPr>
        <w:tc>
          <w:tcPr>
            <w:tcW w:w="1809" w:type="dxa"/>
            <w:vMerge/>
            <w:shd w:val="clear" w:color="auto" w:fill="auto"/>
          </w:tcPr>
          <w:p w:rsidR="005C3F70" w:rsidRPr="007A04E8" w:rsidRDefault="005C3F70" w:rsidP="005C3F70">
            <w:pPr>
              <w:rPr>
                <w:b/>
                <w:bCs/>
                <w:szCs w:val="22"/>
              </w:rPr>
            </w:pPr>
          </w:p>
        </w:tc>
        <w:tc>
          <w:tcPr>
            <w:tcW w:w="2410" w:type="dxa"/>
            <w:vMerge/>
            <w:shd w:val="clear" w:color="auto" w:fill="auto"/>
          </w:tcPr>
          <w:p w:rsidR="005C3F70" w:rsidRPr="007A04E8" w:rsidRDefault="005C3F70" w:rsidP="005C3F70">
            <w:pPr>
              <w:rPr>
                <w:szCs w:val="22"/>
              </w:rPr>
            </w:pPr>
          </w:p>
        </w:tc>
        <w:tc>
          <w:tcPr>
            <w:tcW w:w="3114" w:type="dxa"/>
            <w:shd w:val="clear" w:color="auto" w:fill="auto"/>
          </w:tcPr>
          <w:p w:rsidR="005C3F70" w:rsidRPr="007A04E8" w:rsidRDefault="005C3F70" w:rsidP="005C3F70">
            <w:pPr>
              <w:rPr>
                <w:szCs w:val="22"/>
              </w:rPr>
            </w:pPr>
            <w:r w:rsidRPr="007A04E8">
              <w:rPr>
                <w:szCs w:val="22"/>
              </w:rPr>
              <w:t xml:space="preserve">Konserve, Turşu, </w:t>
            </w:r>
          </w:p>
        </w:tc>
        <w:tc>
          <w:tcPr>
            <w:tcW w:w="2273" w:type="dxa"/>
            <w:shd w:val="clear" w:color="auto" w:fill="auto"/>
          </w:tcPr>
          <w:p w:rsidR="005C3F70" w:rsidRPr="007A04E8" w:rsidRDefault="005C3F70" w:rsidP="005C3F70">
            <w:pPr>
              <w:jc w:val="right"/>
              <w:rPr>
                <w:szCs w:val="22"/>
              </w:rPr>
            </w:pPr>
            <w:r w:rsidRPr="007A04E8">
              <w:rPr>
                <w:szCs w:val="22"/>
              </w:rPr>
              <w:t>777,6</w:t>
            </w:r>
          </w:p>
        </w:tc>
      </w:tr>
      <w:tr w:rsidR="005C3F70" w:rsidRPr="007A04E8" w:rsidTr="005C3F70">
        <w:trPr>
          <w:trHeight w:val="442"/>
        </w:trPr>
        <w:tc>
          <w:tcPr>
            <w:tcW w:w="1809" w:type="dxa"/>
            <w:vMerge/>
            <w:shd w:val="clear" w:color="auto" w:fill="FBE4D5"/>
          </w:tcPr>
          <w:p w:rsidR="005C3F70" w:rsidRPr="007A04E8" w:rsidRDefault="005C3F70" w:rsidP="005C3F70">
            <w:pPr>
              <w:rPr>
                <w:b/>
                <w:bCs/>
                <w:szCs w:val="22"/>
              </w:rPr>
            </w:pPr>
          </w:p>
        </w:tc>
        <w:tc>
          <w:tcPr>
            <w:tcW w:w="2410" w:type="dxa"/>
            <w:vMerge/>
            <w:shd w:val="clear" w:color="auto" w:fill="FBE4D5"/>
          </w:tcPr>
          <w:p w:rsidR="005C3F70" w:rsidRPr="007A04E8" w:rsidRDefault="005C3F70" w:rsidP="005C3F70">
            <w:pPr>
              <w:rPr>
                <w:szCs w:val="22"/>
              </w:rPr>
            </w:pPr>
          </w:p>
        </w:tc>
        <w:tc>
          <w:tcPr>
            <w:tcW w:w="3114" w:type="dxa"/>
            <w:shd w:val="clear" w:color="auto" w:fill="FBE4D5"/>
          </w:tcPr>
          <w:p w:rsidR="005C3F70" w:rsidRPr="007A04E8" w:rsidRDefault="005C3F70" w:rsidP="005C3F70">
            <w:pPr>
              <w:rPr>
                <w:szCs w:val="22"/>
              </w:rPr>
            </w:pPr>
            <w:r w:rsidRPr="007A04E8">
              <w:rPr>
                <w:szCs w:val="22"/>
              </w:rPr>
              <w:t xml:space="preserve">Salça </w:t>
            </w:r>
          </w:p>
        </w:tc>
        <w:tc>
          <w:tcPr>
            <w:tcW w:w="2273" w:type="dxa"/>
            <w:shd w:val="clear" w:color="auto" w:fill="FBE4D5"/>
          </w:tcPr>
          <w:p w:rsidR="005C3F70" w:rsidRPr="007A04E8" w:rsidRDefault="005C3F70" w:rsidP="005C3F70">
            <w:pPr>
              <w:jc w:val="right"/>
              <w:rPr>
                <w:szCs w:val="22"/>
              </w:rPr>
            </w:pPr>
            <w:r w:rsidRPr="007A04E8">
              <w:rPr>
                <w:szCs w:val="22"/>
              </w:rPr>
              <w:t>5.850</w:t>
            </w:r>
          </w:p>
        </w:tc>
      </w:tr>
      <w:tr w:rsidR="005C3F70" w:rsidRPr="007A04E8" w:rsidTr="005C3F70">
        <w:trPr>
          <w:trHeight w:val="340"/>
        </w:trPr>
        <w:tc>
          <w:tcPr>
            <w:tcW w:w="7333" w:type="dxa"/>
            <w:gridSpan w:val="3"/>
            <w:shd w:val="clear" w:color="auto" w:fill="FFFFFF"/>
          </w:tcPr>
          <w:p w:rsidR="005C3F70" w:rsidRPr="007A04E8" w:rsidRDefault="005C3F70" w:rsidP="005C3F70">
            <w:pPr>
              <w:rPr>
                <w:b/>
                <w:bCs/>
                <w:szCs w:val="22"/>
              </w:rPr>
            </w:pPr>
            <w:r w:rsidRPr="007A04E8">
              <w:rPr>
                <w:b/>
                <w:bCs/>
                <w:szCs w:val="22"/>
              </w:rPr>
              <w:t>TOPLAM (kg-L)</w:t>
            </w:r>
          </w:p>
        </w:tc>
        <w:tc>
          <w:tcPr>
            <w:tcW w:w="2273" w:type="dxa"/>
            <w:shd w:val="clear" w:color="auto" w:fill="FFFFFF"/>
          </w:tcPr>
          <w:p w:rsidR="005C3F70" w:rsidRPr="007A04E8" w:rsidRDefault="005C3F70" w:rsidP="005C3F70">
            <w:pPr>
              <w:jc w:val="right"/>
              <w:rPr>
                <w:b/>
                <w:szCs w:val="22"/>
              </w:rPr>
            </w:pPr>
            <w:r w:rsidRPr="007A04E8">
              <w:rPr>
                <w:b/>
                <w:szCs w:val="22"/>
              </w:rPr>
              <w:t>3.582.734 kg/L</w:t>
            </w:r>
          </w:p>
        </w:tc>
      </w:tr>
      <w:tr w:rsidR="005C3F70" w:rsidRPr="007A04E8" w:rsidTr="005C3F70">
        <w:trPr>
          <w:trHeight w:val="340"/>
        </w:trPr>
        <w:tc>
          <w:tcPr>
            <w:tcW w:w="7333" w:type="dxa"/>
            <w:gridSpan w:val="3"/>
            <w:shd w:val="clear" w:color="auto" w:fill="FFFFFF"/>
          </w:tcPr>
          <w:p w:rsidR="005C3F70" w:rsidRPr="007A04E8" w:rsidRDefault="005C3F70" w:rsidP="005C3F70">
            <w:pPr>
              <w:rPr>
                <w:b/>
                <w:bCs/>
                <w:szCs w:val="22"/>
              </w:rPr>
            </w:pPr>
            <w:r w:rsidRPr="007A04E8">
              <w:rPr>
                <w:b/>
                <w:bCs/>
                <w:szCs w:val="22"/>
              </w:rPr>
              <w:t>TOPLAM (TL)</w:t>
            </w:r>
          </w:p>
        </w:tc>
        <w:tc>
          <w:tcPr>
            <w:tcW w:w="2273" w:type="dxa"/>
            <w:shd w:val="clear" w:color="auto" w:fill="FFFFFF"/>
          </w:tcPr>
          <w:p w:rsidR="005C3F70" w:rsidRPr="007A04E8" w:rsidRDefault="005C3F70" w:rsidP="005C3F70">
            <w:pPr>
              <w:jc w:val="right"/>
              <w:rPr>
                <w:b/>
                <w:szCs w:val="22"/>
              </w:rPr>
            </w:pPr>
            <w:r w:rsidRPr="007A04E8">
              <w:rPr>
                <w:b/>
                <w:szCs w:val="22"/>
              </w:rPr>
              <w:t>50.000.000 TL</w:t>
            </w:r>
          </w:p>
        </w:tc>
      </w:tr>
    </w:tbl>
    <w:p w:rsidR="005C3F70" w:rsidRPr="007A04E8" w:rsidRDefault="005C3F70" w:rsidP="005C3F70">
      <w:pPr>
        <w:jc w:val="both"/>
        <w:rPr>
          <w:rFonts w:ascii="Sylfaen" w:eastAsia="Malgun Gothic" w:hAnsi="Sylfaen"/>
          <w:b/>
          <w:sz w:val="22"/>
          <w:szCs w:val="22"/>
        </w:rPr>
      </w:pPr>
    </w:p>
    <w:p w:rsidR="005C3F70" w:rsidRPr="007A04E8" w:rsidRDefault="00FA7E1F" w:rsidP="005C3F70">
      <w:pPr>
        <w:pStyle w:val="Balk1"/>
        <w:jc w:val="both"/>
        <w:rPr>
          <w:rFonts w:ascii="Sylfaen" w:eastAsia="Malgun Gothic" w:hAnsi="Sylfaen"/>
          <w:b/>
          <w:sz w:val="22"/>
          <w:szCs w:val="22"/>
        </w:rPr>
      </w:pPr>
      <w:bookmarkStart w:id="16" w:name="_Toc92376746"/>
      <w:r w:rsidRPr="007A04E8">
        <w:rPr>
          <w:rFonts w:ascii="Sylfaen" w:eastAsia="Malgun Gothic" w:hAnsi="Sylfaen"/>
          <w:b/>
          <w:sz w:val="22"/>
          <w:szCs w:val="22"/>
        </w:rPr>
        <w:t>6</w:t>
      </w:r>
      <w:r w:rsidR="005C3F70" w:rsidRPr="007A04E8">
        <w:rPr>
          <w:rFonts w:ascii="Sylfaen" w:eastAsia="Malgun Gothic" w:hAnsi="Sylfaen"/>
          <w:b/>
          <w:sz w:val="22"/>
          <w:szCs w:val="22"/>
        </w:rPr>
        <w:t>. ŞİKÂYET VE BAŞVURULAR</w:t>
      </w:r>
      <w:bookmarkEnd w:id="16"/>
      <w:r w:rsidR="005C3F70" w:rsidRPr="007A04E8">
        <w:rPr>
          <w:rFonts w:ascii="Sylfaen" w:eastAsia="Malgun Gothic" w:hAnsi="Sylfaen"/>
          <w:b/>
          <w:sz w:val="22"/>
          <w:szCs w:val="22"/>
        </w:rPr>
        <w:t xml:space="preserve"> </w:t>
      </w:r>
    </w:p>
    <w:p w:rsidR="005C3F70" w:rsidRPr="007A04E8" w:rsidRDefault="005C3F70" w:rsidP="005C3F70">
      <w:pPr>
        <w:rPr>
          <w:rFonts w:ascii="Sylfaen" w:eastAsia="Malgun Gothic" w:hAnsi="Sylfaen"/>
          <w:sz w:val="22"/>
          <w:szCs w:val="22"/>
          <w:lang w:eastAsia="x-none"/>
        </w:rPr>
      </w:pPr>
    </w:p>
    <w:p w:rsidR="005C3F70" w:rsidRPr="007A04E8" w:rsidRDefault="00FA7E1F" w:rsidP="005C3F70">
      <w:pPr>
        <w:pStyle w:val="Balk2"/>
        <w:jc w:val="left"/>
        <w:rPr>
          <w:rFonts w:ascii="Sylfaen" w:eastAsia="Malgun Gothic" w:hAnsi="Sylfaen"/>
          <w:sz w:val="22"/>
          <w:szCs w:val="22"/>
        </w:rPr>
      </w:pPr>
      <w:bookmarkStart w:id="17" w:name="_Toc92376747"/>
      <w:r w:rsidRPr="007A04E8">
        <w:rPr>
          <w:rFonts w:ascii="Sylfaen" w:eastAsia="Malgun Gothic" w:hAnsi="Sylfaen"/>
          <w:sz w:val="22"/>
          <w:szCs w:val="22"/>
        </w:rPr>
        <w:t>6</w:t>
      </w:r>
      <w:r w:rsidR="005C3F70" w:rsidRPr="007A04E8">
        <w:rPr>
          <w:rFonts w:ascii="Sylfaen" w:eastAsia="Malgun Gothic" w:hAnsi="Sylfaen"/>
          <w:sz w:val="22"/>
          <w:szCs w:val="22"/>
        </w:rPr>
        <w:t>.1. 174 Alo Gıda Hattı Çalı</w:t>
      </w:r>
      <w:r w:rsidR="005C3F70" w:rsidRPr="007A04E8">
        <w:rPr>
          <w:rFonts w:ascii="Sylfaen" w:eastAsia="Malgun Gothic" w:hAnsi="Sylfaen" w:cs="Calibri"/>
          <w:sz w:val="22"/>
          <w:szCs w:val="22"/>
        </w:rPr>
        <w:t>ş</w:t>
      </w:r>
      <w:r w:rsidR="005C3F70" w:rsidRPr="007A04E8">
        <w:rPr>
          <w:rFonts w:ascii="Sylfaen" w:eastAsia="Malgun Gothic" w:hAnsi="Sylfaen"/>
          <w:sz w:val="22"/>
          <w:szCs w:val="22"/>
        </w:rPr>
        <w:t>maları</w:t>
      </w:r>
      <w:bookmarkEnd w:id="17"/>
      <w:r w:rsidR="005C3F70" w:rsidRPr="007A04E8">
        <w:rPr>
          <w:rFonts w:ascii="Sylfaen" w:eastAsia="Malgun Gothic" w:hAnsi="Sylfaen"/>
          <w:sz w:val="22"/>
          <w:szCs w:val="22"/>
        </w:rPr>
        <w:t xml:space="preserve">  </w:t>
      </w:r>
    </w:p>
    <w:p w:rsidR="005C3F70" w:rsidRPr="007A04E8" w:rsidRDefault="005C3F70" w:rsidP="005C3F70">
      <w:pPr>
        <w:ind w:firstLine="708"/>
        <w:jc w:val="both"/>
        <w:rPr>
          <w:rFonts w:ascii="Sylfaen" w:eastAsia="Malgun Gothic" w:hAnsi="Sylfaen"/>
          <w:sz w:val="22"/>
          <w:szCs w:val="22"/>
        </w:rPr>
      </w:pPr>
      <w:r w:rsidRPr="007A04E8">
        <w:rPr>
          <w:rFonts w:ascii="Sylfaen" w:eastAsia="Malgun Gothic" w:hAnsi="Sylfaen"/>
          <w:sz w:val="22"/>
          <w:szCs w:val="22"/>
        </w:rPr>
        <w:t>Bakanlı</w:t>
      </w:r>
      <w:r w:rsidRPr="007A04E8">
        <w:rPr>
          <w:rFonts w:ascii="Sylfaen" w:eastAsia="Malgun Gothic" w:hAnsi="Sylfaen" w:cs="Calibri"/>
          <w:sz w:val="22"/>
          <w:szCs w:val="22"/>
        </w:rPr>
        <w:t>ğ</w:t>
      </w:r>
      <w:r w:rsidRPr="007A04E8">
        <w:rPr>
          <w:rFonts w:ascii="Sylfaen" w:eastAsia="Malgun Gothic" w:hAnsi="Sylfaen" w:cs="Malgun Gothic"/>
          <w:sz w:val="22"/>
          <w:szCs w:val="22"/>
        </w:rPr>
        <w:t>ı</w:t>
      </w:r>
      <w:r w:rsidRPr="007A04E8">
        <w:rPr>
          <w:rFonts w:ascii="Sylfaen" w:eastAsia="Malgun Gothic" w:hAnsi="Sylfaen"/>
          <w:sz w:val="22"/>
          <w:szCs w:val="22"/>
        </w:rPr>
        <w:t>m</w:t>
      </w:r>
      <w:r w:rsidRPr="007A04E8">
        <w:rPr>
          <w:rFonts w:ascii="Sylfaen" w:eastAsia="Malgun Gothic" w:hAnsi="Sylfaen" w:cs="Malgun Gothic"/>
          <w:sz w:val="22"/>
          <w:szCs w:val="22"/>
        </w:rPr>
        <w:t>ı</w:t>
      </w:r>
      <w:r w:rsidRPr="007A04E8">
        <w:rPr>
          <w:rFonts w:ascii="Sylfaen" w:eastAsia="Malgun Gothic" w:hAnsi="Sylfaen"/>
          <w:sz w:val="22"/>
          <w:szCs w:val="22"/>
        </w:rPr>
        <w:t>zca g</w:t>
      </w:r>
      <w:r w:rsidRPr="007A04E8">
        <w:rPr>
          <w:rFonts w:ascii="Sylfaen" w:eastAsia="Malgun Gothic" w:hAnsi="Sylfaen" w:cs="Malgun Gothic"/>
          <w:sz w:val="22"/>
          <w:szCs w:val="22"/>
        </w:rPr>
        <w:t>ü</w:t>
      </w:r>
      <w:r w:rsidRPr="007A04E8">
        <w:rPr>
          <w:rFonts w:ascii="Sylfaen" w:eastAsia="Malgun Gothic" w:hAnsi="Sylfaen"/>
          <w:sz w:val="22"/>
          <w:szCs w:val="22"/>
        </w:rPr>
        <w:t>venilir g</w:t>
      </w:r>
      <w:r w:rsidRPr="007A04E8">
        <w:rPr>
          <w:rFonts w:ascii="Sylfaen" w:eastAsia="Malgun Gothic" w:hAnsi="Sylfaen" w:cs="Malgun Gothic"/>
          <w:sz w:val="22"/>
          <w:szCs w:val="22"/>
        </w:rPr>
        <w:t>ı</w:t>
      </w:r>
      <w:r w:rsidRPr="007A04E8">
        <w:rPr>
          <w:rFonts w:ascii="Sylfaen" w:eastAsia="Malgun Gothic" w:hAnsi="Sylfaen"/>
          <w:sz w:val="22"/>
          <w:szCs w:val="22"/>
        </w:rPr>
        <w:t>da konusunda gelen talepleri kar</w:t>
      </w:r>
      <w:r w:rsidRPr="007A04E8">
        <w:rPr>
          <w:rFonts w:ascii="Sylfaen" w:eastAsia="Malgun Gothic" w:hAnsi="Sylfaen" w:cs="Calibri"/>
          <w:sz w:val="22"/>
          <w:szCs w:val="22"/>
        </w:rPr>
        <w:t>ş</w:t>
      </w:r>
      <w:r w:rsidRPr="007A04E8">
        <w:rPr>
          <w:rFonts w:ascii="Sylfaen" w:eastAsia="Malgun Gothic" w:hAnsi="Sylfaen" w:cs="Malgun Gothic"/>
          <w:sz w:val="22"/>
          <w:szCs w:val="22"/>
        </w:rPr>
        <w:t>ı</w:t>
      </w:r>
      <w:r w:rsidRPr="007A04E8">
        <w:rPr>
          <w:rFonts w:ascii="Sylfaen" w:eastAsia="Malgun Gothic" w:hAnsi="Sylfaen"/>
          <w:sz w:val="22"/>
          <w:szCs w:val="22"/>
        </w:rPr>
        <w:t>lamak i</w:t>
      </w:r>
      <w:r w:rsidRPr="007A04E8">
        <w:rPr>
          <w:rFonts w:ascii="Sylfaen" w:eastAsia="Malgun Gothic" w:hAnsi="Sylfaen" w:cs="Malgun Gothic"/>
          <w:sz w:val="22"/>
          <w:szCs w:val="22"/>
        </w:rPr>
        <w:t>ç</w:t>
      </w:r>
      <w:r w:rsidRPr="007A04E8">
        <w:rPr>
          <w:rFonts w:ascii="Sylfaen" w:eastAsia="Malgun Gothic" w:hAnsi="Sylfaen"/>
          <w:sz w:val="22"/>
          <w:szCs w:val="22"/>
        </w:rPr>
        <w:t>in 2009 y</w:t>
      </w:r>
      <w:r w:rsidRPr="007A04E8">
        <w:rPr>
          <w:rFonts w:ascii="Sylfaen" w:eastAsia="Malgun Gothic" w:hAnsi="Sylfaen" w:cs="Malgun Gothic"/>
          <w:sz w:val="22"/>
          <w:szCs w:val="22"/>
        </w:rPr>
        <w:t>ı</w:t>
      </w:r>
      <w:r w:rsidRPr="007A04E8">
        <w:rPr>
          <w:rFonts w:ascii="Sylfaen" w:eastAsia="Malgun Gothic" w:hAnsi="Sylfaen"/>
          <w:sz w:val="22"/>
          <w:szCs w:val="22"/>
        </w:rPr>
        <w:t>l</w:t>
      </w:r>
      <w:r w:rsidRPr="007A04E8">
        <w:rPr>
          <w:rFonts w:ascii="Sylfaen" w:eastAsia="Malgun Gothic" w:hAnsi="Sylfaen" w:cs="Malgun Gothic"/>
          <w:sz w:val="22"/>
          <w:szCs w:val="22"/>
        </w:rPr>
        <w:t>ı</w:t>
      </w:r>
      <w:r w:rsidRPr="007A04E8">
        <w:rPr>
          <w:rFonts w:ascii="Sylfaen" w:eastAsia="Malgun Gothic" w:hAnsi="Sylfaen"/>
          <w:sz w:val="22"/>
          <w:szCs w:val="22"/>
        </w:rPr>
        <w:t>nda Alo 174 G</w:t>
      </w:r>
      <w:r w:rsidRPr="007A04E8">
        <w:rPr>
          <w:rFonts w:ascii="Sylfaen" w:eastAsia="Malgun Gothic" w:hAnsi="Sylfaen" w:cs="Malgun Gothic"/>
          <w:sz w:val="22"/>
          <w:szCs w:val="22"/>
        </w:rPr>
        <w:t>ı</w:t>
      </w:r>
      <w:r w:rsidRPr="007A04E8">
        <w:rPr>
          <w:rFonts w:ascii="Sylfaen" w:eastAsia="Malgun Gothic" w:hAnsi="Sylfaen"/>
          <w:sz w:val="22"/>
          <w:szCs w:val="22"/>
        </w:rPr>
        <w:t>da Hatt</w:t>
      </w:r>
      <w:r w:rsidRPr="007A04E8">
        <w:rPr>
          <w:rFonts w:ascii="Sylfaen" w:eastAsia="Malgun Gothic" w:hAnsi="Sylfaen" w:cs="Malgun Gothic"/>
          <w:sz w:val="22"/>
          <w:szCs w:val="22"/>
        </w:rPr>
        <w:t>ı</w:t>
      </w:r>
      <w:r w:rsidRPr="007A04E8">
        <w:rPr>
          <w:rFonts w:ascii="Sylfaen" w:eastAsia="Malgun Gothic" w:hAnsi="Sylfaen"/>
          <w:sz w:val="22"/>
          <w:szCs w:val="22"/>
        </w:rPr>
        <w:t xml:space="preserve"> hizmete açılmı</w:t>
      </w:r>
      <w:r w:rsidRPr="007A04E8">
        <w:rPr>
          <w:rFonts w:ascii="Sylfaen" w:eastAsia="Malgun Gothic" w:hAnsi="Sylfaen" w:cs="Calibri"/>
          <w:sz w:val="22"/>
          <w:szCs w:val="22"/>
        </w:rPr>
        <w:t>ş</w:t>
      </w:r>
      <w:r w:rsidRPr="007A04E8">
        <w:rPr>
          <w:rFonts w:ascii="Sylfaen" w:eastAsia="Malgun Gothic" w:hAnsi="Sylfaen"/>
          <w:sz w:val="22"/>
          <w:szCs w:val="22"/>
        </w:rPr>
        <w:t>t</w:t>
      </w:r>
      <w:r w:rsidRPr="007A04E8">
        <w:rPr>
          <w:rFonts w:ascii="Sylfaen" w:eastAsia="Malgun Gothic" w:hAnsi="Sylfaen" w:cs="Malgun Gothic"/>
          <w:sz w:val="22"/>
          <w:szCs w:val="22"/>
        </w:rPr>
        <w:t>ı</w:t>
      </w:r>
      <w:r w:rsidRPr="007A04E8">
        <w:rPr>
          <w:rFonts w:ascii="Sylfaen" w:eastAsia="Malgun Gothic" w:hAnsi="Sylfaen"/>
          <w:sz w:val="22"/>
          <w:szCs w:val="22"/>
        </w:rPr>
        <w:t>r.  Alo 174 G</w:t>
      </w:r>
      <w:r w:rsidRPr="007A04E8">
        <w:rPr>
          <w:rFonts w:ascii="Sylfaen" w:eastAsia="Malgun Gothic" w:hAnsi="Sylfaen" w:cs="Malgun Gothic"/>
          <w:sz w:val="22"/>
          <w:szCs w:val="22"/>
        </w:rPr>
        <w:t>ı</w:t>
      </w:r>
      <w:r w:rsidRPr="007A04E8">
        <w:rPr>
          <w:rFonts w:ascii="Sylfaen" w:eastAsia="Malgun Gothic" w:hAnsi="Sylfaen"/>
          <w:sz w:val="22"/>
          <w:szCs w:val="22"/>
        </w:rPr>
        <w:t>da Hatt</w:t>
      </w:r>
      <w:r w:rsidRPr="007A04E8">
        <w:rPr>
          <w:rFonts w:ascii="Sylfaen" w:eastAsia="Malgun Gothic" w:hAnsi="Sylfaen" w:cs="Malgun Gothic"/>
          <w:sz w:val="22"/>
          <w:szCs w:val="22"/>
        </w:rPr>
        <w:t>ı</w:t>
      </w:r>
      <w:r w:rsidRPr="007A04E8">
        <w:rPr>
          <w:rFonts w:ascii="Sylfaen" w:eastAsia="Malgun Gothic" w:hAnsi="Sylfaen"/>
          <w:sz w:val="22"/>
          <w:szCs w:val="22"/>
        </w:rPr>
        <w:t xml:space="preserve">'na gelen </w:t>
      </w:r>
      <w:r w:rsidRPr="007A04E8">
        <w:rPr>
          <w:rFonts w:ascii="Sylfaen" w:eastAsia="Malgun Gothic" w:hAnsi="Sylfaen" w:cs="Malgun Gothic"/>
          <w:sz w:val="22"/>
          <w:szCs w:val="22"/>
        </w:rPr>
        <w:t>ç</w:t>
      </w:r>
      <w:r w:rsidRPr="007A04E8">
        <w:rPr>
          <w:rFonts w:ascii="Sylfaen" w:eastAsia="Malgun Gothic" w:hAnsi="Sylfaen"/>
          <w:sz w:val="22"/>
          <w:szCs w:val="22"/>
        </w:rPr>
        <w:t>a</w:t>
      </w:r>
      <w:r w:rsidRPr="007A04E8">
        <w:rPr>
          <w:rFonts w:ascii="Sylfaen" w:eastAsia="Malgun Gothic" w:hAnsi="Sylfaen" w:cs="Calibri"/>
          <w:sz w:val="22"/>
          <w:szCs w:val="22"/>
        </w:rPr>
        <w:t>ğ</w:t>
      </w:r>
      <w:r w:rsidRPr="007A04E8">
        <w:rPr>
          <w:rFonts w:ascii="Sylfaen" w:eastAsia="Malgun Gothic" w:hAnsi="Sylfaen"/>
          <w:sz w:val="22"/>
          <w:szCs w:val="22"/>
        </w:rPr>
        <w:t>r</w:t>
      </w:r>
      <w:r w:rsidRPr="007A04E8">
        <w:rPr>
          <w:rFonts w:ascii="Sylfaen" w:eastAsia="Malgun Gothic" w:hAnsi="Sylfaen" w:cs="Malgun Gothic"/>
          <w:sz w:val="22"/>
          <w:szCs w:val="22"/>
        </w:rPr>
        <w:t>ı</w:t>
      </w:r>
      <w:r w:rsidRPr="007A04E8">
        <w:rPr>
          <w:rFonts w:ascii="Sylfaen" w:eastAsia="Malgun Gothic" w:hAnsi="Sylfaen"/>
          <w:sz w:val="22"/>
          <w:szCs w:val="22"/>
        </w:rPr>
        <w:t>lar kay</w:t>
      </w:r>
      <w:r w:rsidRPr="007A04E8">
        <w:rPr>
          <w:rFonts w:ascii="Sylfaen" w:eastAsia="Malgun Gothic" w:hAnsi="Sylfaen" w:cs="Malgun Gothic"/>
          <w:sz w:val="22"/>
          <w:szCs w:val="22"/>
        </w:rPr>
        <w:t>ı</w:t>
      </w:r>
      <w:r w:rsidRPr="007A04E8">
        <w:rPr>
          <w:rFonts w:ascii="Sylfaen" w:eastAsia="Malgun Gothic" w:hAnsi="Sylfaen"/>
          <w:sz w:val="22"/>
          <w:szCs w:val="22"/>
        </w:rPr>
        <w:t>t alt</w:t>
      </w:r>
      <w:r w:rsidRPr="007A04E8">
        <w:rPr>
          <w:rFonts w:ascii="Sylfaen" w:eastAsia="Malgun Gothic" w:hAnsi="Sylfaen" w:cs="Malgun Gothic"/>
          <w:sz w:val="22"/>
          <w:szCs w:val="22"/>
        </w:rPr>
        <w:t>ı</w:t>
      </w:r>
      <w:r w:rsidRPr="007A04E8">
        <w:rPr>
          <w:rFonts w:ascii="Sylfaen" w:eastAsia="Malgun Gothic" w:hAnsi="Sylfaen"/>
          <w:sz w:val="22"/>
          <w:szCs w:val="22"/>
        </w:rPr>
        <w:t>na al</w:t>
      </w:r>
      <w:r w:rsidRPr="007A04E8">
        <w:rPr>
          <w:rFonts w:ascii="Sylfaen" w:eastAsia="Malgun Gothic" w:hAnsi="Sylfaen" w:cs="Malgun Gothic"/>
          <w:sz w:val="22"/>
          <w:szCs w:val="22"/>
        </w:rPr>
        <w:t>ı</w:t>
      </w:r>
      <w:r w:rsidRPr="007A04E8">
        <w:rPr>
          <w:rFonts w:ascii="Sylfaen" w:eastAsia="Malgun Gothic" w:hAnsi="Sylfaen"/>
          <w:sz w:val="22"/>
          <w:szCs w:val="22"/>
        </w:rPr>
        <w:t>nmakta, veri taban</w:t>
      </w:r>
      <w:r w:rsidRPr="007A04E8">
        <w:rPr>
          <w:rFonts w:ascii="Sylfaen" w:eastAsia="Malgun Gothic" w:hAnsi="Sylfaen" w:cs="Malgun Gothic"/>
          <w:sz w:val="22"/>
          <w:szCs w:val="22"/>
        </w:rPr>
        <w:t>ı</w:t>
      </w:r>
      <w:r w:rsidRPr="007A04E8">
        <w:rPr>
          <w:rFonts w:ascii="Sylfaen" w:eastAsia="Malgun Gothic" w:hAnsi="Sylfaen"/>
          <w:sz w:val="22"/>
          <w:szCs w:val="22"/>
        </w:rPr>
        <w:t xml:space="preserve"> olu</w:t>
      </w:r>
      <w:r w:rsidRPr="007A04E8">
        <w:rPr>
          <w:rFonts w:ascii="Sylfaen" w:eastAsia="Malgun Gothic" w:hAnsi="Sylfaen" w:cs="Calibri"/>
          <w:sz w:val="22"/>
          <w:szCs w:val="22"/>
        </w:rPr>
        <w:t>ş</w:t>
      </w:r>
      <w:r w:rsidRPr="007A04E8">
        <w:rPr>
          <w:rFonts w:ascii="Sylfaen" w:eastAsia="Malgun Gothic" w:hAnsi="Sylfaen"/>
          <w:sz w:val="22"/>
          <w:szCs w:val="22"/>
        </w:rPr>
        <w:t xml:space="preserve">turularak </w:t>
      </w:r>
      <w:r w:rsidRPr="007A04E8">
        <w:rPr>
          <w:rFonts w:ascii="Sylfaen" w:eastAsia="Malgun Gothic" w:hAnsi="Sylfaen" w:cs="Malgun Gothic"/>
          <w:sz w:val="22"/>
          <w:szCs w:val="22"/>
        </w:rPr>
        <w:t>ü</w:t>
      </w:r>
      <w:r w:rsidRPr="007A04E8">
        <w:rPr>
          <w:rFonts w:ascii="Sylfaen" w:eastAsia="Malgun Gothic" w:hAnsi="Sylfaen"/>
          <w:sz w:val="22"/>
          <w:szCs w:val="22"/>
        </w:rPr>
        <w:t>lkemize ait g</w:t>
      </w:r>
      <w:r w:rsidRPr="007A04E8">
        <w:rPr>
          <w:rFonts w:ascii="Sylfaen" w:eastAsia="Malgun Gothic" w:hAnsi="Sylfaen" w:cs="Malgun Gothic"/>
          <w:sz w:val="22"/>
          <w:szCs w:val="22"/>
        </w:rPr>
        <w:t>ı</w:t>
      </w:r>
      <w:r w:rsidRPr="007A04E8">
        <w:rPr>
          <w:rFonts w:ascii="Sylfaen" w:eastAsia="Malgun Gothic" w:hAnsi="Sylfaen"/>
          <w:sz w:val="22"/>
          <w:szCs w:val="22"/>
        </w:rPr>
        <w:t>da risk haritas</w:t>
      </w:r>
      <w:r w:rsidRPr="007A04E8">
        <w:rPr>
          <w:rFonts w:ascii="Sylfaen" w:eastAsia="Malgun Gothic" w:hAnsi="Sylfaen" w:cs="Malgun Gothic"/>
          <w:sz w:val="22"/>
          <w:szCs w:val="22"/>
        </w:rPr>
        <w:t>ı</w:t>
      </w:r>
      <w:r w:rsidRPr="007A04E8">
        <w:rPr>
          <w:rFonts w:ascii="Sylfaen" w:eastAsia="Malgun Gothic" w:hAnsi="Sylfaen"/>
          <w:sz w:val="22"/>
          <w:szCs w:val="22"/>
        </w:rPr>
        <w:t>n</w:t>
      </w:r>
      <w:r w:rsidRPr="007A04E8">
        <w:rPr>
          <w:rFonts w:ascii="Sylfaen" w:eastAsia="Malgun Gothic" w:hAnsi="Sylfaen" w:cs="Malgun Gothic"/>
          <w:sz w:val="22"/>
          <w:szCs w:val="22"/>
        </w:rPr>
        <w:t>ı</w:t>
      </w:r>
      <w:r w:rsidRPr="007A04E8">
        <w:rPr>
          <w:rFonts w:ascii="Sylfaen" w:eastAsia="Malgun Gothic" w:hAnsi="Sylfaen"/>
          <w:sz w:val="22"/>
          <w:szCs w:val="22"/>
        </w:rPr>
        <w:t xml:space="preserve">n </w:t>
      </w:r>
      <w:r w:rsidRPr="007A04E8">
        <w:rPr>
          <w:rFonts w:ascii="Sylfaen" w:eastAsia="Malgun Gothic" w:hAnsi="Sylfaen" w:cs="Malgun Gothic"/>
          <w:sz w:val="22"/>
          <w:szCs w:val="22"/>
        </w:rPr>
        <w:t>çı</w:t>
      </w:r>
      <w:r w:rsidRPr="007A04E8">
        <w:rPr>
          <w:rFonts w:ascii="Sylfaen" w:eastAsia="Malgun Gothic" w:hAnsi="Sylfaen"/>
          <w:sz w:val="22"/>
          <w:szCs w:val="22"/>
        </w:rPr>
        <w:t>kar</w:t>
      </w:r>
      <w:r w:rsidRPr="007A04E8">
        <w:rPr>
          <w:rFonts w:ascii="Sylfaen" w:eastAsia="Malgun Gothic" w:hAnsi="Sylfaen" w:cs="Malgun Gothic"/>
          <w:sz w:val="22"/>
          <w:szCs w:val="22"/>
        </w:rPr>
        <w:t>ı</w:t>
      </w:r>
      <w:r w:rsidRPr="007A04E8">
        <w:rPr>
          <w:rFonts w:ascii="Sylfaen" w:eastAsia="Malgun Gothic" w:hAnsi="Sylfaen"/>
          <w:sz w:val="22"/>
          <w:szCs w:val="22"/>
        </w:rPr>
        <w:t>lmas</w:t>
      </w:r>
      <w:r w:rsidRPr="007A04E8">
        <w:rPr>
          <w:rFonts w:ascii="Sylfaen" w:eastAsia="Malgun Gothic" w:hAnsi="Sylfaen" w:cs="Malgun Gothic"/>
          <w:sz w:val="22"/>
          <w:szCs w:val="22"/>
        </w:rPr>
        <w:t>ı</w:t>
      </w:r>
      <w:r w:rsidRPr="007A04E8">
        <w:rPr>
          <w:rFonts w:ascii="Sylfaen" w:eastAsia="Malgun Gothic" w:hAnsi="Sylfaen"/>
          <w:sz w:val="22"/>
          <w:szCs w:val="22"/>
        </w:rPr>
        <w:t xml:space="preserve"> ve buna g</w:t>
      </w:r>
      <w:r w:rsidRPr="007A04E8">
        <w:rPr>
          <w:rFonts w:ascii="Sylfaen" w:eastAsia="Malgun Gothic" w:hAnsi="Sylfaen" w:cs="Malgun Gothic"/>
          <w:sz w:val="22"/>
          <w:szCs w:val="22"/>
        </w:rPr>
        <w:t>ö</w:t>
      </w:r>
      <w:r w:rsidRPr="007A04E8">
        <w:rPr>
          <w:rFonts w:ascii="Sylfaen" w:eastAsia="Malgun Gothic" w:hAnsi="Sylfaen"/>
          <w:sz w:val="22"/>
          <w:szCs w:val="22"/>
        </w:rPr>
        <w:t>re eylem planlar</w:t>
      </w:r>
      <w:r w:rsidRPr="007A04E8">
        <w:rPr>
          <w:rFonts w:ascii="Sylfaen" w:eastAsia="Malgun Gothic" w:hAnsi="Sylfaen" w:cs="Malgun Gothic"/>
          <w:sz w:val="22"/>
          <w:szCs w:val="22"/>
        </w:rPr>
        <w:t>ı</w:t>
      </w:r>
      <w:r w:rsidRPr="007A04E8">
        <w:rPr>
          <w:rFonts w:ascii="Sylfaen" w:eastAsia="Malgun Gothic" w:hAnsi="Sylfaen"/>
          <w:sz w:val="22"/>
          <w:szCs w:val="22"/>
        </w:rPr>
        <w:t xml:space="preserve"> haz</w:t>
      </w:r>
      <w:r w:rsidRPr="007A04E8">
        <w:rPr>
          <w:rFonts w:ascii="Sylfaen" w:eastAsia="Malgun Gothic" w:hAnsi="Sylfaen" w:cs="Malgun Gothic"/>
          <w:sz w:val="22"/>
          <w:szCs w:val="22"/>
        </w:rPr>
        <w:t>ı</w:t>
      </w:r>
      <w:r w:rsidRPr="007A04E8">
        <w:rPr>
          <w:rFonts w:ascii="Sylfaen" w:eastAsia="Malgun Gothic" w:hAnsi="Sylfaen"/>
          <w:sz w:val="22"/>
          <w:szCs w:val="22"/>
        </w:rPr>
        <w:t>rlanmas</w:t>
      </w:r>
      <w:r w:rsidRPr="007A04E8">
        <w:rPr>
          <w:rFonts w:ascii="Sylfaen" w:eastAsia="Malgun Gothic" w:hAnsi="Sylfaen" w:cs="Malgun Gothic"/>
          <w:sz w:val="22"/>
          <w:szCs w:val="22"/>
        </w:rPr>
        <w:t>ı</w:t>
      </w:r>
      <w:r w:rsidRPr="007A04E8">
        <w:rPr>
          <w:rFonts w:ascii="Sylfaen" w:eastAsia="Malgun Gothic" w:hAnsi="Sylfaen"/>
          <w:sz w:val="22"/>
          <w:szCs w:val="22"/>
        </w:rPr>
        <w:t xml:space="preserve"> hedeflenmektedir. B</w:t>
      </w:r>
      <w:r w:rsidRPr="007A04E8">
        <w:rPr>
          <w:rFonts w:ascii="Sylfaen" w:eastAsia="Malgun Gothic" w:hAnsi="Sylfaen" w:cs="Malgun Gothic"/>
          <w:sz w:val="22"/>
          <w:szCs w:val="22"/>
        </w:rPr>
        <w:t>ö</w:t>
      </w:r>
      <w:r w:rsidRPr="007A04E8">
        <w:rPr>
          <w:rFonts w:ascii="Sylfaen" w:eastAsia="Malgun Gothic" w:hAnsi="Sylfaen"/>
          <w:sz w:val="22"/>
          <w:szCs w:val="22"/>
        </w:rPr>
        <w:t>ylece G</w:t>
      </w:r>
      <w:r w:rsidRPr="007A04E8">
        <w:rPr>
          <w:rFonts w:ascii="Sylfaen" w:eastAsia="Malgun Gothic" w:hAnsi="Sylfaen" w:cs="Malgun Gothic"/>
          <w:sz w:val="22"/>
          <w:szCs w:val="22"/>
        </w:rPr>
        <w:t>ı</w:t>
      </w:r>
      <w:r w:rsidRPr="007A04E8">
        <w:rPr>
          <w:rFonts w:ascii="Sylfaen" w:eastAsia="Malgun Gothic" w:hAnsi="Sylfaen"/>
          <w:sz w:val="22"/>
          <w:szCs w:val="22"/>
        </w:rPr>
        <w:t>da G</w:t>
      </w:r>
      <w:r w:rsidRPr="007A04E8">
        <w:rPr>
          <w:rFonts w:ascii="Sylfaen" w:eastAsia="Malgun Gothic" w:hAnsi="Sylfaen" w:cs="Malgun Gothic"/>
          <w:sz w:val="22"/>
          <w:szCs w:val="22"/>
        </w:rPr>
        <w:t>ü</w:t>
      </w:r>
      <w:r w:rsidRPr="007A04E8">
        <w:rPr>
          <w:rFonts w:ascii="Sylfaen" w:eastAsia="Malgun Gothic" w:hAnsi="Sylfaen"/>
          <w:sz w:val="22"/>
          <w:szCs w:val="22"/>
        </w:rPr>
        <w:t>venirli</w:t>
      </w:r>
      <w:r w:rsidRPr="007A04E8">
        <w:rPr>
          <w:rFonts w:ascii="Sylfaen" w:eastAsia="Malgun Gothic" w:hAnsi="Sylfaen" w:cs="Calibri"/>
          <w:sz w:val="22"/>
          <w:szCs w:val="22"/>
        </w:rPr>
        <w:t>ğ</w:t>
      </w:r>
      <w:r w:rsidRPr="007A04E8">
        <w:rPr>
          <w:rFonts w:ascii="Sylfaen" w:eastAsia="Malgun Gothic" w:hAnsi="Sylfaen"/>
          <w:sz w:val="22"/>
          <w:szCs w:val="22"/>
        </w:rPr>
        <w:t>i hususunda riskli b</w:t>
      </w:r>
      <w:r w:rsidRPr="007A04E8">
        <w:rPr>
          <w:rFonts w:ascii="Sylfaen" w:eastAsia="Malgun Gothic" w:hAnsi="Sylfaen" w:cs="Malgun Gothic"/>
          <w:sz w:val="22"/>
          <w:szCs w:val="22"/>
        </w:rPr>
        <w:t>ö</w:t>
      </w:r>
      <w:r w:rsidRPr="007A04E8">
        <w:rPr>
          <w:rFonts w:ascii="Sylfaen" w:eastAsia="Malgun Gothic" w:hAnsi="Sylfaen"/>
          <w:sz w:val="22"/>
          <w:szCs w:val="22"/>
        </w:rPr>
        <w:t>lge ve ürünler tespit edilerek denetim ve kontrol etkinli</w:t>
      </w:r>
      <w:r w:rsidRPr="007A04E8">
        <w:rPr>
          <w:rFonts w:ascii="Sylfaen" w:eastAsia="Malgun Gothic" w:hAnsi="Sylfaen" w:cs="Calibri"/>
          <w:sz w:val="22"/>
          <w:szCs w:val="22"/>
        </w:rPr>
        <w:t>ğ</w:t>
      </w:r>
      <w:r w:rsidRPr="007A04E8">
        <w:rPr>
          <w:rFonts w:ascii="Sylfaen" w:eastAsia="Malgun Gothic" w:hAnsi="Sylfaen"/>
          <w:sz w:val="22"/>
          <w:szCs w:val="22"/>
        </w:rPr>
        <w:t>i artt</w:t>
      </w:r>
      <w:r w:rsidRPr="007A04E8">
        <w:rPr>
          <w:rFonts w:ascii="Sylfaen" w:eastAsia="Malgun Gothic" w:hAnsi="Sylfaen" w:cs="Malgun Gothic"/>
          <w:sz w:val="22"/>
          <w:szCs w:val="22"/>
        </w:rPr>
        <w:t>ı</w:t>
      </w:r>
      <w:r w:rsidRPr="007A04E8">
        <w:rPr>
          <w:rFonts w:ascii="Sylfaen" w:eastAsia="Malgun Gothic" w:hAnsi="Sylfaen"/>
          <w:sz w:val="22"/>
          <w:szCs w:val="22"/>
        </w:rPr>
        <w:t>r</w:t>
      </w:r>
      <w:r w:rsidRPr="007A04E8">
        <w:rPr>
          <w:rFonts w:ascii="Sylfaen" w:eastAsia="Malgun Gothic" w:hAnsi="Sylfaen" w:cs="Malgun Gothic"/>
          <w:sz w:val="22"/>
          <w:szCs w:val="22"/>
        </w:rPr>
        <w:t>ı</w:t>
      </w:r>
      <w:r w:rsidRPr="007A04E8">
        <w:rPr>
          <w:rFonts w:ascii="Sylfaen" w:eastAsia="Malgun Gothic" w:hAnsi="Sylfaen"/>
          <w:sz w:val="22"/>
          <w:szCs w:val="22"/>
        </w:rPr>
        <w:t>lacakt</w:t>
      </w:r>
      <w:r w:rsidRPr="007A04E8">
        <w:rPr>
          <w:rFonts w:ascii="Sylfaen" w:eastAsia="Malgun Gothic" w:hAnsi="Sylfaen" w:cs="Malgun Gothic"/>
          <w:sz w:val="22"/>
          <w:szCs w:val="22"/>
        </w:rPr>
        <w:t>ı</w:t>
      </w:r>
      <w:r w:rsidRPr="007A04E8">
        <w:rPr>
          <w:rFonts w:ascii="Sylfaen" w:eastAsia="Malgun Gothic" w:hAnsi="Sylfaen"/>
          <w:sz w:val="22"/>
          <w:szCs w:val="22"/>
        </w:rPr>
        <w:t xml:space="preserve">r. </w:t>
      </w:r>
    </w:p>
    <w:p w:rsidR="005C3F70" w:rsidRPr="007A04E8" w:rsidRDefault="005C3F70" w:rsidP="005C3F70">
      <w:pPr>
        <w:jc w:val="both"/>
        <w:rPr>
          <w:rFonts w:ascii="Sylfaen" w:eastAsia="Malgun Gothic" w:hAnsi="Sylfaen"/>
          <w:sz w:val="22"/>
          <w:szCs w:val="22"/>
        </w:rPr>
      </w:pPr>
    </w:p>
    <w:p w:rsidR="005C3F70" w:rsidRPr="007A04E8" w:rsidRDefault="005C3F70" w:rsidP="005C3F70">
      <w:pPr>
        <w:ind w:firstLine="708"/>
        <w:jc w:val="both"/>
        <w:rPr>
          <w:rFonts w:ascii="Sylfaen" w:eastAsia="Malgun Gothic" w:hAnsi="Sylfaen"/>
          <w:sz w:val="22"/>
          <w:szCs w:val="22"/>
        </w:rPr>
      </w:pPr>
      <w:r w:rsidRPr="007A04E8">
        <w:rPr>
          <w:rFonts w:ascii="Sylfaen" w:eastAsia="Malgun Gothic" w:hAnsi="Sylfaen"/>
          <w:sz w:val="22"/>
          <w:szCs w:val="22"/>
        </w:rPr>
        <w:t xml:space="preserve"> Alo 174 Gıda </w:t>
      </w:r>
      <w:r w:rsidRPr="007A04E8">
        <w:rPr>
          <w:rFonts w:ascii="Sylfaen" w:eastAsia="Malgun Gothic" w:hAnsi="Sylfaen" w:cs="Calibri"/>
          <w:sz w:val="22"/>
          <w:szCs w:val="22"/>
        </w:rPr>
        <w:t>İ</w:t>
      </w:r>
      <w:r w:rsidRPr="007A04E8">
        <w:rPr>
          <w:rFonts w:ascii="Sylfaen" w:eastAsia="Malgun Gothic" w:hAnsi="Sylfaen"/>
          <w:sz w:val="22"/>
          <w:szCs w:val="22"/>
        </w:rPr>
        <w:t>hbar hatt</w:t>
      </w:r>
      <w:r w:rsidRPr="007A04E8">
        <w:rPr>
          <w:rFonts w:ascii="Sylfaen" w:eastAsia="Malgun Gothic" w:hAnsi="Sylfaen" w:cs="Malgun Gothic"/>
          <w:sz w:val="22"/>
          <w:szCs w:val="22"/>
        </w:rPr>
        <w:t>ı</w:t>
      </w:r>
      <w:r w:rsidRPr="007A04E8">
        <w:rPr>
          <w:rFonts w:ascii="Sylfaen" w:eastAsia="Malgun Gothic" w:hAnsi="Sylfaen"/>
          <w:sz w:val="22"/>
          <w:szCs w:val="22"/>
        </w:rPr>
        <w:t>na yap</w:t>
      </w:r>
      <w:r w:rsidRPr="007A04E8">
        <w:rPr>
          <w:rFonts w:ascii="Sylfaen" w:eastAsia="Malgun Gothic" w:hAnsi="Sylfaen" w:cs="Malgun Gothic"/>
          <w:sz w:val="22"/>
          <w:szCs w:val="22"/>
        </w:rPr>
        <w:t>ı</w:t>
      </w:r>
      <w:r w:rsidRPr="007A04E8">
        <w:rPr>
          <w:rFonts w:ascii="Sylfaen" w:eastAsia="Malgun Gothic" w:hAnsi="Sylfaen"/>
          <w:sz w:val="22"/>
          <w:szCs w:val="22"/>
        </w:rPr>
        <w:t xml:space="preserve">lan </w:t>
      </w:r>
      <w:r w:rsidRPr="007A04E8">
        <w:rPr>
          <w:rFonts w:ascii="Sylfaen" w:eastAsia="Malgun Gothic" w:hAnsi="Sylfaen" w:cs="Calibri"/>
          <w:sz w:val="22"/>
          <w:szCs w:val="22"/>
        </w:rPr>
        <w:t>ş</w:t>
      </w:r>
      <w:r w:rsidRPr="007A04E8">
        <w:rPr>
          <w:rFonts w:ascii="Sylfaen" w:eastAsia="Malgun Gothic" w:hAnsi="Sylfaen"/>
          <w:sz w:val="22"/>
          <w:szCs w:val="22"/>
        </w:rPr>
        <w:t>ik</w:t>
      </w:r>
      <w:r w:rsidRPr="007A04E8">
        <w:rPr>
          <w:rFonts w:ascii="Sylfaen" w:eastAsia="Malgun Gothic" w:hAnsi="Sylfaen" w:cs="Malgun Gothic"/>
          <w:sz w:val="22"/>
          <w:szCs w:val="22"/>
        </w:rPr>
        <w:t>â</w:t>
      </w:r>
      <w:r w:rsidRPr="007A04E8">
        <w:rPr>
          <w:rFonts w:ascii="Sylfaen" w:eastAsia="Malgun Gothic" w:hAnsi="Sylfaen"/>
          <w:sz w:val="22"/>
          <w:szCs w:val="22"/>
        </w:rPr>
        <w:t>yetler gıda zehirlenmeleri söz konusu oldu</w:t>
      </w:r>
      <w:r w:rsidRPr="007A04E8">
        <w:rPr>
          <w:rFonts w:ascii="Sylfaen" w:eastAsia="Malgun Gothic" w:hAnsi="Sylfaen" w:cs="Calibri"/>
          <w:sz w:val="22"/>
          <w:szCs w:val="22"/>
        </w:rPr>
        <w:t>ğ</w:t>
      </w:r>
      <w:r w:rsidRPr="007A04E8">
        <w:rPr>
          <w:rFonts w:ascii="Sylfaen" w:eastAsia="Malgun Gothic" w:hAnsi="Sylfaen"/>
          <w:sz w:val="22"/>
          <w:szCs w:val="22"/>
        </w:rPr>
        <w:t>unda h</w:t>
      </w:r>
      <w:r w:rsidRPr="007A04E8">
        <w:rPr>
          <w:rFonts w:ascii="Sylfaen" w:eastAsia="Malgun Gothic" w:hAnsi="Sylfaen" w:cs="Malgun Gothic"/>
          <w:sz w:val="22"/>
          <w:szCs w:val="22"/>
        </w:rPr>
        <w:t>ı</w:t>
      </w:r>
      <w:r w:rsidRPr="007A04E8">
        <w:rPr>
          <w:rFonts w:ascii="Sylfaen" w:eastAsia="Malgun Gothic" w:hAnsi="Sylfaen"/>
          <w:sz w:val="22"/>
          <w:szCs w:val="22"/>
        </w:rPr>
        <w:t>zl</w:t>
      </w:r>
      <w:r w:rsidRPr="007A04E8">
        <w:rPr>
          <w:rFonts w:ascii="Sylfaen" w:eastAsia="Malgun Gothic" w:hAnsi="Sylfaen" w:cs="Malgun Gothic"/>
          <w:sz w:val="22"/>
          <w:szCs w:val="22"/>
        </w:rPr>
        <w:t>ı</w:t>
      </w:r>
      <w:r w:rsidRPr="007A04E8">
        <w:rPr>
          <w:rFonts w:ascii="Sylfaen" w:eastAsia="Malgun Gothic" w:hAnsi="Sylfaen"/>
          <w:sz w:val="22"/>
          <w:szCs w:val="22"/>
        </w:rPr>
        <w:t xml:space="preserve"> alarm olarak telefonla M</w:t>
      </w:r>
      <w:r w:rsidRPr="007A04E8">
        <w:rPr>
          <w:rFonts w:ascii="Sylfaen" w:eastAsia="Malgun Gothic" w:hAnsi="Sylfaen" w:cs="Malgun Gothic"/>
          <w:sz w:val="22"/>
          <w:szCs w:val="22"/>
        </w:rPr>
        <w:t>ü</w:t>
      </w:r>
      <w:r w:rsidRPr="007A04E8">
        <w:rPr>
          <w:rFonts w:ascii="Sylfaen" w:eastAsia="Malgun Gothic" w:hAnsi="Sylfaen"/>
          <w:sz w:val="22"/>
          <w:szCs w:val="22"/>
        </w:rPr>
        <w:t>d</w:t>
      </w:r>
      <w:r w:rsidRPr="007A04E8">
        <w:rPr>
          <w:rFonts w:ascii="Sylfaen" w:eastAsia="Malgun Gothic" w:hAnsi="Sylfaen" w:cs="Malgun Gothic"/>
          <w:sz w:val="22"/>
          <w:szCs w:val="22"/>
        </w:rPr>
        <w:t>ü</w:t>
      </w:r>
      <w:r w:rsidRPr="007A04E8">
        <w:rPr>
          <w:rFonts w:ascii="Sylfaen" w:eastAsia="Malgun Gothic" w:hAnsi="Sylfaen"/>
          <w:sz w:val="22"/>
          <w:szCs w:val="22"/>
        </w:rPr>
        <w:t>rl</w:t>
      </w:r>
      <w:r w:rsidRPr="007A04E8">
        <w:rPr>
          <w:rFonts w:ascii="Sylfaen" w:eastAsia="Malgun Gothic" w:hAnsi="Sylfaen" w:cs="Malgun Gothic"/>
          <w:sz w:val="22"/>
          <w:szCs w:val="22"/>
        </w:rPr>
        <w:t>ü</w:t>
      </w:r>
      <w:r w:rsidRPr="007A04E8">
        <w:rPr>
          <w:rFonts w:ascii="Sylfaen" w:eastAsia="Malgun Gothic" w:hAnsi="Sylfaen" w:cs="Calibri"/>
          <w:sz w:val="22"/>
          <w:szCs w:val="22"/>
        </w:rPr>
        <w:t>ğ</w:t>
      </w:r>
      <w:r w:rsidRPr="007A04E8">
        <w:rPr>
          <w:rFonts w:ascii="Sylfaen" w:eastAsia="Malgun Gothic" w:hAnsi="Sylfaen" w:cs="Malgun Gothic"/>
          <w:sz w:val="22"/>
          <w:szCs w:val="22"/>
        </w:rPr>
        <w:t>ü</w:t>
      </w:r>
      <w:r w:rsidRPr="007A04E8">
        <w:rPr>
          <w:rFonts w:ascii="Sylfaen" w:eastAsia="Malgun Gothic" w:hAnsi="Sylfaen"/>
          <w:sz w:val="22"/>
          <w:szCs w:val="22"/>
        </w:rPr>
        <w:t>m</w:t>
      </w:r>
      <w:r w:rsidRPr="007A04E8">
        <w:rPr>
          <w:rFonts w:ascii="Sylfaen" w:eastAsia="Malgun Gothic" w:hAnsi="Sylfaen" w:cs="Malgun Gothic"/>
          <w:sz w:val="22"/>
          <w:szCs w:val="22"/>
        </w:rPr>
        <w:t>ü</w:t>
      </w:r>
      <w:r w:rsidRPr="007A04E8">
        <w:rPr>
          <w:rFonts w:ascii="Sylfaen" w:eastAsia="Malgun Gothic" w:hAnsi="Sylfaen"/>
          <w:sz w:val="22"/>
          <w:szCs w:val="22"/>
        </w:rPr>
        <w:t>ze bildirilmektedir. Di</w:t>
      </w:r>
      <w:r w:rsidRPr="007A04E8">
        <w:rPr>
          <w:rFonts w:ascii="Sylfaen" w:eastAsia="Malgun Gothic" w:hAnsi="Sylfaen" w:cs="Calibri"/>
          <w:sz w:val="22"/>
          <w:szCs w:val="22"/>
        </w:rPr>
        <w:t>ğ</w:t>
      </w:r>
      <w:r w:rsidRPr="007A04E8">
        <w:rPr>
          <w:rFonts w:ascii="Sylfaen" w:eastAsia="Malgun Gothic" w:hAnsi="Sylfaen"/>
          <w:sz w:val="22"/>
          <w:szCs w:val="22"/>
        </w:rPr>
        <w:t xml:space="preserve">er </w:t>
      </w:r>
      <w:r w:rsidRPr="007A04E8">
        <w:rPr>
          <w:rFonts w:ascii="Sylfaen" w:eastAsia="Malgun Gothic" w:hAnsi="Sylfaen" w:cs="Calibri"/>
          <w:sz w:val="22"/>
          <w:szCs w:val="22"/>
        </w:rPr>
        <w:t>ş</w:t>
      </w:r>
      <w:r w:rsidRPr="007A04E8">
        <w:rPr>
          <w:rFonts w:ascii="Sylfaen" w:eastAsia="Malgun Gothic" w:hAnsi="Sylfaen"/>
          <w:sz w:val="22"/>
          <w:szCs w:val="22"/>
        </w:rPr>
        <w:t>ik</w:t>
      </w:r>
      <w:r w:rsidRPr="007A04E8">
        <w:rPr>
          <w:rFonts w:ascii="Sylfaen" w:eastAsia="Malgun Gothic" w:hAnsi="Sylfaen" w:cs="Malgun Gothic"/>
          <w:sz w:val="22"/>
          <w:szCs w:val="22"/>
        </w:rPr>
        <w:t>â</w:t>
      </w:r>
      <w:r w:rsidRPr="007A04E8">
        <w:rPr>
          <w:rFonts w:ascii="Sylfaen" w:eastAsia="Malgun Gothic" w:hAnsi="Sylfaen"/>
          <w:sz w:val="22"/>
          <w:szCs w:val="22"/>
        </w:rPr>
        <w:t xml:space="preserve">yetler ise internet üzerinden günlük olarak takip </w:t>
      </w:r>
      <w:r w:rsidRPr="007A04E8">
        <w:rPr>
          <w:rFonts w:ascii="Sylfaen" w:eastAsia="Malgun Gothic" w:hAnsi="Sylfaen"/>
          <w:sz w:val="22"/>
          <w:szCs w:val="22"/>
        </w:rPr>
        <w:lastRenderedPageBreak/>
        <w:t>edilmektedir. Alınan ihbarın aciliyetine göre hareket planı olu</w:t>
      </w:r>
      <w:r w:rsidRPr="007A04E8">
        <w:rPr>
          <w:rFonts w:ascii="Sylfaen" w:eastAsia="Malgun Gothic" w:hAnsi="Sylfaen" w:cs="Calibri"/>
          <w:sz w:val="22"/>
          <w:szCs w:val="22"/>
        </w:rPr>
        <w:t>ş</w:t>
      </w:r>
      <w:r w:rsidRPr="007A04E8">
        <w:rPr>
          <w:rFonts w:ascii="Sylfaen" w:eastAsia="Malgun Gothic" w:hAnsi="Sylfaen"/>
          <w:sz w:val="22"/>
          <w:szCs w:val="22"/>
        </w:rPr>
        <w:t>turulmakta ve m</w:t>
      </w:r>
      <w:r w:rsidRPr="007A04E8">
        <w:rPr>
          <w:rFonts w:ascii="Sylfaen" w:eastAsia="Malgun Gothic" w:hAnsi="Sylfaen" w:cs="Malgun Gothic"/>
          <w:sz w:val="22"/>
          <w:szCs w:val="22"/>
        </w:rPr>
        <w:t>ü</w:t>
      </w:r>
      <w:r w:rsidRPr="007A04E8">
        <w:rPr>
          <w:rFonts w:ascii="Sylfaen" w:eastAsia="Malgun Gothic" w:hAnsi="Sylfaen"/>
          <w:sz w:val="22"/>
          <w:szCs w:val="22"/>
        </w:rPr>
        <w:t>dahaleler buna g</w:t>
      </w:r>
      <w:r w:rsidRPr="007A04E8">
        <w:rPr>
          <w:rFonts w:ascii="Sylfaen" w:eastAsia="Malgun Gothic" w:hAnsi="Sylfaen" w:cs="Malgun Gothic"/>
          <w:sz w:val="22"/>
          <w:szCs w:val="22"/>
        </w:rPr>
        <w:t>ö</w:t>
      </w:r>
      <w:r w:rsidRPr="007A04E8">
        <w:rPr>
          <w:rFonts w:ascii="Sylfaen" w:eastAsia="Malgun Gothic" w:hAnsi="Sylfaen"/>
          <w:sz w:val="22"/>
          <w:szCs w:val="22"/>
        </w:rPr>
        <w:t>re yap</w:t>
      </w:r>
      <w:r w:rsidRPr="007A04E8">
        <w:rPr>
          <w:rFonts w:ascii="Sylfaen" w:eastAsia="Malgun Gothic" w:hAnsi="Sylfaen" w:cs="Malgun Gothic"/>
          <w:sz w:val="22"/>
          <w:szCs w:val="22"/>
        </w:rPr>
        <w:t>ı</w:t>
      </w:r>
      <w:r w:rsidRPr="007A04E8">
        <w:rPr>
          <w:rFonts w:ascii="Sylfaen" w:eastAsia="Malgun Gothic" w:hAnsi="Sylfaen"/>
          <w:sz w:val="22"/>
          <w:szCs w:val="22"/>
        </w:rPr>
        <w:t>lmaktad</w:t>
      </w:r>
      <w:r w:rsidRPr="007A04E8">
        <w:rPr>
          <w:rFonts w:ascii="Sylfaen" w:eastAsia="Malgun Gothic" w:hAnsi="Sylfaen" w:cs="Malgun Gothic"/>
          <w:sz w:val="22"/>
          <w:szCs w:val="22"/>
        </w:rPr>
        <w:t>ı</w:t>
      </w:r>
      <w:r w:rsidRPr="007A04E8">
        <w:rPr>
          <w:rFonts w:ascii="Sylfaen" w:eastAsia="Malgun Gothic" w:hAnsi="Sylfaen"/>
          <w:sz w:val="22"/>
          <w:szCs w:val="22"/>
        </w:rPr>
        <w:t xml:space="preserve">r. </w:t>
      </w:r>
    </w:p>
    <w:p w:rsidR="005C3F70" w:rsidRPr="007A04E8" w:rsidRDefault="005C3F70" w:rsidP="005C3F70">
      <w:pPr>
        <w:ind w:firstLine="708"/>
        <w:jc w:val="both"/>
        <w:rPr>
          <w:rFonts w:ascii="Sylfaen" w:eastAsia="Malgun Gothic" w:hAnsi="Sylfaen"/>
          <w:sz w:val="22"/>
          <w:szCs w:val="22"/>
        </w:rPr>
      </w:pPr>
    </w:p>
    <w:p w:rsidR="005C3F70" w:rsidRPr="007A04E8" w:rsidRDefault="005C3F70" w:rsidP="005C3F70">
      <w:pPr>
        <w:jc w:val="both"/>
        <w:rPr>
          <w:rFonts w:ascii="Sylfaen" w:hAnsi="Sylfaen"/>
          <w:sz w:val="22"/>
          <w:szCs w:val="22"/>
        </w:rPr>
      </w:pPr>
      <w:r w:rsidRPr="007A04E8">
        <w:rPr>
          <w:rFonts w:ascii="Sylfaen" w:eastAsia="Malgun Gothic" w:hAnsi="Sylfaen"/>
          <w:b/>
          <w:sz w:val="22"/>
          <w:szCs w:val="22"/>
        </w:rPr>
        <w:tab/>
      </w:r>
      <w:r w:rsidRPr="007A04E8">
        <w:rPr>
          <w:rFonts w:ascii="Sylfaen" w:hAnsi="Sylfaen"/>
          <w:sz w:val="22"/>
          <w:szCs w:val="22"/>
        </w:rPr>
        <w:t>Alo 174 Gıda İhbar Hattına 2021 yılında 186 adet şikâyet gelmiş olup şikâyetlerin tamamı sonuçlandırılarak ilgililerine gerekli bilgiler verilmiştir. 2009-2021 yılları arası Alo 174 Gıda Hattı çalışmalarının dökümü Çizelge 13’te verilmiştir.</w:t>
      </w:r>
    </w:p>
    <w:p w:rsidR="005C3F70" w:rsidRPr="007A04E8" w:rsidRDefault="005C3F70" w:rsidP="005C3F70">
      <w:pPr>
        <w:jc w:val="both"/>
        <w:rPr>
          <w:rFonts w:ascii="Sylfaen" w:hAnsi="Sylfaen"/>
          <w:sz w:val="22"/>
          <w:szCs w:val="22"/>
        </w:rPr>
      </w:pPr>
    </w:p>
    <w:p w:rsidR="005C3F70" w:rsidRPr="007A04E8" w:rsidRDefault="005C3F70" w:rsidP="005C3F70">
      <w:pPr>
        <w:jc w:val="both"/>
        <w:rPr>
          <w:rFonts w:ascii="Sylfaen" w:hAnsi="Sylfaen" w:cs="Arial"/>
          <w:sz w:val="22"/>
          <w:szCs w:val="22"/>
        </w:rPr>
      </w:pPr>
      <w:r w:rsidRPr="007A04E8">
        <w:rPr>
          <w:rFonts w:ascii="Sylfaen" w:hAnsi="Sylfaen" w:cs="Arial"/>
          <w:b/>
          <w:sz w:val="22"/>
          <w:szCs w:val="22"/>
        </w:rPr>
        <w:t xml:space="preserve">Çizelge 13: </w:t>
      </w:r>
      <w:r w:rsidRPr="007A04E8">
        <w:rPr>
          <w:rFonts w:ascii="Sylfaen" w:hAnsi="Sylfaen" w:cs="Arial"/>
          <w:sz w:val="22"/>
          <w:szCs w:val="22"/>
        </w:rPr>
        <w:t>174 Alo Gıda Hattı Çalışmaları</w:t>
      </w:r>
    </w:p>
    <w:tbl>
      <w:tblPr>
        <w:tblW w:w="4954" w:type="pct"/>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E0" w:firstRow="1" w:lastRow="1" w:firstColumn="1" w:lastColumn="0" w:noHBand="0" w:noVBand="1"/>
      </w:tblPr>
      <w:tblGrid>
        <w:gridCol w:w="2527"/>
        <w:gridCol w:w="1875"/>
        <w:gridCol w:w="2562"/>
        <w:gridCol w:w="871"/>
        <w:gridCol w:w="1265"/>
        <w:gridCol w:w="861"/>
      </w:tblGrid>
      <w:tr w:rsidR="005C3F70" w:rsidRPr="007A04E8" w:rsidTr="005C3F70">
        <w:trPr>
          <w:trHeight w:val="300"/>
        </w:trPr>
        <w:tc>
          <w:tcPr>
            <w:tcW w:w="1268" w:type="pct"/>
            <w:vMerge w:val="restart"/>
            <w:tcBorders>
              <w:top w:val="single" w:sz="4" w:space="0" w:color="ED7D31"/>
              <w:left w:val="single" w:sz="4" w:space="0" w:color="ED7D31"/>
              <w:bottom w:val="single" w:sz="4" w:space="0" w:color="ED7D31"/>
              <w:right w:val="nil"/>
            </w:tcBorders>
            <w:shd w:val="clear" w:color="auto" w:fill="ED7D31"/>
            <w:noWrap/>
          </w:tcPr>
          <w:p w:rsidR="005C3F70" w:rsidRPr="007A04E8" w:rsidRDefault="005C3F70" w:rsidP="005C3F70">
            <w:pPr>
              <w:jc w:val="center"/>
              <w:rPr>
                <w:b/>
              </w:rPr>
            </w:pPr>
            <w:r w:rsidRPr="007A04E8">
              <w:rPr>
                <w:b/>
              </w:rPr>
              <w:t>Yılı</w:t>
            </w:r>
          </w:p>
        </w:tc>
        <w:tc>
          <w:tcPr>
            <w:tcW w:w="941" w:type="pct"/>
            <w:vMerge w:val="restart"/>
            <w:tcBorders>
              <w:top w:val="single" w:sz="4" w:space="0" w:color="ED7D31"/>
              <w:left w:val="nil"/>
              <w:bottom w:val="single" w:sz="4" w:space="0" w:color="ED7D31"/>
              <w:right w:val="nil"/>
            </w:tcBorders>
            <w:shd w:val="clear" w:color="auto" w:fill="ED7D31"/>
            <w:noWrap/>
          </w:tcPr>
          <w:p w:rsidR="005C3F70" w:rsidRPr="007A04E8" w:rsidRDefault="005C3F70" w:rsidP="005C3F70">
            <w:pPr>
              <w:jc w:val="center"/>
              <w:rPr>
                <w:b/>
              </w:rPr>
            </w:pPr>
            <w:r w:rsidRPr="007A04E8">
              <w:rPr>
                <w:b/>
              </w:rPr>
              <w:t>Yapılan</w:t>
            </w:r>
          </w:p>
          <w:p w:rsidR="005C3F70" w:rsidRPr="007A04E8" w:rsidRDefault="005C3F70" w:rsidP="005C3F70">
            <w:pPr>
              <w:jc w:val="center"/>
              <w:rPr>
                <w:b/>
              </w:rPr>
            </w:pPr>
            <w:r w:rsidRPr="007A04E8">
              <w:rPr>
                <w:b/>
              </w:rPr>
              <w:t>Başvuru</w:t>
            </w:r>
          </w:p>
          <w:p w:rsidR="005C3F70" w:rsidRPr="007A04E8" w:rsidRDefault="005C3F70" w:rsidP="005C3F70">
            <w:pPr>
              <w:jc w:val="center"/>
              <w:rPr>
                <w:b/>
              </w:rPr>
            </w:pPr>
            <w:r w:rsidRPr="007A04E8">
              <w:rPr>
                <w:b/>
              </w:rPr>
              <w:t>Sayısı</w:t>
            </w:r>
          </w:p>
        </w:tc>
        <w:tc>
          <w:tcPr>
            <w:tcW w:w="1286" w:type="pct"/>
            <w:vMerge w:val="restart"/>
            <w:tcBorders>
              <w:top w:val="single" w:sz="4" w:space="0" w:color="ED7D31"/>
              <w:left w:val="nil"/>
              <w:bottom w:val="single" w:sz="4" w:space="0" w:color="ED7D31"/>
              <w:right w:val="nil"/>
            </w:tcBorders>
            <w:shd w:val="clear" w:color="auto" w:fill="ED7D31"/>
            <w:noWrap/>
          </w:tcPr>
          <w:p w:rsidR="005C3F70" w:rsidRPr="007A04E8" w:rsidRDefault="005C3F70" w:rsidP="005C3F70">
            <w:pPr>
              <w:jc w:val="center"/>
              <w:rPr>
                <w:b/>
              </w:rPr>
            </w:pPr>
            <w:r w:rsidRPr="007A04E8">
              <w:rPr>
                <w:b/>
              </w:rPr>
              <w:t>Sonuçlandırılan</w:t>
            </w:r>
          </w:p>
          <w:p w:rsidR="005C3F70" w:rsidRPr="007A04E8" w:rsidRDefault="005C3F70" w:rsidP="005C3F70">
            <w:pPr>
              <w:jc w:val="center"/>
              <w:rPr>
                <w:b/>
              </w:rPr>
            </w:pPr>
            <w:r w:rsidRPr="007A04E8">
              <w:rPr>
                <w:b/>
              </w:rPr>
              <w:t>Başvuru</w:t>
            </w:r>
          </w:p>
          <w:p w:rsidR="005C3F70" w:rsidRPr="007A04E8" w:rsidRDefault="005C3F70" w:rsidP="005C3F70">
            <w:pPr>
              <w:jc w:val="center"/>
              <w:rPr>
                <w:b/>
              </w:rPr>
            </w:pPr>
            <w:r w:rsidRPr="007A04E8">
              <w:rPr>
                <w:b/>
              </w:rPr>
              <w:t>Sayısı</w:t>
            </w:r>
          </w:p>
        </w:tc>
        <w:tc>
          <w:tcPr>
            <w:tcW w:w="1504" w:type="pct"/>
            <w:gridSpan w:val="3"/>
            <w:tcBorders>
              <w:top w:val="single" w:sz="4" w:space="0" w:color="ED7D31"/>
              <w:left w:val="nil"/>
              <w:bottom w:val="single" w:sz="4" w:space="0" w:color="ED7D31"/>
              <w:right w:val="single" w:sz="4" w:space="0" w:color="ED7D31"/>
            </w:tcBorders>
            <w:shd w:val="clear" w:color="auto" w:fill="ED7D31"/>
            <w:noWrap/>
          </w:tcPr>
          <w:p w:rsidR="005C3F70" w:rsidRPr="007A04E8" w:rsidRDefault="005C3F70" w:rsidP="005C3F70">
            <w:pPr>
              <w:jc w:val="center"/>
              <w:rPr>
                <w:b/>
              </w:rPr>
            </w:pPr>
            <w:r w:rsidRPr="007A04E8">
              <w:rPr>
                <w:b/>
              </w:rPr>
              <w:t>Cezalar</w:t>
            </w:r>
          </w:p>
        </w:tc>
      </w:tr>
      <w:tr w:rsidR="005C3F70" w:rsidRPr="007A04E8" w:rsidTr="005C3F70">
        <w:trPr>
          <w:trHeight w:val="659"/>
        </w:trPr>
        <w:tc>
          <w:tcPr>
            <w:tcW w:w="1268" w:type="pct"/>
            <w:vMerge/>
            <w:shd w:val="clear" w:color="auto" w:fill="ED7D31"/>
          </w:tcPr>
          <w:p w:rsidR="005C3F70" w:rsidRPr="007A04E8" w:rsidRDefault="005C3F70" w:rsidP="005C3F70">
            <w:pPr>
              <w:jc w:val="center"/>
              <w:rPr>
                <w:b/>
              </w:rPr>
            </w:pPr>
          </w:p>
        </w:tc>
        <w:tc>
          <w:tcPr>
            <w:tcW w:w="941" w:type="pct"/>
            <w:vMerge/>
            <w:shd w:val="clear" w:color="auto" w:fill="ED7D31"/>
          </w:tcPr>
          <w:p w:rsidR="005C3F70" w:rsidRPr="007A04E8" w:rsidRDefault="005C3F70" w:rsidP="005C3F70">
            <w:pPr>
              <w:jc w:val="center"/>
              <w:rPr>
                <w:b/>
              </w:rPr>
            </w:pPr>
          </w:p>
        </w:tc>
        <w:tc>
          <w:tcPr>
            <w:tcW w:w="1286" w:type="pct"/>
            <w:vMerge/>
            <w:shd w:val="clear" w:color="auto" w:fill="ED7D31"/>
          </w:tcPr>
          <w:p w:rsidR="005C3F70" w:rsidRPr="007A04E8" w:rsidRDefault="005C3F70" w:rsidP="005C3F70">
            <w:pPr>
              <w:jc w:val="center"/>
              <w:rPr>
                <w:b/>
              </w:rPr>
            </w:pPr>
          </w:p>
        </w:tc>
        <w:tc>
          <w:tcPr>
            <w:tcW w:w="437" w:type="pct"/>
            <w:shd w:val="clear" w:color="auto" w:fill="ED7D31"/>
          </w:tcPr>
          <w:p w:rsidR="005C3F70" w:rsidRPr="007A04E8" w:rsidRDefault="005C3F70" w:rsidP="005C3F70">
            <w:pPr>
              <w:jc w:val="center"/>
              <w:rPr>
                <w:b/>
              </w:rPr>
            </w:pPr>
            <w:r w:rsidRPr="007A04E8">
              <w:rPr>
                <w:b/>
              </w:rPr>
              <w:t>İPCK Sayısı</w:t>
            </w:r>
          </w:p>
        </w:tc>
        <w:tc>
          <w:tcPr>
            <w:tcW w:w="635" w:type="pct"/>
            <w:shd w:val="clear" w:color="auto" w:fill="ED7D31"/>
          </w:tcPr>
          <w:p w:rsidR="005C3F70" w:rsidRPr="007A04E8" w:rsidRDefault="005C3F70" w:rsidP="005C3F70">
            <w:pPr>
              <w:jc w:val="center"/>
              <w:rPr>
                <w:b/>
              </w:rPr>
            </w:pPr>
            <w:r w:rsidRPr="007A04E8">
              <w:rPr>
                <w:b/>
              </w:rPr>
              <w:t>Savcılık Sayısı</w:t>
            </w:r>
          </w:p>
        </w:tc>
        <w:tc>
          <w:tcPr>
            <w:tcW w:w="432" w:type="pct"/>
            <w:shd w:val="clear" w:color="auto" w:fill="ED7D31"/>
          </w:tcPr>
          <w:p w:rsidR="005C3F70" w:rsidRPr="007A04E8" w:rsidRDefault="005C3F70" w:rsidP="005C3F70">
            <w:pPr>
              <w:jc w:val="center"/>
              <w:rPr>
                <w:b/>
              </w:rPr>
            </w:pPr>
            <w:r w:rsidRPr="007A04E8">
              <w:rPr>
                <w:b/>
              </w:rPr>
              <w:t>Faal. Men</w:t>
            </w:r>
          </w:p>
        </w:tc>
      </w:tr>
      <w:tr w:rsidR="005C3F70" w:rsidRPr="007A04E8" w:rsidTr="005C3F70">
        <w:trPr>
          <w:trHeight w:val="300"/>
        </w:trPr>
        <w:tc>
          <w:tcPr>
            <w:tcW w:w="1268" w:type="pct"/>
            <w:shd w:val="clear" w:color="auto" w:fill="auto"/>
            <w:noWrap/>
          </w:tcPr>
          <w:p w:rsidR="005C3F70" w:rsidRPr="007A04E8" w:rsidRDefault="005C3F70" w:rsidP="005C3F70">
            <w:pPr>
              <w:jc w:val="center"/>
              <w:rPr>
                <w:bCs/>
              </w:rPr>
            </w:pPr>
            <w:r w:rsidRPr="007A04E8">
              <w:rPr>
                <w:bCs/>
              </w:rPr>
              <w:t>2009</w:t>
            </w:r>
          </w:p>
        </w:tc>
        <w:tc>
          <w:tcPr>
            <w:tcW w:w="941" w:type="pct"/>
            <w:shd w:val="clear" w:color="auto" w:fill="auto"/>
            <w:noWrap/>
          </w:tcPr>
          <w:p w:rsidR="005C3F70" w:rsidRPr="007A04E8" w:rsidRDefault="005C3F70" w:rsidP="005C3F70">
            <w:pPr>
              <w:jc w:val="center"/>
            </w:pPr>
            <w:r w:rsidRPr="007A04E8">
              <w:t>144</w:t>
            </w:r>
          </w:p>
        </w:tc>
        <w:tc>
          <w:tcPr>
            <w:tcW w:w="1286" w:type="pct"/>
            <w:shd w:val="clear" w:color="auto" w:fill="auto"/>
            <w:noWrap/>
          </w:tcPr>
          <w:p w:rsidR="005C3F70" w:rsidRPr="007A04E8" w:rsidRDefault="005C3F70" w:rsidP="005C3F70">
            <w:pPr>
              <w:jc w:val="center"/>
            </w:pPr>
            <w:r w:rsidRPr="007A04E8">
              <w:t>144</w:t>
            </w:r>
          </w:p>
        </w:tc>
        <w:tc>
          <w:tcPr>
            <w:tcW w:w="437" w:type="pct"/>
            <w:shd w:val="clear" w:color="auto" w:fill="auto"/>
            <w:noWrap/>
          </w:tcPr>
          <w:p w:rsidR="005C3F70" w:rsidRPr="007A04E8" w:rsidRDefault="005C3F70" w:rsidP="005C3F70">
            <w:pPr>
              <w:jc w:val="center"/>
            </w:pPr>
            <w:r w:rsidRPr="007A04E8">
              <w:t>9</w:t>
            </w:r>
          </w:p>
        </w:tc>
        <w:tc>
          <w:tcPr>
            <w:tcW w:w="635" w:type="pct"/>
            <w:shd w:val="clear" w:color="auto" w:fill="auto"/>
            <w:noWrap/>
          </w:tcPr>
          <w:p w:rsidR="005C3F70" w:rsidRPr="007A04E8" w:rsidRDefault="005C3F70" w:rsidP="005C3F70">
            <w:pPr>
              <w:jc w:val="center"/>
            </w:pPr>
            <w:r w:rsidRPr="007A04E8">
              <w:t>-</w:t>
            </w:r>
          </w:p>
        </w:tc>
        <w:tc>
          <w:tcPr>
            <w:tcW w:w="432" w:type="pct"/>
            <w:shd w:val="clear" w:color="auto" w:fill="auto"/>
            <w:noWrap/>
          </w:tcPr>
          <w:p w:rsidR="005C3F70" w:rsidRPr="007A04E8" w:rsidRDefault="005C3F70" w:rsidP="005C3F70">
            <w:pPr>
              <w:jc w:val="center"/>
            </w:pPr>
            <w:r w:rsidRPr="007A04E8">
              <w:t>6</w:t>
            </w:r>
          </w:p>
        </w:tc>
      </w:tr>
      <w:tr w:rsidR="005C3F70" w:rsidRPr="007A04E8" w:rsidTr="005C3F70">
        <w:trPr>
          <w:trHeight w:val="300"/>
        </w:trPr>
        <w:tc>
          <w:tcPr>
            <w:tcW w:w="1268" w:type="pct"/>
            <w:shd w:val="clear" w:color="auto" w:fill="FBE4D5"/>
            <w:noWrap/>
          </w:tcPr>
          <w:p w:rsidR="005C3F70" w:rsidRPr="007A04E8" w:rsidRDefault="005C3F70" w:rsidP="005C3F70">
            <w:pPr>
              <w:jc w:val="center"/>
              <w:rPr>
                <w:bCs/>
              </w:rPr>
            </w:pPr>
            <w:r w:rsidRPr="007A04E8">
              <w:rPr>
                <w:bCs/>
              </w:rPr>
              <w:t>2010</w:t>
            </w:r>
          </w:p>
        </w:tc>
        <w:tc>
          <w:tcPr>
            <w:tcW w:w="941" w:type="pct"/>
            <w:shd w:val="clear" w:color="auto" w:fill="FBE4D5"/>
            <w:noWrap/>
          </w:tcPr>
          <w:p w:rsidR="005C3F70" w:rsidRPr="007A04E8" w:rsidRDefault="005C3F70" w:rsidP="005C3F70">
            <w:pPr>
              <w:jc w:val="center"/>
            </w:pPr>
            <w:r w:rsidRPr="007A04E8">
              <w:t>167</w:t>
            </w:r>
          </w:p>
        </w:tc>
        <w:tc>
          <w:tcPr>
            <w:tcW w:w="1286" w:type="pct"/>
            <w:shd w:val="clear" w:color="auto" w:fill="FBE4D5"/>
            <w:noWrap/>
          </w:tcPr>
          <w:p w:rsidR="005C3F70" w:rsidRPr="007A04E8" w:rsidRDefault="005C3F70" w:rsidP="005C3F70">
            <w:pPr>
              <w:jc w:val="center"/>
            </w:pPr>
            <w:r w:rsidRPr="007A04E8">
              <w:t>167</w:t>
            </w:r>
          </w:p>
        </w:tc>
        <w:tc>
          <w:tcPr>
            <w:tcW w:w="437" w:type="pct"/>
            <w:shd w:val="clear" w:color="auto" w:fill="FBE4D5"/>
            <w:noWrap/>
          </w:tcPr>
          <w:p w:rsidR="005C3F70" w:rsidRPr="007A04E8" w:rsidRDefault="005C3F70" w:rsidP="005C3F70">
            <w:pPr>
              <w:jc w:val="center"/>
            </w:pPr>
            <w:r w:rsidRPr="007A04E8">
              <w:t>17</w:t>
            </w:r>
          </w:p>
        </w:tc>
        <w:tc>
          <w:tcPr>
            <w:tcW w:w="635" w:type="pct"/>
            <w:shd w:val="clear" w:color="auto" w:fill="FBE4D5"/>
            <w:noWrap/>
          </w:tcPr>
          <w:p w:rsidR="005C3F70" w:rsidRPr="007A04E8" w:rsidRDefault="005C3F70" w:rsidP="005C3F70">
            <w:pPr>
              <w:jc w:val="center"/>
            </w:pPr>
            <w:r w:rsidRPr="007A04E8">
              <w:t>-</w:t>
            </w:r>
          </w:p>
        </w:tc>
        <w:tc>
          <w:tcPr>
            <w:tcW w:w="432" w:type="pct"/>
            <w:shd w:val="clear" w:color="auto" w:fill="FBE4D5"/>
            <w:noWrap/>
          </w:tcPr>
          <w:p w:rsidR="005C3F70" w:rsidRPr="007A04E8" w:rsidRDefault="005C3F70" w:rsidP="005C3F70">
            <w:pPr>
              <w:jc w:val="center"/>
            </w:pPr>
            <w:r w:rsidRPr="007A04E8">
              <w:t>12</w:t>
            </w:r>
          </w:p>
        </w:tc>
      </w:tr>
      <w:tr w:rsidR="005C3F70" w:rsidRPr="007A04E8" w:rsidTr="005C3F70">
        <w:trPr>
          <w:trHeight w:val="300"/>
        </w:trPr>
        <w:tc>
          <w:tcPr>
            <w:tcW w:w="1268" w:type="pct"/>
            <w:shd w:val="clear" w:color="auto" w:fill="auto"/>
            <w:noWrap/>
          </w:tcPr>
          <w:p w:rsidR="005C3F70" w:rsidRPr="007A04E8" w:rsidRDefault="005C3F70" w:rsidP="005C3F70">
            <w:pPr>
              <w:jc w:val="center"/>
              <w:rPr>
                <w:bCs/>
              </w:rPr>
            </w:pPr>
            <w:r w:rsidRPr="007A04E8">
              <w:rPr>
                <w:bCs/>
              </w:rPr>
              <w:t>2011</w:t>
            </w:r>
          </w:p>
        </w:tc>
        <w:tc>
          <w:tcPr>
            <w:tcW w:w="941" w:type="pct"/>
            <w:shd w:val="clear" w:color="auto" w:fill="auto"/>
            <w:noWrap/>
          </w:tcPr>
          <w:p w:rsidR="005C3F70" w:rsidRPr="007A04E8" w:rsidRDefault="005C3F70" w:rsidP="005C3F70">
            <w:pPr>
              <w:jc w:val="center"/>
            </w:pPr>
            <w:r w:rsidRPr="007A04E8">
              <w:t>116</w:t>
            </w:r>
          </w:p>
        </w:tc>
        <w:tc>
          <w:tcPr>
            <w:tcW w:w="1286" w:type="pct"/>
            <w:shd w:val="clear" w:color="auto" w:fill="auto"/>
            <w:noWrap/>
          </w:tcPr>
          <w:p w:rsidR="005C3F70" w:rsidRPr="007A04E8" w:rsidRDefault="005C3F70" w:rsidP="005C3F70">
            <w:pPr>
              <w:jc w:val="center"/>
            </w:pPr>
            <w:r w:rsidRPr="007A04E8">
              <w:t>116</w:t>
            </w:r>
          </w:p>
        </w:tc>
        <w:tc>
          <w:tcPr>
            <w:tcW w:w="437" w:type="pct"/>
            <w:shd w:val="clear" w:color="auto" w:fill="auto"/>
            <w:noWrap/>
          </w:tcPr>
          <w:p w:rsidR="005C3F70" w:rsidRPr="007A04E8" w:rsidRDefault="005C3F70" w:rsidP="005C3F70">
            <w:pPr>
              <w:jc w:val="center"/>
            </w:pPr>
            <w:r w:rsidRPr="007A04E8">
              <w:t>6</w:t>
            </w:r>
          </w:p>
        </w:tc>
        <w:tc>
          <w:tcPr>
            <w:tcW w:w="635" w:type="pct"/>
            <w:shd w:val="clear" w:color="auto" w:fill="auto"/>
            <w:noWrap/>
          </w:tcPr>
          <w:p w:rsidR="005C3F70" w:rsidRPr="007A04E8" w:rsidRDefault="005C3F70" w:rsidP="005C3F70">
            <w:pPr>
              <w:jc w:val="center"/>
            </w:pPr>
          </w:p>
        </w:tc>
        <w:tc>
          <w:tcPr>
            <w:tcW w:w="432" w:type="pct"/>
            <w:shd w:val="clear" w:color="auto" w:fill="auto"/>
            <w:noWrap/>
          </w:tcPr>
          <w:p w:rsidR="005C3F70" w:rsidRPr="007A04E8" w:rsidRDefault="005C3F70" w:rsidP="005C3F70">
            <w:pPr>
              <w:jc w:val="center"/>
            </w:pPr>
            <w:r w:rsidRPr="007A04E8">
              <w:t>14</w:t>
            </w:r>
          </w:p>
        </w:tc>
      </w:tr>
      <w:tr w:rsidR="005C3F70" w:rsidRPr="007A04E8" w:rsidTr="005C3F70">
        <w:trPr>
          <w:trHeight w:val="300"/>
        </w:trPr>
        <w:tc>
          <w:tcPr>
            <w:tcW w:w="1268" w:type="pct"/>
            <w:shd w:val="clear" w:color="auto" w:fill="FBE4D5"/>
            <w:noWrap/>
          </w:tcPr>
          <w:p w:rsidR="005C3F70" w:rsidRPr="007A04E8" w:rsidRDefault="005C3F70" w:rsidP="005C3F70">
            <w:pPr>
              <w:jc w:val="center"/>
              <w:rPr>
                <w:bCs/>
              </w:rPr>
            </w:pPr>
            <w:r w:rsidRPr="007A04E8">
              <w:rPr>
                <w:bCs/>
              </w:rPr>
              <w:t>2012</w:t>
            </w:r>
          </w:p>
        </w:tc>
        <w:tc>
          <w:tcPr>
            <w:tcW w:w="941" w:type="pct"/>
            <w:shd w:val="clear" w:color="auto" w:fill="FBE4D5"/>
            <w:noWrap/>
          </w:tcPr>
          <w:p w:rsidR="005C3F70" w:rsidRPr="007A04E8" w:rsidRDefault="005C3F70" w:rsidP="005C3F70">
            <w:pPr>
              <w:jc w:val="center"/>
            </w:pPr>
            <w:r w:rsidRPr="007A04E8">
              <w:t>175</w:t>
            </w:r>
          </w:p>
        </w:tc>
        <w:tc>
          <w:tcPr>
            <w:tcW w:w="1286" w:type="pct"/>
            <w:shd w:val="clear" w:color="auto" w:fill="FBE4D5"/>
            <w:noWrap/>
          </w:tcPr>
          <w:p w:rsidR="005C3F70" w:rsidRPr="007A04E8" w:rsidRDefault="005C3F70" w:rsidP="005C3F70">
            <w:pPr>
              <w:jc w:val="center"/>
            </w:pPr>
            <w:r w:rsidRPr="007A04E8">
              <w:t>175</w:t>
            </w:r>
          </w:p>
        </w:tc>
        <w:tc>
          <w:tcPr>
            <w:tcW w:w="437" w:type="pct"/>
            <w:shd w:val="clear" w:color="auto" w:fill="FBE4D5"/>
            <w:noWrap/>
          </w:tcPr>
          <w:p w:rsidR="005C3F70" w:rsidRPr="007A04E8" w:rsidRDefault="005C3F70" w:rsidP="005C3F70">
            <w:pPr>
              <w:jc w:val="center"/>
            </w:pPr>
            <w:r w:rsidRPr="007A04E8">
              <w:t>10</w:t>
            </w:r>
          </w:p>
        </w:tc>
        <w:tc>
          <w:tcPr>
            <w:tcW w:w="635" w:type="pct"/>
            <w:shd w:val="clear" w:color="auto" w:fill="FBE4D5"/>
            <w:noWrap/>
          </w:tcPr>
          <w:p w:rsidR="005C3F70" w:rsidRPr="007A04E8" w:rsidRDefault="005C3F70" w:rsidP="005C3F70">
            <w:pPr>
              <w:jc w:val="center"/>
            </w:pPr>
            <w:r w:rsidRPr="007A04E8">
              <w:t>-</w:t>
            </w:r>
          </w:p>
        </w:tc>
        <w:tc>
          <w:tcPr>
            <w:tcW w:w="432" w:type="pct"/>
            <w:shd w:val="clear" w:color="auto" w:fill="FBE4D5"/>
            <w:noWrap/>
          </w:tcPr>
          <w:p w:rsidR="005C3F70" w:rsidRPr="007A04E8" w:rsidRDefault="005C3F70" w:rsidP="005C3F70">
            <w:pPr>
              <w:jc w:val="center"/>
            </w:pPr>
            <w:r w:rsidRPr="007A04E8">
              <w:t>3</w:t>
            </w:r>
          </w:p>
        </w:tc>
      </w:tr>
      <w:tr w:rsidR="005C3F70" w:rsidRPr="007A04E8" w:rsidTr="005C3F70">
        <w:trPr>
          <w:trHeight w:val="300"/>
        </w:trPr>
        <w:tc>
          <w:tcPr>
            <w:tcW w:w="1268" w:type="pct"/>
            <w:shd w:val="clear" w:color="auto" w:fill="auto"/>
            <w:noWrap/>
          </w:tcPr>
          <w:p w:rsidR="005C3F70" w:rsidRPr="007A04E8" w:rsidRDefault="005C3F70" w:rsidP="005C3F70">
            <w:pPr>
              <w:jc w:val="center"/>
              <w:rPr>
                <w:bCs/>
              </w:rPr>
            </w:pPr>
            <w:r w:rsidRPr="007A04E8">
              <w:rPr>
                <w:bCs/>
              </w:rPr>
              <w:t>2013</w:t>
            </w:r>
          </w:p>
        </w:tc>
        <w:tc>
          <w:tcPr>
            <w:tcW w:w="941" w:type="pct"/>
            <w:shd w:val="clear" w:color="auto" w:fill="auto"/>
            <w:noWrap/>
          </w:tcPr>
          <w:p w:rsidR="005C3F70" w:rsidRPr="007A04E8" w:rsidRDefault="005C3F70" w:rsidP="005C3F70">
            <w:pPr>
              <w:jc w:val="center"/>
            </w:pPr>
            <w:r w:rsidRPr="007A04E8">
              <w:t>229</w:t>
            </w:r>
          </w:p>
        </w:tc>
        <w:tc>
          <w:tcPr>
            <w:tcW w:w="1286" w:type="pct"/>
            <w:shd w:val="clear" w:color="auto" w:fill="auto"/>
            <w:noWrap/>
          </w:tcPr>
          <w:p w:rsidR="005C3F70" w:rsidRPr="007A04E8" w:rsidRDefault="005C3F70" w:rsidP="005C3F70">
            <w:pPr>
              <w:jc w:val="center"/>
            </w:pPr>
            <w:r w:rsidRPr="007A04E8">
              <w:t>229</w:t>
            </w:r>
          </w:p>
        </w:tc>
        <w:tc>
          <w:tcPr>
            <w:tcW w:w="437" w:type="pct"/>
            <w:shd w:val="clear" w:color="auto" w:fill="auto"/>
            <w:noWrap/>
          </w:tcPr>
          <w:p w:rsidR="005C3F70" w:rsidRPr="007A04E8" w:rsidRDefault="005C3F70" w:rsidP="005C3F70">
            <w:pPr>
              <w:jc w:val="center"/>
            </w:pPr>
            <w:r w:rsidRPr="007A04E8">
              <w:t>18</w:t>
            </w:r>
          </w:p>
        </w:tc>
        <w:tc>
          <w:tcPr>
            <w:tcW w:w="635" w:type="pct"/>
            <w:shd w:val="clear" w:color="auto" w:fill="auto"/>
            <w:noWrap/>
          </w:tcPr>
          <w:p w:rsidR="005C3F70" w:rsidRPr="007A04E8" w:rsidRDefault="005C3F70" w:rsidP="005C3F70">
            <w:pPr>
              <w:jc w:val="center"/>
            </w:pPr>
            <w:r w:rsidRPr="007A04E8">
              <w:t>-</w:t>
            </w:r>
          </w:p>
        </w:tc>
        <w:tc>
          <w:tcPr>
            <w:tcW w:w="432" w:type="pct"/>
            <w:shd w:val="clear" w:color="auto" w:fill="auto"/>
            <w:noWrap/>
          </w:tcPr>
          <w:p w:rsidR="005C3F70" w:rsidRPr="007A04E8" w:rsidRDefault="005C3F70" w:rsidP="005C3F70">
            <w:pPr>
              <w:jc w:val="center"/>
            </w:pPr>
            <w:r w:rsidRPr="007A04E8">
              <w:t>-</w:t>
            </w:r>
          </w:p>
        </w:tc>
      </w:tr>
      <w:tr w:rsidR="005C3F70" w:rsidRPr="007A04E8" w:rsidTr="005C3F70">
        <w:trPr>
          <w:trHeight w:val="300"/>
        </w:trPr>
        <w:tc>
          <w:tcPr>
            <w:tcW w:w="1268" w:type="pct"/>
            <w:shd w:val="clear" w:color="auto" w:fill="FBE4D5"/>
            <w:noWrap/>
          </w:tcPr>
          <w:p w:rsidR="005C3F70" w:rsidRPr="007A04E8" w:rsidRDefault="005C3F70" w:rsidP="005C3F70">
            <w:pPr>
              <w:jc w:val="center"/>
              <w:rPr>
                <w:bCs/>
              </w:rPr>
            </w:pPr>
            <w:r w:rsidRPr="007A04E8">
              <w:rPr>
                <w:bCs/>
              </w:rPr>
              <w:t>2014</w:t>
            </w:r>
          </w:p>
        </w:tc>
        <w:tc>
          <w:tcPr>
            <w:tcW w:w="941" w:type="pct"/>
            <w:shd w:val="clear" w:color="auto" w:fill="FBE4D5"/>
            <w:noWrap/>
          </w:tcPr>
          <w:p w:rsidR="005C3F70" w:rsidRPr="007A04E8" w:rsidRDefault="005C3F70" w:rsidP="005C3F70">
            <w:pPr>
              <w:jc w:val="center"/>
            </w:pPr>
            <w:r w:rsidRPr="007A04E8">
              <w:t>231</w:t>
            </w:r>
          </w:p>
        </w:tc>
        <w:tc>
          <w:tcPr>
            <w:tcW w:w="1286" w:type="pct"/>
            <w:shd w:val="clear" w:color="auto" w:fill="FBE4D5"/>
            <w:noWrap/>
          </w:tcPr>
          <w:p w:rsidR="005C3F70" w:rsidRPr="007A04E8" w:rsidRDefault="005C3F70" w:rsidP="005C3F70">
            <w:pPr>
              <w:jc w:val="center"/>
            </w:pPr>
            <w:r w:rsidRPr="007A04E8">
              <w:t>231</w:t>
            </w:r>
          </w:p>
        </w:tc>
        <w:tc>
          <w:tcPr>
            <w:tcW w:w="437" w:type="pct"/>
            <w:shd w:val="clear" w:color="auto" w:fill="FBE4D5"/>
            <w:noWrap/>
          </w:tcPr>
          <w:p w:rsidR="005C3F70" w:rsidRPr="007A04E8" w:rsidRDefault="005C3F70" w:rsidP="005C3F70">
            <w:pPr>
              <w:jc w:val="center"/>
            </w:pPr>
            <w:r w:rsidRPr="007A04E8">
              <w:t>10</w:t>
            </w:r>
          </w:p>
        </w:tc>
        <w:tc>
          <w:tcPr>
            <w:tcW w:w="635" w:type="pct"/>
            <w:shd w:val="clear" w:color="auto" w:fill="FBE4D5"/>
            <w:noWrap/>
          </w:tcPr>
          <w:p w:rsidR="005C3F70" w:rsidRPr="007A04E8" w:rsidRDefault="005C3F70" w:rsidP="005C3F70">
            <w:pPr>
              <w:jc w:val="center"/>
            </w:pPr>
            <w:r w:rsidRPr="007A04E8">
              <w:t>-</w:t>
            </w:r>
          </w:p>
        </w:tc>
        <w:tc>
          <w:tcPr>
            <w:tcW w:w="432" w:type="pct"/>
            <w:shd w:val="clear" w:color="auto" w:fill="FBE4D5"/>
            <w:noWrap/>
          </w:tcPr>
          <w:p w:rsidR="005C3F70" w:rsidRPr="007A04E8" w:rsidRDefault="005C3F70" w:rsidP="005C3F70">
            <w:pPr>
              <w:jc w:val="center"/>
            </w:pPr>
            <w:r w:rsidRPr="007A04E8">
              <w:t>-</w:t>
            </w:r>
          </w:p>
        </w:tc>
      </w:tr>
      <w:tr w:rsidR="005C3F70" w:rsidRPr="007A04E8" w:rsidTr="005C3F70">
        <w:trPr>
          <w:trHeight w:val="300"/>
        </w:trPr>
        <w:tc>
          <w:tcPr>
            <w:tcW w:w="1268" w:type="pct"/>
            <w:shd w:val="clear" w:color="auto" w:fill="auto"/>
            <w:noWrap/>
          </w:tcPr>
          <w:p w:rsidR="005C3F70" w:rsidRPr="007A04E8" w:rsidRDefault="005C3F70" w:rsidP="005C3F70">
            <w:pPr>
              <w:jc w:val="center"/>
              <w:rPr>
                <w:bCs/>
              </w:rPr>
            </w:pPr>
            <w:r w:rsidRPr="007A04E8">
              <w:rPr>
                <w:bCs/>
              </w:rPr>
              <w:t>2015</w:t>
            </w:r>
          </w:p>
        </w:tc>
        <w:tc>
          <w:tcPr>
            <w:tcW w:w="941" w:type="pct"/>
            <w:shd w:val="clear" w:color="auto" w:fill="auto"/>
            <w:noWrap/>
          </w:tcPr>
          <w:p w:rsidR="005C3F70" w:rsidRPr="007A04E8" w:rsidRDefault="005C3F70" w:rsidP="005C3F70">
            <w:pPr>
              <w:jc w:val="center"/>
            </w:pPr>
            <w:r w:rsidRPr="007A04E8">
              <w:t>235</w:t>
            </w:r>
          </w:p>
        </w:tc>
        <w:tc>
          <w:tcPr>
            <w:tcW w:w="1286" w:type="pct"/>
            <w:shd w:val="clear" w:color="auto" w:fill="auto"/>
            <w:noWrap/>
          </w:tcPr>
          <w:p w:rsidR="005C3F70" w:rsidRPr="007A04E8" w:rsidRDefault="005C3F70" w:rsidP="005C3F70">
            <w:pPr>
              <w:jc w:val="center"/>
            </w:pPr>
            <w:r w:rsidRPr="007A04E8">
              <w:t>235</w:t>
            </w:r>
          </w:p>
        </w:tc>
        <w:tc>
          <w:tcPr>
            <w:tcW w:w="437" w:type="pct"/>
            <w:shd w:val="clear" w:color="auto" w:fill="auto"/>
            <w:noWrap/>
          </w:tcPr>
          <w:p w:rsidR="005C3F70" w:rsidRPr="007A04E8" w:rsidRDefault="005C3F70" w:rsidP="005C3F70">
            <w:pPr>
              <w:jc w:val="center"/>
            </w:pPr>
            <w:r w:rsidRPr="007A04E8">
              <w:t>8</w:t>
            </w:r>
          </w:p>
        </w:tc>
        <w:tc>
          <w:tcPr>
            <w:tcW w:w="635" w:type="pct"/>
            <w:shd w:val="clear" w:color="auto" w:fill="auto"/>
            <w:noWrap/>
          </w:tcPr>
          <w:p w:rsidR="005C3F70" w:rsidRPr="007A04E8" w:rsidRDefault="005C3F70" w:rsidP="005C3F70">
            <w:pPr>
              <w:jc w:val="center"/>
            </w:pPr>
            <w:r w:rsidRPr="007A04E8">
              <w:t>-</w:t>
            </w:r>
          </w:p>
        </w:tc>
        <w:tc>
          <w:tcPr>
            <w:tcW w:w="432" w:type="pct"/>
            <w:shd w:val="clear" w:color="auto" w:fill="auto"/>
            <w:noWrap/>
          </w:tcPr>
          <w:p w:rsidR="005C3F70" w:rsidRPr="007A04E8" w:rsidRDefault="005C3F70" w:rsidP="005C3F70">
            <w:pPr>
              <w:jc w:val="center"/>
            </w:pPr>
            <w:r w:rsidRPr="007A04E8">
              <w:t>-</w:t>
            </w:r>
          </w:p>
        </w:tc>
      </w:tr>
      <w:tr w:rsidR="005C3F70" w:rsidRPr="007A04E8" w:rsidTr="005C3F70">
        <w:trPr>
          <w:trHeight w:val="300"/>
        </w:trPr>
        <w:tc>
          <w:tcPr>
            <w:tcW w:w="1268" w:type="pct"/>
            <w:shd w:val="clear" w:color="auto" w:fill="FBE4D5"/>
            <w:noWrap/>
          </w:tcPr>
          <w:p w:rsidR="005C3F70" w:rsidRPr="007A04E8" w:rsidRDefault="005C3F70" w:rsidP="005C3F70">
            <w:pPr>
              <w:jc w:val="center"/>
              <w:rPr>
                <w:bCs/>
              </w:rPr>
            </w:pPr>
            <w:r w:rsidRPr="007A04E8">
              <w:rPr>
                <w:bCs/>
              </w:rPr>
              <w:t>2016</w:t>
            </w:r>
          </w:p>
        </w:tc>
        <w:tc>
          <w:tcPr>
            <w:tcW w:w="941" w:type="pct"/>
            <w:shd w:val="clear" w:color="auto" w:fill="FBE4D5"/>
            <w:noWrap/>
          </w:tcPr>
          <w:p w:rsidR="005C3F70" w:rsidRPr="007A04E8" w:rsidRDefault="005C3F70" w:rsidP="005C3F70">
            <w:pPr>
              <w:jc w:val="center"/>
            </w:pPr>
            <w:r w:rsidRPr="007A04E8">
              <w:t>232</w:t>
            </w:r>
          </w:p>
        </w:tc>
        <w:tc>
          <w:tcPr>
            <w:tcW w:w="1286" w:type="pct"/>
            <w:shd w:val="clear" w:color="auto" w:fill="FBE4D5"/>
            <w:noWrap/>
          </w:tcPr>
          <w:p w:rsidR="005C3F70" w:rsidRPr="007A04E8" w:rsidRDefault="005C3F70" w:rsidP="005C3F70">
            <w:pPr>
              <w:jc w:val="center"/>
            </w:pPr>
            <w:r w:rsidRPr="007A04E8">
              <w:t>232</w:t>
            </w:r>
          </w:p>
        </w:tc>
        <w:tc>
          <w:tcPr>
            <w:tcW w:w="437" w:type="pct"/>
            <w:shd w:val="clear" w:color="auto" w:fill="FBE4D5"/>
            <w:noWrap/>
          </w:tcPr>
          <w:p w:rsidR="005C3F70" w:rsidRPr="007A04E8" w:rsidRDefault="005C3F70" w:rsidP="005C3F70">
            <w:pPr>
              <w:jc w:val="center"/>
            </w:pPr>
            <w:r w:rsidRPr="007A04E8">
              <w:t>9</w:t>
            </w:r>
          </w:p>
        </w:tc>
        <w:tc>
          <w:tcPr>
            <w:tcW w:w="635" w:type="pct"/>
            <w:shd w:val="clear" w:color="auto" w:fill="FBE4D5"/>
            <w:noWrap/>
          </w:tcPr>
          <w:p w:rsidR="005C3F70" w:rsidRPr="007A04E8" w:rsidRDefault="005C3F70" w:rsidP="005C3F70">
            <w:pPr>
              <w:jc w:val="center"/>
            </w:pPr>
            <w:r w:rsidRPr="007A04E8">
              <w:t>-</w:t>
            </w:r>
          </w:p>
        </w:tc>
        <w:tc>
          <w:tcPr>
            <w:tcW w:w="432" w:type="pct"/>
            <w:shd w:val="clear" w:color="auto" w:fill="FBE4D5"/>
            <w:noWrap/>
          </w:tcPr>
          <w:p w:rsidR="005C3F70" w:rsidRPr="007A04E8" w:rsidRDefault="005C3F70" w:rsidP="005C3F70">
            <w:pPr>
              <w:jc w:val="center"/>
            </w:pPr>
            <w:r w:rsidRPr="007A04E8">
              <w:t>-</w:t>
            </w:r>
          </w:p>
        </w:tc>
      </w:tr>
      <w:tr w:rsidR="005C3F70" w:rsidRPr="007A04E8" w:rsidTr="005C3F70">
        <w:trPr>
          <w:trHeight w:val="300"/>
        </w:trPr>
        <w:tc>
          <w:tcPr>
            <w:tcW w:w="1268" w:type="pct"/>
            <w:shd w:val="clear" w:color="auto" w:fill="auto"/>
            <w:noWrap/>
          </w:tcPr>
          <w:p w:rsidR="005C3F70" w:rsidRPr="007A04E8" w:rsidRDefault="005C3F70" w:rsidP="005C3F70">
            <w:pPr>
              <w:jc w:val="center"/>
              <w:rPr>
                <w:bCs/>
              </w:rPr>
            </w:pPr>
            <w:r w:rsidRPr="007A04E8">
              <w:rPr>
                <w:bCs/>
              </w:rPr>
              <w:t>2017</w:t>
            </w:r>
          </w:p>
        </w:tc>
        <w:tc>
          <w:tcPr>
            <w:tcW w:w="941" w:type="pct"/>
            <w:shd w:val="clear" w:color="auto" w:fill="auto"/>
            <w:noWrap/>
          </w:tcPr>
          <w:p w:rsidR="005C3F70" w:rsidRPr="007A04E8" w:rsidRDefault="005C3F70" w:rsidP="005C3F70">
            <w:pPr>
              <w:jc w:val="center"/>
            </w:pPr>
            <w:r w:rsidRPr="007A04E8">
              <w:t>164</w:t>
            </w:r>
          </w:p>
        </w:tc>
        <w:tc>
          <w:tcPr>
            <w:tcW w:w="1286" w:type="pct"/>
            <w:shd w:val="clear" w:color="auto" w:fill="auto"/>
            <w:noWrap/>
          </w:tcPr>
          <w:p w:rsidR="005C3F70" w:rsidRPr="007A04E8" w:rsidRDefault="005C3F70" w:rsidP="005C3F70">
            <w:pPr>
              <w:jc w:val="center"/>
            </w:pPr>
            <w:r w:rsidRPr="007A04E8">
              <w:t>164</w:t>
            </w:r>
          </w:p>
        </w:tc>
        <w:tc>
          <w:tcPr>
            <w:tcW w:w="437" w:type="pct"/>
            <w:shd w:val="clear" w:color="auto" w:fill="auto"/>
            <w:noWrap/>
          </w:tcPr>
          <w:p w:rsidR="005C3F70" w:rsidRPr="007A04E8" w:rsidRDefault="005C3F70" w:rsidP="005C3F70">
            <w:pPr>
              <w:jc w:val="center"/>
            </w:pPr>
            <w:r w:rsidRPr="007A04E8">
              <w:t>13</w:t>
            </w:r>
          </w:p>
        </w:tc>
        <w:tc>
          <w:tcPr>
            <w:tcW w:w="635" w:type="pct"/>
            <w:shd w:val="clear" w:color="auto" w:fill="auto"/>
            <w:noWrap/>
          </w:tcPr>
          <w:p w:rsidR="005C3F70" w:rsidRPr="007A04E8" w:rsidRDefault="005C3F70" w:rsidP="005C3F70">
            <w:pPr>
              <w:jc w:val="center"/>
            </w:pPr>
            <w:r w:rsidRPr="007A04E8">
              <w:t>-</w:t>
            </w:r>
          </w:p>
        </w:tc>
        <w:tc>
          <w:tcPr>
            <w:tcW w:w="432" w:type="pct"/>
            <w:shd w:val="clear" w:color="auto" w:fill="auto"/>
            <w:noWrap/>
          </w:tcPr>
          <w:p w:rsidR="005C3F70" w:rsidRPr="007A04E8" w:rsidRDefault="005C3F70" w:rsidP="005C3F70">
            <w:pPr>
              <w:jc w:val="center"/>
            </w:pPr>
            <w:r w:rsidRPr="007A04E8">
              <w:t>-</w:t>
            </w:r>
          </w:p>
        </w:tc>
      </w:tr>
      <w:tr w:rsidR="005C3F70" w:rsidRPr="007A04E8" w:rsidTr="005C3F70">
        <w:trPr>
          <w:trHeight w:val="300"/>
        </w:trPr>
        <w:tc>
          <w:tcPr>
            <w:tcW w:w="1268" w:type="pct"/>
            <w:shd w:val="clear" w:color="auto" w:fill="FBE4D5"/>
            <w:noWrap/>
          </w:tcPr>
          <w:p w:rsidR="005C3F70" w:rsidRPr="007A04E8" w:rsidRDefault="005C3F70" w:rsidP="005C3F70">
            <w:pPr>
              <w:jc w:val="center"/>
              <w:rPr>
                <w:bCs/>
              </w:rPr>
            </w:pPr>
            <w:r w:rsidRPr="007A04E8">
              <w:rPr>
                <w:bCs/>
              </w:rPr>
              <w:t xml:space="preserve">2018 </w:t>
            </w:r>
          </w:p>
        </w:tc>
        <w:tc>
          <w:tcPr>
            <w:tcW w:w="941" w:type="pct"/>
            <w:shd w:val="clear" w:color="auto" w:fill="FBE4D5"/>
            <w:noWrap/>
          </w:tcPr>
          <w:p w:rsidR="005C3F70" w:rsidRPr="007A04E8" w:rsidRDefault="005C3F70" w:rsidP="005C3F70">
            <w:pPr>
              <w:jc w:val="center"/>
            </w:pPr>
            <w:r w:rsidRPr="007A04E8">
              <w:t>251</w:t>
            </w:r>
          </w:p>
        </w:tc>
        <w:tc>
          <w:tcPr>
            <w:tcW w:w="1286" w:type="pct"/>
            <w:shd w:val="clear" w:color="auto" w:fill="FBE4D5"/>
            <w:noWrap/>
          </w:tcPr>
          <w:p w:rsidR="005C3F70" w:rsidRPr="007A04E8" w:rsidRDefault="005C3F70" w:rsidP="005C3F70">
            <w:pPr>
              <w:jc w:val="center"/>
            </w:pPr>
            <w:r w:rsidRPr="007A04E8">
              <w:t>251</w:t>
            </w:r>
          </w:p>
        </w:tc>
        <w:tc>
          <w:tcPr>
            <w:tcW w:w="437" w:type="pct"/>
            <w:shd w:val="clear" w:color="auto" w:fill="FBE4D5"/>
            <w:noWrap/>
          </w:tcPr>
          <w:p w:rsidR="005C3F70" w:rsidRPr="007A04E8" w:rsidRDefault="005C3F70" w:rsidP="005C3F70">
            <w:pPr>
              <w:jc w:val="center"/>
            </w:pPr>
            <w:r w:rsidRPr="007A04E8">
              <w:t>20</w:t>
            </w:r>
          </w:p>
        </w:tc>
        <w:tc>
          <w:tcPr>
            <w:tcW w:w="635" w:type="pct"/>
            <w:shd w:val="clear" w:color="auto" w:fill="FBE4D5"/>
            <w:noWrap/>
          </w:tcPr>
          <w:p w:rsidR="005C3F70" w:rsidRPr="007A04E8" w:rsidRDefault="005C3F70" w:rsidP="005C3F70">
            <w:pPr>
              <w:jc w:val="center"/>
            </w:pPr>
            <w:r w:rsidRPr="007A04E8">
              <w:t>-</w:t>
            </w:r>
          </w:p>
        </w:tc>
        <w:tc>
          <w:tcPr>
            <w:tcW w:w="432" w:type="pct"/>
            <w:shd w:val="clear" w:color="auto" w:fill="FBE4D5"/>
            <w:noWrap/>
          </w:tcPr>
          <w:p w:rsidR="005C3F70" w:rsidRPr="007A04E8" w:rsidRDefault="005C3F70" w:rsidP="005C3F70">
            <w:pPr>
              <w:jc w:val="center"/>
            </w:pPr>
            <w:r w:rsidRPr="007A04E8">
              <w:t>-</w:t>
            </w:r>
          </w:p>
        </w:tc>
      </w:tr>
      <w:tr w:rsidR="005C3F70" w:rsidRPr="007A04E8" w:rsidTr="005C3F70">
        <w:trPr>
          <w:trHeight w:val="300"/>
        </w:trPr>
        <w:tc>
          <w:tcPr>
            <w:tcW w:w="1268" w:type="pct"/>
            <w:shd w:val="clear" w:color="auto" w:fill="auto"/>
            <w:noWrap/>
          </w:tcPr>
          <w:p w:rsidR="005C3F70" w:rsidRPr="007A04E8" w:rsidRDefault="005C3F70" w:rsidP="005C3F70">
            <w:pPr>
              <w:jc w:val="center"/>
              <w:rPr>
                <w:bCs/>
              </w:rPr>
            </w:pPr>
            <w:r w:rsidRPr="007A04E8">
              <w:rPr>
                <w:bCs/>
              </w:rPr>
              <w:t>2019</w:t>
            </w:r>
          </w:p>
        </w:tc>
        <w:tc>
          <w:tcPr>
            <w:tcW w:w="941" w:type="pct"/>
            <w:shd w:val="clear" w:color="auto" w:fill="auto"/>
            <w:noWrap/>
          </w:tcPr>
          <w:p w:rsidR="005C3F70" w:rsidRPr="007A04E8" w:rsidRDefault="005C3F70" w:rsidP="005C3F70">
            <w:pPr>
              <w:jc w:val="center"/>
            </w:pPr>
            <w:r w:rsidRPr="007A04E8">
              <w:t>218</w:t>
            </w:r>
          </w:p>
        </w:tc>
        <w:tc>
          <w:tcPr>
            <w:tcW w:w="1286" w:type="pct"/>
            <w:shd w:val="clear" w:color="auto" w:fill="auto"/>
            <w:noWrap/>
          </w:tcPr>
          <w:p w:rsidR="005C3F70" w:rsidRPr="007A04E8" w:rsidRDefault="005C3F70" w:rsidP="005C3F70">
            <w:pPr>
              <w:jc w:val="center"/>
            </w:pPr>
            <w:r w:rsidRPr="007A04E8">
              <w:t>191</w:t>
            </w:r>
          </w:p>
        </w:tc>
        <w:tc>
          <w:tcPr>
            <w:tcW w:w="437" w:type="pct"/>
            <w:shd w:val="clear" w:color="auto" w:fill="auto"/>
            <w:noWrap/>
          </w:tcPr>
          <w:p w:rsidR="005C3F70" w:rsidRPr="007A04E8" w:rsidRDefault="005C3F70" w:rsidP="005C3F70">
            <w:pPr>
              <w:jc w:val="center"/>
            </w:pPr>
            <w:r w:rsidRPr="007A04E8">
              <w:t>27</w:t>
            </w:r>
          </w:p>
        </w:tc>
        <w:tc>
          <w:tcPr>
            <w:tcW w:w="635" w:type="pct"/>
            <w:shd w:val="clear" w:color="auto" w:fill="auto"/>
            <w:noWrap/>
          </w:tcPr>
          <w:p w:rsidR="005C3F70" w:rsidRPr="007A04E8" w:rsidRDefault="005C3F70" w:rsidP="005C3F70">
            <w:pPr>
              <w:jc w:val="center"/>
            </w:pPr>
            <w:r w:rsidRPr="007A04E8">
              <w:t>-</w:t>
            </w:r>
          </w:p>
        </w:tc>
        <w:tc>
          <w:tcPr>
            <w:tcW w:w="432" w:type="pct"/>
            <w:shd w:val="clear" w:color="auto" w:fill="auto"/>
            <w:noWrap/>
          </w:tcPr>
          <w:p w:rsidR="005C3F70" w:rsidRPr="007A04E8" w:rsidRDefault="005C3F70" w:rsidP="005C3F70">
            <w:pPr>
              <w:jc w:val="center"/>
              <w:rPr>
                <w:bCs/>
              </w:rPr>
            </w:pPr>
            <w:r w:rsidRPr="007A04E8">
              <w:rPr>
                <w:bCs/>
              </w:rPr>
              <w:t>-</w:t>
            </w:r>
          </w:p>
        </w:tc>
      </w:tr>
      <w:tr w:rsidR="005C3F70" w:rsidRPr="007A04E8" w:rsidTr="005C3F70">
        <w:trPr>
          <w:trHeight w:val="300"/>
        </w:trPr>
        <w:tc>
          <w:tcPr>
            <w:tcW w:w="1268" w:type="pct"/>
            <w:shd w:val="clear" w:color="auto" w:fill="FBE4D5"/>
            <w:noWrap/>
          </w:tcPr>
          <w:p w:rsidR="005C3F70" w:rsidRPr="007A04E8" w:rsidRDefault="005C3F70" w:rsidP="005C3F70">
            <w:pPr>
              <w:jc w:val="center"/>
              <w:rPr>
                <w:bCs/>
              </w:rPr>
            </w:pPr>
            <w:r w:rsidRPr="007A04E8">
              <w:rPr>
                <w:bCs/>
              </w:rPr>
              <w:t>2020</w:t>
            </w:r>
          </w:p>
        </w:tc>
        <w:tc>
          <w:tcPr>
            <w:tcW w:w="941" w:type="pct"/>
            <w:shd w:val="clear" w:color="auto" w:fill="FBE4D5"/>
            <w:noWrap/>
          </w:tcPr>
          <w:p w:rsidR="005C3F70" w:rsidRPr="007A04E8" w:rsidRDefault="005C3F70" w:rsidP="005C3F70">
            <w:pPr>
              <w:jc w:val="center"/>
              <w:rPr>
                <w:bCs/>
              </w:rPr>
            </w:pPr>
            <w:r w:rsidRPr="007A04E8">
              <w:rPr>
                <w:bCs/>
              </w:rPr>
              <w:t>215</w:t>
            </w:r>
          </w:p>
        </w:tc>
        <w:tc>
          <w:tcPr>
            <w:tcW w:w="1286" w:type="pct"/>
            <w:shd w:val="clear" w:color="auto" w:fill="FBE4D5"/>
            <w:noWrap/>
          </w:tcPr>
          <w:p w:rsidR="005C3F70" w:rsidRPr="007A04E8" w:rsidRDefault="005C3F70" w:rsidP="005C3F70">
            <w:pPr>
              <w:jc w:val="center"/>
              <w:rPr>
                <w:bCs/>
              </w:rPr>
            </w:pPr>
            <w:r w:rsidRPr="007A04E8">
              <w:rPr>
                <w:bCs/>
              </w:rPr>
              <w:t>215</w:t>
            </w:r>
          </w:p>
        </w:tc>
        <w:tc>
          <w:tcPr>
            <w:tcW w:w="437" w:type="pct"/>
            <w:shd w:val="clear" w:color="auto" w:fill="FBE4D5"/>
            <w:noWrap/>
          </w:tcPr>
          <w:p w:rsidR="005C3F70" w:rsidRPr="007A04E8" w:rsidRDefault="005C3F70" w:rsidP="005C3F70">
            <w:pPr>
              <w:jc w:val="center"/>
              <w:rPr>
                <w:bCs/>
              </w:rPr>
            </w:pPr>
            <w:r w:rsidRPr="007A04E8">
              <w:rPr>
                <w:bCs/>
              </w:rPr>
              <w:t>17</w:t>
            </w:r>
          </w:p>
        </w:tc>
        <w:tc>
          <w:tcPr>
            <w:tcW w:w="635" w:type="pct"/>
            <w:shd w:val="clear" w:color="auto" w:fill="FBE4D5"/>
            <w:noWrap/>
          </w:tcPr>
          <w:p w:rsidR="005C3F70" w:rsidRPr="007A04E8" w:rsidRDefault="005C3F70" w:rsidP="005C3F70">
            <w:pPr>
              <w:jc w:val="center"/>
              <w:rPr>
                <w:bCs/>
              </w:rPr>
            </w:pPr>
            <w:r w:rsidRPr="007A04E8">
              <w:rPr>
                <w:bCs/>
              </w:rPr>
              <w:t>-</w:t>
            </w:r>
          </w:p>
        </w:tc>
        <w:tc>
          <w:tcPr>
            <w:tcW w:w="432" w:type="pct"/>
            <w:shd w:val="clear" w:color="auto" w:fill="FBE4D5"/>
            <w:noWrap/>
          </w:tcPr>
          <w:p w:rsidR="005C3F70" w:rsidRPr="007A04E8" w:rsidRDefault="005C3F70" w:rsidP="005C3F70">
            <w:pPr>
              <w:jc w:val="center"/>
              <w:rPr>
                <w:bCs/>
              </w:rPr>
            </w:pPr>
            <w:r w:rsidRPr="007A04E8">
              <w:rPr>
                <w:bCs/>
              </w:rPr>
              <w:t>-</w:t>
            </w:r>
          </w:p>
        </w:tc>
      </w:tr>
      <w:tr w:rsidR="005C3F70" w:rsidRPr="007A04E8" w:rsidTr="005C3F70">
        <w:trPr>
          <w:trHeight w:val="300"/>
        </w:trPr>
        <w:tc>
          <w:tcPr>
            <w:tcW w:w="1268" w:type="pct"/>
            <w:tcBorders>
              <w:top w:val="double" w:sz="4" w:space="0" w:color="ED7D31"/>
            </w:tcBorders>
            <w:shd w:val="clear" w:color="auto" w:fill="auto"/>
            <w:noWrap/>
          </w:tcPr>
          <w:p w:rsidR="005C3F70" w:rsidRPr="007A04E8" w:rsidRDefault="005C3F70" w:rsidP="005C3F70">
            <w:pPr>
              <w:jc w:val="center"/>
              <w:rPr>
                <w:b/>
                <w:bCs/>
              </w:rPr>
            </w:pPr>
            <w:r w:rsidRPr="007A04E8">
              <w:rPr>
                <w:b/>
                <w:bCs/>
              </w:rPr>
              <w:t>2021</w:t>
            </w:r>
          </w:p>
        </w:tc>
        <w:tc>
          <w:tcPr>
            <w:tcW w:w="941" w:type="pct"/>
            <w:tcBorders>
              <w:top w:val="double" w:sz="4" w:space="0" w:color="ED7D31"/>
            </w:tcBorders>
            <w:shd w:val="clear" w:color="auto" w:fill="auto"/>
            <w:noWrap/>
          </w:tcPr>
          <w:p w:rsidR="005C3F70" w:rsidRPr="007A04E8" w:rsidRDefault="005C3F70" w:rsidP="005C3F70">
            <w:pPr>
              <w:jc w:val="center"/>
              <w:rPr>
                <w:b/>
                <w:bCs/>
              </w:rPr>
            </w:pPr>
            <w:r w:rsidRPr="007A04E8">
              <w:rPr>
                <w:b/>
                <w:bCs/>
              </w:rPr>
              <w:t>186</w:t>
            </w:r>
          </w:p>
        </w:tc>
        <w:tc>
          <w:tcPr>
            <w:tcW w:w="1286" w:type="pct"/>
            <w:tcBorders>
              <w:top w:val="double" w:sz="4" w:space="0" w:color="ED7D31"/>
            </w:tcBorders>
            <w:shd w:val="clear" w:color="auto" w:fill="auto"/>
            <w:noWrap/>
          </w:tcPr>
          <w:p w:rsidR="005C3F70" w:rsidRPr="007A04E8" w:rsidRDefault="005C3F70" w:rsidP="005C3F70">
            <w:pPr>
              <w:jc w:val="center"/>
              <w:rPr>
                <w:b/>
                <w:bCs/>
              </w:rPr>
            </w:pPr>
            <w:r w:rsidRPr="007A04E8">
              <w:rPr>
                <w:b/>
                <w:bCs/>
              </w:rPr>
              <w:t>180</w:t>
            </w:r>
          </w:p>
        </w:tc>
        <w:tc>
          <w:tcPr>
            <w:tcW w:w="437" w:type="pct"/>
            <w:tcBorders>
              <w:top w:val="double" w:sz="4" w:space="0" w:color="ED7D31"/>
            </w:tcBorders>
            <w:shd w:val="clear" w:color="auto" w:fill="auto"/>
            <w:noWrap/>
          </w:tcPr>
          <w:p w:rsidR="005C3F70" w:rsidRPr="007A04E8" w:rsidRDefault="005C3F70" w:rsidP="005C3F70">
            <w:pPr>
              <w:jc w:val="center"/>
              <w:rPr>
                <w:b/>
                <w:bCs/>
              </w:rPr>
            </w:pPr>
            <w:r w:rsidRPr="007A04E8">
              <w:rPr>
                <w:b/>
                <w:bCs/>
              </w:rPr>
              <w:t>10</w:t>
            </w:r>
          </w:p>
        </w:tc>
        <w:tc>
          <w:tcPr>
            <w:tcW w:w="635" w:type="pct"/>
            <w:tcBorders>
              <w:top w:val="double" w:sz="4" w:space="0" w:color="ED7D31"/>
            </w:tcBorders>
            <w:shd w:val="clear" w:color="auto" w:fill="auto"/>
            <w:noWrap/>
          </w:tcPr>
          <w:p w:rsidR="005C3F70" w:rsidRPr="007A04E8" w:rsidRDefault="005C3F70" w:rsidP="005C3F70">
            <w:pPr>
              <w:jc w:val="center"/>
              <w:rPr>
                <w:b/>
                <w:bCs/>
              </w:rPr>
            </w:pPr>
            <w:r w:rsidRPr="007A04E8">
              <w:rPr>
                <w:b/>
                <w:bCs/>
              </w:rPr>
              <w:t>-</w:t>
            </w:r>
          </w:p>
        </w:tc>
        <w:tc>
          <w:tcPr>
            <w:tcW w:w="432" w:type="pct"/>
            <w:tcBorders>
              <w:top w:val="double" w:sz="4" w:space="0" w:color="ED7D31"/>
            </w:tcBorders>
            <w:shd w:val="clear" w:color="auto" w:fill="auto"/>
            <w:noWrap/>
          </w:tcPr>
          <w:p w:rsidR="005C3F70" w:rsidRPr="007A04E8" w:rsidRDefault="005C3F70" w:rsidP="005C3F70">
            <w:pPr>
              <w:jc w:val="center"/>
              <w:rPr>
                <w:b/>
                <w:bCs/>
              </w:rPr>
            </w:pPr>
            <w:r w:rsidRPr="007A04E8">
              <w:rPr>
                <w:b/>
                <w:bCs/>
              </w:rPr>
              <w:t>-</w:t>
            </w:r>
          </w:p>
        </w:tc>
      </w:tr>
    </w:tbl>
    <w:p w:rsidR="005C3F70" w:rsidRPr="007A04E8" w:rsidRDefault="005C3F70" w:rsidP="005C3F70">
      <w:pPr>
        <w:jc w:val="both"/>
        <w:rPr>
          <w:rFonts w:ascii="Sylfaen" w:eastAsia="Malgun Gothic" w:hAnsi="Sylfaen"/>
          <w:b/>
          <w:sz w:val="22"/>
          <w:szCs w:val="22"/>
        </w:rPr>
      </w:pPr>
    </w:p>
    <w:p w:rsidR="005C3F70" w:rsidRPr="007A04E8" w:rsidRDefault="005C3F70" w:rsidP="005C3F70">
      <w:pPr>
        <w:rPr>
          <w:rFonts w:ascii="Sylfaen" w:eastAsia="Malgun Gothic" w:hAnsi="Sylfaen"/>
          <w:sz w:val="22"/>
          <w:szCs w:val="22"/>
          <w:lang w:eastAsia="x-none"/>
        </w:rPr>
      </w:pPr>
    </w:p>
    <w:p w:rsidR="005C3F70" w:rsidRPr="007A04E8" w:rsidRDefault="00FA7E1F" w:rsidP="005C3F70">
      <w:pPr>
        <w:pStyle w:val="Balk2"/>
        <w:jc w:val="left"/>
        <w:rPr>
          <w:rFonts w:ascii="Sylfaen" w:eastAsia="Malgun Gothic" w:hAnsi="Sylfaen"/>
          <w:sz w:val="22"/>
          <w:szCs w:val="22"/>
        </w:rPr>
      </w:pPr>
      <w:bookmarkStart w:id="18" w:name="_Toc92376748"/>
      <w:r w:rsidRPr="007A04E8">
        <w:rPr>
          <w:rFonts w:ascii="Sylfaen" w:eastAsia="Malgun Gothic" w:hAnsi="Sylfaen"/>
          <w:sz w:val="22"/>
          <w:szCs w:val="22"/>
        </w:rPr>
        <w:t>6</w:t>
      </w:r>
      <w:r w:rsidR="005C3F70" w:rsidRPr="007A04E8">
        <w:rPr>
          <w:rFonts w:ascii="Sylfaen" w:eastAsia="Malgun Gothic" w:hAnsi="Sylfaen"/>
          <w:sz w:val="22"/>
          <w:szCs w:val="22"/>
        </w:rPr>
        <w:t>.2. CİMER Başvuruları</w:t>
      </w:r>
      <w:bookmarkEnd w:id="18"/>
      <w:r w:rsidR="005C3F70" w:rsidRPr="007A04E8">
        <w:rPr>
          <w:rFonts w:ascii="Sylfaen" w:eastAsia="Malgun Gothic" w:hAnsi="Sylfaen"/>
          <w:sz w:val="22"/>
          <w:szCs w:val="22"/>
        </w:rPr>
        <w:t xml:space="preserve"> </w:t>
      </w:r>
    </w:p>
    <w:p w:rsidR="005C3F70" w:rsidRPr="007A04E8" w:rsidRDefault="005C3F70" w:rsidP="005C3F70">
      <w:pPr>
        <w:rPr>
          <w:rFonts w:ascii="Sylfaen" w:hAnsi="Sylfaen"/>
          <w:sz w:val="22"/>
          <w:szCs w:val="22"/>
        </w:rPr>
      </w:pPr>
    </w:p>
    <w:p w:rsidR="005C3F70" w:rsidRPr="007A04E8" w:rsidRDefault="005C3F70" w:rsidP="005C3F70">
      <w:pPr>
        <w:jc w:val="both"/>
        <w:rPr>
          <w:rFonts w:ascii="Sylfaen" w:eastAsia="Malgun Gothic" w:hAnsi="Sylfaen"/>
          <w:sz w:val="22"/>
          <w:szCs w:val="22"/>
        </w:rPr>
      </w:pPr>
      <w:r w:rsidRPr="007A04E8">
        <w:rPr>
          <w:rFonts w:ascii="Sylfaen" w:eastAsia="Malgun Gothic" w:hAnsi="Sylfaen"/>
          <w:sz w:val="22"/>
          <w:szCs w:val="22"/>
        </w:rPr>
        <w:t>CİMER (Cumhurbaşkanlığı İletişim Merkezi), Türkiye'de yaşayan vatandaşların doğrudan Cumhurbaşkanlığı'na şikâyet, istek, öneri, ihbarlarını iletebileceği resmi bir platform olan CİMER 2021 yılı içerisinde çeşitli konularda başvuru yapılmıştır. İlimizde Gıda ve Yem Şube Müdürlüğüne 31 adet CİMER şikâyeti gelmiştir. Başvurulara istinaden konu hakkında gerekli iş ve işlemler yapılmış ve sonuç birim yetkilisine yazılı olarak bildirilmiştir.</w:t>
      </w:r>
    </w:p>
    <w:p w:rsidR="005C3F70" w:rsidRPr="007A04E8" w:rsidRDefault="005C3F70" w:rsidP="005C3F70">
      <w:pPr>
        <w:jc w:val="both"/>
        <w:rPr>
          <w:rFonts w:ascii="Sylfaen" w:eastAsia="Malgun Gothic" w:hAnsi="Sylfaen"/>
          <w:sz w:val="22"/>
          <w:szCs w:val="22"/>
        </w:rPr>
      </w:pPr>
    </w:p>
    <w:p w:rsidR="005C3F70" w:rsidRPr="007A04E8" w:rsidRDefault="005C3F70" w:rsidP="005C3F70">
      <w:pPr>
        <w:jc w:val="both"/>
        <w:rPr>
          <w:rFonts w:ascii="Sylfaen" w:eastAsia="Malgun Gothic" w:hAnsi="Sylfaen"/>
          <w:sz w:val="22"/>
          <w:szCs w:val="22"/>
        </w:rPr>
      </w:pPr>
      <w:r w:rsidRPr="007A04E8">
        <w:rPr>
          <w:rFonts w:ascii="Sylfaen" w:eastAsia="Malgun Gothic" w:hAnsi="Sylfaen"/>
          <w:b/>
          <w:sz w:val="22"/>
          <w:szCs w:val="22"/>
        </w:rPr>
        <w:t>Çizelge 14:</w:t>
      </w:r>
      <w:r w:rsidRPr="007A04E8">
        <w:rPr>
          <w:rFonts w:ascii="Sylfaen" w:eastAsia="Malgun Gothic" w:hAnsi="Sylfaen"/>
          <w:sz w:val="22"/>
          <w:szCs w:val="22"/>
        </w:rPr>
        <w:t xml:space="preserve"> 2021 yılı CİMER şikâyetleri</w:t>
      </w: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5211"/>
        <w:gridCol w:w="3544"/>
      </w:tblGrid>
      <w:tr w:rsidR="005C3F70" w:rsidRPr="007A04E8" w:rsidTr="005C3F70">
        <w:trPr>
          <w:trHeight w:val="259"/>
        </w:trPr>
        <w:tc>
          <w:tcPr>
            <w:tcW w:w="5211" w:type="dxa"/>
            <w:tcBorders>
              <w:top w:val="single" w:sz="4" w:space="0" w:color="ED7D31"/>
              <w:left w:val="single" w:sz="4" w:space="0" w:color="ED7D31"/>
              <w:bottom w:val="single" w:sz="4" w:space="0" w:color="ED7D31"/>
              <w:right w:val="nil"/>
            </w:tcBorders>
            <w:shd w:val="clear" w:color="auto" w:fill="ED7D31"/>
          </w:tcPr>
          <w:p w:rsidR="005C3F70" w:rsidRPr="007A04E8" w:rsidRDefault="005C3F70" w:rsidP="005C3F70">
            <w:pPr>
              <w:jc w:val="both"/>
              <w:rPr>
                <w:rFonts w:ascii="Sylfaen" w:eastAsia="Malgun Gothic" w:hAnsi="Sylfaen"/>
                <w:b/>
                <w:bCs/>
                <w:sz w:val="22"/>
                <w:szCs w:val="22"/>
              </w:rPr>
            </w:pPr>
            <w:r w:rsidRPr="007A04E8">
              <w:rPr>
                <w:rFonts w:ascii="Sylfaen" w:eastAsia="Malgun Gothic" w:hAnsi="Sylfaen"/>
                <w:b/>
                <w:bCs/>
                <w:sz w:val="22"/>
                <w:szCs w:val="22"/>
              </w:rPr>
              <w:t xml:space="preserve">Birim </w:t>
            </w:r>
          </w:p>
        </w:tc>
        <w:tc>
          <w:tcPr>
            <w:tcW w:w="3544" w:type="dxa"/>
            <w:tcBorders>
              <w:top w:val="single" w:sz="4" w:space="0" w:color="ED7D31"/>
              <w:left w:val="nil"/>
              <w:bottom w:val="single" w:sz="4" w:space="0" w:color="ED7D31"/>
              <w:right w:val="single" w:sz="4" w:space="0" w:color="ED7D31"/>
            </w:tcBorders>
            <w:shd w:val="clear" w:color="auto" w:fill="ED7D31"/>
          </w:tcPr>
          <w:p w:rsidR="005C3F70" w:rsidRPr="007A04E8" w:rsidRDefault="005C3F70" w:rsidP="005C3F70">
            <w:pPr>
              <w:jc w:val="center"/>
              <w:rPr>
                <w:rFonts w:ascii="Sylfaen" w:eastAsia="Malgun Gothic" w:hAnsi="Sylfaen"/>
                <w:b/>
                <w:bCs/>
                <w:sz w:val="22"/>
                <w:szCs w:val="22"/>
              </w:rPr>
            </w:pPr>
            <w:r w:rsidRPr="007A04E8">
              <w:rPr>
                <w:rFonts w:ascii="Sylfaen" w:eastAsia="Malgun Gothic" w:hAnsi="Sylfaen"/>
                <w:b/>
                <w:bCs/>
                <w:sz w:val="22"/>
                <w:szCs w:val="22"/>
              </w:rPr>
              <w:t>Şikâyet sayısı</w:t>
            </w:r>
          </w:p>
        </w:tc>
      </w:tr>
      <w:tr w:rsidR="005C3F70" w:rsidRPr="007A04E8" w:rsidTr="005C3F70">
        <w:trPr>
          <w:trHeight w:val="259"/>
        </w:trPr>
        <w:tc>
          <w:tcPr>
            <w:tcW w:w="5211" w:type="dxa"/>
            <w:shd w:val="clear" w:color="auto" w:fill="FBE4D5"/>
          </w:tcPr>
          <w:p w:rsidR="005C3F70" w:rsidRPr="007A04E8" w:rsidRDefault="005C3F70" w:rsidP="005C3F70">
            <w:pPr>
              <w:jc w:val="both"/>
              <w:rPr>
                <w:rFonts w:ascii="Sylfaen" w:eastAsia="Malgun Gothic" w:hAnsi="Sylfaen"/>
                <w:bCs/>
                <w:sz w:val="22"/>
                <w:szCs w:val="22"/>
              </w:rPr>
            </w:pPr>
            <w:r w:rsidRPr="007A04E8">
              <w:rPr>
                <w:rFonts w:ascii="Sylfaen" w:eastAsia="Malgun Gothic" w:hAnsi="Sylfaen"/>
                <w:bCs/>
                <w:sz w:val="22"/>
                <w:szCs w:val="22"/>
              </w:rPr>
              <w:t>Gıda</w:t>
            </w:r>
          </w:p>
        </w:tc>
        <w:tc>
          <w:tcPr>
            <w:tcW w:w="3544" w:type="dxa"/>
            <w:shd w:val="clear" w:color="auto" w:fill="FBE4D5"/>
          </w:tcPr>
          <w:p w:rsidR="005C3F70" w:rsidRPr="007A04E8" w:rsidRDefault="005C3F70" w:rsidP="005C3F70">
            <w:pPr>
              <w:jc w:val="center"/>
              <w:rPr>
                <w:rFonts w:ascii="Sylfaen" w:eastAsia="Malgun Gothic" w:hAnsi="Sylfaen"/>
                <w:sz w:val="22"/>
                <w:szCs w:val="22"/>
              </w:rPr>
            </w:pPr>
            <w:r w:rsidRPr="007A04E8">
              <w:rPr>
                <w:rFonts w:ascii="Sylfaen" w:eastAsia="Malgun Gothic" w:hAnsi="Sylfaen"/>
                <w:sz w:val="22"/>
                <w:szCs w:val="22"/>
              </w:rPr>
              <w:t>29</w:t>
            </w:r>
          </w:p>
        </w:tc>
      </w:tr>
      <w:tr w:rsidR="005C3F70" w:rsidRPr="007A04E8" w:rsidTr="005C3F70">
        <w:trPr>
          <w:trHeight w:val="259"/>
        </w:trPr>
        <w:tc>
          <w:tcPr>
            <w:tcW w:w="5211" w:type="dxa"/>
            <w:shd w:val="clear" w:color="auto" w:fill="auto"/>
          </w:tcPr>
          <w:p w:rsidR="005C3F70" w:rsidRPr="007A04E8" w:rsidRDefault="005C3F70" w:rsidP="005C3F70">
            <w:pPr>
              <w:jc w:val="both"/>
              <w:rPr>
                <w:rFonts w:ascii="Sylfaen" w:eastAsia="Malgun Gothic" w:hAnsi="Sylfaen"/>
                <w:bCs/>
                <w:sz w:val="22"/>
                <w:szCs w:val="22"/>
              </w:rPr>
            </w:pPr>
            <w:r w:rsidRPr="007A04E8">
              <w:rPr>
                <w:rFonts w:ascii="Sylfaen" w:eastAsia="Malgun Gothic" w:hAnsi="Sylfaen"/>
                <w:bCs/>
                <w:sz w:val="22"/>
                <w:szCs w:val="22"/>
              </w:rPr>
              <w:t>Yem</w:t>
            </w:r>
          </w:p>
        </w:tc>
        <w:tc>
          <w:tcPr>
            <w:tcW w:w="3544" w:type="dxa"/>
            <w:shd w:val="clear" w:color="auto" w:fill="auto"/>
          </w:tcPr>
          <w:p w:rsidR="005C3F70" w:rsidRPr="007A04E8" w:rsidRDefault="005C3F70" w:rsidP="005C3F70">
            <w:pPr>
              <w:jc w:val="center"/>
              <w:rPr>
                <w:rFonts w:ascii="Sylfaen" w:eastAsia="Malgun Gothic" w:hAnsi="Sylfaen"/>
                <w:sz w:val="22"/>
                <w:szCs w:val="22"/>
              </w:rPr>
            </w:pPr>
            <w:r w:rsidRPr="007A04E8">
              <w:rPr>
                <w:rFonts w:ascii="Sylfaen" w:eastAsia="Malgun Gothic" w:hAnsi="Sylfaen"/>
                <w:sz w:val="22"/>
                <w:szCs w:val="22"/>
              </w:rPr>
              <w:t>2</w:t>
            </w:r>
          </w:p>
        </w:tc>
      </w:tr>
      <w:tr w:rsidR="005C3F70" w:rsidRPr="007A04E8" w:rsidTr="005C3F70">
        <w:trPr>
          <w:trHeight w:val="259"/>
        </w:trPr>
        <w:tc>
          <w:tcPr>
            <w:tcW w:w="5211" w:type="dxa"/>
            <w:shd w:val="clear" w:color="auto" w:fill="FBE4D5"/>
          </w:tcPr>
          <w:p w:rsidR="005C3F70" w:rsidRPr="007A04E8" w:rsidRDefault="005C3F70" w:rsidP="005C3F70">
            <w:pPr>
              <w:jc w:val="both"/>
              <w:rPr>
                <w:rFonts w:ascii="Sylfaen" w:eastAsia="Malgun Gothic" w:hAnsi="Sylfaen"/>
                <w:b/>
                <w:bCs/>
                <w:sz w:val="22"/>
                <w:szCs w:val="22"/>
              </w:rPr>
            </w:pPr>
            <w:r w:rsidRPr="007A04E8">
              <w:rPr>
                <w:rFonts w:ascii="Sylfaen" w:eastAsia="Malgun Gothic" w:hAnsi="Sylfaen"/>
                <w:b/>
                <w:bCs/>
                <w:sz w:val="22"/>
                <w:szCs w:val="22"/>
              </w:rPr>
              <w:t>TOPLAM</w:t>
            </w:r>
          </w:p>
        </w:tc>
        <w:tc>
          <w:tcPr>
            <w:tcW w:w="3544" w:type="dxa"/>
            <w:shd w:val="clear" w:color="auto" w:fill="FBE4D5"/>
          </w:tcPr>
          <w:p w:rsidR="005C3F70" w:rsidRPr="007A04E8" w:rsidRDefault="005C3F70" w:rsidP="005C3F70">
            <w:pPr>
              <w:jc w:val="center"/>
              <w:rPr>
                <w:rFonts w:ascii="Sylfaen" w:eastAsia="Malgun Gothic" w:hAnsi="Sylfaen"/>
                <w:b/>
                <w:sz w:val="22"/>
                <w:szCs w:val="22"/>
              </w:rPr>
            </w:pPr>
            <w:r w:rsidRPr="007A04E8">
              <w:rPr>
                <w:rFonts w:ascii="Sylfaen" w:eastAsia="Malgun Gothic" w:hAnsi="Sylfaen"/>
                <w:b/>
                <w:sz w:val="22"/>
                <w:szCs w:val="22"/>
              </w:rPr>
              <w:t>31</w:t>
            </w:r>
          </w:p>
        </w:tc>
      </w:tr>
    </w:tbl>
    <w:p w:rsidR="005C3F70" w:rsidRPr="007A04E8" w:rsidRDefault="005C3F70" w:rsidP="005C3F70">
      <w:pPr>
        <w:jc w:val="both"/>
        <w:rPr>
          <w:rFonts w:ascii="Sylfaen" w:eastAsia="Malgun Gothic" w:hAnsi="Sylfaen"/>
          <w:sz w:val="22"/>
          <w:szCs w:val="22"/>
        </w:rPr>
      </w:pPr>
    </w:p>
    <w:p w:rsidR="005C3F70" w:rsidRPr="007A04E8" w:rsidRDefault="00FA7E1F" w:rsidP="005C3F70">
      <w:pPr>
        <w:jc w:val="both"/>
        <w:rPr>
          <w:rFonts w:ascii="Sylfaen" w:eastAsia="Malgun Gothic" w:hAnsi="Sylfaen"/>
          <w:sz w:val="22"/>
          <w:szCs w:val="22"/>
        </w:rPr>
      </w:pPr>
      <w:r w:rsidRPr="007A04E8">
        <w:rPr>
          <w:rFonts w:ascii="Sylfaen" w:eastAsia="Malgun Gothic" w:hAnsi="Sylfaen"/>
          <w:b/>
          <w:sz w:val="22"/>
          <w:szCs w:val="22"/>
        </w:rPr>
        <w:t>7</w:t>
      </w:r>
      <w:r w:rsidR="005C3F70" w:rsidRPr="007A04E8">
        <w:rPr>
          <w:rFonts w:ascii="Sylfaen" w:eastAsia="Malgun Gothic" w:hAnsi="Sylfaen"/>
          <w:b/>
          <w:sz w:val="22"/>
          <w:szCs w:val="22"/>
        </w:rPr>
        <w:t>. GGBS ÇALI</w:t>
      </w:r>
      <w:r w:rsidR="005C3F70" w:rsidRPr="007A04E8">
        <w:rPr>
          <w:rFonts w:ascii="Sylfaen" w:eastAsia="Malgun Gothic" w:hAnsi="Sylfaen" w:cs="Calibri"/>
          <w:b/>
          <w:sz w:val="22"/>
          <w:szCs w:val="22"/>
        </w:rPr>
        <w:t>Ş</w:t>
      </w:r>
      <w:r w:rsidR="005C3F70" w:rsidRPr="007A04E8">
        <w:rPr>
          <w:rFonts w:ascii="Sylfaen" w:eastAsia="Malgun Gothic" w:hAnsi="Sylfaen"/>
          <w:b/>
          <w:sz w:val="22"/>
          <w:szCs w:val="22"/>
        </w:rPr>
        <w:t>MALARI</w:t>
      </w:r>
    </w:p>
    <w:p w:rsidR="005C3F70" w:rsidRPr="007A04E8" w:rsidRDefault="005C3F70" w:rsidP="005C3F70">
      <w:pPr>
        <w:tabs>
          <w:tab w:val="left" w:pos="3119"/>
        </w:tabs>
        <w:rPr>
          <w:rFonts w:ascii="Sylfaen" w:eastAsia="Malgun Gothic" w:hAnsi="Sylfaen"/>
          <w:b/>
          <w:sz w:val="22"/>
          <w:szCs w:val="22"/>
        </w:rPr>
      </w:pPr>
    </w:p>
    <w:p w:rsidR="005C3F70" w:rsidRPr="007A04E8" w:rsidRDefault="005C3F70" w:rsidP="005C3F70">
      <w:pPr>
        <w:tabs>
          <w:tab w:val="left" w:pos="851"/>
        </w:tabs>
        <w:jc w:val="both"/>
        <w:rPr>
          <w:rFonts w:ascii="Sylfaen" w:hAnsi="Sylfaen"/>
          <w:sz w:val="22"/>
          <w:szCs w:val="22"/>
        </w:rPr>
      </w:pPr>
      <w:r w:rsidRPr="007A04E8">
        <w:rPr>
          <w:rFonts w:ascii="Sylfaen" w:eastAsia="Malgun Gothic" w:hAnsi="Sylfaen"/>
          <w:sz w:val="22"/>
          <w:szCs w:val="22"/>
        </w:rPr>
        <w:tab/>
        <w:t>Gıda Güvenliği Bilgi Sistemi (GGBS), "Türkiye'de Gıda Güvenliği Sisteminin Yeniden Yapılandırılması ve Güçlendirilmesi için Teknik Yardım" projesi kapsamında hazırlanan web tabanlı bir yazılımdır. GGBS'de; firma, işletme, denetim, analiz sonuçları, ihracat ve ithalat bilgileri kaydı tutulur. Kullanıcı grubu: 81 İl Tarım Müdürlüğü, gıda denetim yetkisi verilen ilçe müdürlükleri, kamu ve bakanlığımızca izin verilmiş özel laboratuvar, gıda ithalatı ve ihracatı yapan firmalardır.</w:t>
      </w:r>
      <w:r w:rsidRPr="007A04E8">
        <w:rPr>
          <w:rFonts w:ascii="Sylfaen" w:hAnsi="Sylfaen"/>
          <w:sz w:val="22"/>
          <w:szCs w:val="22"/>
        </w:rPr>
        <w:t xml:space="preserve"> </w:t>
      </w:r>
    </w:p>
    <w:p w:rsidR="005C3F70" w:rsidRPr="007A04E8" w:rsidRDefault="005C3F70" w:rsidP="005C3F70">
      <w:pPr>
        <w:tabs>
          <w:tab w:val="left" w:pos="851"/>
        </w:tabs>
        <w:jc w:val="both"/>
        <w:rPr>
          <w:rFonts w:ascii="Sylfaen" w:hAnsi="Sylfaen"/>
          <w:sz w:val="22"/>
          <w:szCs w:val="22"/>
        </w:rPr>
      </w:pPr>
    </w:p>
    <w:p w:rsidR="005C3F70" w:rsidRPr="007A04E8" w:rsidRDefault="005C3F70" w:rsidP="005C3F70">
      <w:pPr>
        <w:tabs>
          <w:tab w:val="left" w:pos="851"/>
        </w:tabs>
        <w:jc w:val="both"/>
        <w:rPr>
          <w:rFonts w:ascii="Sylfaen" w:eastAsia="Malgun Gothic" w:hAnsi="Sylfaen"/>
          <w:sz w:val="22"/>
          <w:szCs w:val="22"/>
        </w:rPr>
      </w:pPr>
      <w:r w:rsidRPr="007A04E8">
        <w:rPr>
          <w:rFonts w:ascii="Sylfaen" w:hAnsi="Sylfaen"/>
          <w:sz w:val="22"/>
          <w:szCs w:val="22"/>
        </w:rPr>
        <w:tab/>
      </w:r>
      <w:r w:rsidRPr="007A04E8">
        <w:rPr>
          <w:rFonts w:ascii="Sylfaen" w:eastAsia="Malgun Gothic" w:hAnsi="Sylfaen" w:cs="Calibri"/>
          <w:sz w:val="22"/>
          <w:szCs w:val="22"/>
        </w:rPr>
        <w:t>Ş</w:t>
      </w:r>
      <w:r w:rsidRPr="007A04E8">
        <w:rPr>
          <w:rFonts w:ascii="Sylfaen" w:eastAsia="Malgun Gothic" w:hAnsi="Sylfaen"/>
          <w:sz w:val="22"/>
          <w:szCs w:val="22"/>
        </w:rPr>
        <w:t>ube M</w:t>
      </w:r>
      <w:r w:rsidRPr="007A04E8">
        <w:rPr>
          <w:rFonts w:ascii="Sylfaen" w:eastAsia="Malgun Gothic" w:hAnsi="Sylfaen" w:cs="Malgun Gothic"/>
          <w:sz w:val="22"/>
          <w:szCs w:val="22"/>
        </w:rPr>
        <w:t>ü</w:t>
      </w:r>
      <w:r w:rsidRPr="007A04E8">
        <w:rPr>
          <w:rFonts w:ascii="Sylfaen" w:eastAsia="Malgun Gothic" w:hAnsi="Sylfaen"/>
          <w:sz w:val="22"/>
          <w:szCs w:val="22"/>
        </w:rPr>
        <w:t>d</w:t>
      </w:r>
      <w:r w:rsidRPr="007A04E8">
        <w:rPr>
          <w:rFonts w:ascii="Sylfaen" w:eastAsia="Malgun Gothic" w:hAnsi="Sylfaen" w:cs="Malgun Gothic"/>
          <w:sz w:val="22"/>
          <w:szCs w:val="22"/>
        </w:rPr>
        <w:t>ü</w:t>
      </w:r>
      <w:r w:rsidRPr="007A04E8">
        <w:rPr>
          <w:rFonts w:ascii="Sylfaen" w:eastAsia="Malgun Gothic" w:hAnsi="Sylfaen"/>
          <w:sz w:val="22"/>
          <w:szCs w:val="22"/>
        </w:rPr>
        <w:t>rl</w:t>
      </w:r>
      <w:r w:rsidRPr="007A04E8">
        <w:rPr>
          <w:rFonts w:ascii="Sylfaen" w:eastAsia="Malgun Gothic" w:hAnsi="Sylfaen" w:cs="Malgun Gothic"/>
          <w:sz w:val="22"/>
          <w:szCs w:val="22"/>
        </w:rPr>
        <w:t>ü</w:t>
      </w:r>
      <w:r w:rsidRPr="007A04E8">
        <w:rPr>
          <w:rFonts w:ascii="Sylfaen" w:eastAsia="Malgun Gothic" w:hAnsi="Sylfaen" w:cs="Calibri"/>
          <w:sz w:val="22"/>
          <w:szCs w:val="22"/>
        </w:rPr>
        <w:t>ğ</w:t>
      </w:r>
      <w:r w:rsidRPr="007A04E8">
        <w:rPr>
          <w:rFonts w:ascii="Sylfaen" w:eastAsia="Malgun Gothic" w:hAnsi="Sylfaen" w:cs="Malgun Gothic"/>
          <w:sz w:val="22"/>
          <w:szCs w:val="22"/>
        </w:rPr>
        <w:t>ü</w:t>
      </w:r>
      <w:r w:rsidRPr="007A04E8">
        <w:rPr>
          <w:rFonts w:ascii="Sylfaen" w:eastAsia="Malgun Gothic" w:hAnsi="Sylfaen"/>
          <w:sz w:val="22"/>
          <w:szCs w:val="22"/>
        </w:rPr>
        <w:t>m</w:t>
      </w:r>
      <w:r w:rsidRPr="007A04E8">
        <w:rPr>
          <w:rFonts w:ascii="Sylfaen" w:eastAsia="Malgun Gothic" w:hAnsi="Sylfaen" w:cs="Malgun Gothic"/>
          <w:sz w:val="22"/>
          <w:szCs w:val="22"/>
        </w:rPr>
        <w:t>ü</w:t>
      </w:r>
      <w:r w:rsidRPr="007A04E8">
        <w:rPr>
          <w:rFonts w:ascii="Sylfaen" w:eastAsia="Malgun Gothic" w:hAnsi="Sylfaen"/>
          <w:sz w:val="22"/>
          <w:szCs w:val="22"/>
        </w:rPr>
        <w:t>z taraf</w:t>
      </w:r>
      <w:r w:rsidRPr="007A04E8">
        <w:rPr>
          <w:rFonts w:ascii="Sylfaen" w:eastAsia="Malgun Gothic" w:hAnsi="Sylfaen" w:cs="Malgun Gothic"/>
          <w:sz w:val="22"/>
          <w:szCs w:val="22"/>
        </w:rPr>
        <w:t>ı</w:t>
      </w:r>
      <w:r w:rsidRPr="007A04E8">
        <w:rPr>
          <w:rFonts w:ascii="Sylfaen" w:eastAsia="Malgun Gothic" w:hAnsi="Sylfaen"/>
          <w:sz w:val="22"/>
          <w:szCs w:val="22"/>
        </w:rPr>
        <w:t>ndan yap</w:t>
      </w:r>
      <w:r w:rsidRPr="007A04E8">
        <w:rPr>
          <w:rFonts w:ascii="Sylfaen" w:eastAsia="Malgun Gothic" w:hAnsi="Sylfaen" w:cs="Malgun Gothic"/>
          <w:sz w:val="22"/>
          <w:szCs w:val="22"/>
        </w:rPr>
        <w:t>ı</w:t>
      </w:r>
      <w:r w:rsidRPr="007A04E8">
        <w:rPr>
          <w:rFonts w:ascii="Sylfaen" w:eastAsia="Malgun Gothic" w:hAnsi="Sylfaen"/>
          <w:sz w:val="22"/>
          <w:szCs w:val="22"/>
        </w:rPr>
        <w:t>lan ve GGBS</w:t>
      </w:r>
      <w:r w:rsidRPr="007A04E8">
        <w:rPr>
          <w:rFonts w:ascii="Sylfaen" w:eastAsia="Malgun Gothic" w:hAnsi="Sylfaen" w:cs="Malgun Gothic"/>
          <w:sz w:val="22"/>
          <w:szCs w:val="22"/>
        </w:rPr>
        <w:t>’</w:t>
      </w:r>
      <w:r w:rsidRPr="007A04E8">
        <w:rPr>
          <w:rFonts w:ascii="Sylfaen" w:eastAsia="Malgun Gothic" w:hAnsi="Sylfaen"/>
          <w:sz w:val="22"/>
          <w:szCs w:val="22"/>
        </w:rPr>
        <w:t xml:space="preserve"> ye aktar</w:t>
      </w:r>
      <w:r w:rsidRPr="007A04E8">
        <w:rPr>
          <w:rFonts w:ascii="Sylfaen" w:eastAsia="Malgun Gothic" w:hAnsi="Sylfaen" w:cs="Malgun Gothic"/>
          <w:sz w:val="22"/>
          <w:szCs w:val="22"/>
        </w:rPr>
        <w:t>ı</w:t>
      </w:r>
      <w:r w:rsidRPr="007A04E8">
        <w:rPr>
          <w:rFonts w:ascii="Sylfaen" w:eastAsia="Malgun Gothic" w:hAnsi="Sylfaen"/>
          <w:sz w:val="22"/>
          <w:szCs w:val="22"/>
        </w:rPr>
        <w:t>lmas</w:t>
      </w:r>
      <w:r w:rsidRPr="007A04E8">
        <w:rPr>
          <w:rFonts w:ascii="Sylfaen" w:eastAsia="Malgun Gothic" w:hAnsi="Sylfaen" w:cs="Malgun Gothic"/>
          <w:sz w:val="22"/>
          <w:szCs w:val="22"/>
        </w:rPr>
        <w:t>ı</w:t>
      </w:r>
      <w:r w:rsidRPr="007A04E8">
        <w:rPr>
          <w:rFonts w:ascii="Sylfaen" w:eastAsia="Malgun Gothic" w:hAnsi="Sylfaen"/>
          <w:sz w:val="22"/>
          <w:szCs w:val="22"/>
        </w:rPr>
        <w:t xml:space="preserve"> gereken i</w:t>
      </w:r>
      <w:r w:rsidRPr="007A04E8">
        <w:rPr>
          <w:rFonts w:ascii="Sylfaen" w:eastAsia="Malgun Gothic" w:hAnsi="Sylfaen" w:cs="Calibri"/>
          <w:sz w:val="22"/>
          <w:szCs w:val="22"/>
        </w:rPr>
        <w:t>ş</w:t>
      </w:r>
      <w:r w:rsidRPr="007A04E8">
        <w:rPr>
          <w:rFonts w:ascii="Sylfaen" w:eastAsia="Malgun Gothic" w:hAnsi="Sylfaen"/>
          <w:sz w:val="22"/>
          <w:szCs w:val="22"/>
        </w:rPr>
        <w:t xml:space="preserve"> ve i</w:t>
      </w:r>
      <w:r w:rsidRPr="007A04E8">
        <w:rPr>
          <w:rFonts w:ascii="Sylfaen" w:eastAsia="Malgun Gothic" w:hAnsi="Sylfaen" w:cs="Calibri"/>
          <w:sz w:val="22"/>
          <w:szCs w:val="22"/>
        </w:rPr>
        <w:t>ş</w:t>
      </w:r>
      <w:r w:rsidRPr="007A04E8">
        <w:rPr>
          <w:rFonts w:ascii="Sylfaen" w:eastAsia="Malgun Gothic" w:hAnsi="Sylfaen"/>
          <w:sz w:val="22"/>
          <w:szCs w:val="22"/>
        </w:rPr>
        <w:t>lemler %100 oranda sisteme aktarılmı</w:t>
      </w:r>
      <w:r w:rsidRPr="007A04E8">
        <w:rPr>
          <w:rFonts w:ascii="Sylfaen" w:eastAsia="Malgun Gothic" w:hAnsi="Sylfaen" w:cs="Calibri"/>
          <w:sz w:val="22"/>
          <w:szCs w:val="22"/>
        </w:rPr>
        <w:t>ş</w:t>
      </w:r>
      <w:r w:rsidRPr="007A04E8">
        <w:rPr>
          <w:rFonts w:ascii="Sylfaen" w:eastAsia="Malgun Gothic" w:hAnsi="Sylfaen"/>
          <w:sz w:val="22"/>
          <w:szCs w:val="22"/>
        </w:rPr>
        <w:t>t</w:t>
      </w:r>
      <w:r w:rsidRPr="007A04E8">
        <w:rPr>
          <w:rFonts w:ascii="Sylfaen" w:eastAsia="Malgun Gothic" w:hAnsi="Sylfaen" w:cs="Malgun Gothic"/>
          <w:sz w:val="22"/>
          <w:szCs w:val="22"/>
        </w:rPr>
        <w:t>ı</w:t>
      </w:r>
      <w:r w:rsidRPr="007A04E8">
        <w:rPr>
          <w:rFonts w:ascii="Sylfaen" w:eastAsia="Malgun Gothic" w:hAnsi="Sylfaen"/>
          <w:sz w:val="22"/>
          <w:szCs w:val="22"/>
        </w:rPr>
        <w:t>r. Bu i</w:t>
      </w:r>
      <w:r w:rsidRPr="007A04E8">
        <w:rPr>
          <w:rFonts w:ascii="Sylfaen" w:eastAsia="Malgun Gothic" w:hAnsi="Sylfaen" w:cs="Calibri"/>
          <w:sz w:val="22"/>
          <w:szCs w:val="22"/>
        </w:rPr>
        <w:t>ş</w:t>
      </w:r>
      <w:r w:rsidRPr="007A04E8">
        <w:rPr>
          <w:rFonts w:ascii="Sylfaen" w:eastAsia="Malgun Gothic" w:hAnsi="Sylfaen"/>
          <w:sz w:val="22"/>
          <w:szCs w:val="22"/>
        </w:rPr>
        <w:t>lemler; G</w:t>
      </w:r>
      <w:r w:rsidRPr="007A04E8">
        <w:rPr>
          <w:rFonts w:ascii="Sylfaen" w:eastAsia="Malgun Gothic" w:hAnsi="Sylfaen" w:cs="Malgun Gothic"/>
          <w:sz w:val="22"/>
          <w:szCs w:val="22"/>
        </w:rPr>
        <w:t>ı</w:t>
      </w:r>
      <w:r w:rsidRPr="007A04E8">
        <w:rPr>
          <w:rFonts w:ascii="Sylfaen" w:eastAsia="Malgun Gothic" w:hAnsi="Sylfaen"/>
          <w:sz w:val="22"/>
          <w:szCs w:val="22"/>
        </w:rPr>
        <w:t xml:space="preserve">da </w:t>
      </w:r>
      <w:r w:rsidRPr="007A04E8">
        <w:rPr>
          <w:rFonts w:ascii="Sylfaen" w:eastAsia="Malgun Gothic" w:hAnsi="Sylfaen" w:cs="Calibri"/>
          <w:sz w:val="22"/>
          <w:szCs w:val="22"/>
        </w:rPr>
        <w:t>İş</w:t>
      </w:r>
      <w:r w:rsidRPr="007A04E8">
        <w:rPr>
          <w:rFonts w:ascii="Sylfaen" w:eastAsia="Malgun Gothic" w:hAnsi="Sylfaen"/>
          <w:sz w:val="22"/>
          <w:szCs w:val="22"/>
        </w:rPr>
        <w:t>letmelerin Kay</w:t>
      </w:r>
      <w:r w:rsidRPr="007A04E8">
        <w:rPr>
          <w:rFonts w:ascii="Sylfaen" w:eastAsia="Malgun Gothic" w:hAnsi="Sylfaen" w:cs="Malgun Gothic"/>
          <w:sz w:val="22"/>
          <w:szCs w:val="22"/>
        </w:rPr>
        <w:t>ı</w:t>
      </w:r>
      <w:r w:rsidRPr="007A04E8">
        <w:rPr>
          <w:rFonts w:ascii="Sylfaen" w:eastAsia="Malgun Gothic" w:hAnsi="Sylfaen"/>
          <w:sz w:val="22"/>
          <w:szCs w:val="22"/>
        </w:rPr>
        <w:t>tlar</w:t>
      </w:r>
      <w:r w:rsidRPr="007A04E8">
        <w:rPr>
          <w:rFonts w:ascii="Sylfaen" w:eastAsia="Malgun Gothic" w:hAnsi="Sylfaen" w:cs="Malgun Gothic"/>
          <w:sz w:val="22"/>
          <w:szCs w:val="22"/>
        </w:rPr>
        <w:t>ı</w:t>
      </w:r>
      <w:r w:rsidRPr="007A04E8">
        <w:rPr>
          <w:rFonts w:ascii="Sylfaen" w:eastAsia="Malgun Gothic" w:hAnsi="Sylfaen"/>
          <w:sz w:val="22"/>
          <w:szCs w:val="22"/>
        </w:rPr>
        <w:t xml:space="preserve">,  Gıda </w:t>
      </w:r>
      <w:r w:rsidRPr="007A04E8">
        <w:rPr>
          <w:rFonts w:ascii="Sylfaen" w:eastAsia="Malgun Gothic" w:hAnsi="Sylfaen" w:cs="Calibri"/>
          <w:sz w:val="22"/>
          <w:szCs w:val="22"/>
        </w:rPr>
        <w:t>İş</w:t>
      </w:r>
      <w:r w:rsidRPr="007A04E8">
        <w:rPr>
          <w:rFonts w:ascii="Sylfaen" w:eastAsia="Malgun Gothic" w:hAnsi="Sylfaen"/>
          <w:sz w:val="22"/>
          <w:szCs w:val="22"/>
        </w:rPr>
        <w:t xml:space="preserve">letmelerin Denetimi, Numuneler, </w:t>
      </w:r>
      <w:r w:rsidRPr="007A04E8">
        <w:rPr>
          <w:rFonts w:ascii="Sylfaen" w:eastAsia="Malgun Gothic" w:hAnsi="Sylfaen" w:cs="Calibri"/>
          <w:sz w:val="22"/>
          <w:szCs w:val="22"/>
        </w:rPr>
        <w:t>İ</w:t>
      </w:r>
      <w:r w:rsidRPr="007A04E8">
        <w:rPr>
          <w:rFonts w:ascii="Sylfaen" w:eastAsia="Malgun Gothic" w:hAnsi="Sylfaen"/>
          <w:sz w:val="22"/>
          <w:szCs w:val="22"/>
        </w:rPr>
        <w:t xml:space="preserve">hracat </w:t>
      </w:r>
      <w:r w:rsidRPr="007A04E8">
        <w:rPr>
          <w:rFonts w:ascii="Sylfaen" w:eastAsia="Malgun Gothic" w:hAnsi="Sylfaen" w:cs="Calibri"/>
          <w:sz w:val="22"/>
          <w:szCs w:val="22"/>
        </w:rPr>
        <w:t>İş</w:t>
      </w:r>
      <w:r w:rsidRPr="007A04E8">
        <w:rPr>
          <w:rFonts w:ascii="Sylfaen" w:eastAsia="Malgun Gothic" w:hAnsi="Sylfaen"/>
          <w:sz w:val="22"/>
          <w:szCs w:val="22"/>
        </w:rPr>
        <w:t xml:space="preserve">lemleri, Cezalar, </w:t>
      </w:r>
      <w:r w:rsidRPr="007A04E8">
        <w:rPr>
          <w:rFonts w:ascii="Sylfaen" w:eastAsia="Malgun Gothic" w:hAnsi="Sylfaen" w:cs="Calibri"/>
          <w:sz w:val="22"/>
          <w:szCs w:val="22"/>
        </w:rPr>
        <w:t>İ</w:t>
      </w:r>
      <w:r w:rsidRPr="007A04E8">
        <w:rPr>
          <w:rFonts w:ascii="Sylfaen" w:eastAsia="Malgun Gothic" w:hAnsi="Sylfaen"/>
          <w:sz w:val="22"/>
          <w:szCs w:val="22"/>
        </w:rPr>
        <w:t>dari Yapt</w:t>
      </w:r>
      <w:r w:rsidRPr="007A04E8">
        <w:rPr>
          <w:rFonts w:ascii="Sylfaen" w:eastAsia="Malgun Gothic" w:hAnsi="Sylfaen" w:cs="Malgun Gothic"/>
          <w:sz w:val="22"/>
          <w:szCs w:val="22"/>
        </w:rPr>
        <w:t>ı</w:t>
      </w:r>
      <w:r w:rsidRPr="007A04E8">
        <w:rPr>
          <w:rFonts w:ascii="Sylfaen" w:eastAsia="Malgun Gothic" w:hAnsi="Sylfaen"/>
          <w:sz w:val="22"/>
          <w:szCs w:val="22"/>
        </w:rPr>
        <w:t>r</w:t>
      </w:r>
      <w:r w:rsidRPr="007A04E8">
        <w:rPr>
          <w:rFonts w:ascii="Sylfaen" w:eastAsia="Malgun Gothic" w:hAnsi="Sylfaen" w:cs="Malgun Gothic"/>
          <w:sz w:val="22"/>
          <w:szCs w:val="22"/>
        </w:rPr>
        <w:t>ı</w:t>
      </w:r>
      <w:r w:rsidRPr="007A04E8">
        <w:rPr>
          <w:rFonts w:ascii="Sylfaen" w:eastAsia="Malgun Gothic" w:hAnsi="Sylfaen"/>
          <w:sz w:val="22"/>
          <w:szCs w:val="22"/>
        </w:rPr>
        <w:t>mlar gibi i</w:t>
      </w:r>
      <w:r w:rsidRPr="007A04E8">
        <w:rPr>
          <w:rFonts w:ascii="Sylfaen" w:eastAsia="Malgun Gothic" w:hAnsi="Sylfaen" w:cs="Calibri"/>
          <w:sz w:val="22"/>
          <w:szCs w:val="22"/>
        </w:rPr>
        <w:t>ş</w:t>
      </w:r>
      <w:r w:rsidRPr="007A04E8">
        <w:rPr>
          <w:rFonts w:ascii="Sylfaen" w:eastAsia="Malgun Gothic" w:hAnsi="Sylfaen"/>
          <w:sz w:val="22"/>
          <w:szCs w:val="22"/>
        </w:rPr>
        <w:t xml:space="preserve"> ve i</w:t>
      </w:r>
      <w:r w:rsidRPr="007A04E8">
        <w:rPr>
          <w:rFonts w:ascii="Sylfaen" w:eastAsia="Malgun Gothic" w:hAnsi="Sylfaen" w:cs="Calibri"/>
          <w:sz w:val="22"/>
          <w:szCs w:val="22"/>
        </w:rPr>
        <w:t>ş</w:t>
      </w:r>
      <w:r w:rsidRPr="007A04E8">
        <w:rPr>
          <w:rFonts w:ascii="Sylfaen" w:eastAsia="Malgun Gothic" w:hAnsi="Sylfaen"/>
          <w:sz w:val="22"/>
          <w:szCs w:val="22"/>
        </w:rPr>
        <w:t xml:space="preserve">lemlerdir.  </w:t>
      </w:r>
    </w:p>
    <w:p w:rsidR="005C3F70" w:rsidRPr="007A04E8" w:rsidRDefault="005C3F70" w:rsidP="005C3F70">
      <w:pPr>
        <w:rPr>
          <w:rFonts w:eastAsia="Malgun Gothic"/>
          <w:lang w:eastAsia="x-none"/>
        </w:rPr>
      </w:pPr>
    </w:p>
    <w:p w:rsidR="005C3F70" w:rsidRPr="007A04E8" w:rsidRDefault="005C3F70" w:rsidP="005C3F70">
      <w:pPr>
        <w:rPr>
          <w:rFonts w:eastAsia="Malgun Gothic"/>
          <w:lang w:eastAsia="x-none"/>
        </w:rPr>
      </w:pPr>
    </w:p>
    <w:p w:rsidR="005C3F70" w:rsidRPr="007A04E8" w:rsidRDefault="00FA7E1F" w:rsidP="005C3F70">
      <w:pPr>
        <w:pStyle w:val="Balk1"/>
        <w:jc w:val="left"/>
        <w:rPr>
          <w:rFonts w:ascii="Sylfaen" w:eastAsia="Malgun Gothic" w:hAnsi="Sylfaen"/>
          <w:b/>
          <w:sz w:val="22"/>
          <w:szCs w:val="22"/>
        </w:rPr>
      </w:pPr>
      <w:bookmarkStart w:id="19" w:name="_Toc92376749"/>
      <w:r w:rsidRPr="007A04E8">
        <w:rPr>
          <w:rFonts w:ascii="Sylfaen" w:eastAsia="Malgun Gothic" w:hAnsi="Sylfaen"/>
          <w:b/>
          <w:sz w:val="22"/>
          <w:szCs w:val="22"/>
        </w:rPr>
        <w:t>8</w:t>
      </w:r>
      <w:r w:rsidR="005C3F70" w:rsidRPr="007A04E8">
        <w:rPr>
          <w:rFonts w:ascii="Sylfaen" w:eastAsia="Malgun Gothic" w:hAnsi="Sylfaen"/>
          <w:b/>
          <w:sz w:val="22"/>
          <w:szCs w:val="22"/>
        </w:rPr>
        <w:t>. E</w:t>
      </w:r>
      <w:r w:rsidR="005C3F70" w:rsidRPr="007A04E8">
        <w:rPr>
          <w:rFonts w:ascii="Sylfaen" w:eastAsia="Malgun Gothic" w:hAnsi="Sylfaen" w:cs="Calibri"/>
          <w:b/>
          <w:sz w:val="22"/>
          <w:szCs w:val="22"/>
        </w:rPr>
        <w:t>Ğ</w:t>
      </w:r>
      <w:r w:rsidR="005C3F70" w:rsidRPr="007A04E8">
        <w:rPr>
          <w:rFonts w:ascii="Sylfaen" w:eastAsia="Malgun Gothic" w:hAnsi="Sylfaen"/>
          <w:b/>
          <w:sz w:val="22"/>
          <w:szCs w:val="22"/>
        </w:rPr>
        <w:t xml:space="preserve">ITIM </w:t>
      </w:r>
      <w:r w:rsidR="005C3F70" w:rsidRPr="007A04E8">
        <w:rPr>
          <w:rFonts w:ascii="Sylfaen" w:eastAsia="Malgun Gothic" w:hAnsi="Sylfaen" w:cs="Malgun Gothic"/>
          <w:b/>
          <w:sz w:val="22"/>
          <w:szCs w:val="22"/>
        </w:rPr>
        <w:t>Ç</w:t>
      </w:r>
      <w:r w:rsidR="005C3F70" w:rsidRPr="007A04E8">
        <w:rPr>
          <w:rFonts w:ascii="Sylfaen" w:eastAsia="Malgun Gothic" w:hAnsi="Sylfaen"/>
          <w:b/>
          <w:sz w:val="22"/>
          <w:szCs w:val="22"/>
        </w:rPr>
        <w:t>ALI</w:t>
      </w:r>
      <w:r w:rsidR="005C3F70" w:rsidRPr="007A04E8">
        <w:rPr>
          <w:rFonts w:ascii="Sylfaen" w:eastAsia="Malgun Gothic" w:hAnsi="Sylfaen" w:cs="Calibri"/>
          <w:b/>
          <w:sz w:val="22"/>
          <w:szCs w:val="22"/>
        </w:rPr>
        <w:t>Ş</w:t>
      </w:r>
      <w:r w:rsidR="005C3F70" w:rsidRPr="007A04E8">
        <w:rPr>
          <w:rFonts w:ascii="Sylfaen" w:eastAsia="Malgun Gothic" w:hAnsi="Sylfaen"/>
          <w:b/>
          <w:sz w:val="22"/>
          <w:szCs w:val="22"/>
        </w:rPr>
        <w:t>MALARI</w:t>
      </w:r>
      <w:bookmarkEnd w:id="19"/>
    </w:p>
    <w:p w:rsidR="005C3F70" w:rsidRPr="007A04E8" w:rsidRDefault="005C3F70" w:rsidP="005C3F70">
      <w:pPr>
        <w:tabs>
          <w:tab w:val="left" w:pos="851"/>
        </w:tabs>
        <w:jc w:val="both"/>
        <w:rPr>
          <w:rFonts w:ascii="Sylfaen" w:eastAsia="Malgun Gothic" w:hAnsi="Sylfaen"/>
          <w:sz w:val="22"/>
          <w:szCs w:val="22"/>
        </w:rPr>
      </w:pPr>
    </w:p>
    <w:p w:rsidR="005C3F70" w:rsidRPr="007A04E8" w:rsidRDefault="005C3F70" w:rsidP="005C3F70">
      <w:pPr>
        <w:tabs>
          <w:tab w:val="left" w:pos="851"/>
        </w:tabs>
        <w:jc w:val="both"/>
        <w:rPr>
          <w:rFonts w:ascii="Sylfaen" w:eastAsia="Malgun Gothic" w:hAnsi="Sylfaen"/>
          <w:sz w:val="22"/>
          <w:szCs w:val="22"/>
        </w:rPr>
      </w:pPr>
      <w:r w:rsidRPr="007A04E8">
        <w:rPr>
          <w:rFonts w:ascii="Sylfaen" w:eastAsia="Malgun Gothic" w:hAnsi="Sylfaen"/>
          <w:sz w:val="22"/>
          <w:szCs w:val="22"/>
        </w:rPr>
        <w:tab/>
        <w:t>Gıda güvenliği konusu, tüm ülkeler açısından, halk sağlığı ve ekonomik boyutu nedeniyle önem kazanan ve önemi giderek artan bir konu haline gelmiştir. Gıda kaynaklı hastalıkların ortaya çıkması sağlık, ekonomik ve sosyal açıdan toplumları etkilemektedir. Limitlerin üzerinde gıdalarda bulunabilecek mikrobiyolojik tehlikeler, gıda katkı maddeleri, biyotoksinler, kimyasal kontaminantlar ve mikotoksinler gıda maddelerini, insan sağlığı için zararlı duruma getirmektedir.</w:t>
      </w:r>
    </w:p>
    <w:p w:rsidR="005C3F70" w:rsidRPr="007A04E8" w:rsidRDefault="005C3F70" w:rsidP="005C3F70">
      <w:pPr>
        <w:tabs>
          <w:tab w:val="left" w:pos="851"/>
        </w:tabs>
        <w:jc w:val="both"/>
        <w:rPr>
          <w:rFonts w:ascii="Sylfaen" w:eastAsia="Malgun Gothic" w:hAnsi="Sylfaen"/>
          <w:sz w:val="22"/>
          <w:szCs w:val="22"/>
        </w:rPr>
      </w:pPr>
    </w:p>
    <w:p w:rsidR="005C3F70" w:rsidRPr="007A04E8" w:rsidRDefault="005C3F70" w:rsidP="005C3F70">
      <w:pPr>
        <w:tabs>
          <w:tab w:val="left" w:pos="851"/>
        </w:tabs>
        <w:jc w:val="both"/>
        <w:rPr>
          <w:rFonts w:ascii="Sylfaen" w:eastAsia="Malgun Gothic" w:hAnsi="Sylfaen"/>
          <w:sz w:val="22"/>
          <w:szCs w:val="22"/>
        </w:rPr>
      </w:pPr>
      <w:r w:rsidRPr="007A04E8">
        <w:rPr>
          <w:rFonts w:ascii="Sylfaen" w:eastAsia="Malgun Gothic" w:hAnsi="Sylfaen"/>
          <w:sz w:val="22"/>
          <w:szCs w:val="22"/>
        </w:rPr>
        <w:tab/>
        <w:t xml:space="preserve">Uygun olmayan gıda, sadece insan sağlığını etkilemekle kalmıyor, kişilerin, ailelerin, toplumların, sektörlerin ve ülkelerin ekonomik ve sosyal yapılarını derinden etkilemektedir. </w:t>
      </w:r>
    </w:p>
    <w:p w:rsidR="005C3F70" w:rsidRPr="007A04E8" w:rsidRDefault="005C3F70" w:rsidP="005C3F70">
      <w:pPr>
        <w:tabs>
          <w:tab w:val="left" w:pos="851"/>
        </w:tabs>
        <w:jc w:val="both"/>
        <w:rPr>
          <w:rFonts w:ascii="Sylfaen" w:eastAsia="Malgun Gothic" w:hAnsi="Sylfaen"/>
          <w:sz w:val="22"/>
          <w:szCs w:val="22"/>
        </w:rPr>
      </w:pPr>
    </w:p>
    <w:p w:rsidR="005C3F70" w:rsidRPr="007A04E8" w:rsidRDefault="005C3F70" w:rsidP="005C3F70">
      <w:pPr>
        <w:tabs>
          <w:tab w:val="left" w:pos="851"/>
        </w:tabs>
        <w:jc w:val="both"/>
        <w:rPr>
          <w:rFonts w:ascii="Sylfaen" w:eastAsia="Malgun Gothic" w:hAnsi="Sylfaen"/>
          <w:sz w:val="22"/>
          <w:szCs w:val="22"/>
        </w:rPr>
      </w:pPr>
      <w:r w:rsidRPr="007A04E8">
        <w:rPr>
          <w:rFonts w:ascii="Sylfaen" w:eastAsia="Malgun Gothic" w:hAnsi="Sylfaen"/>
          <w:sz w:val="22"/>
          <w:szCs w:val="22"/>
        </w:rPr>
        <w:tab/>
        <w:t xml:space="preserve">Bu sebeple, başta geleceğin teminatı olan çocuklar olmak üzere toplumun her kesiminin gıda güvenliği konusunda eğitilmesi önem arz etmektedir. </w:t>
      </w:r>
      <w:r w:rsidRPr="007A04E8">
        <w:rPr>
          <w:rFonts w:ascii="Sylfaen" w:eastAsia="Malgun Gothic" w:hAnsi="Sylfaen"/>
          <w:sz w:val="22"/>
          <w:szCs w:val="22"/>
        </w:rPr>
        <w:tab/>
      </w:r>
    </w:p>
    <w:p w:rsidR="005C3F70" w:rsidRPr="007A04E8" w:rsidRDefault="005C3F70" w:rsidP="005C3F70">
      <w:pPr>
        <w:jc w:val="both"/>
        <w:rPr>
          <w:rFonts w:ascii="Sylfaen" w:eastAsia="Malgun Gothic" w:hAnsi="Sylfaen"/>
          <w:sz w:val="22"/>
          <w:szCs w:val="22"/>
        </w:rPr>
      </w:pPr>
    </w:p>
    <w:p w:rsidR="005C3F70" w:rsidRPr="007A04E8" w:rsidRDefault="005C3F70" w:rsidP="005C3F70">
      <w:pPr>
        <w:jc w:val="both"/>
        <w:rPr>
          <w:rFonts w:ascii="Sylfaen" w:hAnsi="Sylfaen" w:cs="Arial"/>
          <w:sz w:val="22"/>
          <w:szCs w:val="22"/>
        </w:rPr>
      </w:pPr>
      <w:r w:rsidRPr="007A04E8">
        <w:rPr>
          <w:rFonts w:ascii="Sylfaen" w:hAnsi="Sylfaen" w:cs="Arial"/>
          <w:b/>
          <w:sz w:val="22"/>
          <w:szCs w:val="22"/>
        </w:rPr>
        <w:t xml:space="preserve">Çizelge 15: </w:t>
      </w:r>
      <w:r w:rsidRPr="007A04E8">
        <w:rPr>
          <w:rFonts w:ascii="Sylfaen" w:hAnsi="Sylfaen" w:cs="Arial"/>
          <w:sz w:val="22"/>
          <w:szCs w:val="22"/>
        </w:rPr>
        <w:t>Eğitim Programları ve Ulaşılan Kişi Sayısı</w:t>
      </w:r>
    </w:p>
    <w:tbl>
      <w:tblPr>
        <w:tblW w:w="5000" w:type="pct"/>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1E0" w:firstRow="1" w:lastRow="1" w:firstColumn="1" w:lastColumn="1" w:noHBand="0" w:noVBand="0"/>
      </w:tblPr>
      <w:tblGrid>
        <w:gridCol w:w="8380"/>
        <w:gridCol w:w="1673"/>
      </w:tblGrid>
      <w:tr w:rsidR="005C3F70" w:rsidRPr="007A04E8" w:rsidTr="005C3F70">
        <w:trPr>
          <w:trHeight w:hRule="exact" w:val="397"/>
        </w:trPr>
        <w:tc>
          <w:tcPr>
            <w:tcW w:w="4168" w:type="pct"/>
            <w:tcBorders>
              <w:top w:val="single" w:sz="4" w:space="0" w:color="ED7D31"/>
              <w:left w:val="single" w:sz="4" w:space="0" w:color="ED7D31"/>
              <w:bottom w:val="single" w:sz="4" w:space="0" w:color="ED7D31"/>
              <w:right w:val="nil"/>
            </w:tcBorders>
            <w:shd w:val="clear" w:color="auto" w:fill="ED7D31"/>
            <w:hideMark/>
          </w:tcPr>
          <w:p w:rsidR="005C3F70" w:rsidRPr="007A04E8" w:rsidRDefault="005C3F70" w:rsidP="005C3F70">
            <w:pPr>
              <w:rPr>
                <w:b/>
                <w:bCs/>
              </w:rPr>
            </w:pPr>
            <w:r w:rsidRPr="007A04E8">
              <w:rPr>
                <w:b/>
                <w:bCs/>
              </w:rPr>
              <w:t>Faaliyetin Konusu</w:t>
            </w:r>
          </w:p>
        </w:tc>
        <w:tc>
          <w:tcPr>
            <w:tcW w:w="832" w:type="pct"/>
            <w:tcBorders>
              <w:top w:val="single" w:sz="4" w:space="0" w:color="ED7D31"/>
              <w:left w:val="nil"/>
              <w:bottom w:val="single" w:sz="4" w:space="0" w:color="ED7D31"/>
              <w:right w:val="single" w:sz="4" w:space="0" w:color="ED7D31"/>
            </w:tcBorders>
            <w:shd w:val="clear" w:color="auto" w:fill="ED7D31"/>
            <w:hideMark/>
          </w:tcPr>
          <w:p w:rsidR="005C3F70" w:rsidRPr="007A04E8" w:rsidRDefault="005C3F70" w:rsidP="005C3F70">
            <w:pPr>
              <w:rPr>
                <w:b/>
                <w:bCs/>
              </w:rPr>
            </w:pPr>
            <w:r w:rsidRPr="007A04E8">
              <w:rPr>
                <w:b/>
                <w:bCs/>
              </w:rPr>
              <w:t>Kişi Sayısı</w:t>
            </w:r>
          </w:p>
        </w:tc>
      </w:tr>
      <w:tr w:rsidR="005C3F70" w:rsidRPr="007A04E8" w:rsidTr="005C3F70">
        <w:trPr>
          <w:trHeight w:hRule="exact" w:val="704"/>
        </w:trPr>
        <w:tc>
          <w:tcPr>
            <w:tcW w:w="4168" w:type="pct"/>
            <w:shd w:val="clear" w:color="auto" w:fill="FBE4D5"/>
            <w:hideMark/>
          </w:tcPr>
          <w:p w:rsidR="005C3F70" w:rsidRPr="007A04E8" w:rsidRDefault="005C3F70" w:rsidP="005C3F70">
            <w:pPr>
              <w:rPr>
                <w:b/>
                <w:bCs/>
              </w:rPr>
            </w:pPr>
            <w:r w:rsidRPr="007A04E8">
              <w:rPr>
                <w:b/>
                <w:bCs/>
              </w:rPr>
              <w:t>Gıda Güvenliği</w:t>
            </w:r>
          </w:p>
        </w:tc>
        <w:tc>
          <w:tcPr>
            <w:tcW w:w="832" w:type="pct"/>
            <w:shd w:val="clear" w:color="auto" w:fill="FBE4D5"/>
            <w:hideMark/>
          </w:tcPr>
          <w:p w:rsidR="005C3F70" w:rsidRPr="007A04E8" w:rsidRDefault="005C3F70" w:rsidP="005C3F70">
            <w:pPr>
              <w:rPr>
                <w:b/>
                <w:bCs/>
              </w:rPr>
            </w:pPr>
            <w:r w:rsidRPr="007A04E8">
              <w:rPr>
                <w:b/>
                <w:bCs/>
              </w:rPr>
              <w:t>390</w:t>
            </w:r>
          </w:p>
        </w:tc>
      </w:tr>
      <w:tr w:rsidR="005C3F70" w:rsidRPr="007A04E8" w:rsidTr="005C3F70">
        <w:trPr>
          <w:trHeight w:hRule="exact" w:val="352"/>
        </w:trPr>
        <w:tc>
          <w:tcPr>
            <w:tcW w:w="4168" w:type="pct"/>
            <w:tcBorders>
              <w:top w:val="double" w:sz="4" w:space="0" w:color="ED7D31"/>
            </w:tcBorders>
            <w:shd w:val="clear" w:color="auto" w:fill="auto"/>
          </w:tcPr>
          <w:p w:rsidR="005C3F70" w:rsidRPr="007A04E8" w:rsidRDefault="005C3F70" w:rsidP="005C3F70">
            <w:pPr>
              <w:rPr>
                <w:b/>
                <w:bCs/>
              </w:rPr>
            </w:pPr>
            <w:r w:rsidRPr="007A04E8">
              <w:rPr>
                <w:b/>
                <w:bCs/>
              </w:rPr>
              <w:t>TOPLAM</w:t>
            </w:r>
          </w:p>
        </w:tc>
        <w:tc>
          <w:tcPr>
            <w:tcW w:w="832" w:type="pct"/>
            <w:tcBorders>
              <w:top w:val="double" w:sz="4" w:space="0" w:color="ED7D31"/>
            </w:tcBorders>
            <w:shd w:val="clear" w:color="auto" w:fill="auto"/>
          </w:tcPr>
          <w:p w:rsidR="005C3F70" w:rsidRPr="007A04E8" w:rsidRDefault="005C3F70" w:rsidP="005C3F70">
            <w:pPr>
              <w:rPr>
                <w:b/>
                <w:bCs/>
              </w:rPr>
            </w:pPr>
            <w:r w:rsidRPr="007A04E8">
              <w:rPr>
                <w:b/>
                <w:bCs/>
              </w:rPr>
              <w:t>390</w:t>
            </w:r>
          </w:p>
        </w:tc>
      </w:tr>
    </w:tbl>
    <w:p w:rsidR="005C3F70" w:rsidRPr="007A04E8" w:rsidRDefault="005C3F70" w:rsidP="005C3F70">
      <w:pPr>
        <w:tabs>
          <w:tab w:val="left" w:pos="851"/>
        </w:tabs>
        <w:jc w:val="center"/>
        <w:rPr>
          <w:rFonts w:ascii="Sylfaen" w:eastAsia="Malgun Gothic" w:hAnsi="Sylfaen"/>
          <w:sz w:val="22"/>
          <w:szCs w:val="22"/>
        </w:rPr>
      </w:pPr>
    </w:p>
    <w:p w:rsidR="005C3F70" w:rsidRPr="007A04E8" w:rsidRDefault="00FA7E1F" w:rsidP="005C3F70">
      <w:pPr>
        <w:pStyle w:val="Balk1"/>
        <w:jc w:val="left"/>
        <w:rPr>
          <w:rFonts w:ascii="Sylfaen" w:eastAsia="Malgun Gothic" w:hAnsi="Sylfaen"/>
          <w:b/>
          <w:sz w:val="22"/>
          <w:szCs w:val="22"/>
        </w:rPr>
      </w:pPr>
      <w:bookmarkStart w:id="20" w:name="_Toc92376750"/>
      <w:r w:rsidRPr="007A04E8">
        <w:rPr>
          <w:rFonts w:ascii="Sylfaen" w:eastAsia="Malgun Gothic" w:hAnsi="Sylfaen"/>
          <w:b/>
          <w:sz w:val="22"/>
          <w:szCs w:val="22"/>
        </w:rPr>
        <w:t>9</w:t>
      </w:r>
      <w:r w:rsidR="005C3F70" w:rsidRPr="007A04E8">
        <w:rPr>
          <w:rFonts w:ascii="Sylfaen" w:eastAsia="Malgun Gothic" w:hAnsi="Sylfaen"/>
          <w:b/>
          <w:sz w:val="22"/>
          <w:szCs w:val="22"/>
        </w:rPr>
        <w:t>. TÜTÜN VE ALKOL</w:t>
      </w:r>
      <w:bookmarkEnd w:id="20"/>
      <w:r w:rsidR="005C3F70" w:rsidRPr="007A04E8">
        <w:rPr>
          <w:rFonts w:ascii="Sylfaen" w:eastAsia="Malgun Gothic" w:hAnsi="Sylfaen"/>
          <w:b/>
          <w:sz w:val="22"/>
          <w:szCs w:val="22"/>
        </w:rPr>
        <w:t xml:space="preserve">  </w:t>
      </w:r>
    </w:p>
    <w:p w:rsidR="005C3F70" w:rsidRPr="007A04E8" w:rsidRDefault="005C3F70" w:rsidP="005C3F70">
      <w:pPr>
        <w:tabs>
          <w:tab w:val="left" w:pos="851"/>
        </w:tabs>
        <w:jc w:val="both"/>
        <w:rPr>
          <w:rFonts w:ascii="Sylfaen" w:eastAsia="Malgun Gothic" w:hAnsi="Sylfaen"/>
          <w:sz w:val="22"/>
          <w:szCs w:val="22"/>
        </w:rPr>
      </w:pPr>
      <w:r w:rsidRPr="007A04E8">
        <w:rPr>
          <w:rFonts w:ascii="Sylfaen" w:eastAsia="Malgun Gothic" w:hAnsi="Sylfaen"/>
          <w:sz w:val="22"/>
          <w:szCs w:val="22"/>
        </w:rPr>
        <w:tab/>
      </w:r>
    </w:p>
    <w:p w:rsidR="005C3F70" w:rsidRPr="007A04E8" w:rsidRDefault="005C3F70" w:rsidP="005C3F70">
      <w:pPr>
        <w:tabs>
          <w:tab w:val="left" w:pos="851"/>
        </w:tabs>
        <w:jc w:val="both"/>
        <w:rPr>
          <w:rFonts w:ascii="Sylfaen" w:eastAsia="Malgun Gothic" w:hAnsi="Sylfaen"/>
          <w:sz w:val="22"/>
          <w:szCs w:val="22"/>
        </w:rPr>
      </w:pPr>
      <w:r w:rsidRPr="007A04E8">
        <w:rPr>
          <w:rFonts w:ascii="Sylfaen" w:eastAsia="Malgun Gothic" w:hAnsi="Sylfaen"/>
          <w:sz w:val="22"/>
          <w:szCs w:val="22"/>
        </w:rPr>
        <w:tab/>
      </w:r>
      <w:r w:rsidRPr="007A04E8">
        <w:rPr>
          <w:rFonts w:ascii="Sylfaen" w:eastAsia="Malgun Gothic" w:hAnsi="Sylfaen" w:cs="Calibri"/>
          <w:sz w:val="22"/>
          <w:szCs w:val="22"/>
        </w:rPr>
        <w:t>İ</w:t>
      </w:r>
      <w:r w:rsidRPr="007A04E8">
        <w:rPr>
          <w:rFonts w:ascii="Sylfaen" w:eastAsia="Malgun Gothic" w:hAnsi="Sylfaen" w:cs="Malgun Gothic"/>
          <w:sz w:val="22"/>
          <w:szCs w:val="22"/>
        </w:rPr>
        <w:t>ç</w:t>
      </w:r>
      <w:r w:rsidRPr="007A04E8">
        <w:rPr>
          <w:rFonts w:ascii="Sylfaen" w:eastAsia="Malgun Gothic" w:hAnsi="Sylfaen"/>
          <w:sz w:val="22"/>
          <w:szCs w:val="22"/>
        </w:rPr>
        <w:t>i</w:t>
      </w:r>
      <w:r w:rsidRPr="007A04E8">
        <w:rPr>
          <w:rFonts w:ascii="Sylfaen" w:eastAsia="Malgun Gothic" w:hAnsi="Sylfaen" w:cs="Calibri"/>
          <w:sz w:val="22"/>
          <w:szCs w:val="22"/>
        </w:rPr>
        <w:t>ş</w:t>
      </w:r>
      <w:r w:rsidRPr="007A04E8">
        <w:rPr>
          <w:rFonts w:ascii="Sylfaen" w:eastAsia="Malgun Gothic" w:hAnsi="Sylfaen"/>
          <w:sz w:val="22"/>
          <w:szCs w:val="22"/>
        </w:rPr>
        <w:t>leri Bakanl</w:t>
      </w:r>
      <w:r w:rsidRPr="007A04E8">
        <w:rPr>
          <w:rFonts w:ascii="Sylfaen" w:eastAsia="Malgun Gothic" w:hAnsi="Sylfaen" w:cs="Malgun Gothic"/>
          <w:sz w:val="22"/>
          <w:szCs w:val="22"/>
        </w:rPr>
        <w:t>ı</w:t>
      </w:r>
      <w:r w:rsidRPr="007A04E8">
        <w:rPr>
          <w:rFonts w:ascii="Sylfaen" w:eastAsia="Malgun Gothic" w:hAnsi="Sylfaen" w:cs="Calibri"/>
          <w:sz w:val="22"/>
          <w:szCs w:val="22"/>
        </w:rPr>
        <w:t>ğ</w:t>
      </w:r>
      <w:r w:rsidRPr="007A04E8">
        <w:rPr>
          <w:rFonts w:ascii="Sylfaen" w:eastAsia="Malgun Gothic" w:hAnsi="Sylfaen" w:cs="Malgun Gothic"/>
          <w:sz w:val="22"/>
          <w:szCs w:val="22"/>
        </w:rPr>
        <w:t>ı</w:t>
      </w:r>
      <w:r w:rsidRPr="007A04E8">
        <w:rPr>
          <w:rFonts w:ascii="Sylfaen" w:eastAsia="Malgun Gothic" w:hAnsi="Sylfaen"/>
          <w:sz w:val="22"/>
          <w:szCs w:val="22"/>
        </w:rPr>
        <w:t xml:space="preserve"> ile Mülga T</w:t>
      </w:r>
      <w:r w:rsidRPr="007A04E8">
        <w:rPr>
          <w:rFonts w:ascii="Sylfaen" w:eastAsia="Malgun Gothic" w:hAnsi="Sylfaen" w:cs="Malgun Gothic"/>
          <w:sz w:val="22"/>
          <w:szCs w:val="22"/>
        </w:rPr>
        <w:t>ü</w:t>
      </w:r>
      <w:r w:rsidRPr="007A04E8">
        <w:rPr>
          <w:rFonts w:ascii="Sylfaen" w:eastAsia="Malgun Gothic" w:hAnsi="Sylfaen"/>
          <w:sz w:val="22"/>
          <w:szCs w:val="22"/>
        </w:rPr>
        <w:t>t</w:t>
      </w:r>
      <w:r w:rsidRPr="007A04E8">
        <w:rPr>
          <w:rFonts w:ascii="Sylfaen" w:eastAsia="Malgun Gothic" w:hAnsi="Sylfaen" w:cs="Malgun Gothic"/>
          <w:sz w:val="22"/>
          <w:szCs w:val="22"/>
        </w:rPr>
        <w:t>ü</w:t>
      </w:r>
      <w:r w:rsidRPr="007A04E8">
        <w:rPr>
          <w:rFonts w:ascii="Sylfaen" w:eastAsia="Malgun Gothic" w:hAnsi="Sylfaen"/>
          <w:sz w:val="22"/>
          <w:szCs w:val="22"/>
        </w:rPr>
        <w:t>n ve Alkol Piyasas</w:t>
      </w:r>
      <w:r w:rsidRPr="007A04E8">
        <w:rPr>
          <w:rFonts w:ascii="Sylfaen" w:eastAsia="Malgun Gothic" w:hAnsi="Sylfaen" w:cs="Malgun Gothic"/>
          <w:sz w:val="22"/>
          <w:szCs w:val="22"/>
        </w:rPr>
        <w:t>ı</w:t>
      </w:r>
      <w:r w:rsidRPr="007A04E8">
        <w:rPr>
          <w:rFonts w:ascii="Sylfaen" w:eastAsia="Malgun Gothic" w:hAnsi="Sylfaen"/>
          <w:sz w:val="22"/>
          <w:szCs w:val="22"/>
        </w:rPr>
        <w:t xml:space="preserve"> D</w:t>
      </w:r>
      <w:r w:rsidRPr="007A04E8">
        <w:rPr>
          <w:rFonts w:ascii="Sylfaen" w:eastAsia="Malgun Gothic" w:hAnsi="Sylfaen" w:cs="Malgun Gothic"/>
          <w:sz w:val="22"/>
          <w:szCs w:val="22"/>
        </w:rPr>
        <w:t>ü</w:t>
      </w:r>
      <w:r w:rsidRPr="007A04E8">
        <w:rPr>
          <w:rFonts w:ascii="Sylfaen" w:eastAsia="Malgun Gothic" w:hAnsi="Sylfaen"/>
          <w:sz w:val="22"/>
          <w:szCs w:val="22"/>
        </w:rPr>
        <w:t>zenleme Kurumu (TAPDK) aras</w:t>
      </w:r>
      <w:r w:rsidRPr="007A04E8">
        <w:rPr>
          <w:rFonts w:ascii="Sylfaen" w:eastAsia="Malgun Gothic" w:hAnsi="Sylfaen" w:cs="Malgun Gothic"/>
          <w:sz w:val="22"/>
          <w:szCs w:val="22"/>
        </w:rPr>
        <w:t>ı</w:t>
      </w:r>
      <w:r w:rsidRPr="007A04E8">
        <w:rPr>
          <w:rFonts w:ascii="Sylfaen" w:eastAsia="Malgun Gothic" w:hAnsi="Sylfaen"/>
          <w:sz w:val="22"/>
          <w:szCs w:val="22"/>
        </w:rPr>
        <w:t>nda t</w:t>
      </w:r>
      <w:r w:rsidRPr="007A04E8">
        <w:rPr>
          <w:rFonts w:ascii="Sylfaen" w:eastAsia="Malgun Gothic" w:hAnsi="Sylfaen" w:cs="Malgun Gothic"/>
          <w:sz w:val="22"/>
          <w:szCs w:val="22"/>
        </w:rPr>
        <w:t>ü</w:t>
      </w:r>
      <w:r w:rsidRPr="007A04E8">
        <w:rPr>
          <w:rFonts w:ascii="Sylfaen" w:eastAsia="Malgun Gothic" w:hAnsi="Sylfaen"/>
          <w:sz w:val="22"/>
          <w:szCs w:val="22"/>
        </w:rPr>
        <w:t>t</w:t>
      </w:r>
      <w:r w:rsidRPr="007A04E8">
        <w:rPr>
          <w:rFonts w:ascii="Sylfaen" w:eastAsia="Malgun Gothic" w:hAnsi="Sylfaen" w:cs="Malgun Gothic"/>
          <w:sz w:val="22"/>
          <w:szCs w:val="22"/>
        </w:rPr>
        <w:t>ü</w:t>
      </w:r>
      <w:r w:rsidRPr="007A04E8">
        <w:rPr>
          <w:rFonts w:ascii="Sylfaen" w:eastAsia="Malgun Gothic" w:hAnsi="Sylfaen"/>
          <w:sz w:val="22"/>
          <w:szCs w:val="22"/>
        </w:rPr>
        <w:t>n mamul</w:t>
      </w:r>
      <w:r w:rsidRPr="007A04E8">
        <w:rPr>
          <w:rFonts w:ascii="Sylfaen" w:eastAsia="Malgun Gothic" w:hAnsi="Sylfaen" w:cs="Malgun Gothic"/>
          <w:sz w:val="22"/>
          <w:szCs w:val="22"/>
        </w:rPr>
        <w:t>ü</w:t>
      </w:r>
      <w:r w:rsidRPr="007A04E8">
        <w:rPr>
          <w:rFonts w:ascii="Sylfaen" w:eastAsia="Malgun Gothic" w:hAnsi="Sylfaen"/>
          <w:sz w:val="22"/>
          <w:szCs w:val="22"/>
        </w:rPr>
        <w:t>, alkol ve alkoll</w:t>
      </w:r>
      <w:r w:rsidRPr="007A04E8">
        <w:rPr>
          <w:rFonts w:ascii="Sylfaen" w:eastAsia="Malgun Gothic" w:hAnsi="Sylfaen" w:cs="Malgun Gothic"/>
          <w:sz w:val="22"/>
          <w:szCs w:val="22"/>
        </w:rPr>
        <w:t>ü</w:t>
      </w:r>
      <w:r w:rsidRPr="007A04E8">
        <w:rPr>
          <w:rFonts w:ascii="Sylfaen" w:eastAsia="Malgun Gothic" w:hAnsi="Sylfaen"/>
          <w:sz w:val="22"/>
          <w:szCs w:val="22"/>
        </w:rPr>
        <w:t xml:space="preserve"> i</w:t>
      </w:r>
      <w:r w:rsidRPr="007A04E8">
        <w:rPr>
          <w:rFonts w:ascii="Sylfaen" w:eastAsia="Malgun Gothic" w:hAnsi="Sylfaen" w:cs="Malgun Gothic"/>
          <w:sz w:val="22"/>
          <w:szCs w:val="22"/>
        </w:rPr>
        <w:t>ç</w:t>
      </w:r>
      <w:r w:rsidRPr="007A04E8">
        <w:rPr>
          <w:rFonts w:ascii="Sylfaen" w:eastAsia="Malgun Gothic" w:hAnsi="Sylfaen"/>
          <w:sz w:val="22"/>
          <w:szCs w:val="22"/>
        </w:rPr>
        <w:t>ki sat</w:t>
      </w:r>
      <w:r w:rsidRPr="007A04E8">
        <w:rPr>
          <w:rFonts w:ascii="Sylfaen" w:eastAsia="Malgun Gothic" w:hAnsi="Sylfaen" w:cs="Malgun Gothic"/>
          <w:sz w:val="22"/>
          <w:szCs w:val="22"/>
        </w:rPr>
        <w:t>ı</w:t>
      </w:r>
      <w:r w:rsidRPr="007A04E8">
        <w:rPr>
          <w:rFonts w:ascii="Sylfaen" w:eastAsia="Malgun Gothic" w:hAnsi="Sylfaen"/>
          <w:sz w:val="22"/>
          <w:szCs w:val="22"/>
        </w:rPr>
        <w:t>c</w:t>
      </w:r>
      <w:r w:rsidRPr="007A04E8">
        <w:rPr>
          <w:rFonts w:ascii="Sylfaen" w:eastAsia="Malgun Gothic" w:hAnsi="Sylfaen" w:cs="Malgun Gothic"/>
          <w:sz w:val="22"/>
          <w:szCs w:val="22"/>
        </w:rPr>
        <w:t>ı</w:t>
      </w:r>
      <w:r w:rsidRPr="007A04E8">
        <w:rPr>
          <w:rFonts w:ascii="Sylfaen" w:eastAsia="Malgun Gothic" w:hAnsi="Sylfaen"/>
          <w:sz w:val="22"/>
          <w:szCs w:val="22"/>
        </w:rPr>
        <w:t>lar</w:t>
      </w:r>
      <w:r w:rsidRPr="007A04E8">
        <w:rPr>
          <w:rFonts w:ascii="Sylfaen" w:eastAsia="Malgun Gothic" w:hAnsi="Sylfaen" w:cs="Malgun Gothic"/>
          <w:sz w:val="22"/>
          <w:szCs w:val="22"/>
        </w:rPr>
        <w:t>ı</w:t>
      </w:r>
      <w:r w:rsidRPr="007A04E8">
        <w:rPr>
          <w:rFonts w:ascii="Sylfaen" w:eastAsia="Malgun Gothic" w:hAnsi="Sylfaen"/>
          <w:sz w:val="22"/>
          <w:szCs w:val="22"/>
        </w:rPr>
        <w:t xml:space="preserve"> taraf</w:t>
      </w:r>
      <w:r w:rsidRPr="007A04E8">
        <w:rPr>
          <w:rFonts w:ascii="Sylfaen" w:eastAsia="Malgun Gothic" w:hAnsi="Sylfaen" w:cs="Malgun Gothic"/>
          <w:sz w:val="22"/>
          <w:szCs w:val="22"/>
        </w:rPr>
        <w:t>ı</w:t>
      </w:r>
      <w:r w:rsidRPr="007A04E8">
        <w:rPr>
          <w:rFonts w:ascii="Sylfaen" w:eastAsia="Malgun Gothic" w:hAnsi="Sylfaen"/>
          <w:sz w:val="22"/>
          <w:szCs w:val="22"/>
        </w:rPr>
        <w:t>ndan yap</w:t>
      </w:r>
      <w:r w:rsidRPr="007A04E8">
        <w:rPr>
          <w:rFonts w:ascii="Sylfaen" w:eastAsia="Malgun Gothic" w:hAnsi="Sylfaen" w:cs="Malgun Gothic"/>
          <w:sz w:val="22"/>
          <w:szCs w:val="22"/>
        </w:rPr>
        <w:t>ı</w:t>
      </w:r>
      <w:r w:rsidRPr="007A04E8">
        <w:rPr>
          <w:rFonts w:ascii="Sylfaen" w:eastAsia="Malgun Gothic" w:hAnsi="Sylfaen"/>
          <w:sz w:val="22"/>
          <w:szCs w:val="22"/>
        </w:rPr>
        <w:t>lacak, sat</w:t>
      </w:r>
      <w:r w:rsidRPr="007A04E8">
        <w:rPr>
          <w:rFonts w:ascii="Sylfaen" w:eastAsia="Malgun Gothic" w:hAnsi="Sylfaen" w:cs="Malgun Gothic"/>
          <w:sz w:val="22"/>
          <w:szCs w:val="22"/>
        </w:rPr>
        <w:t>ı</w:t>
      </w:r>
      <w:r w:rsidRPr="007A04E8">
        <w:rPr>
          <w:rFonts w:ascii="Sylfaen" w:eastAsia="Malgun Gothic" w:hAnsi="Sylfaen" w:cs="Calibri"/>
          <w:sz w:val="22"/>
          <w:szCs w:val="22"/>
        </w:rPr>
        <w:t>ş</w:t>
      </w:r>
      <w:r w:rsidRPr="007A04E8">
        <w:rPr>
          <w:rFonts w:ascii="Sylfaen" w:eastAsia="Malgun Gothic" w:hAnsi="Sylfaen"/>
          <w:sz w:val="22"/>
          <w:szCs w:val="22"/>
        </w:rPr>
        <w:t xml:space="preserve"> belgesi ve nargilelik t</w:t>
      </w:r>
      <w:r w:rsidRPr="007A04E8">
        <w:rPr>
          <w:rFonts w:ascii="Sylfaen" w:eastAsia="Malgun Gothic" w:hAnsi="Sylfaen" w:cs="Malgun Gothic"/>
          <w:sz w:val="22"/>
          <w:szCs w:val="22"/>
        </w:rPr>
        <w:t>ü</w:t>
      </w:r>
      <w:r w:rsidRPr="007A04E8">
        <w:rPr>
          <w:rFonts w:ascii="Sylfaen" w:eastAsia="Malgun Gothic" w:hAnsi="Sylfaen"/>
          <w:sz w:val="22"/>
          <w:szCs w:val="22"/>
        </w:rPr>
        <w:t>t</w:t>
      </w:r>
      <w:r w:rsidRPr="007A04E8">
        <w:rPr>
          <w:rFonts w:ascii="Sylfaen" w:eastAsia="Malgun Gothic" w:hAnsi="Sylfaen" w:cs="Malgun Gothic"/>
          <w:sz w:val="22"/>
          <w:szCs w:val="22"/>
        </w:rPr>
        <w:t>ü</w:t>
      </w:r>
      <w:r w:rsidRPr="007A04E8">
        <w:rPr>
          <w:rFonts w:ascii="Sylfaen" w:eastAsia="Malgun Gothic" w:hAnsi="Sylfaen"/>
          <w:sz w:val="22"/>
          <w:szCs w:val="22"/>
        </w:rPr>
        <w:t>n mamul</w:t>
      </w:r>
      <w:r w:rsidRPr="007A04E8">
        <w:rPr>
          <w:rFonts w:ascii="Sylfaen" w:eastAsia="Malgun Gothic" w:hAnsi="Sylfaen" w:cs="Malgun Gothic"/>
          <w:sz w:val="22"/>
          <w:szCs w:val="22"/>
        </w:rPr>
        <w:t>ü</w:t>
      </w:r>
      <w:r w:rsidRPr="007A04E8">
        <w:rPr>
          <w:rFonts w:ascii="Sylfaen" w:eastAsia="Malgun Gothic" w:hAnsi="Sylfaen"/>
          <w:sz w:val="22"/>
          <w:szCs w:val="22"/>
        </w:rPr>
        <w:t xml:space="preserve"> sunum uygunluk belgesi ba</w:t>
      </w:r>
      <w:r w:rsidRPr="007A04E8">
        <w:rPr>
          <w:rFonts w:ascii="Sylfaen" w:eastAsia="Malgun Gothic" w:hAnsi="Sylfaen" w:cs="Calibri"/>
          <w:sz w:val="22"/>
          <w:szCs w:val="22"/>
        </w:rPr>
        <w:t>ş</w:t>
      </w:r>
      <w:r w:rsidRPr="007A04E8">
        <w:rPr>
          <w:rFonts w:ascii="Sylfaen" w:eastAsia="Malgun Gothic" w:hAnsi="Sylfaen"/>
          <w:sz w:val="22"/>
          <w:szCs w:val="22"/>
        </w:rPr>
        <w:t>vurular</w:t>
      </w:r>
      <w:r w:rsidRPr="007A04E8">
        <w:rPr>
          <w:rFonts w:ascii="Sylfaen" w:eastAsia="Malgun Gothic" w:hAnsi="Sylfaen" w:cs="Malgun Gothic"/>
          <w:sz w:val="22"/>
          <w:szCs w:val="22"/>
        </w:rPr>
        <w:t>ı</w:t>
      </w:r>
      <w:r w:rsidRPr="007A04E8">
        <w:rPr>
          <w:rFonts w:ascii="Sylfaen" w:eastAsia="Malgun Gothic" w:hAnsi="Sylfaen"/>
          <w:sz w:val="22"/>
          <w:szCs w:val="22"/>
        </w:rPr>
        <w:t>n</w:t>
      </w:r>
      <w:r w:rsidRPr="007A04E8">
        <w:rPr>
          <w:rFonts w:ascii="Sylfaen" w:eastAsia="Malgun Gothic" w:hAnsi="Sylfaen" w:cs="Malgun Gothic"/>
          <w:sz w:val="22"/>
          <w:szCs w:val="22"/>
        </w:rPr>
        <w:t>ı</w:t>
      </w:r>
      <w:r w:rsidRPr="007A04E8">
        <w:rPr>
          <w:rFonts w:ascii="Sylfaen" w:eastAsia="Malgun Gothic" w:hAnsi="Sylfaen"/>
          <w:sz w:val="22"/>
          <w:szCs w:val="22"/>
        </w:rPr>
        <w:t>n kabul</w:t>
      </w:r>
      <w:r w:rsidRPr="007A04E8">
        <w:rPr>
          <w:rFonts w:ascii="Sylfaen" w:eastAsia="Malgun Gothic" w:hAnsi="Sylfaen" w:cs="Malgun Gothic"/>
          <w:sz w:val="22"/>
          <w:szCs w:val="22"/>
        </w:rPr>
        <w:t>ü</w:t>
      </w:r>
      <w:r w:rsidRPr="007A04E8">
        <w:rPr>
          <w:rFonts w:ascii="Sylfaen" w:eastAsia="Malgun Gothic" w:hAnsi="Sylfaen"/>
          <w:sz w:val="22"/>
          <w:szCs w:val="22"/>
        </w:rPr>
        <w:t>, mevzuat çerçevesinde de</w:t>
      </w:r>
      <w:r w:rsidRPr="007A04E8">
        <w:rPr>
          <w:rFonts w:ascii="Sylfaen" w:eastAsia="Malgun Gothic" w:hAnsi="Sylfaen" w:cs="Calibri"/>
          <w:sz w:val="22"/>
          <w:szCs w:val="22"/>
        </w:rPr>
        <w:t>ğ</w:t>
      </w:r>
      <w:r w:rsidRPr="007A04E8">
        <w:rPr>
          <w:rFonts w:ascii="Sylfaen" w:eastAsia="Malgun Gothic" w:hAnsi="Sylfaen"/>
          <w:sz w:val="22"/>
          <w:szCs w:val="22"/>
        </w:rPr>
        <w:t>erlendirilmesi, belgelerin d</w:t>
      </w:r>
      <w:r w:rsidRPr="007A04E8">
        <w:rPr>
          <w:rFonts w:ascii="Sylfaen" w:eastAsia="Malgun Gothic" w:hAnsi="Sylfaen" w:cs="Malgun Gothic"/>
          <w:sz w:val="22"/>
          <w:szCs w:val="22"/>
        </w:rPr>
        <w:t>ü</w:t>
      </w:r>
      <w:r w:rsidRPr="007A04E8">
        <w:rPr>
          <w:rFonts w:ascii="Sylfaen" w:eastAsia="Malgun Gothic" w:hAnsi="Sylfaen"/>
          <w:sz w:val="22"/>
          <w:szCs w:val="22"/>
        </w:rPr>
        <w:t>zenlenmesi ve ilgililerine teslimine ili</w:t>
      </w:r>
      <w:r w:rsidRPr="007A04E8">
        <w:rPr>
          <w:rFonts w:ascii="Sylfaen" w:eastAsia="Malgun Gothic" w:hAnsi="Sylfaen" w:cs="Calibri"/>
          <w:sz w:val="22"/>
          <w:szCs w:val="22"/>
        </w:rPr>
        <w:t>ş</w:t>
      </w:r>
      <w:r w:rsidRPr="007A04E8">
        <w:rPr>
          <w:rFonts w:ascii="Sylfaen" w:eastAsia="Malgun Gothic" w:hAnsi="Sylfaen"/>
          <w:sz w:val="22"/>
          <w:szCs w:val="22"/>
        </w:rPr>
        <w:t>kin usul ve esaslar</w:t>
      </w:r>
      <w:r w:rsidRPr="007A04E8">
        <w:rPr>
          <w:rFonts w:ascii="Sylfaen" w:eastAsia="Malgun Gothic" w:hAnsi="Sylfaen" w:cs="Malgun Gothic"/>
          <w:sz w:val="22"/>
          <w:szCs w:val="22"/>
        </w:rPr>
        <w:t>ı</w:t>
      </w:r>
      <w:r w:rsidRPr="007A04E8">
        <w:rPr>
          <w:rFonts w:ascii="Sylfaen" w:eastAsia="Malgun Gothic" w:hAnsi="Sylfaen"/>
          <w:sz w:val="22"/>
          <w:szCs w:val="22"/>
        </w:rPr>
        <w:t>n belirlenmesi konular</w:t>
      </w:r>
      <w:r w:rsidRPr="007A04E8">
        <w:rPr>
          <w:rFonts w:ascii="Sylfaen" w:eastAsia="Malgun Gothic" w:hAnsi="Sylfaen" w:cs="Malgun Gothic"/>
          <w:sz w:val="22"/>
          <w:szCs w:val="22"/>
        </w:rPr>
        <w:t>ı</w:t>
      </w:r>
      <w:r w:rsidRPr="007A04E8">
        <w:rPr>
          <w:rFonts w:ascii="Sylfaen" w:eastAsia="Malgun Gothic" w:hAnsi="Sylfaen"/>
          <w:sz w:val="22"/>
          <w:szCs w:val="22"/>
        </w:rPr>
        <w:t>n</w:t>
      </w:r>
      <w:r w:rsidRPr="007A04E8">
        <w:rPr>
          <w:rFonts w:ascii="Sylfaen" w:eastAsia="Malgun Gothic" w:hAnsi="Sylfaen" w:cs="Malgun Gothic"/>
          <w:sz w:val="22"/>
          <w:szCs w:val="22"/>
        </w:rPr>
        <w:t>ı</w:t>
      </w:r>
      <w:r w:rsidRPr="007A04E8">
        <w:rPr>
          <w:rFonts w:ascii="Sylfaen" w:eastAsia="Malgun Gothic" w:hAnsi="Sylfaen"/>
          <w:sz w:val="22"/>
          <w:szCs w:val="22"/>
        </w:rPr>
        <w:t xml:space="preserve"> kapsayan </w:t>
      </w:r>
      <w:r w:rsidRPr="007A04E8">
        <w:rPr>
          <w:rFonts w:ascii="Sylfaen" w:eastAsia="Malgun Gothic" w:hAnsi="Sylfaen" w:cs="Malgun Gothic"/>
          <w:sz w:val="22"/>
          <w:szCs w:val="22"/>
        </w:rPr>
        <w:t>“</w:t>
      </w:r>
      <w:r w:rsidRPr="007A04E8">
        <w:rPr>
          <w:rFonts w:ascii="Sylfaen" w:eastAsia="Malgun Gothic" w:hAnsi="Sylfaen"/>
          <w:sz w:val="22"/>
          <w:szCs w:val="22"/>
        </w:rPr>
        <w:t>Sat</w:t>
      </w:r>
      <w:r w:rsidRPr="007A04E8">
        <w:rPr>
          <w:rFonts w:ascii="Sylfaen" w:eastAsia="Malgun Gothic" w:hAnsi="Sylfaen" w:cs="Malgun Gothic"/>
          <w:sz w:val="22"/>
          <w:szCs w:val="22"/>
        </w:rPr>
        <w:t>ı</w:t>
      </w:r>
      <w:r w:rsidRPr="007A04E8">
        <w:rPr>
          <w:rFonts w:ascii="Sylfaen" w:eastAsia="Malgun Gothic" w:hAnsi="Sylfaen" w:cs="Calibri"/>
          <w:sz w:val="22"/>
          <w:szCs w:val="22"/>
        </w:rPr>
        <w:t>ş</w:t>
      </w:r>
      <w:r w:rsidRPr="007A04E8">
        <w:rPr>
          <w:rFonts w:ascii="Sylfaen" w:eastAsia="Malgun Gothic" w:hAnsi="Sylfaen"/>
          <w:sz w:val="22"/>
          <w:szCs w:val="22"/>
        </w:rPr>
        <w:t xml:space="preserve"> Belgesi </w:t>
      </w:r>
      <w:r w:rsidRPr="007A04E8">
        <w:rPr>
          <w:rFonts w:ascii="Sylfaen" w:eastAsia="Malgun Gothic" w:hAnsi="Sylfaen" w:cs="Calibri"/>
          <w:sz w:val="22"/>
          <w:szCs w:val="22"/>
        </w:rPr>
        <w:t>İş</w:t>
      </w:r>
      <w:r w:rsidRPr="007A04E8">
        <w:rPr>
          <w:rFonts w:ascii="Sylfaen" w:eastAsia="Malgun Gothic" w:hAnsi="Sylfaen"/>
          <w:sz w:val="22"/>
          <w:szCs w:val="22"/>
        </w:rPr>
        <w:t>lemlerinin Y</w:t>
      </w:r>
      <w:r w:rsidRPr="007A04E8">
        <w:rPr>
          <w:rFonts w:ascii="Sylfaen" w:eastAsia="Malgun Gothic" w:hAnsi="Sylfaen" w:cs="Malgun Gothic"/>
          <w:sz w:val="22"/>
          <w:szCs w:val="22"/>
        </w:rPr>
        <w:t>ü</w:t>
      </w:r>
      <w:r w:rsidRPr="007A04E8">
        <w:rPr>
          <w:rFonts w:ascii="Sylfaen" w:eastAsia="Malgun Gothic" w:hAnsi="Sylfaen"/>
          <w:sz w:val="22"/>
          <w:szCs w:val="22"/>
        </w:rPr>
        <w:t>r</w:t>
      </w:r>
      <w:r w:rsidRPr="007A04E8">
        <w:rPr>
          <w:rFonts w:ascii="Sylfaen" w:eastAsia="Malgun Gothic" w:hAnsi="Sylfaen" w:cs="Malgun Gothic"/>
          <w:sz w:val="22"/>
          <w:szCs w:val="22"/>
        </w:rPr>
        <w:t>ü</w:t>
      </w:r>
      <w:r w:rsidRPr="007A04E8">
        <w:rPr>
          <w:rFonts w:ascii="Sylfaen" w:eastAsia="Malgun Gothic" w:hAnsi="Sylfaen"/>
          <w:sz w:val="22"/>
          <w:szCs w:val="22"/>
        </w:rPr>
        <w:t>t</w:t>
      </w:r>
      <w:r w:rsidRPr="007A04E8">
        <w:rPr>
          <w:rFonts w:ascii="Sylfaen" w:eastAsia="Malgun Gothic" w:hAnsi="Sylfaen" w:cs="Malgun Gothic"/>
          <w:sz w:val="22"/>
          <w:szCs w:val="22"/>
        </w:rPr>
        <w:t>ü</w:t>
      </w:r>
      <w:r w:rsidRPr="007A04E8">
        <w:rPr>
          <w:rFonts w:ascii="Sylfaen" w:eastAsia="Malgun Gothic" w:hAnsi="Sylfaen"/>
          <w:sz w:val="22"/>
          <w:szCs w:val="22"/>
        </w:rPr>
        <w:t xml:space="preserve">lmesine </w:t>
      </w:r>
      <w:r w:rsidRPr="007A04E8">
        <w:rPr>
          <w:rFonts w:ascii="Sylfaen" w:eastAsia="Malgun Gothic" w:hAnsi="Sylfaen" w:cs="Calibri"/>
          <w:sz w:val="22"/>
          <w:szCs w:val="22"/>
        </w:rPr>
        <w:t>İ</w:t>
      </w:r>
      <w:r w:rsidRPr="007A04E8">
        <w:rPr>
          <w:rFonts w:ascii="Sylfaen" w:eastAsia="Malgun Gothic" w:hAnsi="Sylfaen"/>
          <w:sz w:val="22"/>
          <w:szCs w:val="22"/>
        </w:rPr>
        <w:t>li</w:t>
      </w:r>
      <w:r w:rsidRPr="007A04E8">
        <w:rPr>
          <w:rFonts w:ascii="Sylfaen" w:eastAsia="Malgun Gothic" w:hAnsi="Sylfaen" w:cs="Calibri"/>
          <w:sz w:val="22"/>
          <w:szCs w:val="22"/>
        </w:rPr>
        <w:t>ş</w:t>
      </w:r>
      <w:r w:rsidRPr="007A04E8">
        <w:rPr>
          <w:rFonts w:ascii="Sylfaen" w:eastAsia="Malgun Gothic" w:hAnsi="Sylfaen"/>
          <w:sz w:val="22"/>
          <w:szCs w:val="22"/>
        </w:rPr>
        <w:t>kin i</w:t>
      </w:r>
      <w:r w:rsidRPr="007A04E8">
        <w:rPr>
          <w:rFonts w:ascii="Sylfaen" w:eastAsia="Malgun Gothic" w:hAnsi="Sylfaen" w:cs="Calibri"/>
          <w:sz w:val="22"/>
          <w:szCs w:val="22"/>
        </w:rPr>
        <w:t>ş</w:t>
      </w:r>
      <w:r w:rsidRPr="007A04E8">
        <w:rPr>
          <w:rFonts w:ascii="Sylfaen" w:eastAsia="Malgun Gothic" w:hAnsi="Sylfaen"/>
          <w:sz w:val="22"/>
          <w:szCs w:val="22"/>
        </w:rPr>
        <w:t>birli</w:t>
      </w:r>
      <w:r w:rsidRPr="007A04E8">
        <w:rPr>
          <w:rFonts w:ascii="Sylfaen" w:eastAsia="Malgun Gothic" w:hAnsi="Sylfaen" w:cs="Calibri"/>
          <w:sz w:val="22"/>
          <w:szCs w:val="22"/>
        </w:rPr>
        <w:t>ğ</w:t>
      </w:r>
      <w:r w:rsidRPr="007A04E8">
        <w:rPr>
          <w:rFonts w:ascii="Sylfaen" w:eastAsia="Malgun Gothic" w:hAnsi="Sylfaen"/>
          <w:sz w:val="22"/>
          <w:szCs w:val="22"/>
        </w:rPr>
        <w:t>i Protokol</w:t>
      </w:r>
      <w:r w:rsidRPr="007A04E8">
        <w:rPr>
          <w:rFonts w:ascii="Sylfaen" w:eastAsia="Malgun Gothic" w:hAnsi="Sylfaen" w:cs="Malgun Gothic"/>
          <w:sz w:val="22"/>
          <w:szCs w:val="22"/>
        </w:rPr>
        <w:t>ü”</w:t>
      </w:r>
      <w:r w:rsidRPr="007A04E8">
        <w:rPr>
          <w:rFonts w:ascii="Sylfaen" w:eastAsia="Malgun Gothic" w:hAnsi="Sylfaen"/>
          <w:sz w:val="22"/>
          <w:szCs w:val="22"/>
        </w:rPr>
        <w:t xml:space="preserve"> imzalanm</w:t>
      </w:r>
      <w:r w:rsidRPr="007A04E8">
        <w:rPr>
          <w:rFonts w:ascii="Sylfaen" w:eastAsia="Malgun Gothic" w:hAnsi="Sylfaen" w:cs="Malgun Gothic"/>
          <w:sz w:val="22"/>
          <w:szCs w:val="22"/>
        </w:rPr>
        <w:t>ı</w:t>
      </w:r>
      <w:r w:rsidRPr="007A04E8">
        <w:rPr>
          <w:rFonts w:ascii="Sylfaen" w:eastAsia="Malgun Gothic" w:hAnsi="Sylfaen" w:cs="Calibri"/>
          <w:sz w:val="22"/>
          <w:szCs w:val="22"/>
        </w:rPr>
        <w:t>ş</w:t>
      </w:r>
      <w:r w:rsidRPr="007A04E8">
        <w:rPr>
          <w:rFonts w:ascii="Sylfaen" w:eastAsia="Malgun Gothic" w:hAnsi="Sylfaen"/>
          <w:sz w:val="22"/>
          <w:szCs w:val="22"/>
        </w:rPr>
        <w:t>t</w:t>
      </w:r>
      <w:r w:rsidRPr="007A04E8">
        <w:rPr>
          <w:rFonts w:ascii="Sylfaen" w:eastAsia="Malgun Gothic" w:hAnsi="Sylfaen" w:cs="Malgun Gothic"/>
          <w:sz w:val="22"/>
          <w:szCs w:val="22"/>
        </w:rPr>
        <w:t>ı</w:t>
      </w:r>
      <w:r w:rsidRPr="007A04E8">
        <w:rPr>
          <w:rFonts w:ascii="Sylfaen" w:eastAsia="Malgun Gothic" w:hAnsi="Sylfaen"/>
          <w:sz w:val="22"/>
          <w:szCs w:val="22"/>
        </w:rPr>
        <w:t>r.</w:t>
      </w:r>
    </w:p>
    <w:p w:rsidR="005C3F70" w:rsidRPr="007A04E8" w:rsidRDefault="005C3F70" w:rsidP="005C3F70">
      <w:pPr>
        <w:tabs>
          <w:tab w:val="left" w:pos="851"/>
        </w:tabs>
        <w:jc w:val="both"/>
        <w:rPr>
          <w:rFonts w:ascii="Sylfaen" w:eastAsia="Malgun Gothic" w:hAnsi="Sylfaen"/>
          <w:sz w:val="22"/>
          <w:szCs w:val="22"/>
        </w:rPr>
      </w:pPr>
    </w:p>
    <w:p w:rsidR="005C3F70" w:rsidRPr="007A04E8" w:rsidRDefault="005C3F70" w:rsidP="005C3F70">
      <w:pPr>
        <w:tabs>
          <w:tab w:val="left" w:pos="851"/>
        </w:tabs>
        <w:jc w:val="both"/>
        <w:rPr>
          <w:rFonts w:ascii="Sylfaen" w:eastAsia="Malgun Gothic" w:hAnsi="Sylfaen"/>
          <w:sz w:val="22"/>
          <w:szCs w:val="22"/>
        </w:rPr>
      </w:pPr>
      <w:r w:rsidRPr="007A04E8">
        <w:rPr>
          <w:rFonts w:ascii="Sylfaen" w:eastAsia="Malgun Gothic" w:hAnsi="Sylfaen"/>
          <w:sz w:val="22"/>
          <w:szCs w:val="22"/>
        </w:rPr>
        <w:tab/>
        <w:t>Buna göre 26.12.2014 tarihi itibarıyla satı</w:t>
      </w:r>
      <w:r w:rsidRPr="007A04E8">
        <w:rPr>
          <w:rFonts w:ascii="Sylfaen" w:eastAsia="Malgun Gothic" w:hAnsi="Sylfaen" w:cs="Calibri"/>
          <w:sz w:val="22"/>
          <w:szCs w:val="22"/>
        </w:rPr>
        <w:t>ş</w:t>
      </w:r>
      <w:r w:rsidRPr="007A04E8">
        <w:rPr>
          <w:rFonts w:ascii="Sylfaen" w:eastAsia="Malgun Gothic" w:hAnsi="Sylfaen"/>
          <w:sz w:val="22"/>
          <w:szCs w:val="22"/>
        </w:rPr>
        <w:t xml:space="preserve"> belgesi verme i</w:t>
      </w:r>
      <w:r w:rsidRPr="007A04E8">
        <w:rPr>
          <w:rFonts w:ascii="Sylfaen" w:eastAsia="Malgun Gothic" w:hAnsi="Sylfaen" w:cs="Calibri"/>
          <w:sz w:val="22"/>
          <w:szCs w:val="22"/>
        </w:rPr>
        <w:t>ş</w:t>
      </w:r>
      <w:r w:rsidRPr="007A04E8">
        <w:rPr>
          <w:rFonts w:ascii="Sylfaen" w:eastAsia="Malgun Gothic" w:hAnsi="Sylfaen"/>
          <w:sz w:val="22"/>
          <w:szCs w:val="22"/>
        </w:rPr>
        <w:t>lemlerinin valilikler (</w:t>
      </w:r>
      <w:r w:rsidRPr="007A04E8">
        <w:rPr>
          <w:rFonts w:ascii="Sylfaen" w:eastAsia="Malgun Gothic" w:hAnsi="Sylfaen" w:cs="Calibri"/>
          <w:sz w:val="22"/>
          <w:szCs w:val="22"/>
        </w:rPr>
        <w:t>İ</w:t>
      </w:r>
      <w:r w:rsidRPr="007A04E8">
        <w:rPr>
          <w:rFonts w:ascii="Sylfaen" w:eastAsia="Malgun Gothic" w:hAnsi="Sylfaen"/>
          <w:sz w:val="22"/>
          <w:szCs w:val="22"/>
        </w:rPr>
        <w:t>l G</w:t>
      </w:r>
      <w:r w:rsidRPr="007A04E8">
        <w:rPr>
          <w:rFonts w:ascii="Sylfaen" w:eastAsia="Malgun Gothic" w:hAnsi="Sylfaen" w:cs="Malgun Gothic"/>
          <w:sz w:val="22"/>
          <w:szCs w:val="22"/>
        </w:rPr>
        <w:t>ı</w:t>
      </w:r>
      <w:r w:rsidRPr="007A04E8">
        <w:rPr>
          <w:rFonts w:ascii="Sylfaen" w:eastAsia="Malgun Gothic" w:hAnsi="Sylfaen"/>
          <w:sz w:val="22"/>
          <w:szCs w:val="22"/>
        </w:rPr>
        <w:t>da, Tar</w:t>
      </w:r>
      <w:r w:rsidRPr="007A04E8">
        <w:rPr>
          <w:rFonts w:ascii="Sylfaen" w:eastAsia="Malgun Gothic" w:hAnsi="Sylfaen" w:cs="Malgun Gothic"/>
          <w:sz w:val="22"/>
          <w:szCs w:val="22"/>
        </w:rPr>
        <w:t>ı</w:t>
      </w:r>
      <w:r w:rsidRPr="007A04E8">
        <w:rPr>
          <w:rFonts w:ascii="Sylfaen" w:eastAsia="Malgun Gothic" w:hAnsi="Sylfaen"/>
          <w:sz w:val="22"/>
          <w:szCs w:val="22"/>
        </w:rPr>
        <w:t>m ve Hayvanc</w:t>
      </w:r>
      <w:r w:rsidRPr="007A04E8">
        <w:rPr>
          <w:rFonts w:ascii="Sylfaen" w:eastAsia="Malgun Gothic" w:hAnsi="Sylfaen" w:cs="Malgun Gothic"/>
          <w:sz w:val="22"/>
          <w:szCs w:val="22"/>
        </w:rPr>
        <w:t>ı</w:t>
      </w:r>
      <w:r w:rsidRPr="007A04E8">
        <w:rPr>
          <w:rFonts w:ascii="Sylfaen" w:eastAsia="Malgun Gothic" w:hAnsi="Sylfaen"/>
          <w:sz w:val="22"/>
          <w:szCs w:val="22"/>
        </w:rPr>
        <w:t>l</w:t>
      </w:r>
      <w:r w:rsidRPr="007A04E8">
        <w:rPr>
          <w:rFonts w:ascii="Sylfaen" w:eastAsia="Malgun Gothic" w:hAnsi="Sylfaen" w:cs="Malgun Gothic"/>
          <w:sz w:val="22"/>
          <w:szCs w:val="22"/>
        </w:rPr>
        <w:t>ı</w:t>
      </w:r>
      <w:r w:rsidRPr="007A04E8">
        <w:rPr>
          <w:rFonts w:ascii="Sylfaen" w:eastAsia="Malgun Gothic" w:hAnsi="Sylfaen"/>
          <w:sz w:val="22"/>
          <w:szCs w:val="22"/>
        </w:rPr>
        <w:t>k M</w:t>
      </w:r>
      <w:r w:rsidRPr="007A04E8">
        <w:rPr>
          <w:rFonts w:ascii="Sylfaen" w:eastAsia="Malgun Gothic" w:hAnsi="Sylfaen" w:cs="Malgun Gothic"/>
          <w:sz w:val="22"/>
          <w:szCs w:val="22"/>
        </w:rPr>
        <w:t>ü</w:t>
      </w:r>
      <w:r w:rsidRPr="007A04E8">
        <w:rPr>
          <w:rFonts w:ascii="Sylfaen" w:eastAsia="Malgun Gothic" w:hAnsi="Sylfaen"/>
          <w:sz w:val="22"/>
          <w:szCs w:val="22"/>
        </w:rPr>
        <w:t>d</w:t>
      </w:r>
      <w:r w:rsidRPr="007A04E8">
        <w:rPr>
          <w:rFonts w:ascii="Sylfaen" w:eastAsia="Malgun Gothic" w:hAnsi="Sylfaen" w:cs="Malgun Gothic"/>
          <w:sz w:val="22"/>
          <w:szCs w:val="22"/>
        </w:rPr>
        <w:t>ü</w:t>
      </w:r>
      <w:r w:rsidRPr="007A04E8">
        <w:rPr>
          <w:rFonts w:ascii="Sylfaen" w:eastAsia="Malgun Gothic" w:hAnsi="Sylfaen"/>
          <w:sz w:val="22"/>
          <w:szCs w:val="22"/>
        </w:rPr>
        <w:t>rl</w:t>
      </w:r>
      <w:r w:rsidRPr="007A04E8">
        <w:rPr>
          <w:rFonts w:ascii="Sylfaen" w:eastAsia="Malgun Gothic" w:hAnsi="Sylfaen" w:cs="Malgun Gothic"/>
          <w:sz w:val="22"/>
          <w:szCs w:val="22"/>
        </w:rPr>
        <w:t>ü</w:t>
      </w:r>
      <w:r w:rsidRPr="007A04E8">
        <w:rPr>
          <w:rFonts w:ascii="Sylfaen" w:eastAsia="Malgun Gothic" w:hAnsi="Sylfaen"/>
          <w:sz w:val="22"/>
          <w:szCs w:val="22"/>
        </w:rPr>
        <w:t>kleri) taraf</w:t>
      </w:r>
      <w:r w:rsidRPr="007A04E8">
        <w:rPr>
          <w:rFonts w:ascii="Sylfaen" w:eastAsia="Malgun Gothic" w:hAnsi="Sylfaen" w:cs="Malgun Gothic"/>
          <w:sz w:val="22"/>
          <w:szCs w:val="22"/>
        </w:rPr>
        <w:t>ı</w:t>
      </w:r>
      <w:r w:rsidRPr="007A04E8">
        <w:rPr>
          <w:rFonts w:ascii="Sylfaen" w:eastAsia="Malgun Gothic" w:hAnsi="Sylfaen"/>
          <w:sz w:val="22"/>
          <w:szCs w:val="22"/>
        </w:rPr>
        <w:t>ndan y</w:t>
      </w:r>
      <w:r w:rsidRPr="007A04E8">
        <w:rPr>
          <w:rFonts w:ascii="Sylfaen" w:eastAsia="Malgun Gothic" w:hAnsi="Sylfaen" w:cs="Malgun Gothic"/>
          <w:sz w:val="22"/>
          <w:szCs w:val="22"/>
        </w:rPr>
        <w:t>ü</w:t>
      </w:r>
      <w:r w:rsidRPr="007A04E8">
        <w:rPr>
          <w:rFonts w:ascii="Sylfaen" w:eastAsia="Malgun Gothic" w:hAnsi="Sylfaen"/>
          <w:sz w:val="22"/>
          <w:szCs w:val="22"/>
        </w:rPr>
        <w:t>r</w:t>
      </w:r>
      <w:r w:rsidRPr="007A04E8">
        <w:rPr>
          <w:rFonts w:ascii="Sylfaen" w:eastAsia="Malgun Gothic" w:hAnsi="Sylfaen" w:cs="Malgun Gothic"/>
          <w:sz w:val="22"/>
          <w:szCs w:val="22"/>
        </w:rPr>
        <w:t>ü</w:t>
      </w:r>
      <w:r w:rsidRPr="007A04E8">
        <w:rPr>
          <w:rFonts w:ascii="Sylfaen" w:eastAsia="Malgun Gothic" w:hAnsi="Sylfaen"/>
          <w:sz w:val="22"/>
          <w:szCs w:val="22"/>
        </w:rPr>
        <w:t>t</w:t>
      </w:r>
      <w:r w:rsidRPr="007A04E8">
        <w:rPr>
          <w:rFonts w:ascii="Sylfaen" w:eastAsia="Malgun Gothic" w:hAnsi="Sylfaen" w:cs="Malgun Gothic"/>
          <w:sz w:val="22"/>
          <w:szCs w:val="22"/>
        </w:rPr>
        <w:t>ü</w:t>
      </w:r>
      <w:r w:rsidRPr="007A04E8">
        <w:rPr>
          <w:rFonts w:ascii="Sylfaen" w:eastAsia="Malgun Gothic" w:hAnsi="Sylfaen"/>
          <w:sz w:val="22"/>
          <w:szCs w:val="22"/>
        </w:rPr>
        <w:t>lece</w:t>
      </w:r>
      <w:r w:rsidRPr="007A04E8">
        <w:rPr>
          <w:rFonts w:ascii="Sylfaen" w:eastAsia="Malgun Gothic" w:hAnsi="Sylfaen" w:cs="Calibri"/>
          <w:sz w:val="22"/>
          <w:szCs w:val="22"/>
        </w:rPr>
        <w:t>ğ</w:t>
      </w:r>
      <w:r w:rsidRPr="007A04E8">
        <w:rPr>
          <w:rFonts w:ascii="Sylfaen" w:eastAsia="Malgun Gothic" w:hAnsi="Sylfaen"/>
          <w:sz w:val="22"/>
          <w:szCs w:val="22"/>
        </w:rPr>
        <w:t>i ve Valiler taraf</w:t>
      </w:r>
      <w:r w:rsidRPr="007A04E8">
        <w:rPr>
          <w:rFonts w:ascii="Sylfaen" w:eastAsia="Malgun Gothic" w:hAnsi="Sylfaen" w:cs="Malgun Gothic"/>
          <w:sz w:val="22"/>
          <w:szCs w:val="22"/>
        </w:rPr>
        <w:t>ı</w:t>
      </w:r>
      <w:r w:rsidRPr="007A04E8">
        <w:rPr>
          <w:rFonts w:ascii="Sylfaen" w:eastAsia="Malgun Gothic" w:hAnsi="Sylfaen"/>
          <w:sz w:val="22"/>
          <w:szCs w:val="22"/>
        </w:rPr>
        <w:t>ndan gerekli durumlarda Kaymakamlara konu ile ilgili yetki devrinin yap</w:t>
      </w:r>
      <w:r w:rsidRPr="007A04E8">
        <w:rPr>
          <w:rFonts w:ascii="Sylfaen" w:eastAsia="Malgun Gothic" w:hAnsi="Sylfaen" w:cs="Malgun Gothic"/>
          <w:sz w:val="22"/>
          <w:szCs w:val="22"/>
        </w:rPr>
        <w:t>ı</w:t>
      </w:r>
      <w:r w:rsidRPr="007A04E8">
        <w:rPr>
          <w:rFonts w:ascii="Sylfaen" w:eastAsia="Malgun Gothic" w:hAnsi="Sylfaen"/>
          <w:sz w:val="22"/>
          <w:szCs w:val="22"/>
        </w:rPr>
        <w:t>labilece</w:t>
      </w:r>
      <w:r w:rsidRPr="007A04E8">
        <w:rPr>
          <w:rFonts w:ascii="Sylfaen" w:eastAsia="Malgun Gothic" w:hAnsi="Sylfaen" w:cs="Calibri"/>
          <w:sz w:val="22"/>
          <w:szCs w:val="22"/>
        </w:rPr>
        <w:t>ğ</w:t>
      </w:r>
      <w:r w:rsidRPr="007A04E8">
        <w:rPr>
          <w:rFonts w:ascii="Sylfaen" w:eastAsia="Malgun Gothic" w:hAnsi="Sylfaen"/>
          <w:sz w:val="22"/>
          <w:szCs w:val="22"/>
        </w:rPr>
        <w:t>i, yetki devri yap</w:t>
      </w:r>
      <w:r w:rsidRPr="007A04E8">
        <w:rPr>
          <w:rFonts w:ascii="Sylfaen" w:eastAsia="Malgun Gothic" w:hAnsi="Sylfaen" w:cs="Malgun Gothic"/>
          <w:sz w:val="22"/>
          <w:szCs w:val="22"/>
        </w:rPr>
        <w:t>ı</w:t>
      </w:r>
      <w:r w:rsidRPr="007A04E8">
        <w:rPr>
          <w:rFonts w:ascii="Sylfaen" w:eastAsia="Malgun Gothic" w:hAnsi="Sylfaen"/>
          <w:sz w:val="22"/>
          <w:szCs w:val="22"/>
        </w:rPr>
        <w:t>lan il</w:t>
      </w:r>
      <w:r w:rsidRPr="007A04E8">
        <w:rPr>
          <w:rFonts w:ascii="Sylfaen" w:eastAsia="Malgun Gothic" w:hAnsi="Sylfaen" w:cs="Malgun Gothic"/>
          <w:sz w:val="22"/>
          <w:szCs w:val="22"/>
        </w:rPr>
        <w:t>ç</w:t>
      </w:r>
      <w:r w:rsidRPr="007A04E8">
        <w:rPr>
          <w:rFonts w:ascii="Sylfaen" w:eastAsia="Malgun Gothic" w:hAnsi="Sylfaen"/>
          <w:sz w:val="22"/>
          <w:szCs w:val="22"/>
        </w:rPr>
        <w:t>elerde satı</w:t>
      </w:r>
      <w:r w:rsidRPr="007A04E8">
        <w:rPr>
          <w:rFonts w:ascii="Sylfaen" w:eastAsia="Malgun Gothic" w:hAnsi="Sylfaen" w:cs="Calibri"/>
          <w:sz w:val="22"/>
          <w:szCs w:val="22"/>
        </w:rPr>
        <w:t>ş</w:t>
      </w:r>
      <w:r w:rsidRPr="007A04E8">
        <w:rPr>
          <w:rFonts w:ascii="Sylfaen" w:eastAsia="Malgun Gothic" w:hAnsi="Sylfaen"/>
          <w:sz w:val="22"/>
          <w:szCs w:val="22"/>
        </w:rPr>
        <w:t xml:space="preserve"> belgesi verme i</w:t>
      </w:r>
      <w:r w:rsidRPr="007A04E8">
        <w:rPr>
          <w:rFonts w:ascii="Sylfaen" w:eastAsia="Malgun Gothic" w:hAnsi="Sylfaen" w:cs="Calibri"/>
          <w:sz w:val="22"/>
          <w:szCs w:val="22"/>
        </w:rPr>
        <w:t>ş</w:t>
      </w:r>
      <w:r w:rsidRPr="007A04E8">
        <w:rPr>
          <w:rFonts w:ascii="Sylfaen" w:eastAsia="Malgun Gothic" w:hAnsi="Sylfaen"/>
          <w:sz w:val="22"/>
          <w:szCs w:val="22"/>
        </w:rPr>
        <w:t>lemlerinin kaymakaml</w:t>
      </w:r>
      <w:r w:rsidRPr="007A04E8">
        <w:rPr>
          <w:rFonts w:ascii="Sylfaen" w:eastAsia="Malgun Gothic" w:hAnsi="Sylfaen" w:cs="Malgun Gothic"/>
          <w:sz w:val="22"/>
          <w:szCs w:val="22"/>
        </w:rPr>
        <w:t>ı</w:t>
      </w:r>
      <w:r w:rsidRPr="007A04E8">
        <w:rPr>
          <w:rFonts w:ascii="Sylfaen" w:eastAsia="Malgun Gothic" w:hAnsi="Sylfaen"/>
          <w:sz w:val="22"/>
          <w:szCs w:val="22"/>
        </w:rPr>
        <w:t>klar (</w:t>
      </w:r>
      <w:r w:rsidRPr="007A04E8">
        <w:rPr>
          <w:rFonts w:ascii="Sylfaen" w:eastAsia="Malgun Gothic" w:hAnsi="Sylfaen" w:cs="Calibri"/>
          <w:sz w:val="22"/>
          <w:szCs w:val="22"/>
        </w:rPr>
        <w:t>İ</w:t>
      </w:r>
      <w:r w:rsidRPr="007A04E8">
        <w:rPr>
          <w:rFonts w:ascii="Sylfaen" w:eastAsia="Malgun Gothic" w:hAnsi="Sylfaen"/>
          <w:sz w:val="22"/>
          <w:szCs w:val="22"/>
        </w:rPr>
        <w:t>l</w:t>
      </w:r>
      <w:r w:rsidRPr="007A04E8">
        <w:rPr>
          <w:rFonts w:ascii="Sylfaen" w:eastAsia="Malgun Gothic" w:hAnsi="Sylfaen" w:cs="Malgun Gothic"/>
          <w:sz w:val="22"/>
          <w:szCs w:val="22"/>
        </w:rPr>
        <w:t>ç</w:t>
      </w:r>
      <w:r w:rsidRPr="007A04E8">
        <w:rPr>
          <w:rFonts w:ascii="Sylfaen" w:eastAsia="Malgun Gothic" w:hAnsi="Sylfaen"/>
          <w:sz w:val="22"/>
          <w:szCs w:val="22"/>
        </w:rPr>
        <w:t>e G</w:t>
      </w:r>
      <w:r w:rsidRPr="007A04E8">
        <w:rPr>
          <w:rFonts w:ascii="Sylfaen" w:eastAsia="Malgun Gothic" w:hAnsi="Sylfaen" w:cs="Malgun Gothic"/>
          <w:sz w:val="22"/>
          <w:szCs w:val="22"/>
        </w:rPr>
        <w:t>ı</w:t>
      </w:r>
      <w:r w:rsidRPr="007A04E8">
        <w:rPr>
          <w:rFonts w:ascii="Sylfaen" w:eastAsia="Malgun Gothic" w:hAnsi="Sylfaen"/>
          <w:sz w:val="22"/>
          <w:szCs w:val="22"/>
        </w:rPr>
        <w:t>da, Tar</w:t>
      </w:r>
      <w:r w:rsidRPr="007A04E8">
        <w:rPr>
          <w:rFonts w:ascii="Sylfaen" w:eastAsia="Malgun Gothic" w:hAnsi="Sylfaen" w:cs="Malgun Gothic"/>
          <w:sz w:val="22"/>
          <w:szCs w:val="22"/>
        </w:rPr>
        <w:t>ı</w:t>
      </w:r>
      <w:r w:rsidRPr="007A04E8">
        <w:rPr>
          <w:rFonts w:ascii="Sylfaen" w:eastAsia="Malgun Gothic" w:hAnsi="Sylfaen"/>
          <w:sz w:val="22"/>
          <w:szCs w:val="22"/>
        </w:rPr>
        <w:t>m ve Hayvanc</w:t>
      </w:r>
      <w:r w:rsidRPr="007A04E8">
        <w:rPr>
          <w:rFonts w:ascii="Sylfaen" w:eastAsia="Malgun Gothic" w:hAnsi="Sylfaen" w:cs="Malgun Gothic"/>
          <w:sz w:val="22"/>
          <w:szCs w:val="22"/>
        </w:rPr>
        <w:t>ı</w:t>
      </w:r>
      <w:r w:rsidRPr="007A04E8">
        <w:rPr>
          <w:rFonts w:ascii="Sylfaen" w:eastAsia="Malgun Gothic" w:hAnsi="Sylfaen"/>
          <w:sz w:val="22"/>
          <w:szCs w:val="22"/>
        </w:rPr>
        <w:t>l</w:t>
      </w:r>
      <w:r w:rsidRPr="007A04E8">
        <w:rPr>
          <w:rFonts w:ascii="Sylfaen" w:eastAsia="Malgun Gothic" w:hAnsi="Sylfaen" w:cs="Malgun Gothic"/>
          <w:sz w:val="22"/>
          <w:szCs w:val="22"/>
        </w:rPr>
        <w:t>ı</w:t>
      </w:r>
      <w:r w:rsidRPr="007A04E8">
        <w:rPr>
          <w:rFonts w:ascii="Sylfaen" w:eastAsia="Malgun Gothic" w:hAnsi="Sylfaen"/>
          <w:sz w:val="22"/>
          <w:szCs w:val="22"/>
        </w:rPr>
        <w:t>k M</w:t>
      </w:r>
      <w:r w:rsidRPr="007A04E8">
        <w:rPr>
          <w:rFonts w:ascii="Sylfaen" w:eastAsia="Malgun Gothic" w:hAnsi="Sylfaen" w:cs="Malgun Gothic"/>
          <w:sz w:val="22"/>
          <w:szCs w:val="22"/>
        </w:rPr>
        <w:t>ü</w:t>
      </w:r>
      <w:r w:rsidRPr="007A04E8">
        <w:rPr>
          <w:rFonts w:ascii="Sylfaen" w:eastAsia="Malgun Gothic" w:hAnsi="Sylfaen"/>
          <w:sz w:val="22"/>
          <w:szCs w:val="22"/>
        </w:rPr>
        <w:t>d</w:t>
      </w:r>
      <w:r w:rsidRPr="007A04E8">
        <w:rPr>
          <w:rFonts w:ascii="Sylfaen" w:eastAsia="Malgun Gothic" w:hAnsi="Sylfaen" w:cs="Malgun Gothic"/>
          <w:sz w:val="22"/>
          <w:szCs w:val="22"/>
        </w:rPr>
        <w:t>ü</w:t>
      </w:r>
      <w:r w:rsidRPr="007A04E8">
        <w:rPr>
          <w:rFonts w:ascii="Sylfaen" w:eastAsia="Malgun Gothic" w:hAnsi="Sylfaen"/>
          <w:sz w:val="22"/>
          <w:szCs w:val="22"/>
        </w:rPr>
        <w:t>rl</w:t>
      </w:r>
      <w:r w:rsidRPr="007A04E8">
        <w:rPr>
          <w:rFonts w:ascii="Sylfaen" w:eastAsia="Malgun Gothic" w:hAnsi="Sylfaen" w:cs="Malgun Gothic"/>
          <w:sz w:val="22"/>
          <w:szCs w:val="22"/>
        </w:rPr>
        <w:t>ü</w:t>
      </w:r>
      <w:r w:rsidRPr="007A04E8">
        <w:rPr>
          <w:rFonts w:ascii="Sylfaen" w:eastAsia="Malgun Gothic" w:hAnsi="Sylfaen"/>
          <w:sz w:val="22"/>
          <w:szCs w:val="22"/>
        </w:rPr>
        <w:t>kleri) taraf</w:t>
      </w:r>
      <w:r w:rsidRPr="007A04E8">
        <w:rPr>
          <w:rFonts w:ascii="Sylfaen" w:eastAsia="Malgun Gothic" w:hAnsi="Sylfaen" w:cs="Malgun Gothic"/>
          <w:sz w:val="22"/>
          <w:szCs w:val="22"/>
        </w:rPr>
        <w:t>ı</w:t>
      </w:r>
      <w:r w:rsidRPr="007A04E8">
        <w:rPr>
          <w:rFonts w:ascii="Sylfaen" w:eastAsia="Malgun Gothic" w:hAnsi="Sylfaen"/>
          <w:sz w:val="22"/>
          <w:szCs w:val="22"/>
        </w:rPr>
        <w:t>ndan sonu</w:t>
      </w:r>
      <w:r w:rsidRPr="007A04E8">
        <w:rPr>
          <w:rFonts w:ascii="Sylfaen" w:eastAsia="Malgun Gothic" w:hAnsi="Sylfaen" w:cs="Malgun Gothic"/>
          <w:sz w:val="22"/>
          <w:szCs w:val="22"/>
        </w:rPr>
        <w:t>ç</w:t>
      </w:r>
      <w:r w:rsidRPr="007A04E8">
        <w:rPr>
          <w:rFonts w:ascii="Sylfaen" w:eastAsia="Malgun Gothic" w:hAnsi="Sylfaen"/>
          <w:sz w:val="22"/>
          <w:szCs w:val="22"/>
        </w:rPr>
        <w:t>land</w:t>
      </w:r>
      <w:r w:rsidRPr="007A04E8">
        <w:rPr>
          <w:rFonts w:ascii="Sylfaen" w:eastAsia="Malgun Gothic" w:hAnsi="Sylfaen" w:cs="Malgun Gothic"/>
          <w:sz w:val="22"/>
          <w:szCs w:val="22"/>
        </w:rPr>
        <w:t>ı</w:t>
      </w:r>
      <w:r w:rsidRPr="007A04E8">
        <w:rPr>
          <w:rFonts w:ascii="Sylfaen" w:eastAsia="Malgun Gothic" w:hAnsi="Sylfaen"/>
          <w:sz w:val="22"/>
          <w:szCs w:val="22"/>
        </w:rPr>
        <w:t>r</w:t>
      </w:r>
      <w:r w:rsidRPr="007A04E8">
        <w:rPr>
          <w:rFonts w:ascii="Sylfaen" w:eastAsia="Malgun Gothic" w:hAnsi="Sylfaen" w:cs="Malgun Gothic"/>
          <w:sz w:val="22"/>
          <w:szCs w:val="22"/>
        </w:rPr>
        <w:t>ı</w:t>
      </w:r>
      <w:r w:rsidRPr="007A04E8">
        <w:rPr>
          <w:rFonts w:ascii="Sylfaen" w:eastAsia="Malgun Gothic" w:hAnsi="Sylfaen"/>
          <w:sz w:val="22"/>
          <w:szCs w:val="22"/>
        </w:rPr>
        <w:t>laca</w:t>
      </w:r>
      <w:r w:rsidRPr="007A04E8">
        <w:rPr>
          <w:rFonts w:ascii="Sylfaen" w:eastAsia="Malgun Gothic" w:hAnsi="Sylfaen" w:cs="Calibri"/>
          <w:sz w:val="22"/>
          <w:szCs w:val="22"/>
        </w:rPr>
        <w:t>ğ</w:t>
      </w:r>
      <w:r w:rsidRPr="007A04E8">
        <w:rPr>
          <w:rFonts w:ascii="Sylfaen" w:eastAsia="Malgun Gothic" w:hAnsi="Sylfaen" w:cs="Malgun Gothic"/>
          <w:sz w:val="22"/>
          <w:szCs w:val="22"/>
        </w:rPr>
        <w:t>ı</w:t>
      </w:r>
      <w:r w:rsidRPr="007A04E8">
        <w:rPr>
          <w:rFonts w:ascii="Sylfaen" w:eastAsia="Malgun Gothic" w:hAnsi="Sylfaen"/>
          <w:sz w:val="22"/>
          <w:szCs w:val="22"/>
        </w:rPr>
        <w:t>, yetki devri yap</w:t>
      </w:r>
      <w:r w:rsidRPr="007A04E8">
        <w:rPr>
          <w:rFonts w:ascii="Sylfaen" w:eastAsia="Malgun Gothic" w:hAnsi="Sylfaen" w:cs="Malgun Gothic"/>
          <w:sz w:val="22"/>
          <w:szCs w:val="22"/>
        </w:rPr>
        <w:t>ı</w:t>
      </w:r>
      <w:r w:rsidRPr="007A04E8">
        <w:rPr>
          <w:rFonts w:ascii="Sylfaen" w:eastAsia="Malgun Gothic" w:hAnsi="Sylfaen"/>
          <w:sz w:val="22"/>
          <w:szCs w:val="22"/>
        </w:rPr>
        <w:t>lmayan il</w:t>
      </w:r>
      <w:r w:rsidRPr="007A04E8">
        <w:rPr>
          <w:rFonts w:ascii="Sylfaen" w:eastAsia="Malgun Gothic" w:hAnsi="Sylfaen" w:cs="Malgun Gothic"/>
          <w:sz w:val="22"/>
          <w:szCs w:val="22"/>
        </w:rPr>
        <w:t>ç</w:t>
      </w:r>
      <w:r w:rsidRPr="007A04E8">
        <w:rPr>
          <w:rFonts w:ascii="Sylfaen" w:eastAsia="Malgun Gothic" w:hAnsi="Sylfaen"/>
          <w:sz w:val="22"/>
          <w:szCs w:val="22"/>
        </w:rPr>
        <w:t>elerde ba</w:t>
      </w:r>
      <w:r w:rsidRPr="007A04E8">
        <w:rPr>
          <w:rFonts w:ascii="Sylfaen" w:eastAsia="Malgun Gothic" w:hAnsi="Sylfaen" w:cs="Calibri"/>
          <w:sz w:val="22"/>
          <w:szCs w:val="22"/>
        </w:rPr>
        <w:t>ş</w:t>
      </w:r>
      <w:r w:rsidRPr="007A04E8">
        <w:rPr>
          <w:rFonts w:ascii="Sylfaen" w:eastAsia="Malgun Gothic" w:hAnsi="Sylfaen"/>
          <w:sz w:val="22"/>
          <w:szCs w:val="22"/>
        </w:rPr>
        <w:t>vurular</w:t>
      </w:r>
      <w:r w:rsidRPr="007A04E8">
        <w:rPr>
          <w:rFonts w:ascii="Sylfaen" w:eastAsia="Malgun Gothic" w:hAnsi="Sylfaen" w:cs="Malgun Gothic"/>
          <w:sz w:val="22"/>
          <w:szCs w:val="22"/>
        </w:rPr>
        <w:t>ı</w:t>
      </w:r>
      <w:r w:rsidRPr="007A04E8">
        <w:rPr>
          <w:rFonts w:ascii="Sylfaen" w:eastAsia="Malgun Gothic" w:hAnsi="Sylfaen"/>
          <w:sz w:val="22"/>
          <w:szCs w:val="22"/>
        </w:rPr>
        <w:t>n kaymakaml</w:t>
      </w:r>
      <w:r w:rsidRPr="007A04E8">
        <w:rPr>
          <w:rFonts w:ascii="Sylfaen" w:eastAsia="Malgun Gothic" w:hAnsi="Sylfaen" w:cs="Malgun Gothic"/>
          <w:sz w:val="22"/>
          <w:szCs w:val="22"/>
        </w:rPr>
        <w:t>ı</w:t>
      </w:r>
      <w:r w:rsidRPr="007A04E8">
        <w:rPr>
          <w:rFonts w:ascii="Sylfaen" w:eastAsia="Malgun Gothic" w:hAnsi="Sylfaen"/>
          <w:sz w:val="22"/>
          <w:szCs w:val="22"/>
        </w:rPr>
        <w:t>klarca kabul edilip sat</w:t>
      </w:r>
      <w:r w:rsidRPr="007A04E8">
        <w:rPr>
          <w:rFonts w:ascii="Sylfaen" w:eastAsia="Malgun Gothic" w:hAnsi="Sylfaen" w:cs="Malgun Gothic"/>
          <w:sz w:val="22"/>
          <w:szCs w:val="22"/>
        </w:rPr>
        <w:t>ı</w:t>
      </w:r>
      <w:r w:rsidRPr="007A04E8">
        <w:rPr>
          <w:rFonts w:ascii="Sylfaen" w:eastAsia="Malgun Gothic" w:hAnsi="Sylfaen" w:cs="Calibri"/>
          <w:sz w:val="22"/>
          <w:szCs w:val="22"/>
        </w:rPr>
        <w:t>ş</w:t>
      </w:r>
      <w:r w:rsidRPr="007A04E8">
        <w:rPr>
          <w:rFonts w:ascii="Sylfaen" w:eastAsia="Malgun Gothic" w:hAnsi="Sylfaen"/>
          <w:sz w:val="22"/>
          <w:szCs w:val="22"/>
        </w:rPr>
        <w:t xml:space="preserve"> belgesi i</w:t>
      </w:r>
      <w:r w:rsidRPr="007A04E8">
        <w:rPr>
          <w:rFonts w:ascii="Sylfaen" w:eastAsia="Malgun Gothic" w:hAnsi="Sylfaen" w:cs="Calibri"/>
          <w:sz w:val="22"/>
          <w:szCs w:val="22"/>
        </w:rPr>
        <w:t>ş</w:t>
      </w:r>
      <w:r w:rsidRPr="007A04E8">
        <w:rPr>
          <w:rFonts w:ascii="Sylfaen" w:eastAsia="Malgun Gothic" w:hAnsi="Sylfaen"/>
          <w:sz w:val="22"/>
          <w:szCs w:val="22"/>
        </w:rPr>
        <w:t xml:space="preserve">lemlerini yapmak </w:t>
      </w:r>
      <w:r w:rsidRPr="007A04E8">
        <w:rPr>
          <w:rFonts w:ascii="Sylfaen" w:eastAsia="Malgun Gothic" w:hAnsi="Sylfaen" w:cs="Malgun Gothic"/>
          <w:sz w:val="22"/>
          <w:szCs w:val="22"/>
        </w:rPr>
        <w:t>ü</w:t>
      </w:r>
      <w:r w:rsidRPr="007A04E8">
        <w:rPr>
          <w:rFonts w:ascii="Sylfaen" w:eastAsia="Malgun Gothic" w:hAnsi="Sylfaen"/>
          <w:sz w:val="22"/>
          <w:szCs w:val="22"/>
        </w:rPr>
        <w:t>zere valili</w:t>
      </w:r>
      <w:r w:rsidRPr="007A04E8">
        <w:rPr>
          <w:rFonts w:ascii="Sylfaen" w:eastAsia="Malgun Gothic" w:hAnsi="Sylfaen" w:cs="Calibri"/>
          <w:sz w:val="22"/>
          <w:szCs w:val="22"/>
        </w:rPr>
        <w:t>ğ</w:t>
      </w:r>
      <w:r w:rsidRPr="007A04E8">
        <w:rPr>
          <w:rFonts w:ascii="Sylfaen" w:eastAsia="Malgun Gothic" w:hAnsi="Sylfaen"/>
          <w:sz w:val="22"/>
          <w:szCs w:val="22"/>
        </w:rPr>
        <w:t>e g</w:t>
      </w:r>
      <w:r w:rsidRPr="007A04E8">
        <w:rPr>
          <w:rFonts w:ascii="Sylfaen" w:eastAsia="Malgun Gothic" w:hAnsi="Sylfaen" w:cs="Malgun Gothic"/>
          <w:sz w:val="22"/>
          <w:szCs w:val="22"/>
        </w:rPr>
        <w:t>ö</w:t>
      </w:r>
      <w:r w:rsidRPr="007A04E8">
        <w:rPr>
          <w:rFonts w:ascii="Sylfaen" w:eastAsia="Malgun Gothic" w:hAnsi="Sylfaen"/>
          <w:sz w:val="22"/>
          <w:szCs w:val="22"/>
        </w:rPr>
        <w:t>nderilece</w:t>
      </w:r>
      <w:r w:rsidRPr="007A04E8">
        <w:rPr>
          <w:rFonts w:ascii="Sylfaen" w:eastAsia="Malgun Gothic" w:hAnsi="Sylfaen" w:cs="Calibri"/>
          <w:sz w:val="22"/>
          <w:szCs w:val="22"/>
        </w:rPr>
        <w:t>ğ</w:t>
      </w:r>
      <w:r w:rsidRPr="007A04E8">
        <w:rPr>
          <w:rFonts w:ascii="Sylfaen" w:eastAsia="Malgun Gothic" w:hAnsi="Sylfaen"/>
          <w:sz w:val="22"/>
          <w:szCs w:val="22"/>
        </w:rPr>
        <w:t>i belirtilmi</w:t>
      </w:r>
      <w:r w:rsidRPr="007A04E8">
        <w:rPr>
          <w:rFonts w:ascii="Sylfaen" w:eastAsia="Malgun Gothic" w:hAnsi="Sylfaen" w:cs="Calibri"/>
          <w:sz w:val="22"/>
          <w:szCs w:val="22"/>
        </w:rPr>
        <w:t>ş</w:t>
      </w:r>
      <w:r w:rsidRPr="007A04E8">
        <w:rPr>
          <w:rFonts w:ascii="Sylfaen" w:eastAsia="Malgun Gothic" w:hAnsi="Sylfaen"/>
          <w:sz w:val="22"/>
          <w:szCs w:val="22"/>
        </w:rPr>
        <w:t>tir.</w:t>
      </w:r>
    </w:p>
    <w:p w:rsidR="005C3F70" w:rsidRPr="007A04E8" w:rsidRDefault="005C3F70" w:rsidP="005C3F70">
      <w:pPr>
        <w:tabs>
          <w:tab w:val="left" w:pos="851"/>
        </w:tabs>
        <w:jc w:val="both"/>
        <w:rPr>
          <w:rFonts w:ascii="Sylfaen" w:eastAsia="Malgun Gothic" w:hAnsi="Sylfaen"/>
          <w:sz w:val="22"/>
          <w:szCs w:val="22"/>
        </w:rPr>
      </w:pPr>
    </w:p>
    <w:p w:rsidR="005C3F70" w:rsidRPr="007A04E8" w:rsidRDefault="005C3F70" w:rsidP="005C3F70">
      <w:pPr>
        <w:tabs>
          <w:tab w:val="left" w:pos="851"/>
        </w:tabs>
        <w:jc w:val="both"/>
        <w:rPr>
          <w:rFonts w:ascii="Sylfaen" w:eastAsia="Malgun Gothic" w:hAnsi="Sylfaen"/>
          <w:sz w:val="22"/>
          <w:szCs w:val="22"/>
        </w:rPr>
      </w:pPr>
      <w:r w:rsidRPr="007A04E8">
        <w:rPr>
          <w:rFonts w:ascii="Sylfaen" w:eastAsia="Malgun Gothic" w:hAnsi="Sylfaen"/>
          <w:sz w:val="22"/>
          <w:szCs w:val="22"/>
        </w:rPr>
        <w:tab/>
        <w:t>Mülga Tütün ve Alkol Piyasası Düzenleme Kurumu (TAPDK) görev ve yetkileri, 08.03.2018 tarih ve 30354 sayılı Mükerrer Resmi Gazetede yayımlanan 7079 sayılı kanunun 76. maddesi ile Bakanlı</w:t>
      </w:r>
      <w:r w:rsidRPr="007A04E8">
        <w:rPr>
          <w:rFonts w:ascii="Sylfaen" w:eastAsia="Malgun Gothic" w:hAnsi="Sylfaen" w:cs="Calibri"/>
          <w:sz w:val="22"/>
          <w:szCs w:val="22"/>
        </w:rPr>
        <w:t>ğ</w:t>
      </w:r>
      <w:r w:rsidRPr="007A04E8">
        <w:rPr>
          <w:rFonts w:ascii="Sylfaen" w:eastAsia="Malgun Gothic" w:hAnsi="Sylfaen" w:cs="Malgun Gothic"/>
          <w:sz w:val="22"/>
          <w:szCs w:val="22"/>
        </w:rPr>
        <w:t>ı</w:t>
      </w:r>
      <w:r w:rsidRPr="007A04E8">
        <w:rPr>
          <w:rFonts w:ascii="Sylfaen" w:eastAsia="Malgun Gothic" w:hAnsi="Sylfaen"/>
          <w:sz w:val="22"/>
          <w:szCs w:val="22"/>
        </w:rPr>
        <w:t>m</w:t>
      </w:r>
      <w:r w:rsidRPr="007A04E8">
        <w:rPr>
          <w:rFonts w:ascii="Sylfaen" w:eastAsia="Malgun Gothic" w:hAnsi="Sylfaen" w:cs="Malgun Gothic"/>
          <w:sz w:val="22"/>
          <w:szCs w:val="22"/>
        </w:rPr>
        <w:t>ı</w:t>
      </w:r>
      <w:r w:rsidRPr="007A04E8">
        <w:rPr>
          <w:rFonts w:ascii="Sylfaen" w:eastAsia="Malgun Gothic" w:hAnsi="Sylfaen"/>
          <w:sz w:val="22"/>
          <w:szCs w:val="22"/>
        </w:rPr>
        <w:t>za devredilmi</w:t>
      </w:r>
      <w:r w:rsidRPr="007A04E8">
        <w:rPr>
          <w:rFonts w:ascii="Sylfaen" w:eastAsia="Malgun Gothic" w:hAnsi="Sylfaen" w:cs="Calibri"/>
          <w:sz w:val="22"/>
          <w:szCs w:val="22"/>
        </w:rPr>
        <w:t>ş</w:t>
      </w:r>
      <w:r w:rsidRPr="007A04E8">
        <w:rPr>
          <w:rFonts w:ascii="Sylfaen" w:eastAsia="Malgun Gothic" w:hAnsi="Sylfaen"/>
          <w:sz w:val="22"/>
          <w:szCs w:val="22"/>
        </w:rPr>
        <w:t xml:space="preserve">tir. </w:t>
      </w:r>
    </w:p>
    <w:p w:rsidR="005C3F70" w:rsidRPr="007A04E8" w:rsidRDefault="005C3F70" w:rsidP="005C3F70">
      <w:pPr>
        <w:tabs>
          <w:tab w:val="left" w:pos="851"/>
        </w:tabs>
        <w:jc w:val="both"/>
        <w:rPr>
          <w:rFonts w:ascii="Sylfaen" w:eastAsia="Malgun Gothic" w:hAnsi="Sylfaen"/>
          <w:sz w:val="22"/>
          <w:szCs w:val="22"/>
        </w:rPr>
      </w:pPr>
    </w:p>
    <w:p w:rsidR="005C3F70" w:rsidRPr="007A04E8" w:rsidRDefault="005C3F70" w:rsidP="005C3F70">
      <w:pPr>
        <w:tabs>
          <w:tab w:val="left" w:pos="851"/>
        </w:tabs>
        <w:jc w:val="both"/>
        <w:rPr>
          <w:rFonts w:ascii="Sylfaen" w:eastAsia="Malgun Gothic" w:hAnsi="Sylfaen"/>
          <w:sz w:val="22"/>
          <w:szCs w:val="22"/>
        </w:rPr>
      </w:pPr>
      <w:r w:rsidRPr="007A04E8">
        <w:rPr>
          <w:rFonts w:ascii="Sylfaen" w:eastAsia="Malgun Gothic" w:hAnsi="Sylfaen"/>
          <w:sz w:val="22"/>
          <w:szCs w:val="22"/>
        </w:rPr>
        <w:tab/>
        <w:t>28.04.2018 tarihli ve 30405 sayılı Resmi Gazetede yayımlanarak yürürlü</w:t>
      </w:r>
      <w:r w:rsidRPr="007A04E8">
        <w:rPr>
          <w:rFonts w:ascii="Sylfaen" w:eastAsia="Malgun Gothic" w:hAnsi="Sylfaen" w:cs="Calibri"/>
          <w:sz w:val="22"/>
          <w:szCs w:val="22"/>
        </w:rPr>
        <w:t>ğ</w:t>
      </w:r>
      <w:r w:rsidRPr="007A04E8">
        <w:rPr>
          <w:rFonts w:ascii="Sylfaen" w:eastAsia="Malgun Gothic" w:hAnsi="Sylfaen"/>
          <w:sz w:val="22"/>
          <w:szCs w:val="22"/>
        </w:rPr>
        <w:t>e giren 7139 say</w:t>
      </w:r>
      <w:r w:rsidRPr="007A04E8">
        <w:rPr>
          <w:rFonts w:ascii="Sylfaen" w:eastAsia="Malgun Gothic" w:hAnsi="Sylfaen" w:cs="Malgun Gothic"/>
          <w:sz w:val="22"/>
          <w:szCs w:val="22"/>
        </w:rPr>
        <w:t>ı</w:t>
      </w:r>
      <w:r w:rsidRPr="007A04E8">
        <w:rPr>
          <w:rFonts w:ascii="Sylfaen" w:eastAsia="Malgun Gothic" w:hAnsi="Sylfaen"/>
          <w:sz w:val="22"/>
          <w:szCs w:val="22"/>
        </w:rPr>
        <w:t>l</w:t>
      </w:r>
      <w:r w:rsidRPr="007A04E8">
        <w:rPr>
          <w:rFonts w:ascii="Sylfaen" w:eastAsia="Malgun Gothic" w:hAnsi="Sylfaen" w:cs="Malgun Gothic"/>
          <w:sz w:val="22"/>
          <w:szCs w:val="22"/>
        </w:rPr>
        <w:t>ı</w:t>
      </w:r>
      <w:r w:rsidRPr="007A04E8">
        <w:rPr>
          <w:rFonts w:ascii="Sylfaen" w:eastAsia="Malgun Gothic" w:hAnsi="Sylfaen"/>
          <w:sz w:val="22"/>
          <w:szCs w:val="22"/>
        </w:rPr>
        <w:t xml:space="preserve"> kanunun 57. maddesi ile Bakanlı</w:t>
      </w:r>
      <w:r w:rsidRPr="007A04E8">
        <w:rPr>
          <w:rFonts w:ascii="Sylfaen" w:eastAsia="Malgun Gothic" w:hAnsi="Sylfaen" w:cs="Calibri"/>
          <w:sz w:val="22"/>
          <w:szCs w:val="22"/>
        </w:rPr>
        <w:t>ğ</w:t>
      </w:r>
      <w:r w:rsidRPr="007A04E8">
        <w:rPr>
          <w:rFonts w:ascii="Sylfaen" w:eastAsia="Malgun Gothic" w:hAnsi="Sylfaen" w:cs="Malgun Gothic"/>
          <w:sz w:val="22"/>
          <w:szCs w:val="22"/>
        </w:rPr>
        <w:t>ı</w:t>
      </w:r>
      <w:r w:rsidRPr="007A04E8">
        <w:rPr>
          <w:rFonts w:ascii="Sylfaen" w:eastAsia="Malgun Gothic" w:hAnsi="Sylfaen"/>
          <w:sz w:val="22"/>
          <w:szCs w:val="22"/>
        </w:rPr>
        <w:t>m</w:t>
      </w:r>
      <w:r w:rsidRPr="007A04E8">
        <w:rPr>
          <w:rFonts w:ascii="Sylfaen" w:eastAsia="Malgun Gothic" w:hAnsi="Sylfaen" w:cs="Malgun Gothic"/>
          <w:sz w:val="22"/>
          <w:szCs w:val="22"/>
        </w:rPr>
        <w:t>ı</w:t>
      </w:r>
      <w:r w:rsidRPr="007A04E8">
        <w:rPr>
          <w:rFonts w:ascii="Sylfaen" w:eastAsia="Malgun Gothic" w:hAnsi="Sylfaen"/>
          <w:sz w:val="22"/>
          <w:szCs w:val="22"/>
        </w:rPr>
        <w:t>z b</w:t>
      </w:r>
      <w:r w:rsidRPr="007A04E8">
        <w:rPr>
          <w:rFonts w:ascii="Sylfaen" w:eastAsia="Malgun Gothic" w:hAnsi="Sylfaen" w:cs="Malgun Gothic"/>
          <w:sz w:val="22"/>
          <w:szCs w:val="22"/>
        </w:rPr>
        <w:t>ü</w:t>
      </w:r>
      <w:r w:rsidRPr="007A04E8">
        <w:rPr>
          <w:rFonts w:ascii="Sylfaen" w:eastAsia="Malgun Gothic" w:hAnsi="Sylfaen"/>
          <w:sz w:val="22"/>
          <w:szCs w:val="22"/>
        </w:rPr>
        <w:t>nyesinde yeniden kurulan T</w:t>
      </w:r>
      <w:r w:rsidRPr="007A04E8">
        <w:rPr>
          <w:rFonts w:ascii="Sylfaen" w:eastAsia="Malgun Gothic" w:hAnsi="Sylfaen" w:cs="Malgun Gothic"/>
          <w:sz w:val="22"/>
          <w:szCs w:val="22"/>
        </w:rPr>
        <w:t>ü</w:t>
      </w:r>
      <w:r w:rsidRPr="007A04E8">
        <w:rPr>
          <w:rFonts w:ascii="Sylfaen" w:eastAsia="Malgun Gothic" w:hAnsi="Sylfaen"/>
          <w:sz w:val="22"/>
          <w:szCs w:val="22"/>
        </w:rPr>
        <w:t>t</w:t>
      </w:r>
      <w:r w:rsidRPr="007A04E8">
        <w:rPr>
          <w:rFonts w:ascii="Sylfaen" w:eastAsia="Malgun Gothic" w:hAnsi="Sylfaen" w:cs="Malgun Gothic"/>
          <w:sz w:val="22"/>
          <w:szCs w:val="22"/>
        </w:rPr>
        <w:t>ü</w:t>
      </w:r>
      <w:r w:rsidRPr="007A04E8">
        <w:rPr>
          <w:rFonts w:ascii="Sylfaen" w:eastAsia="Malgun Gothic" w:hAnsi="Sylfaen"/>
          <w:sz w:val="22"/>
          <w:szCs w:val="22"/>
        </w:rPr>
        <w:t>n ve Alkol Dairesi Ba</w:t>
      </w:r>
      <w:r w:rsidRPr="007A04E8">
        <w:rPr>
          <w:rFonts w:ascii="Sylfaen" w:eastAsia="Malgun Gothic" w:hAnsi="Sylfaen" w:cs="Calibri"/>
          <w:sz w:val="22"/>
          <w:szCs w:val="22"/>
        </w:rPr>
        <w:t>ş</w:t>
      </w:r>
      <w:r w:rsidRPr="007A04E8">
        <w:rPr>
          <w:rFonts w:ascii="Sylfaen" w:eastAsia="Malgun Gothic" w:hAnsi="Sylfaen"/>
          <w:sz w:val="22"/>
          <w:szCs w:val="22"/>
        </w:rPr>
        <w:t>kanl</w:t>
      </w:r>
      <w:r w:rsidRPr="007A04E8">
        <w:rPr>
          <w:rFonts w:ascii="Sylfaen" w:eastAsia="Malgun Gothic" w:hAnsi="Sylfaen" w:cs="Malgun Gothic"/>
          <w:sz w:val="22"/>
          <w:szCs w:val="22"/>
        </w:rPr>
        <w:t>ı</w:t>
      </w:r>
      <w:r w:rsidRPr="007A04E8">
        <w:rPr>
          <w:rFonts w:ascii="Sylfaen" w:eastAsia="Malgun Gothic" w:hAnsi="Sylfaen" w:cs="Calibri"/>
          <w:sz w:val="22"/>
          <w:szCs w:val="22"/>
        </w:rPr>
        <w:t>ğ</w:t>
      </w:r>
      <w:r w:rsidRPr="007A04E8">
        <w:rPr>
          <w:rFonts w:ascii="Sylfaen" w:eastAsia="Malgun Gothic" w:hAnsi="Sylfaen" w:cs="Malgun Gothic"/>
          <w:sz w:val="22"/>
          <w:szCs w:val="22"/>
        </w:rPr>
        <w:t>ı</w:t>
      </w:r>
      <w:r w:rsidRPr="007A04E8">
        <w:rPr>
          <w:rFonts w:ascii="Sylfaen" w:eastAsia="Malgun Gothic" w:hAnsi="Sylfaen"/>
          <w:sz w:val="22"/>
          <w:szCs w:val="22"/>
        </w:rPr>
        <w:t>n</w:t>
      </w:r>
      <w:r w:rsidRPr="007A04E8">
        <w:rPr>
          <w:rFonts w:ascii="Sylfaen" w:eastAsia="Malgun Gothic" w:hAnsi="Sylfaen" w:cs="Malgun Gothic"/>
          <w:sz w:val="22"/>
          <w:szCs w:val="22"/>
        </w:rPr>
        <w:t>ı</w:t>
      </w:r>
      <w:r w:rsidRPr="007A04E8">
        <w:rPr>
          <w:rFonts w:ascii="Sylfaen" w:eastAsia="Malgun Gothic" w:hAnsi="Sylfaen"/>
          <w:sz w:val="22"/>
          <w:szCs w:val="22"/>
        </w:rPr>
        <w:t>n faaliyet alanlar</w:t>
      </w:r>
      <w:r w:rsidRPr="007A04E8">
        <w:rPr>
          <w:rFonts w:ascii="Sylfaen" w:eastAsia="Malgun Gothic" w:hAnsi="Sylfaen" w:cs="Malgun Gothic"/>
          <w:sz w:val="22"/>
          <w:szCs w:val="22"/>
        </w:rPr>
        <w:t>ı</w:t>
      </w:r>
      <w:r w:rsidRPr="007A04E8">
        <w:rPr>
          <w:rFonts w:ascii="Sylfaen" w:eastAsia="Malgun Gothic" w:hAnsi="Sylfaen"/>
          <w:sz w:val="22"/>
          <w:szCs w:val="22"/>
        </w:rPr>
        <w:t>na giren i</w:t>
      </w:r>
      <w:r w:rsidRPr="007A04E8">
        <w:rPr>
          <w:rFonts w:ascii="Sylfaen" w:eastAsia="Malgun Gothic" w:hAnsi="Sylfaen" w:cs="Calibri"/>
          <w:sz w:val="22"/>
          <w:szCs w:val="22"/>
        </w:rPr>
        <w:t>ş</w:t>
      </w:r>
      <w:r w:rsidRPr="007A04E8">
        <w:rPr>
          <w:rFonts w:ascii="Sylfaen" w:eastAsia="Malgun Gothic" w:hAnsi="Sylfaen"/>
          <w:sz w:val="22"/>
          <w:szCs w:val="22"/>
        </w:rPr>
        <w:t xml:space="preserve"> ve i</w:t>
      </w:r>
      <w:r w:rsidRPr="007A04E8">
        <w:rPr>
          <w:rFonts w:ascii="Sylfaen" w:eastAsia="Malgun Gothic" w:hAnsi="Sylfaen" w:cs="Calibri"/>
          <w:sz w:val="22"/>
          <w:szCs w:val="22"/>
        </w:rPr>
        <w:t>ş</w:t>
      </w:r>
      <w:r w:rsidRPr="007A04E8">
        <w:rPr>
          <w:rFonts w:ascii="Sylfaen" w:eastAsia="Malgun Gothic" w:hAnsi="Sylfaen"/>
          <w:sz w:val="22"/>
          <w:szCs w:val="22"/>
        </w:rPr>
        <w:t>lemler, ilgili Ba</w:t>
      </w:r>
      <w:r w:rsidRPr="007A04E8">
        <w:rPr>
          <w:rFonts w:ascii="Sylfaen" w:eastAsia="Malgun Gothic" w:hAnsi="Sylfaen" w:cs="Calibri"/>
          <w:sz w:val="22"/>
          <w:szCs w:val="22"/>
        </w:rPr>
        <w:t>ş</w:t>
      </w:r>
      <w:r w:rsidRPr="007A04E8">
        <w:rPr>
          <w:rFonts w:ascii="Sylfaen" w:eastAsia="Malgun Gothic" w:hAnsi="Sylfaen"/>
          <w:sz w:val="22"/>
          <w:szCs w:val="22"/>
        </w:rPr>
        <w:t>kanl</w:t>
      </w:r>
      <w:r w:rsidRPr="007A04E8">
        <w:rPr>
          <w:rFonts w:ascii="Sylfaen" w:eastAsia="Malgun Gothic" w:hAnsi="Sylfaen" w:cs="Malgun Gothic"/>
          <w:sz w:val="22"/>
          <w:szCs w:val="22"/>
        </w:rPr>
        <w:t>ı</w:t>
      </w:r>
      <w:r w:rsidRPr="007A04E8">
        <w:rPr>
          <w:rFonts w:ascii="Sylfaen" w:eastAsia="Malgun Gothic" w:hAnsi="Sylfaen"/>
          <w:sz w:val="22"/>
          <w:szCs w:val="22"/>
        </w:rPr>
        <w:t>k taraf</w:t>
      </w:r>
      <w:r w:rsidRPr="007A04E8">
        <w:rPr>
          <w:rFonts w:ascii="Sylfaen" w:eastAsia="Malgun Gothic" w:hAnsi="Sylfaen" w:cs="Malgun Gothic"/>
          <w:sz w:val="22"/>
          <w:szCs w:val="22"/>
        </w:rPr>
        <w:t>ı</w:t>
      </w:r>
      <w:r w:rsidRPr="007A04E8">
        <w:rPr>
          <w:rFonts w:ascii="Sylfaen" w:eastAsia="Malgun Gothic" w:hAnsi="Sylfaen"/>
          <w:sz w:val="22"/>
          <w:szCs w:val="22"/>
        </w:rPr>
        <w:t>ndan verilen g</w:t>
      </w:r>
      <w:r w:rsidRPr="007A04E8">
        <w:rPr>
          <w:rFonts w:ascii="Sylfaen" w:eastAsia="Malgun Gothic" w:hAnsi="Sylfaen" w:cs="Malgun Gothic"/>
          <w:sz w:val="22"/>
          <w:szCs w:val="22"/>
        </w:rPr>
        <w:t>ö</w:t>
      </w:r>
      <w:r w:rsidRPr="007A04E8">
        <w:rPr>
          <w:rFonts w:ascii="Sylfaen" w:eastAsia="Malgun Gothic" w:hAnsi="Sylfaen"/>
          <w:sz w:val="22"/>
          <w:szCs w:val="22"/>
        </w:rPr>
        <w:t>revler do</w:t>
      </w:r>
      <w:r w:rsidRPr="007A04E8">
        <w:rPr>
          <w:rFonts w:ascii="Sylfaen" w:eastAsia="Malgun Gothic" w:hAnsi="Sylfaen" w:cs="Calibri"/>
          <w:sz w:val="22"/>
          <w:szCs w:val="22"/>
        </w:rPr>
        <w:t>ğ</w:t>
      </w:r>
      <w:r w:rsidRPr="007A04E8">
        <w:rPr>
          <w:rFonts w:ascii="Sylfaen" w:eastAsia="Malgun Gothic" w:hAnsi="Sylfaen"/>
          <w:sz w:val="22"/>
          <w:szCs w:val="22"/>
        </w:rPr>
        <w:t xml:space="preserve">rultusunda </w:t>
      </w:r>
      <w:r w:rsidRPr="007A04E8">
        <w:rPr>
          <w:rFonts w:ascii="Sylfaen" w:eastAsia="Malgun Gothic" w:hAnsi="Sylfaen" w:cs="Calibri"/>
          <w:sz w:val="22"/>
          <w:szCs w:val="22"/>
        </w:rPr>
        <w:t>İ</w:t>
      </w:r>
      <w:r w:rsidRPr="007A04E8">
        <w:rPr>
          <w:rFonts w:ascii="Sylfaen" w:eastAsia="Malgun Gothic" w:hAnsi="Sylfaen"/>
          <w:sz w:val="22"/>
          <w:szCs w:val="22"/>
        </w:rPr>
        <w:t>l M</w:t>
      </w:r>
      <w:r w:rsidRPr="007A04E8">
        <w:rPr>
          <w:rFonts w:ascii="Sylfaen" w:eastAsia="Malgun Gothic" w:hAnsi="Sylfaen" w:cs="Malgun Gothic"/>
          <w:sz w:val="22"/>
          <w:szCs w:val="22"/>
        </w:rPr>
        <w:t>ü</w:t>
      </w:r>
      <w:r w:rsidRPr="007A04E8">
        <w:rPr>
          <w:rFonts w:ascii="Sylfaen" w:eastAsia="Malgun Gothic" w:hAnsi="Sylfaen"/>
          <w:sz w:val="22"/>
          <w:szCs w:val="22"/>
        </w:rPr>
        <w:t>d</w:t>
      </w:r>
      <w:r w:rsidRPr="007A04E8">
        <w:rPr>
          <w:rFonts w:ascii="Sylfaen" w:eastAsia="Malgun Gothic" w:hAnsi="Sylfaen" w:cs="Malgun Gothic"/>
          <w:sz w:val="22"/>
          <w:szCs w:val="22"/>
        </w:rPr>
        <w:t>ü</w:t>
      </w:r>
      <w:r w:rsidRPr="007A04E8">
        <w:rPr>
          <w:rFonts w:ascii="Sylfaen" w:eastAsia="Malgun Gothic" w:hAnsi="Sylfaen"/>
          <w:sz w:val="22"/>
          <w:szCs w:val="22"/>
        </w:rPr>
        <w:t>rlü</w:t>
      </w:r>
      <w:r w:rsidRPr="007A04E8">
        <w:rPr>
          <w:rFonts w:ascii="Sylfaen" w:eastAsia="Malgun Gothic" w:hAnsi="Sylfaen" w:cs="Calibri"/>
          <w:sz w:val="22"/>
          <w:szCs w:val="22"/>
        </w:rPr>
        <w:t>ğ</w:t>
      </w:r>
      <w:r w:rsidRPr="007A04E8">
        <w:rPr>
          <w:rFonts w:ascii="Sylfaen" w:eastAsia="Malgun Gothic" w:hAnsi="Sylfaen" w:cs="Malgun Gothic"/>
          <w:sz w:val="22"/>
          <w:szCs w:val="22"/>
        </w:rPr>
        <w:t>ü</w:t>
      </w:r>
      <w:r w:rsidRPr="007A04E8">
        <w:rPr>
          <w:rFonts w:ascii="Sylfaen" w:eastAsia="Malgun Gothic" w:hAnsi="Sylfaen"/>
          <w:sz w:val="22"/>
          <w:szCs w:val="22"/>
        </w:rPr>
        <w:t>n</w:t>
      </w:r>
      <w:r w:rsidRPr="007A04E8">
        <w:rPr>
          <w:rFonts w:ascii="Sylfaen" w:eastAsia="Malgun Gothic" w:hAnsi="Sylfaen" w:cs="Malgun Gothic"/>
          <w:sz w:val="22"/>
          <w:szCs w:val="22"/>
        </w:rPr>
        <w:t>ü</w:t>
      </w:r>
      <w:r w:rsidRPr="007A04E8">
        <w:rPr>
          <w:rFonts w:ascii="Sylfaen" w:eastAsia="Malgun Gothic" w:hAnsi="Sylfaen"/>
          <w:sz w:val="22"/>
          <w:szCs w:val="22"/>
        </w:rPr>
        <w:t>z taraf</w:t>
      </w:r>
      <w:r w:rsidRPr="007A04E8">
        <w:rPr>
          <w:rFonts w:ascii="Sylfaen" w:eastAsia="Malgun Gothic" w:hAnsi="Sylfaen" w:cs="Malgun Gothic"/>
          <w:sz w:val="22"/>
          <w:szCs w:val="22"/>
        </w:rPr>
        <w:t>ı</w:t>
      </w:r>
      <w:r w:rsidRPr="007A04E8">
        <w:rPr>
          <w:rFonts w:ascii="Sylfaen" w:eastAsia="Malgun Gothic" w:hAnsi="Sylfaen"/>
          <w:sz w:val="22"/>
          <w:szCs w:val="22"/>
        </w:rPr>
        <w:t>ndan yap</w:t>
      </w:r>
      <w:r w:rsidRPr="007A04E8">
        <w:rPr>
          <w:rFonts w:ascii="Sylfaen" w:eastAsia="Malgun Gothic" w:hAnsi="Sylfaen" w:cs="Malgun Gothic"/>
          <w:sz w:val="22"/>
          <w:szCs w:val="22"/>
        </w:rPr>
        <w:t>ı</w:t>
      </w:r>
      <w:r w:rsidRPr="007A04E8">
        <w:rPr>
          <w:rFonts w:ascii="Sylfaen" w:eastAsia="Malgun Gothic" w:hAnsi="Sylfaen"/>
          <w:sz w:val="22"/>
          <w:szCs w:val="22"/>
        </w:rPr>
        <w:t>lmaktad</w:t>
      </w:r>
      <w:r w:rsidRPr="007A04E8">
        <w:rPr>
          <w:rFonts w:ascii="Sylfaen" w:eastAsia="Malgun Gothic" w:hAnsi="Sylfaen" w:cs="Malgun Gothic"/>
          <w:sz w:val="22"/>
          <w:szCs w:val="22"/>
        </w:rPr>
        <w:t>ı</w:t>
      </w:r>
      <w:r w:rsidRPr="007A04E8">
        <w:rPr>
          <w:rFonts w:ascii="Sylfaen" w:eastAsia="Malgun Gothic" w:hAnsi="Sylfaen"/>
          <w:sz w:val="22"/>
          <w:szCs w:val="22"/>
        </w:rPr>
        <w:t xml:space="preserve">r. Bu kapsamda 11 </w:t>
      </w:r>
      <w:r w:rsidRPr="007A04E8">
        <w:rPr>
          <w:rFonts w:ascii="Sylfaen" w:eastAsia="Malgun Gothic" w:hAnsi="Sylfaen" w:cs="Calibri"/>
          <w:sz w:val="22"/>
          <w:szCs w:val="22"/>
        </w:rPr>
        <w:t>İ</w:t>
      </w:r>
      <w:r w:rsidRPr="007A04E8">
        <w:rPr>
          <w:rFonts w:ascii="Sylfaen" w:eastAsia="Malgun Gothic" w:hAnsi="Sylfaen"/>
          <w:sz w:val="22"/>
          <w:szCs w:val="22"/>
        </w:rPr>
        <w:t>l</w:t>
      </w:r>
      <w:r w:rsidRPr="007A04E8">
        <w:rPr>
          <w:rFonts w:ascii="Sylfaen" w:eastAsia="Malgun Gothic" w:hAnsi="Sylfaen" w:cs="Malgun Gothic"/>
          <w:sz w:val="22"/>
          <w:szCs w:val="22"/>
        </w:rPr>
        <w:t>ç</w:t>
      </w:r>
      <w:r w:rsidRPr="007A04E8">
        <w:rPr>
          <w:rFonts w:ascii="Sylfaen" w:eastAsia="Malgun Gothic" w:hAnsi="Sylfaen"/>
          <w:sz w:val="22"/>
          <w:szCs w:val="22"/>
        </w:rPr>
        <w:t>e M</w:t>
      </w:r>
      <w:r w:rsidRPr="007A04E8">
        <w:rPr>
          <w:rFonts w:ascii="Sylfaen" w:eastAsia="Malgun Gothic" w:hAnsi="Sylfaen" w:cs="Malgun Gothic"/>
          <w:sz w:val="22"/>
          <w:szCs w:val="22"/>
        </w:rPr>
        <w:t>ü</w:t>
      </w:r>
      <w:r w:rsidRPr="007A04E8">
        <w:rPr>
          <w:rFonts w:ascii="Sylfaen" w:eastAsia="Malgun Gothic" w:hAnsi="Sylfaen"/>
          <w:sz w:val="22"/>
          <w:szCs w:val="22"/>
        </w:rPr>
        <w:t>dürlü</w:t>
      </w:r>
      <w:r w:rsidRPr="007A04E8">
        <w:rPr>
          <w:rFonts w:ascii="Sylfaen" w:eastAsia="Malgun Gothic" w:hAnsi="Sylfaen" w:cs="Calibri"/>
          <w:sz w:val="22"/>
          <w:szCs w:val="22"/>
        </w:rPr>
        <w:t>ğ</w:t>
      </w:r>
      <w:r w:rsidRPr="007A04E8">
        <w:rPr>
          <w:rFonts w:ascii="Sylfaen" w:eastAsia="Malgun Gothic" w:hAnsi="Sylfaen" w:cs="Malgun Gothic"/>
          <w:sz w:val="22"/>
          <w:szCs w:val="22"/>
        </w:rPr>
        <w:t>ü</w:t>
      </w:r>
      <w:r w:rsidRPr="007A04E8">
        <w:rPr>
          <w:rFonts w:ascii="Sylfaen" w:eastAsia="Malgun Gothic" w:hAnsi="Sylfaen"/>
          <w:sz w:val="22"/>
          <w:szCs w:val="22"/>
        </w:rPr>
        <w:t>ne i</w:t>
      </w:r>
      <w:r w:rsidRPr="007A04E8">
        <w:rPr>
          <w:rFonts w:ascii="Sylfaen" w:eastAsia="Malgun Gothic" w:hAnsi="Sylfaen" w:cs="Calibri"/>
          <w:sz w:val="22"/>
          <w:szCs w:val="22"/>
        </w:rPr>
        <w:t>ş</w:t>
      </w:r>
      <w:r w:rsidRPr="007A04E8">
        <w:rPr>
          <w:rFonts w:ascii="Sylfaen" w:eastAsia="Malgun Gothic" w:hAnsi="Sylfaen"/>
          <w:sz w:val="22"/>
          <w:szCs w:val="22"/>
        </w:rPr>
        <w:t xml:space="preserve"> ve i</w:t>
      </w:r>
      <w:r w:rsidRPr="007A04E8">
        <w:rPr>
          <w:rFonts w:ascii="Sylfaen" w:eastAsia="Malgun Gothic" w:hAnsi="Sylfaen" w:cs="Calibri"/>
          <w:sz w:val="22"/>
          <w:szCs w:val="22"/>
        </w:rPr>
        <w:t>ş</w:t>
      </w:r>
      <w:r w:rsidRPr="007A04E8">
        <w:rPr>
          <w:rFonts w:ascii="Sylfaen" w:eastAsia="Malgun Gothic" w:hAnsi="Sylfaen"/>
          <w:sz w:val="22"/>
          <w:szCs w:val="22"/>
        </w:rPr>
        <w:t>lemleri y</w:t>
      </w:r>
      <w:r w:rsidRPr="007A04E8">
        <w:rPr>
          <w:rFonts w:ascii="Sylfaen" w:eastAsia="Malgun Gothic" w:hAnsi="Sylfaen" w:cs="Malgun Gothic"/>
          <w:sz w:val="22"/>
          <w:szCs w:val="22"/>
        </w:rPr>
        <w:t>ü</w:t>
      </w:r>
      <w:r w:rsidRPr="007A04E8">
        <w:rPr>
          <w:rFonts w:ascii="Sylfaen" w:eastAsia="Malgun Gothic" w:hAnsi="Sylfaen"/>
          <w:sz w:val="22"/>
          <w:szCs w:val="22"/>
        </w:rPr>
        <w:t>r</w:t>
      </w:r>
      <w:r w:rsidRPr="007A04E8">
        <w:rPr>
          <w:rFonts w:ascii="Sylfaen" w:eastAsia="Malgun Gothic" w:hAnsi="Sylfaen" w:cs="Malgun Gothic"/>
          <w:sz w:val="22"/>
          <w:szCs w:val="22"/>
        </w:rPr>
        <w:t>ü</w:t>
      </w:r>
      <w:r w:rsidRPr="007A04E8">
        <w:rPr>
          <w:rFonts w:ascii="Sylfaen" w:eastAsia="Malgun Gothic" w:hAnsi="Sylfaen"/>
          <w:sz w:val="22"/>
          <w:szCs w:val="22"/>
        </w:rPr>
        <w:t>tme yetkisi verilmi</w:t>
      </w:r>
      <w:r w:rsidRPr="007A04E8">
        <w:rPr>
          <w:rFonts w:ascii="Sylfaen" w:eastAsia="Malgun Gothic" w:hAnsi="Sylfaen" w:cs="Calibri"/>
          <w:sz w:val="22"/>
          <w:szCs w:val="22"/>
        </w:rPr>
        <w:t>ş</w:t>
      </w:r>
      <w:r w:rsidRPr="007A04E8">
        <w:rPr>
          <w:rFonts w:ascii="Sylfaen" w:eastAsia="Malgun Gothic" w:hAnsi="Sylfaen"/>
          <w:sz w:val="22"/>
          <w:szCs w:val="22"/>
        </w:rPr>
        <w:t>tir.</w:t>
      </w:r>
    </w:p>
    <w:p w:rsidR="005C3F70" w:rsidRPr="007A04E8" w:rsidRDefault="005C3F70" w:rsidP="005C3F70">
      <w:pPr>
        <w:tabs>
          <w:tab w:val="left" w:pos="851"/>
        </w:tabs>
        <w:jc w:val="both"/>
        <w:rPr>
          <w:rFonts w:ascii="Sylfaen" w:hAnsi="Sylfaen" w:cs="Arial"/>
          <w:b/>
          <w:sz w:val="22"/>
          <w:szCs w:val="22"/>
        </w:rPr>
      </w:pPr>
      <w:r w:rsidRPr="007A04E8">
        <w:rPr>
          <w:rFonts w:ascii="Sylfaen" w:eastAsia="Malgun Gothic" w:hAnsi="Sylfaen"/>
          <w:sz w:val="22"/>
          <w:szCs w:val="22"/>
        </w:rPr>
        <w:tab/>
      </w:r>
    </w:p>
    <w:p w:rsidR="007A04E8" w:rsidRDefault="007A04E8" w:rsidP="005C3F70">
      <w:pPr>
        <w:rPr>
          <w:rFonts w:ascii="Sylfaen" w:hAnsi="Sylfaen" w:cs="Arial"/>
          <w:b/>
          <w:sz w:val="22"/>
          <w:szCs w:val="22"/>
        </w:rPr>
      </w:pPr>
    </w:p>
    <w:p w:rsidR="007A04E8" w:rsidRDefault="007A04E8" w:rsidP="005C3F70">
      <w:pPr>
        <w:rPr>
          <w:rFonts w:ascii="Sylfaen" w:hAnsi="Sylfaen" w:cs="Arial"/>
          <w:b/>
          <w:sz w:val="22"/>
          <w:szCs w:val="22"/>
        </w:rPr>
      </w:pPr>
    </w:p>
    <w:p w:rsidR="007A04E8" w:rsidRDefault="007A04E8" w:rsidP="005C3F70">
      <w:pPr>
        <w:rPr>
          <w:rFonts w:ascii="Sylfaen" w:hAnsi="Sylfaen" w:cs="Arial"/>
          <w:b/>
          <w:sz w:val="22"/>
          <w:szCs w:val="22"/>
        </w:rPr>
      </w:pPr>
    </w:p>
    <w:p w:rsidR="007A04E8" w:rsidRDefault="007A04E8" w:rsidP="005C3F70">
      <w:pPr>
        <w:rPr>
          <w:rFonts w:ascii="Sylfaen" w:hAnsi="Sylfaen" w:cs="Arial"/>
          <w:b/>
          <w:sz w:val="22"/>
          <w:szCs w:val="22"/>
        </w:rPr>
      </w:pPr>
    </w:p>
    <w:p w:rsidR="007A04E8" w:rsidRDefault="007A04E8" w:rsidP="005C3F70">
      <w:pPr>
        <w:rPr>
          <w:rFonts w:ascii="Sylfaen" w:hAnsi="Sylfaen" w:cs="Arial"/>
          <w:b/>
          <w:sz w:val="22"/>
          <w:szCs w:val="22"/>
        </w:rPr>
      </w:pPr>
    </w:p>
    <w:p w:rsidR="007A04E8" w:rsidRDefault="007A04E8" w:rsidP="005C3F70">
      <w:pPr>
        <w:rPr>
          <w:rFonts w:ascii="Sylfaen" w:hAnsi="Sylfaen" w:cs="Arial"/>
          <w:b/>
          <w:sz w:val="22"/>
          <w:szCs w:val="22"/>
        </w:rPr>
      </w:pPr>
    </w:p>
    <w:p w:rsidR="005C3F70" w:rsidRPr="007A04E8" w:rsidRDefault="005C3F70" w:rsidP="005C3F70">
      <w:pPr>
        <w:rPr>
          <w:rFonts w:ascii="Sylfaen" w:hAnsi="Sylfaen" w:cs="Arial"/>
          <w:sz w:val="22"/>
          <w:szCs w:val="22"/>
        </w:rPr>
      </w:pPr>
      <w:r w:rsidRPr="007A04E8">
        <w:rPr>
          <w:rFonts w:ascii="Sylfaen" w:hAnsi="Sylfaen" w:cs="Arial"/>
          <w:b/>
          <w:sz w:val="22"/>
          <w:szCs w:val="22"/>
        </w:rPr>
        <w:t xml:space="preserve">Çizelge 16: </w:t>
      </w:r>
      <w:r w:rsidRPr="007A04E8">
        <w:rPr>
          <w:rFonts w:ascii="Sylfaen" w:hAnsi="Sylfaen" w:cs="Arial"/>
          <w:sz w:val="22"/>
          <w:szCs w:val="22"/>
        </w:rPr>
        <w:t xml:space="preserve"> 2021 Yılında İl Genelinde Verilen TA Belge Sayıları</w:t>
      </w:r>
    </w:p>
    <w:tbl>
      <w:tblPr>
        <w:tblpPr w:leftFromText="141" w:rightFromText="141" w:vertAnchor="text" w:horzAnchor="margin" w:tblpXSpec="center" w:tblpY="85"/>
        <w:tblW w:w="9464"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7E0" w:firstRow="1" w:lastRow="1" w:firstColumn="1" w:lastColumn="1" w:noHBand="1" w:noVBand="1"/>
      </w:tblPr>
      <w:tblGrid>
        <w:gridCol w:w="3227"/>
        <w:gridCol w:w="1843"/>
        <w:gridCol w:w="2268"/>
        <w:gridCol w:w="2126"/>
      </w:tblGrid>
      <w:tr w:rsidR="005C3F70" w:rsidRPr="007A04E8" w:rsidTr="005C3F70">
        <w:trPr>
          <w:trHeight w:val="45"/>
        </w:trPr>
        <w:tc>
          <w:tcPr>
            <w:tcW w:w="3227" w:type="dxa"/>
            <w:tcBorders>
              <w:top w:val="single" w:sz="4" w:space="0" w:color="ED7D31"/>
              <w:left w:val="single" w:sz="4" w:space="0" w:color="ED7D31"/>
              <w:bottom w:val="single" w:sz="4" w:space="0" w:color="ED7D31"/>
              <w:right w:val="nil"/>
            </w:tcBorders>
            <w:shd w:val="clear" w:color="auto" w:fill="ED7D31"/>
            <w:hideMark/>
          </w:tcPr>
          <w:p w:rsidR="005C3F70" w:rsidRPr="007A04E8" w:rsidRDefault="005C3F70" w:rsidP="005C3F70">
            <w:pPr>
              <w:rPr>
                <w:b/>
              </w:rPr>
            </w:pPr>
            <w:r w:rsidRPr="007A04E8">
              <w:rPr>
                <w:b/>
              </w:rPr>
              <w:t>Belge Adı</w:t>
            </w:r>
          </w:p>
        </w:tc>
        <w:tc>
          <w:tcPr>
            <w:tcW w:w="1843" w:type="dxa"/>
            <w:tcBorders>
              <w:top w:val="single" w:sz="4" w:space="0" w:color="ED7D31"/>
              <w:left w:val="nil"/>
              <w:bottom w:val="single" w:sz="4" w:space="0" w:color="ED7D31"/>
              <w:right w:val="nil"/>
            </w:tcBorders>
            <w:shd w:val="clear" w:color="auto" w:fill="ED7D31"/>
            <w:hideMark/>
          </w:tcPr>
          <w:p w:rsidR="005C3F70" w:rsidRPr="007A04E8" w:rsidRDefault="005C3F70" w:rsidP="005C3F70">
            <w:pPr>
              <w:rPr>
                <w:b/>
              </w:rPr>
            </w:pPr>
            <w:r w:rsidRPr="007A04E8">
              <w:rPr>
                <w:b/>
              </w:rPr>
              <w:t>İl Merkezinden</w:t>
            </w:r>
          </w:p>
          <w:p w:rsidR="005C3F70" w:rsidRPr="007A04E8" w:rsidRDefault="005C3F70" w:rsidP="005C3F70">
            <w:pPr>
              <w:rPr>
                <w:b/>
              </w:rPr>
            </w:pPr>
            <w:r w:rsidRPr="007A04E8">
              <w:rPr>
                <w:b/>
              </w:rPr>
              <w:t>Verilen</w:t>
            </w:r>
          </w:p>
        </w:tc>
        <w:tc>
          <w:tcPr>
            <w:tcW w:w="2268" w:type="dxa"/>
            <w:tcBorders>
              <w:top w:val="single" w:sz="4" w:space="0" w:color="ED7D31"/>
              <w:left w:val="nil"/>
              <w:bottom w:val="single" w:sz="4" w:space="0" w:color="ED7D31"/>
              <w:right w:val="nil"/>
            </w:tcBorders>
            <w:shd w:val="clear" w:color="auto" w:fill="ED7D31"/>
            <w:hideMark/>
          </w:tcPr>
          <w:p w:rsidR="005C3F70" w:rsidRPr="007A04E8" w:rsidRDefault="005C3F70" w:rsidP="005C3F70">
            <w:pPr>
              <w:rPr>
                <w:b/>
              </w:rPr>
            </w:pPr>
            <w:r w:rsidRPr="007A04E8">
              <w:rPr>
                <w:b/>
              </w:rPr>
              <w:t>İlçelerden Verilen</w:t>
            </w:r>
          </w:p>
        </w:tc>
        <w:tc>
          <w:tcPr>
            <w:tcW w:w="2126" w:type="dxa"/>
            <w:tcBorders>
              <w:top w:val="single" w:sz="4" w:space="0" w:color="ED7D31"/>
              <w:left w:val="nil"/>
              <w:bottom w:val="single" w:sz="4" w:space="0" w:color="ED7D31"/>
              <w:right w:val="single" w:sz="4" w:space="0" w:color="ED7D31"/>
            </w:tcBorders>
            <w:shd w:val="clear" w:color="auto" w:fill="ED7D31"/>
            <w:hideMark/>
          </w:tcPr>
          <w:p w:rsidR="005C3F70" w:rsidRPr="007A04E8" w:rsidRDefault="005C3F70" w:rsidP="005C3F70">
            <w:pPr>
              <w:rPr>
                <w:b/>
              </w:rPr>
            </w:pPr>
            <w:r w:rsidRPr="007A04E8">
              <w:rPr>
                <w:b/>
              </w:rPr>
              <w:t>TOPLAM</w:t>
            </w:r>
          </w:p>
        </w:tc>
      </w:tr>
      <w:tr w:rsidR="005C3F70" w:rsidRPr="007A04E8" w:rsidTr="005C3F70">
        <w:trPr>
          <w:trHeight w:val="347"/>
        </w:trPr>
        <w:tc>
          <w:tcPr>
            <w:tcW w:w="3227" w:type="dxa"/>
            <w:tcBorders>
              <w:top w:val="double" w:sz="4" w:space="0" w:color="ED7D31"/>
            </w:tcBorders>
            <w:shd w:val="clear" w:color="auto" w:fill="auto"/>
            <w:hideMark/>
          </w:tcPr>
          <w:p w:rsidR="005C3F70" w:rsidRPr="007A04E8" w:rsidRDefault="005C3F70" w:rsidP="005C3F70">
            <w:pPr>
              <w:rPr>
                <w:b/>
                <w:bCs/>
              </w:rPr>
            </w:pPr>
            <w:r w:rsidRPr="007A04E8">
              <w:rPr>
                <w:b/>
                <w:bCs/>
              </w:rPr>
              <w:t>TA Sunum Belgesi (Yeni Kayıt)</w:t>
            </w:r>
          </w:p>
        </w:tc>
        <w:tc>
          <w:tcPr>
            <w:tcW w:w="1843" w:type="dxa"/>
            <w:tcBorders>
              <w:top w:val="double" w:sz="4" w:space="0" w:color="ED7D31"/>
            </w:tcBorders>
            <w:shd w:val="clear" w:color="auto" w:fill="auto"/>
          </w:tcPr>
          <w:p w:rsidR="005C3F70" w:rsidRPr="007A04E8" w:rsidRDefault="005C3F70" w:rsidP="005C3F70">
            <w:pPr>
              <w:jc w:val="right"/>
              <w:rPr>
                <w:b/>
                <w:bCs/>
              </w:rPr>
            </w:pPr>
            <w:r w:rsidRPr="007A04E8">
              <w:rPr>
                <w:b/>
                <w:bCs/>
              </w:rPr>
              <w:t>78</w:t>
            </w:r>
          </w:p>
        </w:tc>
        <w:tc>
          <w:tcPr>
            <w:tcW w:w="2268" w:type="dxa"/>
            <w:tcBorders>
              <w:top w:val="double" w:sz="4" w:space="0" w:color="ED7D31"/>
            </w:tcBorders>
            <w:shd w:val="clear" w:color="auto" w:fill="auto"/>
          </w:tcPr>
          <w:p w:rsidR="005C3F70" w:rsidRPr="007A04E8" w:rsidRDefault="005C3F70" w:rsidP="005C3F70">
            <w:pPr>
              <w:jc w:val="right"/>
              <w:rPr>
                <w:b/>
                <w:bCs/>
              </w:rPr>
            </w:pPr>
            <w:r w:rsidRPr="007A04E8">
              <w:rPr>
                <w:b/>
                <w:bCs/>
              </w:rPr>
              <w:t>174</w:t>
            </w:r>
          </w:p>
        </w:tc>
        <w:tc>
          <w:tcPr>
            <w:tcW w:w="2126" w:type="dxa"/>
            <w:tcBorders>
              <w:top w:val="double" w:sz="4" w:space="0" w:color="ED7D31"/>
            </w:tcBorders>
            <w:shd w:val="clear" w:color="auto" w:fill="auto"/>
          </w:tcPr>
          <w:p w:rsidR="005C3F70" w:rsidRPr="007A04E8" w:rsidRDefault="005C3F70" w:rsidP="005C3F70">
            <w:pPr>
              <w:jc w:val="right"/>
              <w:rPr>
                <w:b/>
                <w:bCs/>
              </w:rPr>
            </w:pPr>
            <w:r w:rsidRPr="007A04E8">
              <w:rPr>
                <w:b/>
                <w:bCs/>
              </w:rPr>
              <w:t>252</w:t>
            </w:r>
          </w:p>
        </w:tc>
      </w:tr>
    </w:tbl>
    <w:p w:rsidR="005C3F70" w:rsidRPr="007A04E8" w:rsidRDefault="005C3F70" w:rsidP="005C3F70">
      <w:pPr>
        <w:tabs>
          <w:tab w:val="left" w:pos="851"/>
        </w:tabs>
        <w:jc w:val="both"/>
        <w:rPr>
          <w:rFonts w:ascii="Sylfaen" w:eastAsia="Malgun Gothic" w:hAnsi="Sylfaen"/>
          <w:sz w:val="22"/>
          <w:szCs w:val="22"/>
        </w:rPr>
      </w:pPr>
    </w:p>
    <w:p w:rsidR="005C3F70" w:rsidRPr="007A04E8" w:rsidRDefault="005C3F70" w:rsidP="005C3F70">
      <w:pPr>
        <w:tabs>
          <w:tab w:val="left" w:pos="851"/>
        </w:tabs>
        <w:jc w:val="both"/>
        <w:rPr>
          <w:rFonts w:ascii="Sylfaen" w:eastAsia="Malgun Gothic" w:hAnsi="Sylfaen"/>
          <w:sz w:val="22"/>
          <w:szCs w:val="22"/>
        </w:rPr>
      </w:pPr>
    </w:p>
    <w:p w:rsidR="005C3F70" w:rsidRPr="007A04E8" w:rsidRDefault="005C3F70" w:rsidP="005C3F70">
      <w:pPr>
        <w:tabs>
          <w:tab w:val="left" w:pos="851"/>
        </w:tabs>
        <w:jc w:val="both"/>
        <w:rPr>
          <w:rFonts w:ascii="Sylfaen" w:hAnsi="Sylfaen" w:cs="Arial"/>
          <w:sz w:val="22"/>
          <w:szCs w:val="22"/>
        </w:rPr>
      </w:pPr>
      <w:r w:rsidRPr="007A04E8">
        <w:rPr>
          <w:rFonts w:ascii="Sylfaen" w:hAnsi="Sylfaen" w:cs="Arial"/>
          <w:b/>
          <w:sz w:val="22"/>
          <w:szCs w:val="22"/>
        </w:rPr>
        <w:t xml:space="preserve">Çizelge 17: </w:t>
      </w:r>
      <w:r w:rsidRPr="007A04E8">
        <w:rPr>
          <w:rFonts w:ascii="Sylfaen" w:hAnsi="Sylfaen" w:cs="Arial"/>
          <w:sz w:val="22"/>
          <w:szCs w:val="22"/>
        </w:rPr>
        <w:t>2021 Yılı İl Genelinde TA Belgeli İşletme Sayıları</w:t>
      </w:r>
    </w:p>
    <w:tbl>
      <w:tblPr>
        <w:tblW w:w="5000" w:type="pct"/>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5E0" w:firstRow="1" w:lastRow="1" w:firstColumn="1" w:lastColumn="1" w:noHBand="0" w:noVBand="1"/>
      </w:tblPr>
      <w:tblGrid>
        <w:gridCol w:w="2918"/>
        <w:gridCol w:w="590"/>
        <w:gridCol w:w="441"/>
        <w:gridCol w:w="444"/>
        <w:gridCol w:w="444"/>
        <w:gridCol w:w="591"/>
        <w:gridCol w:w="591"/>
        <w:gridCol w:w="444"/>
        <w:gridCol w:w="641"/>
        <w:gridCol w:w="442"/>
        <w:gridCol w:w="591"/>
        <w:gridCol w:w="591"/>
        <w:gridCol w:w="591"/>
        <w:gridCol w:w="734"/>
      </w:tblGrid>
      <w:tr w:rsidR="005C3F70" w:rsidRPr="007A04E8" w:rsidTr="005C3F70">
        <w:trPr>
          <w:trHeight w:val="1306"/>
        </w:trPr>
        <w:tc>
          <w:tcPr>
            <w:tcW w:w="1451" w:type="pct"/>
            <w:tcBorders>
              <w:top w:val="single" w:sz="4" w:space="0" w:color="ED7D31"/>
              <w:left w:val="single" w:sz="4" w:space="0" w:color="ED7D31"/>
              <w:bottom w:val="single" w:sz="4" w:space="0" w:color="ED7D31"/>
              <w:right w:val="nil"/>
            </w:tcBorders>
            <w:shd w:val="clear" w:color="auto" w:fill="ED7D31"/>
            <w:noWrap/>
            <w:hideMark/>
          </w:tcPr>
          <w:p w:rsidR="005C3F70" w:rsidRPr="007A04E8" w:rsidRDefault="005C3F70" w:rsidP="005C3F70">
            <w:pPr>
              <w:rPr>
                <w:b/>
                <w:bCs/>
              </w:rPr>
            </w:pPr>
            <w:r w:rsidRPr="007A04E8">
              <w:rPr>
                <w:b/>
                <w:bCs/>
              </w:rPr>
              <w:t>FAALİYET ALANI</w:t>
            </w:r>
          </w:p>
        </w:tc>
        <w:tc>
          <w:tcPr>
            <w:tcW w:w="293" w:type="pct"/>
            <w:tcBorders>
              <w:top w:val="single" w:sz="4" w:space="0" w:color="ED7D31"/>
              <w:left w:val="nil"/>
              <w:bottom w:val="single" w:sz="4" w:space="0" w:color="ED7D31"/>
              <w:right w:val="nil"/>
            </w:tcBorders>
            <w:shd w:val="clear" w:color="auto" w:fill="ED7D31"/>
            <w:textDirection w:val="btLr"/>
          </w:tcPr>
          <w:p w:rsidR="005C3F70" w:rsidRPr="007A04E8" w:rsidRDefault="005C3F70" w:rsidP="005C3F70">
            <w:pPr>
              <w:rPr>
                <w:b/>
                <w:bCs/>
              </w:rPr>
            </w:pPr>
            <w:r w:rsidRPr="007A04E8">
              <w:rPr>
                <w:b/>
                <w:bCs/>
              </w:rPr>
              <w:t>MERKEZ</w:t>
            </w:r>
          </w:p>
        </w:tc>
        <w:tc>
          <w:tcPr>
            <w:tcW w:w="219" w:type="pct"/>
            <w:tcBorders>
              <w:top w:val="single" w:sz="4" w:space="0" w:color="ED7D31"/>
              <w:left w:val="nil"/>
              <w:bottom w:val="single" w:sz="4" w:space="0" w:color="ED7D31"/>
              <w:right w:val="nil"/>
            </w:tcBorders>
            <w:shd w:val="clear" w:color="auto" w:fill="ED7D31"/>
            <w:noWrap/>
            <w:textDirection w:val="btLr"/>
            <w:hideMark/>
          </w:tcPr>
          <w:p w:rsidR="005C3F70" w:rsidRPr="007A04E8" w:rsidRDefault="005C3F70" w:rsidP="005C3F70">
            <w:pPr>
              <w:rPr>
                <w:b/>
                <w:bCs/>
              </w:rPr>
            </w:pPr>
            <w:r w:rsidRPr="007A04E8">
              <w:rPr>
                <w:b/>
                <w:bCs/>
              </w:rPr>
              <w:t>ALMUS</w:t>
            </w:r>
          </w:p>
        </w:tc>
        <w:tc>
          <w:tcPr>
            <w:tcW w:w="221" w:type="pct"/>
            <w:tcBorders>
              <w:top w:val="single" w:sz="4" w:space="0" w:color="ED7D31"/>
              <w:left w:val="nil"/>
              <w:bottom w:val="single" w:sz="4" w:space="0" w:color="ED7D31"/>
              <w:right w:val="nil"/>
            </w:tcBorders>
            <w:shd w:val="clear" w:color="auto" w:fill="ED7D31"/>
            <w:noWrap/>
            <w:textDirection w:val="btLr"/>
            <w:hideMark/>
          </w:tcPr>
          <w:p w:rsidR="005C3F70" w:rsidRPr="007A04E8" w:rsidRDefault="005C3F70" w:rsidP="005C3F70">
            <w:pPr>
              <w:rPr>
                <w:b/>
                <w:bCs/>
              </w:rPr>
            </w:pPr>
            <w:r w:rsidRPr="007A04E8">
              <w:rPr>
                <w:b/>
                <w:bCs/>
              </w:rPr>
              <w:t>ARTOVA</w:t>
            </w:r>
          </w:p>
        </w:tc>
        <w:tc>
          <w:tcPr>
            <w:tcW w:w="221" w:type="pct"/>
            <w:tcBorders>
              <w:top w:val="single" w:sz="4" w:space="0" w:color="ED7D31"/>
              <w:left w:val="nil"/>
              <w:bottom w:val="single" w:sz="4" w:space="0" w:color="ED7D31"/>
              <w:right w:val="nil"/>
            </w:tcBorders>
            <w:shd w:val="clear" w:color="auto" w:fill="ED7D31"/>
            <w:noWrap/>
            <w:textDirection w:val="btLr"/>
            <w:hideMark/>
          </w:tcPr>
          <w:p w:rsidR="005C3F70" w:rsidRPr="007A04E8" w:rsidRDefault="005C3F70" w:rsidP="005C3F70">
            <w:pPr>
              <w:rPr>
                <w:b/>
                <w:bCs/>
              </w:rPr>
            </w:pPr>
            <w:r w:rsidRPr="007A04E8">
              <w:rPr>
                <w:b/>
                <w:bCs/>
              </w:rPr>
              <w:t>BAŞÇİFTLİK</w:t>
            </w:r>
          </w:p>
        </w:tc>
        <w:tc>
          <w:tcPr>
            <w:tcW w:w="294" w:type="pct"/>
            <w:tcBorders>
              <w:top w:val="single" w:sz="4" w:space="0" w:color="ED7D31"/>
              <w:left w:val="nil"/>
              <w:bottom w:val="single" w:sz="4" w:space="0" w:color="ED7D31"/>
              <w:right w:val="nil"/>
            </w:tcBorders>
            <w:shd w:val="clear" w:color="auto" w:fill="ED7D31"/>
            <w:noWrap/>
            <w:textDirection w:val="btLr"/>
            <w:hideMark/>
          </w:tcPr>
          <w:p w:rsidR="005C3F70" w:rsidRPr="007A04E8" w:rsidRDefault="005C3F70" w:rsidP="005C3F70">
            <w:pPr>
              <w:rPr>
                <w:b/>
                <w:bCs/>
              </w:rPr>
            </w:pPr>
            <w:r w:rsidRPr="007A04E8">
              <w:rPr>
                <w:b/>
                <w:bCs/>
              </w:rPr>
              <w:t>ERBAA</w:t>
            </w:r>
          </w:p>
        </w:tc>
        <w:tc>
          <w:tcPr>
            <w:tcW w:w="294" w:type="pct"/>
            <w:tcBorders>
              <w:top w:val="single" w:sz="4" w:space="0" w:color="ED7D31"/>
              <w:left w:val="nil"/>
              <w:bottom w:val="single" w:sz="4" w:space="0" w:color="ED7D31"/>
              <w:right w:val="nil"/>
            </w:tcBorders>
            <w:shd w:val="clear" w:color="auto" w:fill="ED7D31"/>
            <w:noWrap/>
            <w:textDirection w:val="btLr"/>
            <w:hideMark/>
          </w:tcPr>
          <w:p w:rsidR="005C3F70" w:rsidRPr="007A04E8" w:rsidRDefault="005C3F70" w:rsidP="005C3F70">
            <w:pPr>
              <w:rPr>
                <w:b/>
                <w:bCs/>
              </w:rPr>
            </w:pPr>
            <w:r w:rsidRPr="007A04E8">
              <w:rPr>
                <w:b/>
                <w:bCs/>
              </w:rPr>
              <w:t>NİKSAR</w:t>
            </w:r>
          </w:p>
        </w:tc>
        <w:tc>
          <w:tcPr>
            <w:tcW w:w="221" w:type="pct"/>
            <w:tcBorders>
              <w:top w:val="single" w:sz="4" w:space="0" w:color="ED7D31"/>
              <w:left w:val="nil"/>
              <w:bottom w:val="single" w:sz="4" w:space="0" w:color="ED7D31"/>
              <w:right w:val="nil"/>
            </w:tcBorders>
            <w:shd w:val="clear" w:color="auto" w:fill="ED7D31"/>
            <w:noWrap/>
            <w:textDirection w:val="btLr"/>
            <w:hideMark/>
          </w:tcPr>
          <w:p w:rsidR="005C3F70" w:rsidRPr="007A04E8" w:rsidRDefault="005C3F70" w:rsidP="005C3F70">
            <w:pPr>
              <w:rPr>
                <w:b/>
                <w:bCs/>
              </w:rPr>
            </w:pPr>
            <w:r w:rsidRPr="007A04E8">
              <w:rPr>
                <w:b/>
                <w:bCs/>
              </w:rPr>
              <w:t>PAZAR</w:t>
            </w:r>
          </w:p>
        </w:tc>
        <w:tc>
          <w:tcPr>
            <w:tcW w:w="319" w:type="pct"/>
            <w:tcBorders>
              <w:top w:val="single" w:sz="4" w:space="0" w:color="ED7D31"/>
              <w:left w:val="nil"/>
              <w:bottom w:val="single" w:sz="4" w:space="0" w:color="ED7D31"/>
              <w:right w:val="nil"/>
            </w:tcBorders>
            <w:shd w:val="clear" w:color="auto" w:fill="ED7D31"/>
            <w:noWrap/>
            <w:textDirection w:val="btLr"/>
            <w:hideMark/>
          </w:tcPr>
          <w:p w:rsidR="005C3F70" w:rsidRPr="007A04E8" w:rsidRDefault="005C3F70" w:rsidP="005C3F70">
            <w:pPr>
              <w:rPr>
                <w:b/>
                <w:bCs/>
              </w:rPr>
            </w:pPr>
            <w:r w:rsidRPr="007A04E8">
              <w:rPr>
                <w:b/>
                <w:bCs/>
              </w:rPr>
              <w:t>REŞADİYE</w:t>
            </w:r>
          </w:p>
        </w:tc>
        <w:tc>
          <w:tcPr>
            <w:tcW w:w="220" w:type="pct"/>
            <w:tcBorders>
              <w:top w:val="single" w:sz="4" w:space="0" w:color="ED7D31"/>
              <w:left w:val="nil"/>
              <w:bottom w:val="single" w:sz="4" w:space="0" w:color="ED7D31"/>
              <w:right w:val="nil"/>
            </w:tcBorders>
            <w:shd w:val="clear" w:color="auto" w:fill="ED7D31"/>
            <w:noWrap/>
            <w:textDirection w:val="btLr"/>
            <w:hideMark/>
          </w:tcPr>
          <w:p w:rsidR="005C3F70" w:rsidRPr="007A04E8" w:rsidRDefault="005C3F70" w:rsidP="005C3F70">
            <w:pPr>
              <w:rPr>
                <w:b/>
                <w:bCs/>
              </w:rPr>
            </w:pPr>
            <w:r w:rsidRPr="007A04E8">
              <w:rPr>
                <w:b/>
                <w:bCs/>
              </w:rPr>
              <w:t>SULUSARAY</w:t>
            </w:r>
          </w:p>
        </w:tc>
        <w:tc>
          <w:tcPr>
            <w:tcW w:w="294" w:type="pct"/>
            <w:tcBorders>
              <w:top w:val="single" w:sz="4" w:space="0" w:color="ED7D31"/>
              <w:left w:val="nil"/>
              <w:bottom w:val="single" w:sz="4" w:space="0" w:color="ED7D31"/>
              <w:right w:val="nil"/>
            </w:tcBorders>
            <w:shd w:val="clear" w:color="auto" w:fill="ED7D31"/>
            <w:noWrap/>
            <w:textDirection w:val="btLr"/>
            <w:hideMark/>
          </w:tcPr>
          <w:p w:rsidR="005C3F70" w:rsidRPr="007A04E8" w:rsidRDefault="005C3F70" w:rsidP="005C3F70">
            <w:pPr>
              <w:rPr>
                <w:b/>
                <w:bCs/>
              </w:rPr>
            </w:pPr>
            <w:r w:rsidRPr="007A04E8">
              <w:rPr>
                <w:b/>
                <w:bCs/>
              </w:rPr>
              <w:t>TURHAL</w:t>
            </w:r>
          </w:p>
        </w:tc>
        <w:tc>
          <w:tcPr>
            <w:tcW w:w="294" w:type="pct"/>
            <w:tcBorders>
              <w:top w:val="single" w:sz="4" w:space="0" w:color="ED7D31"/>
              <w:left w:val="nil"/>
              <w:bottom w:val="single" w:sz="4" w:space="0" w:color="ED7D31"/>
              <w:right w:val="nil"/>
            </w:tcBorders>
            <w:shd w:val="clear" w:color="auto" w:fill="ED7D31"/>
            <w:noWrap/>
            <w:textDirection w:val="btLr"/>
            <w:hideMark/>
          </w:tcPr>
          <w:p w:rsidR="005C3F70" w:rsidRPr="007A04E8" w:rsidRDefault="005C3F70" w:rsidP="005C3F70">
            <w:pPr>
              <w:rPr>
                <w:b/>
                <w:bCs/>
              </w:rPr>
            </w:pPr>
            <w:r w:rsidRPr="007A04E8">
              <w:rPr>
                <w:b/>
                <w:bCs/>
              </w:rPr>
              <w:t>YEŞİLYURT</w:t>
            </w:r>
          </w:p>
        </w:tc>
        <w:tc>
          <w:tcPr>
            <w:tcW w:w="294" w:type="pct"/>
            <w:tcBorders>
              <w:top w:val="single" w:sz="4" w:space="0" w:color="ED7D31"/>
              <w:left w:val="nil"/>
              <w:bottom w:val="single" w:sz="4" w:space="0" w:color="ED7D31"/>
              <w:right w:val="nil"/>
            </w:tcBorders>
            <w:shd w:val="clear" w:color="auto" w:fill="ED7D31"/>
            <w:noWrap/>
            <w:textDirection w:val="btLr"/>
            <w:hideMark/>
          </w:tcPr>
          <w:p w:rsidR="005C3F70" w:rsidRPr="007A04E8" w:rsidRDefault="005C3F70" w:rsidP="005C3F70">
            <w:pPr>
              <w:rPr>
                <w:b/>
                <w:bCs/>
              </w:rPr>
            </w:pPr>
            <w:r w:rsidRPr="007A04E8">
              <w:rPr>
                <w:b/>
                <w:bCs/>
              </w:rPr>
              <w:t>ZİLE</w:t>
            </w:r>
          </w:p>
        </w:tc>
        <w:tc>
          <w:tcPr>
            <w:tcW w:w="367" w:type="pct"/>
            <w:tcBorders>
              <w:top w:val="single" w:sz="4" w:space="0" w:color="ED7D31"/>
              <w:left w:val="nil"/>
              <w:bottom w:val="single" w:sz="4" w:space="0" w:color="ED7D31"/>
              <w:right w:val="single" w:sz="4" w:space="0" w:color="ED7D31"/>
            </w:tcBorders>
            <w:shd w:val="clear" w:color="auto" w:fill="ED7D31"/>
            <w:noWrap/>
            <w:textDirection w:val="btLr"/>
            <w:hideMark/>
          </w:tcPr>
          <w:p w:rsidR="005C3F70" w:rsidRPr="007A04E8" w:rsidRDefault="005C3F70" w:rsidP="005C3F70">
            <w:pPr>
              <w:rPr>
                <w:b/>
                <w:bCs/>
              </w:rPr>
            </w:pPr>
            <w:r w:rsidRPr="007A04E8">
              <w:rPr>
                <w:b/>
                <w:bCs/>
              </w:rPr>
              <w:t>TOPLAM</w:t>
            </w:r>
          </w:p>
        </w:tc>
      </w:tr>
      <w:tr w:rsidR="005C3F70" w:rsidRPr="007A04E8" w:rsidTr="005C3F70">
        <w:trPr>
          <w:trHeight w:val="300"/>
        </w:trPr>
        <w:tc>
          <w:tcPr>
            <w:tcW w:w="1451" w:type="pct"/>
            <w:shd w:val="clear" w:color="auto" w:fill="FBE4D5"/>
            <w:noWrap/>
            <w:hideMark/>
          </w:tcPr>
          <w:p w:rsidR="005C3F70" w:rsidRPr="007A04E8" w:rsidRDefault="005C3F70" w:rsidP="005C3F70">
            <w:pPr>
              <w:rPr>
                <w:b/>
                <w:bCs/>
              </w:rPr>
            </w:pPr>
            <w:r w:rsidRPr="007A04E8">
              <w:rPr>
                <w:b/>
                <w:bCs/>
              </w:rPr>
              <w:t>Perakende Tütün Mamülü Satışı</w:t>
            </w:r>
          </w:p>
        </w:tc>
        <w:tc>
          <w:tcPr>
            <w:tcW w:w="293" w:type="pct"/>
            <w:shd w:val="clear" w:color="auto" w:fill="FBE4D5"/>
          </w:tcPr>
          <w:p w:rsidR="005C3F70" w:rsidRPr="007A04E8" w:rsidRDefault="005C3F70" w:rsidP="005C3F70">
            <w:pPr>
              <w:jc w:val="right"/>
            </w:pPr>
            <w:r w:rsidRPr="007A04E8">
              <w:t>532</w:t>
            </w:r>
          </w:p>
        </w:tc>
        <w:tc>
          <w:tcPr>
            <w:tcW w:w="219" w:type="pct"/>
            <w:shd w:val="clear" w:color="auto" w:fill="FBE4D5"/>
            <w:noWrap/>
          </w:tcPr>
          <w:p w:rsidR="005C3F70" w:rsidRPr="007A04E8" w:rsidRDefault="005C3F70" w:rsidP="005C3F70">
            <w:pPr>
              <w:jc w:val="right"/>
            </w:pPr>
            <w:r w:rsidRPr="007A04E8">
              <w:t>64</w:t>
            </w:r>
          </w:p>
        </w:tc>
        <w:tc>
          <w:tcPr>
            <w:tcW w:w="221" w:type="pct"/>
            <w:shd w:val="clear" w:color="auto" w:fill="FBE4D5"/>
            <w:noWrap/>
          </w:tcPr>
          <w:p w:rsidR="005C3F70" w:rsidRPr="007A04E8" w:rsidRDefault="005C3F70" w:rsidP="005C3F70">
            <w:pPr>
              <w:jc w:val="right"/>
            </w:pPr>
            <w:r w:rsidRPr="007A04E8">
              <w:t>21</w:t>
            </w:r>
          </w:p>
        </w:tc>
        <w:tc>
          <w:tcPr>
            <w:tcW w:w="221" w:type="pct"/>
            <w:shd w:val="clear" w:color="auto" w:fill="FBE4D5"/>
            <w:noWrap/>
          </w:tcPr>
          <w:p w:rsidR="005C3F70" w:rsidRPr="007A04E8" w:rsidRDefault="005C3F70" w:rsidP="005C3F70">
            <w:pPr>
              <w:jc w:val="right"/>
            </w:pPr>
            <w:r w:rsidRPr="007A04E8">
              <w:t>7</w:t>
            </w:r>
          </w:p>
        </w:tc>
        <w:tc>
          <w:tcPr>
            <w:tcW w:w="294" w:type="pct"/>
            <w:shd w:val="clear" w:color="auto" w:fill="FBE4D5"/>
            <w:noWrap/>
          </w:tcPr>
          <w:p w:rsidR="005C3F70" w:rsidRPr="007A04E8" w:rsidRDefault="005C3F70" w:rsidP="005C3F70">
            <w:pPr>
              <w:jc w:val="right"/>
            </w:pPr>
            <w:r w:rsidRPr="007A04E8">
              <w:t>279</w:t>
            </w:r>
          </w:p>
        </w:tc>
        <w:tc>
          <w:tcPr>
            <w:tcW w:w="294" w:type="pct"/>
            <w:shd w:val="clear" w:color="auto" w:fill="FBE4D5"/>
            <w:noWrap/>
          </w:tcPr>
          <w:p w:rsidR="005C3F70" w:rsidRPr="007A04E8" w:rsidRDefault="005C3F70" w:rsidP="005C3F70">
            <w:pPr>
              <w:jc w:val="right"/>
            </w:pPr>
            <w:r w:rsidRPr="007A04E8">
              <w:t>182</w:t>
            </w:r>
          </w:p>
        </w:tc>
        <w:tc>
          <w:tcPr>
            <w:tcW w:w="221" w:type="pct"/>
            <w:shd w:val="clear" w:color="auto" w:fill="FBE4D5"/>
            <w:noWrap/>
          </w:tcPr>
          <w:p w:rsidR="005C3F70" w:rsidRPr="007A04E8" w:rsidRDefault="005C3F70" w:rsidP="005C3F70">
            <w:pPr>
              <w:jc w:val="right"/>
            </w:pPr>
            <w:r w:rsidRPr="007A04E8">
              <w:t>43</w:t>
            </w:r>
          </w:p>
        </w:tc>
        <w:tc>
          <w:tcPr>
            <w:tcW w:w="319" w:type="pct"/>
            <w:shd w:val="clear" w:color="auto" w:fill="FBE4D5"/>
            <w:noWrap/>
          </w:tcPr>
          <w:p w:rsidR="005C3F70" w:rsidRPr="007A04E8" w:rsidRDefault="005C3F70" w:rsidP="005C3F70">
            <w:pPr>
              <w:jc w:val="right"/>
            </w:pPr>
            <w:r w:rsidRPr="007A04E8">
              <w:t>90</w:t>
            </w:r>
          </w:p>
        </w:tc>
        <w:tc>
          <w:tcPr>
            <w:tcW w:w="220" w:type="pct"/>
            <w:shd w:val="clear" w:color="auto" w:fill="FBE4D5"/>
            <w:noWrap/>
          </w:tcPr>
          <w:p w:rsidR="005C3F70" w:rsidRPr="007A04E8" w:rsidRDefault="005C3F70" w:rsidP="005C3F70">
            <w:pPr>
              <w:jc w:val="right"/>
            </w:pPr>
            <w:r w:rsidRPr="007A04E8">
              <w:t>13</w:t>
            </w:r>
          </w:p>
        </w:tc>
        <w:tc>
          <w:tcPr>
            <w:tcW w:w="294" w:type="pct"/>
            <w:shd w:val="clear" w:color="auto" w:fill="FBE4D5"/>
            <w:noWrap/>
          </w:tcPr>
          <w:p w:rsidR="005C3F70" w:rsidRPr="007A04E8" w:rsidRDefault="005C3F70" w:rsidP="005C3F70">
            <w:pPr>
              <w:jc w:val="right"/>
            </w:pPr>
            <w:r w:rsidRPr="007A04E8">
              <w:t>221</w:t>
            </w:r>
          </w:p>
        </w:tc>
        <w:tc>
          <w:tcPr>
            <w:tcW w:w="294" w:type="pct"/>
            <w:shd w:val="clear" w:color="auto" w:fill="FBE4D5"/>
            <w:noWrap/>
          </w:tcPr>
          <w:p w:rsidR="005C3F70" w:rsidRPr="007A04E8" w:rsidRDefault="005C3F70" w:rsidP="005C3F70">
            <w:pPr>
              <w:jc w:val="right"/>
            </w:pPr>
            <w:r w:rsidRPr="007A04E8">
              <w:t>28</w:t>
            </w:r>
          </w:p>
        </w:tc>
        <w:tc>
          <w:tcPr>
            <w:tcW w:w="294" w:type="pct"/>
            <w:shd w:val="clear" w:color="auto" w:fill="FBE4D5"/>
            <w:noWrap/>
          </w:tcPr>
          <w:p w:rsidR="005C3F70" w:rsidRPr="007A04E8" w:rsidRDefault="005C3F70" w:rsidP="005C3F70">
            <w:pPr>
              <w:jc w:val="right"/>
            </w:pPr>
            <w:r w:rsidRPr="007A04E8">
              <w:t>160</w:t>
            </w:r>
          </w:p>
        </w:tc>
        <w:tc>
          <w:tcPr>
            <w:tcW w:w="367" w:type="pct"/>
            <w:shd w:val="clear" w:color="auto" w:fill="FBE4D5"/>
            <w:noWrap/>
          </w:tcPr>
          <w:p w:rsidR="005C3F70" w:rsidRPr="007A04E8" w:rsidRDefault="005C3F70" w:rsidP="005C3F70">
            <w:pPr>
              <w:jc w:val="right"/>
              <w:rPr>
                <w:b/>
                <w:bCs/>
              </w:rPr>
            </w:pPr>
            <w:r w:rsidRPr="007A04E8">
              <w:rPr>
                <w:b/>
                <w:bCs/>
              </w:rPr>
              <w:t>1.640</w:t>
            </w:r>
          </w:p>
        </w:tc>
      </w:tr>
      <w:tr w:rsidR="005C3F70" w:rsidRPr="007A04E8" w:rsidTr="005C3F70">
        <w:trPr>
          <w:trHeight w:val="300"/>
        </w:trPr>
        <w:tc>
          <w:tcPr>
            <w:tcW w:w="1451" w:type="pct"/>
            <w:shd w:val="clear" w:color="auto" w:fill="auto"/>
            <w:noWrap/>
            <w:hideMark/>
          </w:tcPr>
          <w:p w:rsidR="005C3F70" w:rsidRPr="007A04E8" w:rsidRDefault="005C3F70" w:rsidP="005C3F70">
            <w:pPr>
              <w:rPr>
                <w:b/>
                <w:bCs/>
              </w:rPr>
            </w:pPr>
            <w:r w:rsidRPr="007A04E8">
              <w:rPr>
                <w:b/>
                <w:bCs/>
              </w:rPr>
              <w:t>Perakende Alkollü İçki Satışı</w:t>
            </w:r>
          </w:p>
        </w:tc>
        <w:tc>
          <w:tcPr>
            <w:tcW w:w="293" w:type="pct"/>
            <w:shd w:val="clear" w:color="auto" w:fill="auto"/>
          </w:tcPr>
          <w:p w:rsidR="005C3F70" w:rsidRPr="007A04E8" w:rsidRDefault="005C3F70" w:rsidP="005C3F70">
            <w:pPr>
              <w:jc w:val="right"/>
            </w:pPr>
            <w:r w:rsidRPr="007A04E8">
              <w:t>74</w:t>
            </w:r>
          </w:p>
        </w:tc>
        <w:tc>
          <w:tcPr>
            <w:tcW w:w="219" w:type="pct"/>
            <w:shd w:val="clear" w:color="auto" w:fill="auto"/>
            <w:noWrap/>
          </w:tcPr>
          <w:p w:rsidR="005C3F70" w:rsidRPr="007A04E8" w:rsidRDefault="005C3F70" w:rsidP="005C3F70">
            <w:pPr>
              <w:jc w:val="right"/>
            </w:pPr>
            <w:r w:rsidRPr="007A04E8">
              <w:t>29</w:t>
            </w:r>
          </w:p>
        </w:tc>
        <w:tc>
          <w:tcPr>
            <w:tcW w:w="221" w:type="pct"/>
            <w:shd w:val="clear" w:color="auto" w:fill="auto"/>
            <w:noWrap/>
          </w:tcPr>
          <w:p w:rsidR="005C3F70" w:rsidRPr="007A04E8" w:rsidRDefault="005C3F70" w:rsidP="005C3F70">
            <w:pPr>
              <w:jc w:val="right"/>
            </w:pPr>
            <w:r w:rsidRPr="007A04E8">
              <w:t>4</w:t>
            </w:r>
          </w:p>
        </w:tc>
        <w:tc>
          <w:tcPr>
            <w:tcW w:w="221" w:type="pct"/>
            <w:shd w:val="clear" w:color="auto" w:fill="auto"/>
            <w:noWrap/>
          </w:tcPr>
          <w:p w:rsidR="005C3F70" w:rsidRPr="007A04E8" w:rsidRDefault="005C3F70" w:rsidP="005C3F70">
            <w:pPr>
              <w:jc w:val="right"/>
            </w:pPr>
            <w:r w:rsidRPr="007A04E8">
              <w:t>1</w:t>
            </w:r>
          </w:p>
        </w:tc>
        <w:tc>
          <w:tcPr>
            <w:tcW w:w="294" w:type="pct"/>
            <w:shd w:val="clear" w:color="auto" w:fill="auto"/>
            <w:noWrap/>
          </w:tcPr>
          <w:p w:rsidR="005C3F70" w:rsidRPr="007A04E8" w:rsidRDefault="005C3F70" w:rsidP="005C3F70">
            <w:pPr>
              <w:jc w:val="right"/>
            </w:pPr>
            <w:r w:rsidRPr="007A04E8">
              <w:t>29</w:t>
            </w:r>
          </w:p>
        </w:tc>
        <w:tc>
          <w:tcPr>
            <w:tcW w:w="294" w:type="pct"/>
            <w:shd w:val="clear" w:color="auto" w:fill="auto"/>
            <w:noWrap/>
          </w:tcPr>
          <w:p w:rsidR="005C3F70" w:rsidRPr="007A04E8" w:rsidRDefault="005C3F70" w:rsidP="005C3F70">
            <w:pPr>
              <w:jc w:val="right"/>
            </w:pPr>
            <w:r w:rsidRPr="007A04E8">
              <w:t>50</w:t>
            </w:r>
          </w:p>
        </w:tc>
        <w:tc>
          <w:tcPr>
            <w:tcW w:w="221" w:type="pct"/>
            <w:shd w:val="clear" w:color="auto" w:fill="auto"/>
            <w:noWrap/>
          </w:tcPr>
          <w:p w:rsidR="005C3F70" w:rsidRPr="007A04E8" w:rsidRDefault="005C3F70" w:rsidP="005C3F70">
            <w:pPr>
              <w:jc w:val="right"/>
            </w:pPr>
            <w:r w:rsidRPr="007A04E8">
              <w:t>3</w:t>
            </w:r>
          </w:p>
        </w:tc>
        <w:tc>
          <w:tcPr>
            <w:tcW w:w="319" w:type="pct"/>
            <w:shd w:val="clear" w:color="auto" w:fill="auto"/>
            <w:noWrap/>
          </w:tcPr>
          <w:p w:rsidR="005C3F70" w:rsidRPr="007A04E8" w:rsidRDefault="005C3F70" w:rsidP="005C3F70">
            <w:pPr>
              <w:jc w:val="right"/>
            </w:pPr>
            <w:r w:rsidRPr="007A04E8">
              <w:t>14</w:t>
            </w:r>
          </w:p>
        </w:tc>
        <w:tc>
          <w:tcPr>
            <w:tcW w:w="220" w:type="pct"/>
            <w:shd w:val="clear" w:color="auto" w:fill="auto"/>
            <w:noWrap/>
          </w:tcPr>
          <w:p w:rsidR="005C3F70" w:rsidRPr="007A04E8" w:rsidRDefault="005C3F70" w:rsidP="005C3F70">
            <w:pPr>
              <w:jc w:val="right"/>
            </w:pPr>
            <w:r w:rsidRPr="007A04E8">
              <w:t>1</w:t>
            </w:r>
          </w:p>
        </w:tc>
        <w:tc>
          <w:tcPr>
            <w:tcW w:w="294" w:type="pct"/>
            <w:shd w:val="clear" w:color="auto" w:fill="auto"/>
            <w:noWrap/>
          </w:tcPr>
          <w:p w:rsidR="005C3F70" w:rsidRPr="007A04E8" w:rsidRDefault="005C3F70" w:rsidP="005C3F70">
            <w:pPr>
              <w:jc w:val="right"/>
            </w:pPr>
            <w:r w:rsidRPr="007A04E8">
              <w:t>64</w:t>
            </w:r>
          </w:p>
        </w:tc>
        <w:tc>
          <w:tcPr>
            <w:tcW w:w="294" w:type="pct"/>
            <w:shd w:val="clear" w:color="auto" w:fill="auto"/>
            <w:noWrap/>
          </w:tcPr>
          <w:p w:rsidR="005C3F70" w:rsidRPr="007A04E8" w:rsidRDefault="005C3F70" w:rsidP="005C3F70">
            <w:pPr>
              <w:jc w:val="right"/>
            </w:pPr>
            <w:r w:rsidRPr="007A04E8">
              <w:t>1</w:t>
            </w:r>
          </w:p>
        </w:tc>
        <w:tc>
          <w:tcPr>
            <w:tcW w:w="294" w:type="pct"/>
            <w:shd w:val="clear" w:color="auto" w:fill="auto"/>
            <w:noWrap/>
          </w:tcPr>
          <w:p w:rsidR="005C3F70" w:rsidRPr="007A04E8" w:rsidRDefault="005C3F70" w:rsidP="005C3F70">
            <w:pPr>
              <w:jc w:val="right"/>
            </w:pPr>
            <w:r w:rsidRPr="007A04E8">
              <w:t>43</w:t>
            </w:r>
          </w:p>
        </w:tc>
        <w:tc>
          <w:tcPr>
            <w:tcW w:w="367" w:type="pct"/>
            <w:shd w:val="clear" w:color="auto" w:fill="auto"/>
            <w:noWrap/>
          </w:tcPr>
          <w:p w:rsidR="005C3F70" w:rsidRPr="007A04E8" w:rsidRDefault="005C3F70" w:rsidP="005C3F70">
            <w:pPr>
              <w:jc w:val="right"/>
              <w:rPr>
                <w:b/>
                <w:bCs/>
              </w:rPr>
            </w:pPr>
            <w:r w:rsidRPr="007A04E8">
              <w:rPr>
                <w:b/>
                <w:bCs/>
              </w:rPr>
              <w:t>313</w:t>
            </w:r>
          </w:p>
        </w:tc>
      </w:tr>
      <w:tr w:rsidR="005C3F70" w:rsidRPr="007A04E8" w:rsidTr="005C3F70">
        <w:trPr>
          <w:trHeight w:val="300"/>
        </w:trPr>
        <w:tc>
          <w:tcPr>
            <w:tcW w:w="1451" w:type="pct"/>
            <w:shd w:val="clear" w:color="auto" w:fill="FBE4D5"/>
            <w:noWrap/>
            <w:hideMark/>
          </w:tcPr>
          <w:p w:rsidR="005C3F70" w:rsidRPr="007A04E8" w:rsidRDefault="005C3F70" w:rsidP="005C3F70">
            <w:pPr>
              <w:rPr>
                <w:b/>
                <w:bCs/>
              </w:rPr>
            </w:pPr>
            <w:r w:rsidRPr="007A04E8">
              <w:rPr>
                <w:b/>
                <w:bCs/>
              </w:rPr>
              <w:t>Açık Alkollü İçki Satış Yeri (Restaurant)</w:t>
            </w:r>
          </w:p>
        </w:tc>
        <w:tc>
          <w:tcPr>
            <w:tcW w:w="293" w:type="pct"/>
            <w:shd w:val="clear" w:color="auto" w:fill="FBE4D5"/>
          </w:tcPr>
          <w:p w:rsidR="005C3F70" w:rsidRPr="007A04E8" w:rsidRDefault="005C3F70" w:rsidP="005C3F70">
            <w:pPr>
              <w:jc w:val="right"/>
            </w:pPr>
            <w:r w:rsidRPr="007A04E8">
              <w:t>16</w:t>
            </w:r>
          </w:p>
        </w:tc>
        <w:tc>
          <w:tcPr>
            <w:tcW w:w="219" w:type="pct"/>
            <w:shd w:val="clear" w:color="auto" w:fill="FBE4D5"/>
            <w:noWrap/>
          </w:tcPr>
          <w:p w:rsidR="005C3F70" w:rsidRPr="007A04E8" w:rsidRDefault="005C3F70" w:rsidP="005C3F70">
            <w:pPr>
              <w:jc w:val="right"/>
            </w:pPr>
            <w:r w:rsidRPr="007A04E8">
              <w:t>4</w:t>
            </w:r>
          </w:p>
        </w:tc>
        <w:tc>
          <w:tcPr>
            <w:tcW w:w="221" w:type="pct"/>
            <w:shd w:val="clear" w:color="auto" w:fill="FBE4D5"/>
            <w:noWrap/>
          </w:tcPr>
          <w:p w:rsidR="005C3F70" w:rsidRPr="007A04E8" w:rsidRDefault="005C3F70" w:rsidP="005C3F70">
            <w:pPr>
              <w:jc w:val="right"/>
            </w:pPr>
            <w:r w:rsidRPr="007A04E8">
              <w:t>0</w:t>
            </w:r>
          </w:p>
        </w:tc>
        <w:tc>
          <w:tcPr>
            <w:tcW w:w="221" w:type="pct"/>
            <w:shd w:val="clear" w:color="auto" w:fill="FBE4D5"/>
            <w:noWrap/>
          </w:tcPr>
          <w:p w:rsidR="005C3F70" w:rsidRPr="007A04E8" w:rsidRDefault="005C3F70" w:rsidP="005C3F70">
            <w:pPr>
              <w:jc w:val="right"/>
            </w:pPr>
            <w:r w:rsidRPr="007A04E8">
              <w:t>0</w:t>
            </w:r>
          </w:p>
        </w:tc>
        <w:tc>
          <w:tcPr>
            <w:tcW w:w="294" w:type="pct"/>
            <w:shd w:val="clear" w:color="auto" w:fill="FBE4D5"/>
            <w:noWrap/>
          </w:tcPr>
          <w:p w:rsidR="005C3F70" w:rsidRPr="007A04E8" w:rsidRDefault="005C3F70" w:rsidP="005C3F70">
            <w:pPr>
              <w:jc w:val="right"/>
            </w:pPr>
            <w:r w:rsidRPr="007A04E8">
              <w:t>6</w:t>
            </w:r>
          </w:p>
        </w:tc>
        <w:tc>
          <w:tcPr>
            <w:tcW w:w="294" w:type="pct"/>
            <w:shd w:val="clear" w:color="auto" w:fill="FBE4D5"/>
            <w:noWrap/>
          </w:tcPr>
          <w:p w:rsidR="005C3F70" w:rsidRPr="007A04E8" w:rsidRDefault="005C3F70" w:rsidP="005C3F70">
            <w:pPr>
              <w:jc w:val="right"/>
            </w:pPr>
            <w:r w:rsidRPr="007A04E8">
              <w:t>8</w:t>
            </w:r>
          </w:p>
        </w:tc>
        <w:tc>
          <w:tcPr>
            <w:tcW w:w="221" w:type="pct"/>
            <w:shd w:val="clear" w:color="auto" w:fill="FBE4D5"/>
            <w:noWrap/>
          </w:tcPr>
          <w:p w:rsidR="005C3F70" w:rsidRPr="007A04E8" w:rsidRDefault="005C3F70" w:rsidP="005C3F70">
            <w:pPr>
              <w:jc w:val="right"/>
            </w:pPr>
            <w:r w:rsidRPr="007A04E8">
              <w:t>4</w:t>
            </w:r>
          </w:p>
        </w:tc>
        <w:tc>
          <w:tcPr>
            <w:tcW w:w="319" w:type="pct"/>
            <w:shd w:val="clear" w:color="auto" w:fill="FBE4D5"/>
            <w:noWrap/>
          </w:tcPr>
          <w:p w:rsidR="005C3F70" w:rsidRPr="007A04E8" w:rsidRDefault="005C3F70" w:rsidP="005C3F70">
            <w:pPr>
              <w:jc w:val="right"/>
            </w:pPr>
            <w:r w:rsidRPr="007A04E8">
              <w:t>1</w:t>
            </w:r>
          </w:p>
        </w:tc>
        <w:tc>
          <w:tcPr>
            <w:tcW w:w="220" w:type="pct"/>
            <w:shd w:val="clear" w:color="auto" w:fill="FBE4D5"/>
            <w:noWrap/>
          </w:tcPr>
          <w:p w:rsidR="005C3F70" w:rsidRPr="007A04E8" w:rsidRDefault="005C3F70" w:rsidP="005C3F70">
            <w:pPr>
              <w:jc w:val="right"/>
            </w:pPr>
            <w:r w:rsidRPr="007A04E8">
              <w:t>0</w:t>
            </w:r>
          </w:p>
        </w:tc>
        <w:tc>
          <w:tcPr>
            <w:tcW w:w="294" w:type="pct"/>
            <w:shd w:val="clear" w:color="auto" w:fill="FBE4D5"/>
            <w:noWrap/>
          </w:tcPr>
          <w:p w:rsidR="005C3F70" w:rsidRPr="007A04E8" w:rsidRDefault="005C3F70" w:rsidP="005C3F70">
            <w:pPr>
              <w:jc w:val="right"/>
            </w:pPr>
            <w:r w:rsidRPr="007A04E8">
              <w:t>10</w:t>
            </w:r>
          </w:p>
        </w:tc>
        <w:tc>
          <w:tcPr>
            <w:tcW w:w="294" w:type="pct"/>
            <w:shd w:val="clear" w:color="auto" w:fill="FBE4D5"/>
            <w:noWrap/>
          </w:tcPr>
          <w:p w:rsidR="005C3F70" w:rsidRPr="007A04E8" w:rsidRDefault="005C3F70" w:rsidP="005C3F70">
            <w:pPr>
              <w:jc w:val="right"/>
            </w:pPr>
            <w:r w:rsidRPr="007A04E8">
              <w:t>0</w:t>
            </w:r>
          </w:p>
        </w:tc>
        <w:tc>
          <w:tcPr>
            <w:tcW w:w="294" w:type="pct"/>
            <w:shd w:val="clear" w:color="auto" w:fill="FBE4D5"/>
            <w:noWrap/>
          </w:tcPr>
          <w:p w:rsidR="005C3F70" w:rsidRPr="007A04E8" w:rsidRDefault="005C3F70" w:rsidP="005C3F70">
            <w:pPr>
              <w:jc w:val="right"/>
            </w:pPr>
            <w:r w:rsidRPr="007A04E8">
              <w:t>5</w:t>
            </w:r>
          </w:p>
        </w:tc>
        <w:tc>
          <w:tcPr>
            <w:tcW w:w="367" w:type="pct"/>
            <w:shd w:val="clear" w:color="auto" w:fill="FBE4D5"/>
            <w:noWrap/>
          </w:tcPr>
          <w:p w:rsidR="005C3F70" w:rsidRPr="007A04E8" w:rsidRDefault="005C3F70" w:rsidP="005C3F70">
            <w:pPr>
              <w:jc w:val="right"/>
              <w:rPr>
                <w:b/>
                <w:bCs/>
              </w:rPr>
            </w:pPr>
            <w:r w:rsidRPr="007A04E8">
              <w:rPr>
                <w:b/>
                <w:bCs/>
              </w:rPr>
              <w:t>54</w:t>
            </w:r>
          </w:p>
        </w:tc>
      </w:tr>
      <w:tr w:rsidR="005C3F70" w:rsidRPr="007A04E8" w:rsidTr="005C3F70">
        <w:trPr>
          <w:trHeight w:val="300"/>
        </w:trPr>
        <w:tc>
          <w:tcPr>
            <w:tcW w:w="1451" w:type="pct"/>
            <w:shd w:val="clear" w:color="auto" w:fill="auto"/>
            <w:noWrap/>
            <w:hideMark/>
          </w:tcPr>
          <w:p w:rsidR="005C3F70" w:rsidRPr="007A04E8" w:rsidRDefault="005C3F70" w:rsidP="005C3F70">
            <w:pPr>
              <w:rPr>
                <w:b/>
                <w:bCs/>
              </w:rPr>
            </w:pPr>
            <w:r w:rsidRPr="007A04E8">
              <w:rPr>
                <w:b/>
                <w:bCs/>
              </w:rPr>
              <w:t>Toptan Tütün Mamülü Satış Yeri</w:t>
            </w:r>
          </w:p>
        </w:tc>
        <w:tc>
          <w:tcPr>
            <w:tcW w:w="293" w:type="pct"/>
            <w:shd w:val="clear" w:color="auto" w:fill="auto"/>
          </w:tcPr>
          <w:p w:rsidR="005C3F70" w:rsidRPr="007A04E8" w:rsidRDefault="005C3F70" w:rsidP="005C3F70">
            <w:pPr>
              <w:jc w:val="right"/>
            </w:pPr>
            <w:r w:rsidRPr="007A04E8">
              <w:t>5</w:t>
            </w:r>
          </w:p>
        </w:tc>
        <w:tc>
          <w:tcPr>
            <w:tcW w:w="219" w:type="pct"/>
            <w:shd w:val="clear" w:color="auto" w:fill="auto"/>
            <w:noWrap/>
          </w:tcPr>
          <w:p w:rsidR="005C3F70" w:rsidRPr="007A04E8" w:rsidRDefault="005C3F70" w:rsidP="005C3F70">
            <w:pPr>
              <w:jc w:val="right"/>
            </w:pPr>
            <w:r w:rsidRPr="007A04E8">
              <w:t>0</w:t>
            </w:r>
          </w:p>
        </w:tc>
        <w:tc>
          <w:tcPr>
            <w:tcW w:w="221" w:type="pct"/>
            <w:shd w:val="clear" w:color="auto" w:fill="auto"/>
            <w:noWrap/>
          </w:tcPr>
          <w:p w:rsidR="005C3F70" w:rsidRPr="007A04E8" w:rsidRDefault="005C3F70" w:rsidP="005C3F70">
            <w:pPr>
              <w:jc w:val="right"/>
            </w:pPr>
            <w:r w:rsidRPr="007A04E8">
              <w:t>0</w:t>
            </w:r>
          </w:p>
        </w:tc>
        <w:tc>
          <w:tcPr>
            <w:tcW w:w="221" w:type="pct"/>
            <w:shd w:val="clear" w:color="auto" w:fill="auto"/>
            <w:noWrap/>
          </w:tcPr>
          <w:p w:rsidR="005C3F70" w:rsidRPr="007A04E8" w:rsidRDefault="005C3F70" w:rsidP="005C3F70">
            <w:pPr>
              <w:jc w:val="right"/>
            </w:pPr>
            <w:r w:rsidRPr="007A04E8">
              <w:t>0</w:t>
            </w:r>
          </w:p>
        </w:tc>
        <w:tc>
          <w:tcPr>
            <w:tcW w:w="294" w:type="pct"/>
            <w:shd w:val="clear" w:color="auto" w:fill="auto"/>
            <w:noWrap/>
          </w:tcPr>
          <w:p w:rsidR="005C3F70" w:rsidRPr="007A04E8" w:rsidRDefault="005C3F70" w:rsidP="005C3F70">
            <w:pPr>
              <w:jc w:val="right"/>
            </w:pPr>
            <w:r w:rsidRPr="007A04E8">
              <w:t>1</w:t>
            </w:r>
          </w:p>
        </w:tc>
        <w:tc>
          <w:tcPr>
            <w:tcW w:w="294" w:type="pct"/>
            <w:shd w:val="clear" w:color="auto" w:fill="auto"/>
            <w:noWrap/>
          </w:tcPr>
          <w:p w:rsidR="005C3F70" w:rsidRPr="007A04E8" w:rsidRDefault="005C3F70" w:rsidP="005C3F70">
            <w:pPr>
              <w:jc w:val="right"/>
            </w:pPr>
            <w:r w:rsidRPr="007A04E8">
              <w:t>0</w:t>
            </w:r>
          </w:p>
        </w:tc>
        <w:tc>
          <w:tcPr>
            <w:tcW w:w="221" w:type="pct"/>
            <w:shd w:val="clear" w:color="auto" w:fill="auto"/>
            <w:noWrap/>
          </w:tcPr>
          <w:p w:rsidR="005C3F70" w:rsidRPr="007A04E8" w:rsidRDefault="005C3F70" w:rsidP="005C3F70">
            <w:pPr>
              <w:jc w:val="right"/>
            </w:pPr>
            <w:r w:rsidRPr="007A04E8">
              <w:t>0</w:t>
            </w:r>
          </w:p>
        </w:tc>
        <w:tc>
          <w:tcPr>
            <w:tcW w:w="319" w:type="pct"/>
            <w:shd w:val="clear" w:color="auto" w:fill="auto"/>
            <w:noWrap/>
          </w:tcPr>
          <w:p w:rsidR="005C3F70" w:rsidRPr="007A04E8" w:rsidRDefault="005C3F70" w:rsidP="005C3F70">
            <w:pPr>
              <w:jc w:val="right"/>
            </w:pPr>
            <w:r w:rsidRPr="007A04E8">
              <w:t>0</w:t>
            </w:r>
          </w:p>
        </w:tc>
        <w:tc>
          <w:tcPr>
            <w:tcW w:w="220" w:type="pct"/>
            <w:shd w:val="clear" w:color="auto" w:fill="auto"/>
            <w:noWrap/>
          </w:tcPr>
          <w:p w:rsidR="005C3F70" w:rsidRPr="007A04E8" w:rsidRDefault="005C3F70" w:rsidP="005C3F70">
            <w:pPr>
              <w:jc w:val="right"/>
            </w:pPr>
            <w:r w:rsidRPr="007A04E8">
              <w:t>0</w:t>
            </w:r>
          </w:p>
        </w:tc>
        <w:tc>
          <w:tcPr>
            <w:tcW w:w="294" w:type="pct"/>
            <w:shd w:val="clear" w:color="auto" w:fill="auto"/>
            <w:noWrap/>
          </w:tcPr>
          <w:p w:rsidR="005C3F70" w:rsidRPr="007A04E8" w:rsidRDefault="005C3F70" w:rsidP="005C3F70">
            <w:pPr>
              <w:jc w:val="right"/>
            </w:pPr>
            <w:r w:rsidRPr="007A04E8">
              <w:t>0</w:t>
            </w:r>
          </w:p>
        </w:tc>
        <w:tc>
          <w:tcPr>
            <w:tcW w:w="294" w:type="pct"/>
            <w:shd w:val="clear" w:color="auto" w:fill="auto"/>
            <w:noWrap/>
          </w:tcPr>
          <w:p w:rsidR="005C3F70" w:rsidRPr="007A04E8" w:rsidRDefault="005C3F70" w:rsidP="005C3F70">
            <w:pPr>
              <w:jc w:val="right"/>
            </w:pPr>
            <w:r w:rsidRPr="007A04E8">
              <w:t>0</w:t>
            </w:r>
          </w:p>
        </w:tc>
        <w:tc>
          <w:tcPr>
            <w:tcW w:w="294" w:type="pct"/>
            <w:shd w:val="clear" w:color="auto" w:fill="auto"/>
            <w:noWrap/>
          </w:tcPr>
          <w:p w:rsidR="005C3F70" w:rsidRPr="007A04E8" w:rsidRDefault="005C3F70" w:rsidP="005C3F70">
            <w:pPr>
              <w:jc w:val="right"/>
            </w:pPr>
            <w:r w:rsidRPr="007A04E8">
              <w:t>0</w:t>
            </w:r>
          </w:p>
        </w:tc>
        <w:tc>
          <w:tcPr>
            <w:tcW w:w="367" w:type="pct"/>
            <w:shd w:val="clear" w:color="auto" w:fill="auto"/>
            <w:noWrap/>
          </w:tcPr>
          <w:p w:rsidR="005C3F70" w:rsidRPr="007A04E8" w:rsidRDefault="005C3F70" w:rsidP="005C3F70">
            <w:pPr>
              <w:jc w:val="right"/>
              <w:rPr>
                <w:b/>
                <w:bCs/>
              </w:rPr>
            </w:pPr>
            <w:r w:rsidRPr="007A04E8">
              <w:rPr>
                <w:b/>
                <w:bCs/>
              </w:rPr>
              <w:t>6</w:t>
            </w:r>
          </w:p>
        </w:tc>
      </w:tr>
      <w:tr w:rsidR="005C3F70" w:rsidRPr="007A04E8" w:rsidTr="005C3F70">
        <w:trPr>
          <w:trHeight w:val="300"/>
        </w:trPr>
        <w:tc>
          <w:tcPr>
            <w:tcW w:w="1451" w:type="pct"/>
            <w:shd w:val="clear" w:color="auto" w:fill="FBE4D5"/>
            <w:noWrap/>
            <w:hideMark/>
          </w:tcPr>
          <w:p w:rsidR="005C3F70" w:rsidRPr="007A04E8" w:rsidRDefault="005C3F70" w:rsidP="005C3F70">
            <w:pPr>
              <w:rPr>
                <w:b/>
                <w:bCs/>
              </w:rPr>
            </w:pPr>
            <w:r w:rsidRPr="007A04E8">
              <w:rPr>
                <w:b/>
                <w:bCs/>
              </w:rPr>
              <w:t>Toptan Alkollü İçki Satış Yeri</w:t>
            </w:r>
          </w:p>
        </w:tc>
        <w:tc>
          <w:tcPr>
            <w:tcW w:w="293" w:type="pct"/>
            <w:shd w:val="clear" w:color="auto" w:fill="FBE4D5"/>
          </w:tcPr>
          <w:p w:rsidR="005C3F70" w:rsidRPr="007A04E8" w:rsidRDefault="005C3F70" w:rsidP="005C3F70">
            <w:pPr>
              <w:jc w:val="right"/>
            </w:pPr>
            <w:r w:rsidRPr="007A04E8">
              <w:t>4</w:t>
            </w:r>
          </w:p>
        </w:tc>
        <w:tc>
          <w:tcPr>
            <w:tcW w:w="219" w:type="pct"/>
            <w:shd w:val="clear" w:color="auto" w:fill="FBE4D5"/>
            <w:noWrap/>
          </w:tcPr>
          <w:p w:rsidR="005C3F70" w:rsidRPr="007A04E8" w:rsidRDefault="005C3F70" w:rsidP="005C3F70">
            <w:pPr>
              <w:jc w:val="right"/>
            </w:pPr>
            <w:r w:rsidRPr="007A04E8">
              <w:t>0</w:t>
            </w:r>
          </w:p>
        </w:tc>
        <w:tc>
          <w:tcPr>
            <w:tcW w:w="221" w:type="pct"/>
            <w:shd w:val="clear" w:color="auto" w:fill="FBE4D5"/>
            <w:noWrap/>
          </w:tcPr>
          <w:p w:rsidR="005C3F70" w:rsidRPr="007A04E8" w:rsidRDefault="005C3F70" w:rsidP="005C3F70">
            <w:pPr>
              <w:jc w:val="right"/>
            </w:pPr>
            <w:r w:rsidRPr="007A04E8">
              <w:t>0</w:t>
            </w:r>
          </w:p>
        </w:tc>
        <w:tc>
          <w:tcPr>
            <w:tcW w:w="221" w:type="pct"/>
            <w:shd w:val="clear" w:color="auto" w:fill="FBE4D5"/>
            <w:noWrap/>
          </w:tcPr>
          <w:p w:rsidR="005C3F70" w:rsidRPr="007A04E8" w:rsidRDefault="005C3F70" w:rsidP="005C3F70">
            <w:pPr>
              <w:jc w:val="right"/>
            </w:pPr>
            <w:r w:rsidRPr="007A04E8">
              <w:t>0</w:t>
            </w:r>
          </w:p>
        </w:tc>
        <w:tc>
          <w:tcPr>
            <w:tcW w:w="294" w:type="pct"/>
            <w:shd w:val="clear" w:color="auto" w:fill="FBE4D5"/>
            <w:noWrap/>
          </w:tcPr>
          <w:p w:rsidR="005C3F70" w:rsidRPr="007A04E8" w:rsidRDefault="005C3F70" w:rsidP="005C3F70">
            <w:pPr>
              <w:jc w:val="right"/>
            </w:pPr>
            <w:r w:rsidRPr="007A04E8">
              <w:t>0</w:t>
            </w:r>
          </w:p>
        </w:tc>
        <w:tc>
          <w:tcPr>
            <w:tcW w:w="294" w:type="pct"/>
            <w:shd w:val="clear" w:color="auto" w:fill="FBE4D5"/>
            <w:noWrap/>
          </w:tcPr>
          <w:p w:rsidR="005C3F70" w:rsidRPr="007A04E8" w:rsidRDefault="005C3F70" w:rsidP="005C3F70">
            <w:pPr>
              <w:jc w:val="right"/>
            </w:pPr>
            <w:r w:rsidRPr="007A04E8">
              <w:t>0</w:t>
            </w:r>
          </w:p>
        </w:tc>
        <w:tc>
          <w:tcPr>
            <w:tcW w:w="221" w:type="pct"/>
            <w:shd w:val="clear" w:color="auto" w:fill="FBE4D5"/>
            <w:noWrap/>
          </w:tcPr>
          <w:p w:rsidR="005C3F70" w:rsidRPr="007A04E8" w:rsidRDefault="005C3F70" w:rsidP="005C3F70">
            <w:pPr>
              <w:jc w:val="right"/>
            </w:pPr>
            <w:r w:rsidRPr="007A04E8">
              <w:t>0</w:t>
            </w:r>
          </w:p>
        </w:tc>
        <w:tc>
          <w:tcPr>
            <w:tcW w:w="319" w:type="pct"/>
            <w:shd w:val="clear" w:color="auto" w:fill="FBE4D5"/>
            <w:noWrap/>
          </w:tcPr>
          <w:p w:rsidR="005C3F70" w:rsidRPr="007A04E8" w:rsidRDefault="005C3F70" w:rsidP="005C3F70">
            <w:pPr>
              <w:jc w:val="right"/>
            </w:pPr>
            <w:r w:rsidRPr="007A04E8">
              <w:t>0</w:t>
            </w:r>
          </w:p>
        </w:tc>
        <w:tc>
          <w:tcPr>
            <w:tcW w:w="220" w:type="pct"/>
            <w:shd w:val="clear" w:color="auto" w:fill="FBE4D5"/>
            <w:noWrap/>
          </w:tcPr>
          <w:p w:rsidR="005C3F70" w:rsidRPr="007A04E8" w:rsidRDefault="005C3F70" w:rsidP="005C3F70">
            <w:pPr>
              <w:jc w:val="right"/>
            </w:pPr>
            <w:r w:rsidRPr="007A04E8">
              <w:t>0</w:t>
            </w:r>
          </w:p>
        </w:tc>
        <w:tc>
          <w:tcPr>
            <w:tcW w:w="294" w:type="pct"/>
            <w:shd w:val="clear" w:color="auto" w:fill="FBE4D5"/>
            <w:noWrap/>
          </w:tcPr>
          <w:p w:rsidR="005C3F70" w:rsidRPr="007A04E8" w:rsidRDefault="005C3F70" w:rsidP="005C3F70">
            <w:pPr>
              <w:jc w:val="right"/>
            </w:pPr>
            <w:r w:rsidRPr="007A04E8">
              <w:t>1</w:t>
            </w:r>
          </w:p>
        </w:tc>
        <w:tc>
          <w:tcPr>
            <w:tcW w:w="294" w:type="pct"/>
            <w:shd w:val="clear" w:color="auto" w:fill="FBE4D5"/>
            <w:noWrap/>
          </w:tcPr>
          <w:p w:rsidR="005C3F70" w:rsidRPr="007A04E8" w:rsidRDefault="005C3F70" w:rsidP="005C3F70">
            <w:pPr>
              <w:jc w:val="right"/>
            </w:pPr>
            <w:r w:rsidRPr="007A04E8">
              <w:t>0</w:t>
            </w:r>
          </w:p>
        </w:tc>
        <w:tc>
          <w:tcPr>
            <w:tcW w:w="294" w:type="pct"/>
            <w:shd w:val="clear" w:color="auto" w:fill="FBE4D5"/>
            <w:noWrap/>
          </w:tcPr>
          <w:p w:rsidR="005C3F70" w:rsidRPr="007A04E8" w:rsidRDefault="005C3F70" w:rsidP="005C3F70">
            <w:pPr>
              <w:jc w:val="right"/>
            </w:pPr>
            <w:r w:rsidRPr="007A04E8">
              <w:t>0</w:t>
            </w:r>
          </w:p>
        </w:tc>
        <w:tc>
          <w:tcPr>
            <w:tcW w:w="367" w:type="pct"/>
            <w:shd w:val="clear" w:color="auto" w:fill="FBE4D5"/>
            <w:noWrap/>
          </w:tcPr>
          <w:p w:rsidR="005C3F70" w:rsidRPr="007A04E8" w:rsidRDefault="005C3F70" w:rsidP="005C3F70">
            <w:pPr>
              <w:jc w:val="right"/>
              <w:rPr>
                <w:b/>
                <w:bCs/>
              </w:rPr>
            </w:pPr>
            <w:r w:rsidRPr="007A04E8">
              <w:rPr>
                <w:b/>
                <w:bCs/>
              </w:rPr>
              <w:t>5</w:t>
            </w:r>
          </w:p>
        </w:tc>
      </w:tr>
      <w:tr w:rsidR="005C3F70" w:rsidRPr="007A04E8" w:rsidTr="005C3F70">
        <w:trPr>
          <w:trHeight w:val="300"/>
        </w:trPr>
        <w:tc>
          <w:tcPr>
            <w:tcW w:w="1451" w:type="pct"/>
            <w:shd w:val="clear" w:color="auto" w:fill="auto"/>
            <w:noWrap/>
            <w:hideMark/>
          </w:tcPr>
          <w:p w:rsidR="005C3F70" w:rsidRPr="007A04E8" w:rsidRDefault="005C3F70" w:rsidP="005C3F70">
            <w:pPr>
              <w:rPr>
                <w:b/>
                <w:bCs/>
              </w:rPr>
            </w:pPr>
            <w:r w:rsidRPr="007A04E8">
              <w:rPr>
                <w:b/>
                <w:bCs/>
              </w:rPr>
              <w:t>Nargile Sunumu Yapan Yerler</w:t>
            </w:r>
          </w:p>
        </w:tc>
        <w:tc>
          <w:tcPr>
            <w:tcW w:w="293" w:type="pct"/>
            <w:shd w:val="clear" w:color="auto" w:fill="auto"/>
          </w:tcPr>
          <w:p w:rsidR="005C3F70" w:rsidRPr="007A04E8" w:rsidRDefault="005C3F70" w:rsidP="005C3F70">
            <w:pPr>
              <w:jc w:val="right"/>
            </w:pPr>
            <w:r w:rsidRPr="007A04E8">
              <w:t>1</w:t>
            </w:r>
          </w:p>
        </w:tc>
        <w:tc>
          <w:tcPr>
            <w:tcW w:w="219" w:type="pct"/>
            <w:shd w:val="clear" w:color="auto" w:fill="auto"/>
            <w:noWrap/>
          </w:tcPr>
          <w:p w:rsidR="005C3F70" w:rsidRPr="007A04E8" w:rsidRDefault="005C3F70" w:rsidP="005C3F70">
            <w:pPr>
              <w:jc w:val="right"/>
            </w:pPr>
            <w:r w:rsidRPr="007A04E8">
              <w:t>0</w:t>
            </w:r>
          </w:p>
        </w:tc>
        <w:tc>
          <w:tcPr>
            <w:tcW w:w="221" w:type="pct"/>
            <w:shd w:val="clear" w:color="auto" w:fill="auto"/>
            <w:noWrap/>
          </w:tcPr>
          <w:p w:rsidR="005C3F70" w:rsidRPr="007A04E8" w:rsidRDefault="005C3F70" w:rsidP="005C3F70">
            <w:pPr>
              <w:jc w:val="right"/>
            </w:pPr>
            <w:r w:rsidRPr="007A04E8">
              <w:t>0</w:t>
            </w:r>
          </w:p>
        </w:tc>
        <w:tc>
          <w:tcPr>
            <w:tcW w:w="221" w:type="pct"/>
            <w:shd w:val="clear" w:color="auto" w:fill="auto"/>
            <w:noWrap/>
          </w:tcPr>
          <w:p w:rsidR="005C3F70" w:rsidRPr="007A04E8" w:rsidRDefault="005C3F70" w:rsidP="005C3F70">
            <w:pPr>
              <w:jc w:val="right"/>
            </w:pPr>
            <w:r w:rsidRPr="007A04E8">
              <w:t>0</w:t>
            </w:r>
          </w:p>
        </w:tc>
        <w:tc>
          <w:tcPr>
            <w:tcW w:w="294" w:type="pct"/>
            <w:shd w:val="clear" w:color="auto" w:fill="auto"/>
            <w:noWrap/>
          </w:tcPr>
          <w:p w:rsidR="005C3F70" w:rsidRPr="007A04E8" w:rsidRDefault="005C3F70" w:rsidP="005C3F70">
            <w:pPr>
              <w:jc w:val="right"/>
            </w:pPr>
            <w:r w:rsidRPr="007A04E8">
              <w:t>0</w:t>
            </w:r>
          </w:p>
        </w:tc>
        <w:tc>
          <w:tcPr>
            <w:tcW w:w="294" w:type="pct"/>
            <w:shd w:val="clear" w:color="auto" w:fill="auto"/>
            <w:noWrap/>
          </w:tcPr>
          <w:p w:rsidR="005C3F70" w:rsidRPr="007A04E8" w:rsidRDefault="005C3F70" w:rsidP="005C3F70">
            <w:pPr>
              <w:jc w:val="right"/>
            </w:pPr>
            <w:r w:rsidRPr="007A04E8">
              <w:t>0</w:t>
            </w:r>
          </w:p>
        </w:tc>
        <w:tc>
          <w:tcPr>
            <w:tcW w:w="221" w:type="pct"/>
            <w:shd w:val="clear" w:color="auto" w:fill="auto"/>
            <w:noWrap/>
          </w:tcPr>
          <w:p w:rsidR="005C3F70" w:rsidRPr="007A04E8" w:rsidRDefault="005C3F70" w:rsidP="005C3F70">
            <w:pPr>
              <w:jc w:val="right"/>
            </w:pPr>
            <w:r w:rsidRPr="007A04E8">
              <w:t>0</w:t>
            </w:r>
          </w:p>
        </w:tc>
        <w:tc>
          <w:tcPr>
            <w:tcW w:w="319" w:type="pct"/>
            <w:shd w:val="clear" w:color="auto" w:fill="auto"/>
            <w:noWrap/>
          </w:tcPr>
          <w:p w:rsidR="005C3F70" w:rsidRPr="007A04E8" w:rsidRDefault="005C3F70" w:rsidP="005C3F70">
            <w:pPr>
              <w:jc w:val="right"/>
            </w:pPr>
            <w:r w:rsidRPr="007A04E8">
              <w:t>0</w:t>
            </w:r>
          </w:p>
        </w:tc>
        <w:tc>
          <w:tcPr>
            <w:tcW w:w="220" w:type="pct"/>
            <w:shd w:val="clear" w:color="auto" w:fill="auto"/>
            <w:noWrap/>
          </w:tcPr>
          <w:p w:rsidR="005C3F70" w:rsidRPr="007A04E8" w:rsidRDefault="005C3F70" w:rsidP="005C3F70">
            <w:pPr>
              <w:jc w:val="right"/>
            </w:pPr>
            <w:r w:rsidRPr="007A04E8">
              <w:t>0</w:t>
            </w:r>
          </w:p>
        </w:tc>
        <w:tc>
          <w:tcPr>
            <w:tcW w:w="294" w:type="pct"/>
            <w:shd w:val="clear" w:color="auto" w:fill="auto"/>
            <w:noWrap/>
          </w:tcPr>
          <w:p w:rsidR="005C3F70" w:rsidRPr="007A04E8" w:rsidRDefault="005C3F70" w:rsidP="005C3F70">
            <w:pPr>
              <w:jc w:val="right"/>
            </w:pPr>
            <w:r w:rsidRPr="007A04E8">
              <w:t>0</w:t>
            </w:r>
          </w:p>
        </w:tc>
        <w:tc>
          <w:tcPr>
            <w:tcW w:w="294" w:type="pct"/>
            <w:shd w:val="clear" w:color="auto" w:fill="auto"/>
            <w:noWrap/>
          </w:tcPr>
          <w:p w:rsidR="005C3F70" w:rsidRPr="007A04E8" w:rsidRDefault="005C3F70" w:rsidP="005C3F70">
            <w:pPr>
              <w:jc w:val="right"/>
            </w:pPr>
            <w:r w:rsidRPr="007A04E8">
              <w:t>0</w:t>
            </w:r>
          </w:p>
        </w:tc>
        <w:tc>
          <w:tcPr>
            <w:tcW w:w="294" w:type="pct"/>
            <w:shd w:val="clear" w:color="auto" w:fill="auto"/>
            <w:noWrap/>
          </w:tcPr>
          <w:p w:rsidR="005C3F70" w:rsidRPr="007A04E8" w:rsidRDefault="005C3F70" w:rsidP="005C3F70">
            <w:pPr>
              <w:jc w:val="right"/>
            </w:pPr>
            <w:r w:rsidRPr="007A04E8">
              <w:t>0</w:t>
            </w:r>
          </w:p>
        </w:tc>
        <w:tc>
          <w:tcPr>
            <w:tcW w:w="367" w:type="pct"/>
            <w:shd w:val="clear" w:color="auto" w:fill="auto"/>
            <w:noWrap/>
          </w:tcPr>
          <w:p w:rsidR="005C3F70" w:rsidRPr="007A04E8" w:rsidRDefault="005C3F70" w:rsidP="005C3F70">
            <w:pPr>
              <w:jc w:val="right"/>
              <w:rPr>
                <w:b/>
                <w:bCs/>
              </w:rPr>
            </w:pPr>
            <w:r w:rsidRPr="007A04E8">
              <w:rPr>
                <w:b/>
                <w:bCs/>
              </w:rPr>
              <w:t>1</w:t>
            </w:r>
          </w:p>
        </w:tc>
      </w:tr>
      <w:tr w:rsidR="005C3F70" w:rsidRPr="007A04E8" w:rsidTr="005C3F70">
        <w:trPr>
          <w:trHeight w:val="315"/>
        </w:trPr>
        <w:tc>
          <w:tcPr>
            <w:tcW w:w="1451" w:type="pct"/>
            <w:tcBorders>
              <w:top w:val="double" w:sz="4" w:space="0" w:color="ED7D31"/>
            </w:tcBorders>
            <w:shd w:val="clear" w:color="auto" w:fill="auto"/>
            <w:noWrap/>
            <w:hideMark/>
          </w:tcPr>
          <w:p w:rsidR="005C3F70" w:rsidRPr="007A04E8" w:rsidRDefault="005C3F70" w:rsidP="005C3F70">
            <w:pPr>
              <w:rPr>
                <w:b/>
                <w:bCs/>
              </w:rPr>
            </w:pPr>
            <w:r w:rsidRPr="007A04E8">
              <w:rPr>
                <w:b/>
                <w:bCs/>
              </w:rPr>
              <w:t>Toplam Belge Sayısı</w:t>
            </w:r>
          </w:p>
        </w:tc>
        <w:tc>
          <w:tcPr>
            <w:tcW w:w="293" w:type="pct"/>
            <w:tcBorders>
              <w:top w:val="double" w:sz="4" w:space="0" w:color="ED7D31"/>
            </w:tcBorders>
            <w:shd w:val="clear" w:color="auto" w:fill="auto"/>
          </w:tcPr>
          <w:p w:rsidR="005C3F70" w:rsidRPr="007A04E8" w:rsidRDefault="005C3F70" w:rsidP="005C3F70">
            <w:pPr>
              <w:jc w:val="right"/>
              <w:rPr>
                <w:b/>
                <w:bCs/>
              </w:rPr>
            </w:pPr>
            <w:r w:rsidRPr="007A04E8">
              <w:rPr>
                <w:b/>
                <w:bCs/>
              </w:rPr>
              <w:t>632</w:t>
            </w:r>
          </w:p>
        </w:tc>
        <w:tc>
          <w:tcPr>
            <w:tcW w:w="219" w:type="pct"/>
            <w:tcBorders>
              <w:top w:val="double" w:sz="4" w:space="0" w:color="ED7D31"/>
            </w:tcBorders>
            <w:shd w:val="clear" w:color="auto" w:fill="auto"/>
            <w:noWrap/>
          </w:tcPr>
          <w:p w:rsidR="005C3F70" w:rsidRPr="007A04E8" w:rsidRDefault="005C3F70" w:rsidP="005C3F70">
            <w:pPr>
              <w:jc w:val="right"/>
              <w:rPr>
                <w:b/>
                <w:bCs/>
              </w:rPr>
            </w:pPr>
            <w:r w:rsidRPr="007A04E8">
              <w:rPr>
                <w:b/>
                <w:bCs/>
              </w:rPr>
              <w:t>97</w:t>
            </w:r>
          </w:p>
        </w:tc>
        <w:tc>
          <w:tcPr>
            <w:tcW w:w="221" w:type="pct"/>
            <w:tcBorders>
              <w:top w:val="double" w:sz="4" w:space="0" w:color="ED7D31"/>
            </w:tcBorders>
            <w:shd w:val="clear" w:color="auto" w:fill="auto"/>
            <w:noWrap/>
          </w:tcPr>
          <w:p w:rsidR="005C3F70" w:rsidRPr="007A04E8" w:rsidRDefault="005C3F70" w:rsidP="005C3F70">
            <w:pPr>
              <w:jc w:val="right"/>
              <w:rPr>
                <w:b/>
                <w:bCs/>
              </w:rPr>
            </w:pPr>
            <w:r w:rsidRPr="007A04E8">
              <w:rPr>
                <w:b/>
                <w:bCs/>
              </w:rPr>
              <w:t>25</w:t>
            </w:r>
          </w:p>
        </w:tc>
        <w:tc>
          <w:tcPr>
            <w:tcW w:w="221" w:type="pct"/>
            <w:tcBorders>
              <w:top w:val="double" w:sz="4" w:space="0" w:color="ED7D31"/>
            </w:tcBorders>
            <w:shd w:val="clear" w:color="auto" w:fill="auto"/>
            <w:noWrap/>
          </w:tcPr>
          <w:p w:rsidR="005C3F70" w:rsidRPr="007A04E8" w:rsidRDefault="005C3F70" w:rsidP="005C3F70">
            <w:pPr>
              <w:jc w:val="right"/>
              <w:rPr>
                <w:b/>
                <w:bCs/>
              </w:rPr>
            </w:pPr>
            <w:r w:rsidRPr="007A04E8">
              <w:rPr>
                <w:b/>
                <w:bCs/>
              </w:rPr>
              <w:t>8</w:t>
            </w:r>
          </w:p>
        </w:tc>
        <w:tc>
          <w:tcPr>
            <w:tcW w:w="294" w:type="pct"/>
            <w:tcBorders>
              <w:top w:val="double" w:sz="4" w:space="0" w:color="ED7D31"/>
            </w:tcBorders>
            <w:shd w:val="clear" w:color="auto" w:fill="auto"/>
            <w:noWrap/>
          </w:tcPr>
          <w:p w:rsidR="005C3F70" w:rsidRPr="007A04E8" w:rsidRDefault="005C3F70" w:rsidP="005C3F70">
            <w:pPr>
              <w:jc w:val="right"/>
              <w:rPr>
                <w:b/>
                <w:bCs/>
              </w:rPr>
            </w:pPr>
            <w:r w:rsidRPr="007A04E8">
              <w:rPr>
                <w:b/>
                <w:bCs/>
              </w:rPr>
              <w:t>315</w:t>
            </w:r>
          </w:p>
        </w:tc>
        <w:tc>
          <w:tcPr>
            <w:tcW w:w="294" w:type="pct"/>
            <w:tcBorders>
              <w:top w:val="double" w:sz="4" w:space="0" w:color="ED7D31"/>
            </w:tcBorders>
            <w:shd w:val="clear" w:color="auto" w:fill="auto"/>
            <w:noWrap/>
          </w:tcPr>
          <w:p w:rsidR="005C3F70" w:rsidRPr="007A04E8" w:rsidRDefault="005C3F70" w:rsidP="005C3F70">
            <w:pPr>
              <w:jc w:val="right"/>
              <w:rPr>
                <w:b/>
                <w:bCs/>
              </w:rPr>
            </w:pPr>
            <w:r w:rsidRPr="007A04E8">
              <w:rPr>
                <w:b/>
                <w:bCs/>
              </w:rPr>
              <w:t>240</w:t>
            </w:r>
          </w:p>
        </w:tc>
        <w:tc>
          <w:tcPr>
            <w:tcW w:w="221" w:type="pct"/>
            <w:tcBorders>
              <w:top w:val="double" w:sz="4" w:space="0" w:color="ED7D31"/>
            </w:tcBorders>
            <w:shd w:val="clear" w:color="auto" w:fill="auto"/>
            <w:noWrap/>
          </w:tcPr>
          <w:p w:rsidR="005C3F70" w:rsidRPr="007A04E8" w:rsidRDefault="005C3F70" w:rsidP="005C3F70">
            <w:pPr>
              <w:jc w:val="right"/>
              <w:rPr>
                <w:b/>
                <w:bCs/>
              </w:rPr>
            </w:pPr>
            <w:r w:rsidRPr="007A04E8">
              <w:rPr>
                <w:b/>
                <w:bCs/>
              </w:rPr>
              <w:t>50</w:t>
            </w:r>
          </w:p>
        </w:tc>
        <w:tc>
          <w:tcPr>
            <w:tcW w:w="319" w:type="pct"/>
            <w:tcBorders>
              <w:top w:val="double" w:sz="4" w:space="0" w:color="ED7D31"/>
            </w:tcBorders>
            <w:shd w:val="clear" w:color="auto" w:fill="auto"/>
            <w:noWrap/>
          </w:tcPr>
          <w:p w:rsidR="005C3F70" w:rsidRPr="007A04E8" w:rsidRDefault="005C3F70" w:rsidP="005C3F70">
            <w:pPr>
              <w:jc w:val="right"/>
              <w:rPr>
                <w:b/>
                <w:bCs/>
              </w:rPr>
            </w:pPr>
            <w:r w:rsidRPr="007A04E8">
              <w:rPr>
                <w:b/>
                <w:bCs/>
              </w:rPr>
              <w:t>105</w:t>
            </w:r>
          </w:p>
        </w:tc>
        <w:tc>
          <w:tcPr>
            <w:tcW w:w="220" w:type="pct"/>
            <w:tcBorders>
              <w:top w:val="double" w:sz="4" w:space="0" w:color="ED7D31"/>
            </w:tcBorders>
            <w:shd w:val="clear" w:color="auto" w:fill="auto"/>
            <w:noWrap/>
          </w:tcPr>
          <w:p w:rsidR="005C3F70" w:rsidRPr="007A04E8" w:rsidRDefault="005C3F70" w:rsidP="005C3F70">
            <w:pPr>
              <w:jc w:val="right"/>
              <w:rPr>
                <w:b/>
                <w:bCs/>
              </w:rPr>
            </w:pPr>
            <w:r w:rsidRPr="007A04E8">
              <w:rPr>
                <w:b/>
                <w:bCs/>
              </w:rPr>
              <w:t>14</w:t>
            </w:r>
          </w:p>
        </w:tc>
        <w:tc>
          <w:tcPr>
            <w:tcW w:w="294" w:type="pct"/>
            <w:tcBorders>
              <w:top w:val="double" w:sz="4" w:space="0" w:color="ED7D31"/>
            </w:tcBorders>
            <w:shd w:val="clear" w:color="auto" w:fill="auto"/>
            <w:noWrap/>
          </w:tcPr>
          <w:p w:rsidR="005C3F70" w:rsidRPr="007A04E8" w:rsidRDefault="005C3F70" w:rsidP="005C3F70">
            <w:pPr>
              <w:jc w:val="right"/>
              <w:rPr>
                <w:b/>
                <w:bCs/>
              </w:rPr>
            </w:pPr>
            <w:r w:rsidRPr="007A04E8">
              <w:rPr>
                <w:b/>
                <w:bCs/>
              </w:rPr>
              <w:t>296</w:t>
            </w:r>
          </w:p>
        </w:tc>
        <w:tc>
          <w:tcPr>
            <w:tcW w:w="294" w:type="pct"/>
            <w:tcBorders>
              <w:top w:val="double" w:sz="4" w:space="0" w:color="ED7D31"/>
            </w:tcBorders>
            <w:shd w:val="clear" w:color="auto" w:fill="auto"/>
            <w:noWrap/>
          </w:tcPr>
          <w:p w:rsidR="005C3F70" w:rsidRPr="007A04E8" w:rsidRDefault="005C3F70" w:rsidP="005C3F70">
            <w:pPr>
              <w:jc w:val="right"/>
              <w:rPr>
                <w:b/>
                <w:bCs/>
              </w:rPr>
            </w:pPr>
            <w:r w:rsidRPr="007A04E8">
              <w:rPr>
                <w:b/>
                <w:bCs/>
              </w:rPr>
              <w:t>29</w:t>
            </w:r>
          </w:p>
        </w:tc>
        <w:tc>
          <w:tcPr>
            <w:tcW w:w="294" w:type="pct"/>
            <w:tcBorders>
              <w:top w:val="double" w:sz="4" w:space="0" w:color="ED7D31"/>
            </w:tcBorders>
            <w:shd w:val="clear" w:color="auto" w:fill="auto"/>
            <w:noWrap/>
          </w:tcPr>
          <w:p w:rsidR="005C3F70" w:rsidRPr="007A04E8" w:rsidRDefault="005C3F70" w:rsidP="005C3F70">
            <w:pPr>
              <w:jc w:val="right"/>
              <w:rPr>
                <w:b/>
                <w:bCs/>
              </w:rPr>
            </w:pPr>
            <w:r w:rsidRPr="007A04E8">
              <w:rPr>
                <w:b/>
                <w:bCs/>
              </w:rPr>
              <w:t>208</w:t>
            </w:r>
          </w:p>
        </w:tc>
        <w:tc>
          <w:tcPr>
            <w:tcW w:w="367" w:type="pct"/>
            <w:tcBorders>
              <w:top w:val="double" w:sz="4" w:space="0" w:color="ED7D31"/>
            </w:tcBorders>
            <w:shd w:val="clear" w:color="auto" w:fill="auto"/>
            <w:noWrap/>
          </w:tcPr>
          <w:p w:rsidR="005C3F70" w:rsidRPr="007A04E8" w:rsidRDefault="005C3F70" w:rsidP="005C3F70">
            <w:pPr>
              <w:jc w:val="right"/>
              <w:rPr>
                <w:b/>
                <w:bCs/>
              </w:rPr>
            </w:pPr>
            <w:r w:rsidRPr="007A04E8">
              <w:rPr>
                <w:b/>
                <w:bCs/>
              </w:rPr>
              <w:t>2.019</w:t>
            </w:r>
          </w:p>
        </w:tc>
      </w:tr>
    </w:tbl>
    <w:p w:rsidR="005C3F70" w:rsidRPr="007A04E8" w:rsidRDefault="005C3F70" w:rsidP="005C3F70">
      <w:pPr>
        <w:tabs>
          <w:tab w:val="left" w:pos="851"/>
        </w:tabs>
        <w:jc w:val="both"/>
        <w:rPr>
          <w:rFonts w:ascii="Sylfaen" w:hAnsi="Sylfaen" w:cs="Arial"/>
          <w:sz w:val="22"/>
          <w:szCs w:val="22"/>
        </w:rPr>
      </w:pPr>
    </w:p>
    <w:p w:rsidR="005C3F70" w:rsidRPr="007A04E8" w:rsidRDefault="005C3F70" w:rsidP="005C3F70">
      <w:pPr>
        <w:tabs>
          <w:tab w:val="left" w:pos="851"/>
        </w:tabs>
        <w:jc w:val="both"/>
        <w:rPr>
          <w:rFonts w:ascii="Sylfaen" w:hAnsi="Sylfaen" w:cs="Arial"/>
          <w:sz w:val="22"/>
          <w:szCs w:val="22"/>
        </w:rPr>
      </w:pPr>
      <w:r w:rsidRPr="007A04E8">
        <w:rPr>
          <w:rFonts w:ascii="Sylfaen" w:hAnsi="Sylfaen" w:cs="Arial"/>
          <w:b/>
          <w:sz w:val="22"/>
          <w:szCs w:val="22"/>
        </w:rPr>
        <w:t>Çizelge18:</w:t>
      </w:r>
      <w:r w:rsidRPr="007A04E8">
        <w:rPr>
          <w:rFonts w:ascii="Sylfaen" w:hAnsi="Sylfaen" w:cs="Arial"/>
          <w:sz w:val="22"/>
          <w:szCs w:val="22"/>
        </w:rPr>
        <w:t xml:space="preserve"> Kaçak Tütün ve Alkol İşlemleri</w:t>
      </w: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E0" w:firstRow="1" w:lastRow="1" w:firstColumn="1" w:lastColumn="0" w:noHBand="0" w:noVBand="1"/>
      </w:tblPr>
      <w:tblGrid>
        <w:gridCol w:w="1793"/>
        <w:gridCol w:w="2143"/>
        <w:gridCol w:w="2268"/>
        <w:gridCol w:w="3118"/>
      </w:tblGrid>
      <w:tr w:rsidR="005C3F70" w:rsidRPr="007A04E8" w:rsidTr="005C3F70">
        <w:tc>
          <w:tcPr>
            <w:tcW w:w="1793" w:type="dxa"/>
            <w:tcBorders>
              <w:top w:val="single" w:sz="4" w:space="0" w:color="ED7D31"/>
              <w:left w:val="single" w:sz="4" w:space="0" w:color="ED7D31"/>
              <w:bottom w:val="single" w:sz="4" w:space="0" w:color="ED7D31"/>
              <w:right w:val="nil"/>
            </w:tcBorders>
            <w:shd w:val="clear" w:color="auto" w:fill="ED7D31"/>
            <w:hideMark/>
          </w:tcPr>
          <w:p w:rsidR="005C3F70" w:rsidRPr="007A04E8" w:rsidRDefault="005C3F70" w:rsidP="005C3F70">
            <w:pPr>
              <w:rPr>
                <w:b/>
                <w:bCs/>
                <w:szCs w:val="22"/>
              </w:rPr>
            </w:pPr>
            <w:r w:rsidRPr="007A04E8">
              <w:rPr>
                <w:b/>
                <w:bCs/>
                <w:szCs w:val="22"/>
              </w:rPr>
              <w:t>İLÇE</w:t>
            </w:r>
          </w:p>
        </w:tc>
        <w:tc>
          <w:tcPr>
            <w:tcW w:w="2143" w:type="dxa"/>
            <w:tcBorders>
              <w:top w:val="single" w:sz="4" w:space="0" w:color="ED7D31"/>
              <w:left w:val="nil"/>
              <w:bottom w:val="single" w:sz="4" w:space="0" w:color="ED7D31"/>
              <w:right w:val="nil"/>
            </w:tcBorders>
            <w:shd w:val="clear" w:color="auto" w:fill="ED7D31"/>
            <w:hideMark/>
          </w:tcPr>
          <w:p w:rsidR="005C3F70" w:rsidRPr="007A04E8" w:rsidRDefault="005C3F70" w:rsidP="005C3F70">
            <w:pPr>
              <w:jc w:val="center"/>
              <w:rPr>
                <w:b/>
                <w:bCs/>
                <w:szCs w:val="22"/>
              </w:rPr>
            </w:pPr>
            <w:r w:rsidRPr="007A04E8">
              <w:rPr>
                <w:b/>
                <w:bCs/>
                <w:szCs w:val="22"/>
              </w:rPr>
              <w:t>Analize Gönderilen Alkol Numunesi</w:t>
            </w:r>
          </w:p>
          <w:p w:rsidR="005C3F70" w:rsidRPr="007A04E8" w:rsidRDefault="005C3F70" w:rsidP="005C3F70">
            <w:pPr>
              <w:jc w:val="center"/>
              <w:rPr>
                <w:b/>
                <w:bCs/>
                <w:szCs w:val="22"/>
              </w:rPr>
            </w:pPr>
            <w:r w:rsidRPr="007A04E8">
              <w:rPr>
                <w:b/>
                <w:bCs/>
                <w:szCs w:val="22"/>
              </w:rPr>
              <w:t>Sayısı</w:t>
            </w:r>
          </w:p>
        </w:tc>
        <w:tc>
          <w:tcPr>
            <w:tcW w:w="2268" w:type="dxa"/>
            <w:tcBorders>
              <w:top w:val="single" w:sz="4" w:space="0" w:color="ED7D31"/>
              <w:left w:val="nil"/>
              <w:bottom w:val="single" w:sz="4" w:space="0" w:color="ED7D31"/>
              <w:right w:val="nil"/>
            </w:tcBorders>
            <w:shd w:val="clear" w:color="auto" w:fill="ED7D31"/>
          </w:tcPr>
          <w:p w:rsidR="005C3F70" w:rsidRPr="007A04E8" w:rsidRDefault="005C3F70" w:rsidP="005C3F70">
            <w:pPr>
              <w:jc w:val="center"/>
              <w:rPr>
                <w:b/>
                <w:bCs/>
                <w:szCs w:val="22"/>
              </w:rPr>
            </w:pPr>
            <w:r w:rsidRPr="007A04E8">
              <w:rPr>
                <w:b/>
                <w:bCs/>
                <w:szCs w:val="22"/>
              </w:rPr>
              <w:t>Analize Gönderilen Çay Numunesi</w:t>
            </w:r>
          </w:p>
          <w:p w:rsidR="005C3F70" w:rsidRPr="007A04E8" w:rsidRDefault="005C3F70" w:rsidP="005C3F70">
            <w:pPr>
              <w:jc w:val="center"/>
              <w:rPr>
                <w:b/>
                <w:bCs/>
                <w:szCs w:val="22"/>
              </w:rPr>
            </w:pPr>
            <w:r w:rsidRPr="007A04E8">
              <w:rPr>
                <w:b/>
                <w:bCs/>
                <w:szCs w:val="22"/>
              </w:rPr>
              <w:t>Sayısı</w:t>
            </w:r>
          </w:p>
        </w:tc>
        <w:tc>
          <w:tcPr>
            <w:tcW w:w="3118" w:type="dxa"/>
            <w:tcBorders>
              <w:top w:val="single" w:sz="4" w:space="0" w:color="ED7D31"/>
              <w:left w:val="nil"/>
              <w:bottom w:val="single" w:sz="4" w:space="0" w:color="ED7D31"/>
              <w:right w:val="single" w:sz="4" w:space="0" w:color="ED7D31"/>
            </w:tcBorders>
            <w:shd w:val="clear" w:color="auto" w:fill="ED7D31"/>
            <w:hideMark/>
          </w:tcPr>
          <w:p w:rsidR="005C3F70" w:rsidRPr="007A04E8" w:rsidRDefault="005C3F70" w:rsidP="005C3F70">
            <w:pPr>
              <w:jc w:val="center"/>
              <w:rPr>
                <w:b/>
                <w:bCs/>
                <w:szCs w:val="22"/>
              </w:rPr>
            </w:pPr>
            <w:r w:rsidRPr="007A04E8">
              <w:rPr>
                <w:b/>
                <w:bCs/>
                <w:szCs w:val="22"/>
              </w:rPr>
              <w:t>Düzenlenen</w:t>
            </w:r>
          </w:p>
          <w:p w:rsidR="005C3F70" w:rsidRPr="007A04E8" w:rsidRDefault="005C3F70" w:rsidP="005C3F70">
            <w:pPr>
              <w:jc w:val="center"/>
              <w:rPr>
                <w:b/>
                <w:bCs/>
                <w:szCs w:val="22"/>
              </w:rPr>
            </w:pPr>
            <w:r w:rsidRPr="007A04E8">
              <w:rPr>
                <w:b/>
                <w:bCs/>
                <w:szCs w:val="22"/>
              </w:rPr>
              <w:t>Ekspertiz / Değerlendirme</w:t>
            </w:r>
          </w:p>
          <w:p w:rsidR="005C3F70" w:rsidRPr="007A04E8" w:rsidRDefault="005C3F70" w:rsidP="005C3F70">
            <w:pPr>
              <w:jc w:val="center"/>
              <w:rPr>
                <w:b/>
                <w:bCs/>
                <w:szCs w:val="22"/>
              </w:rPr>
            </w:pPr>
            <w:r w:rsidRPr="007A04E8">
              <w:rPr>
                <w:b/>
                <w:bCs/>
                <w:szCs w:val="22"/>
              </w:rPr>
              <w:t>Raporu Sayısı</w:t>
            </w:r>
          </w:p>
        </w:tc>
      </w:tr>
      <w:tr w:rsidR="005C3F70" w:rsidRPr="007A04E8" w:rsidTr="005C3F70">
        <w:tc>
          <w:tcPr>
            <w:tcW w:w="1793" w:type="dxa"/>
            <w:shd w:val="clear" w:color="auto" w:fill="FBE4D5"/>
            <w:hideMark/>
          </w:tcPr>
          <w:p w:rsidR="005C3F70" w:rsidRPr="007A04E8" w:rsidRDefault="005C3F70" w:rsidP="005C3F70">
            <w:pPr>
              <w:rPr>
                <w:b/>
                <w:bCs/>
                <w:szCs w:val="22"/>
              </w:rPr>
            </w:pPr>
            <w:r w:rsidRPr="007A04E8">
              <w:rPr>
                <w:b/>
                <w:bCs/>
                <w:szCs w:val="22"/>
              </w:rPr>
              <w:t>MERKEZ</w:t>
            </w:r>
          </w:p>
        </w:tc>
        <w:tc>
          <w:tcPr>
            <w:tcW w:w="2143" w:type="dxa"/>
            <w:shd w:val="clear" w:color="auto" w:fill="FBE4D5"/>
          </w:tcPr>
          <w:p w:rsidR="005C3F70" w:rsidRPr="007A04E8" w:rsidRDefault="005C3F70" w:rsidP="005C3F70">
            <w:pPr>
              <w:jc w:val="center"/>
              <w:rPr>
                <w:szCs w:val="22"/>
              </w:rPr>
            </w:pPr>
            <w:r w:rsidRPr="007A04E8">
              <w:rPr>
                <w:szCs w:val="22"/>
              </w:rPr>
              <w:t>125</w:t>
            </w:r>
          </w:p>
        </w:tc>
        <w:tc>
          <w:tcPr>
            <w:tcW w:w="2268" w:type="dxa"/>
            <w:shd w:val="clear" w:color="auto" w:fill="FBE4D5"/>
          </w:tcPr>
          <w:p w:rsidR="005C3F70" w:rsidRPr="007A04E8" w:rsidRDefault="005C3F70" w:rsidP="005C3F70">
            <w:pPr>
              <w:jc w:val="center"/>
              <w:rPr>
                <w:szCs w:val="22"/>
              </w:rPr>
            </w:pPr>
            <w:r w:rsidRPr="007A04E8">
              <w:rPr>
                <w:szCs w:val="22"/>
              </w:rPr>
              <w:t>10</w:t>
            </w:r>
          </w:p>
        </w:tc>
        <w:tc>
          <w:tcPr>
            <w:tcW w:w="3118" w:type="dxa"/>
            <w:vMerge w:val="restart"/>
            <w:shd w:val="clear" w:color="auto" w:fill="FBE4D5"/>
            <w:hideMark/>
          </w:tcPr>
          <w:p w:rsidR="005C3F70" w:rsidRPr="007A04E8" w:rsidRDefault="005C3F70" w:rsidP="005C3F70">
            <w:pPr>
              <w:jc w:val="center"/>
              <w:rPr>
                <w:szCs w:val="22"/>
              </w:rPr>
            </w:pPr>
            <w:r w:rsidRPr="007A04E8">
              <w:rPr>
                <w:szCs w:val="22"/>
              </w:rPr>
              <w:t>52</w:t>
            </w:r>
          </w:p>
        </w:tc>
      </w:tr>
      <w:tr w:rsidR="005C3F70" w:rsidRPr="007A04E8" w:rsidTr="005C3F70">
        <w:tc>
          <w:tcPr>
            <w:tcW w:w="1793" w:type="dxa"/>
            <w:shd w:val="clear" w:color="auto" w:fill="auto"/>
            <w:hideMark/>
          </w:tcPr>
          <w:p w:rsidR="005C3F70" w:rsidRPr="007A04E8" w:rsidRDefault="005C3F70" w:rsidP="005C3F70">
            <w:pPr>
              <w:rPr>
                <w:b/>
                <w:bCs/>
                <w:szCs w:val="22"/>
              </w:rPr>
            </w:pPr>
            <w:r w:rsidRPr="007A04E8">
              <w:rPr>
                <w:b/>
                <w:bCs/>
                <w:szCs w:val="22"/>
              </w:rPr>
              <w:t>ZİLE</w:t>
            </w:r>
          </w:p>
        </w:tc>
        <w:tc>
          <w:tcPr>
            <w:tcW w:w="2143" w:type="dxa"/>
            <w:shd w:val="clear" w:color="auto" w:fill="auto"/>
          </w:tcPr>
          <w:p w:rsidR="005C3F70" w:rsidRPr="007A04E8" w:rsidRDefault="005C3F70" w:rsidP="005C3F70">
            <w:pPr>
              <w:jc w:val="center"/>
              <w:rPr>
                <w:szCs w:val="22"/>
              </w:rPr>
            </w:pPr>
            <w:r w:rsidRPr="007A04E8">
              <w:rPr>
                <w:szCs w:val="22"/>
              </w:rPr>
              <w:t>13</w:t>
            </w:r>
          </w:p>
        </w:tc>
        <w:tc>
          <w:tcPr>
            <w:tcW w:w="2268" w:type="dxa"/>
            <w:shd w:val="clear" w:color="auto" w:fill="auto"/>
          </w:tcPr>
          <w:p w:rsidR="005C3F70" w:rsidRPr="007A04E8" w:rsidRDefault="005C3F70" w:rsidP="005C3F70">
            <w:pPr>
              <w:jc w:val="center"/>
              <w:rPr>
                <w:szCs w:val="22"/>
              </w:rPr>
            </w:pPr>
            <w:r w:rsidRPr="007A04E8">
              <w:rPr>
                <w:szCs w:val="22"/>
              </w:rPr>
              <w:t>-</w:t>
            </w:r>
          </w:p>
        </w:tc>
        <w:tc>
          <w:tcPr>
            <w:tcW w:w="3118" w:type="dxa"/>
            <w:vMerge/>
            <w:shd w:val="clear" w:color="auto" w:fill="auto"/>
            <w:hideMark/>
          </w:tcPr>
          <w:p w:rsidR="005C3F70" w:rsidRPr="007A04E8" w:rsidRDefault="005C3F70" w:rsidP="005C3F70">
            <w:pPr>
              <w:jc w:val="center"/>
              <w:rPr>
                <w:szCs w:val="22"/>
              </w:rPr>
            </w:pPr>
          </w:p>
        </w:tc>
      </w:tr>
      <w:tr w:rsidR="005C3F70" w:rsidRPr="007A04E8" w:rsidTr="005C3F70">
        <w:tc>
          <w:tcPr>
            <w:tcW w:w="1793" w:type="dxa"/>
            <w:shd w:val="clear" w:color="auto" w:fill="FBE4D5"/>
            <w:hideMark/>
          </w:tcPr>
          <w:p w:rsidR="005C3F70" w:rsidRPr="007A04E8" w:rsidRDefault="005C3F70" w:rsidP="005C3F70">
            <w:pPr>
              <w:rPr>
                <w:b/>
                <w:bCs/>
                <w:szCs w:val="22"/>
              </w:rPr>
            </w:pPr>
            <w:r w:rsidRPr="007A04E8">
              <w:rPr>
                <w:b/>
                <w:bCs/>
                <w:szCs w:val="22"/>
              </w:rPr>
              <w:t>TURHAL</w:t>
            </w:r>
          </w:p>
        </w:tc>
        <w:tc>
          <w:tcPr>
            <w:tcW w:w="2143" w:type="dxa"/>
            <w:shd w:val="clear" w:color="auto" w:fill="FBE4D5"/>
          </w:tcPr>
          <w:p w:rsidR="005C3F70" w:rsidRPr="007A04E8" w:rsidRDefault="005C3F70" w:rsidP="005C3F70">
            <w:pPr>
              <w:jc w:val="center"/>
              <w:rPr>
                <w:szCs w:val="22"/>
              </w:rPr>
            </w:pPr>
            <w:r w:rsidRPr="007A04E8">
              <w:rPr>
                <w:szCs w:val="22"/>
              </w:rPr>
              <w:t>5</w:t>
            </w:r>
          </w:p>
        </w:tc>
        <w:tc>
          <w:tcPr>
            <w:tcW w:w="2268" w:type="dxa"/>
            <w:shd w:val="clear" w:color="auto" w:fill="FBE4D5"/>
          </w:tcPr>
          <w:p w:rsidR="005C3F70" w:rsidRPr="007A04E8" w:rsidRDefault="005C3F70" w:rsidP="005C3F70">
            <w:pPr>
              <w:jc w:val="center"/>
              <w:rPr>
                <w:szCs w:val="22"/>
              </w:rPr>
            </w:pPr>
            <w:r w:rsidRPr="007A04E8">
              <w:rPr>
                <w:szCs w:val="22"/>
              </w:rPr>
              <w:t>-</w:t>
            </w:r>
          </w:p>
        </w:tc>
        <w:tc>
          <w:tcPr>
            <w:tcW w:w="3118" w:type="dxa"/>
            <w:vMerge/>
            <w:shd w:val="clear" w:color="auto" w:fill="FBE4D5"/>
            <w:hideMark/>
          </w:tcPr>
          <w:p w:rsidR="005C3F70" w:rsidRPr="007A04E8" w:rsidRDefault="005C3F70" w:rsidP="005C3F70">
            <w:pPr>
              <w:jc w:val="center"/>
              <w:rPr>
                <w:szCs w:val="22"/>
              </w:rPr>
            </w:pPr>
          </w:p>
        </w:tc>
      </w:tr>
      <w:tr w:rsidR="005C3F70" w:rsidRPr="007A04E8" w:rsidTr="005C3F70">
        <w:tc>
          <w:tcPr>
            <w:tcW w:w="1793" w:type="dxa"/>
            <w:shd w:val="clear" w:color="auto" w:fill="auto"/>
            <w:hideMark/>
          </w:tcPr>
          <w:p w:rsidR="005C3F70" w:rsidRPr="007A04E8" w:rsidRDefault="005C3F70" w:rsidP="005C3F70">
            <w:pPr>
              <w:rPr>
                <w:b/>
                <w:bCs/>
                <w:szCs w:val="22"/>
              </w:rPr>
            </w:pPr>
            <w:r w:rsidRPr="007A04E8">
              <w:rPr>
                <w:b/>
                <w:bCs/>
                <w:szCs w:val="22"/>
              </w:rPr>
              <w:t>NİKSAR</w:t>
            </w:r>
          </w:p>
        </w:tc>
        <w:tc>
          <w:tcPr>
            <w:tcW w:w="2143" w:type="dxa"/>
            <w:shd w:val="clear" w:color="auto" w:fill="auto"/>
          </w:tcPr>
          <w:p w:rsidR="005C3F70" w:rsidRPr="007A04E8" w:rsidRDefault="005C3F70" w:rsidP="005C3F70">
            <w:pPr>
              <w:jc w:val="center"/>
              <w:rPr>
                <w:szCs w:val="22"/>
              </w:rPr>
            </w:pPr>
            <w:r w:rsidRPr="007A04E8">
              <w:rPr>
                <w:szCs w:val="22"/>
              </w:rPr>
              <w:t>20</w:t>
            </w:r>
          </w:p>
        </w:tc>
        <w:tc>
          <w:tcPr>
            <w:tcW w:w="2268" w:type="dxa"/>
            <w:shd w:val="clear" w:color="auto" w:fill="auto"/>
          </w:tcPr>
          <w:p w:rsidR="005C3F70" w:rsidRPr="007A04E8" w:rsidRDefault="005C3F70" w:rsidP="005C3F70">
            <w:pPr>
              <w:jc w:val="center"/>
              <w:rPr>
                <w:szCs w:val="22"/>
              </w:rPr>
            </w:pPr>
            <w:r w:rsidRPr="007A04E8">
              <w:rPr>
                <w:szCs w:val="22"/>
              </w:rPr>
              <w:t>-</w:t>
            </w:r>
          </w:p>
        </w:tc>
        <w:tc>
          <w:tcPr>
            <w:tcW w:w="3118" w:type="dxa"/>
            <w:vMerge/>
            <w:shd w:val="clear" w:color="auto" w:fill="auto"/>
            <w:hideMark/>
          </w:tcPr>
          <w:p w:rsidR="005C3F70" w:rsidRPr="007A04E8" w:rsidRDefault="005C3F70" w:rsidP="005C3F70">
            <w:pPr>
              <w:jc w:val="center"/>
              <w:rPr>
                <w:szCs w:val="22"/>
              </w:rPr>
            </w:pPr>
          </w:p>
        </w:tc>
      </w:tr>
      <w:tr w:rsidR="005C3F70" w:rsidRPr="007A04E8" w:rsidTr="005C3F70">
        <w:tc>
          <w:tcPr>
            <w:tcW w:w="1793" w:type="dxa"/>
            <w:shd w:val="clear" w:color="auto" w:fill="FBE4D5"/>
            <w:hideMark/>
          </w:tcPr>
          <w:p w:rsidR="005C3F70" w:rsidRPr="007A04E8" w:rsidRDefault="005C3F70" w:rsidP="005C3F70">
            <w:pPr>
              <w:rPr>
                <w:b/>
                <w:bCs/>
                <w:szCs w:val="22"/>
              </w:rPr>
            </w:pPr>
            <w:r w:rsidRPr="007A04E8">
              <w:rPr>
                <w:b/>
                <w:bCs/>
                <w:szCs w:val="22"/>
              </w:rPr>
              <w:t>ERBAA</w:t>
            </w:r>
          </w:p>
        </w:tc>
        <w:tc>
          <w:tcPr>
            <w:tcW w:w="2143" w:type="dxa"/>
            <w:shd w:val="clear" w:color="auto" w:fill="FBE4D5"/>
          </w:tcPr>
          <w:p w:rsidR="005C3F70" w:rsidRPr="007A04E8" w:rsidRDefault="005C3F70" w:rsidP="005C3F70">
            <w:pPr>
              <w:jc w:val="center"/>
              <w:rPr>
                <w:szCs w:val="22"/>
              </w:rPr>
            </w:pPr>
            <w:r w:rsidRPr="007A04E8">
              <w:rPr>
                <w:szCs w:val="22"/>
              </w:rPr>
              <w:t>24</w:t>
            </w:r>
          </w:p>
        </w:tc>
        <w:tc>
          <w:tcPr>
            <w:tcW w:w="2268" w:type="dxa"/>
            <w:shd w:val="clear" w:color="auto" w:fill="FBE4D5"/>
          </w:tcPr>
          <w:p w:rsidR="005C3F70" w:rsidRPr="007A04E8" w:rsidRDefault="005C3F70" w:rsidP="005C3F70">
            <w:pPr>
              <w:jc w:val="center"/>
              <w:rPr>
                <w:szCs w:val="22"/>
              </w:rPr>
            </w:pPr>
            <w:r w:rsidRPr="007A04E8">
              <w:rPr>
                <w:szCs w:val="22"/>
              </w:rPr>
              <w:t>-</w:t>
            </w:r>
          </w:p>
        </w:tc>
        <w:tc>
          <w:tcPr>
            <w:tcW w:w="3118" w:type="dxa"/>
            <w:vMerge/>
            <w:shd w:val="clear" w:color="auto" w:fill="FBE4D5"/>
            <w:hideMark/>
          </w:tcPr>
          <w:p w:rsidR="005C3F70" w:rsidRPr="007A04E8" w:rsidRDefault="005C3F70" w:rsidP="005C3F70">
            <w:pPr>
              <w:jc w:val="center"/>
              <w:rPr>
                <w:szCs w:val="22"/>
              </w:rPr>
            </w:pPr>
          </w:p>
        </w:tc>
      </w:tr>
      <w:tr w:rsidR="005C3F70" w:rsidRPr="007A04E8" w:rsidTr="005C3F70">
        <w:tc>
          <w:tcPr>
            <w:tcW w:w="1793" w:type="dxa"/>
            <w:tcBorders>
              <w:top w:val="double" w:sz="4" w:space="0" w:color="ED7D31"/>
            </w:tcBorders>
            <w:shd w:val="clear" w:color="auto" w:fill="auto"/>
            <w:hideMark/>
          </w:tcPr>
          <w:p w:rsidR="005C3F70" w:rsidRPr="007A04E8" w:rsidRDefault="005C3F70" w:rsidP="005C3F70">
            <w:pPr>
              <w:rPr>
                <w:b/>
                <w:bCs/>
                <w:szCs w:val="22"/>
              </w:rPr>
            </w:pPr>
            <w:r w:rsidRPr="007A04E8">
              <w:rPr>
                <w:b/>
                <w:bCs/>
                <w:szCs w:val="22"/>
              </w:rPr>
              <w:t>İL GENELİ</w:t>
            </w:r>
          </w:p>
        </w:tc>
        <w:tc>
          <w:tcPr>
            <w:tcW w:w="2143" w:type="dxa"/>
            <w:tcBorders>
              <w:top w:val="double" w:sz="4" w:space="0" w:color="ED7D31"/>
            </w:tcBorders>
            <w:shd w:val="clear" w:color="auto" w:fill="auto"/>
          </w:tcPr>
          <w:p w:rsidR="005C3F70" w:rsidRPr="007A04E8" w:rsidRDefault="005C3F70" w:rsidP="005C3F70">
            <w:pPr>
              <w:jc w:val="center"/>
              <w:rPr>
                <w:b/>
                <w:bCs/>
                <w:szCs w:val="22"/>
              </w:rPr>
            </w:pPr>
            <w:r w:rsidRPr="007A04E8">
              <w:rPr>
                <w:b/>
                <w:bCs/>
                <w:szCs w:val="22"/>
              </w:rPr>
              <w:t>187</w:t>
            </w:r>
          </w:p>
        </w:tc>
        <w:tc>
          <w:tcPr>
            <w:tcW w:w="2268" w:type="dxa"/>
            <w:tcBorders>
              <w:top w:val="double" w:sz="4" w:space="0" w:color="ED7D31"/>
            </w:tcBorders>
            <w:shd w:val="clear" w:color="auto" w:fill="auto"/>
          </w:tcPr>
          <w:p w:rsidR="005C3F70" w:rsidRPr="007A04E8" w:rsidRDefault="005C3F70" w:rsidP="005C3F70">
            <w:pPr>
              <w:jc w:val="center"/>
              <w:rPr>
                <w:b/>
                <w:bCs/>
                <w:szCs w:val="22"/>
              </w:rPr>
            </w:pPr>
            <w:r w:rsidRPr="007A04E8">
              <w:rPr>
                <w:b/>
                <w:bCs/>
                <w:szCs w:val="22"/>
              </w:rPr>
              <w:t>10</w:t>
            </w:r>
          </w:p>
        </w:tc>
        <w:tc>
          <w:tcPr>
            <w:tcW w:w="3118" w:type="dxa"/>
            <w:tcBorders>
              <w:top w:val="double" w:sz="4" w:space="0" w:color="ED7D31"/>
            </w:tcBorders>
            <w:shd w:val="clear" w:color="auto" w:fill="auto"/>
            <w:hideMark/>
          </w:tcPr>
          <w:p w:rsidR="005C3F70" w:rsidRPr="007A04E8" w:rsidRDefault="005C3F70" w:rsidP="005C3F70">
            <w:pPr>
              <w:jc w:val="center"/>
              <w:rPr>
                <w:b/>
                <w:bCs/>
                <w:szCs w:val="22"/>
              </w:rPr>
            </w:pPr>
            <w:r w:rsidRPr="007A04E8">
              <w:rPr>
                <w:b/>
                <w:bCs/>
                <w:szCs w:val="22"/>
              </w:rPr>
              <w:t>52</w:t>
            </w:r>
          </w:p>
        </w:tc>
      </w:tr>
    </w:tbl>
    <w:p w:rsidR="005C3F70" w:rsidRPr="007A04E8" w:rsidRDefault="005C3F70" w:rsidP="005C3F70">
      <w:pPr>
        <w:tabs>
          <w:tab w:val="left" w:pos="851"/>
        </w:tabs>
        <w:jc w:val="both"/>
        <w:rPr>
          <w:rFonts w:ascii="Sylfaen" w:hAnsi="Sylfaen" w:cs="Arial"/>
          <w:sz w:val="22"/>
          <w:szCs w:val="22"/>
        </w:rPr>
      </w:pPr>
    </w:p>
    <w:p w:rsidR="005C3F70" w:rsidRPr="007A04E8" w:rsidRDefault="005C3F70" w:rsidP="005C3F70">
      <w:pPr>
        <w:tabs>
          <w:tab w:val="left" w:pos="851"/>
        </w:tabs>
        <w:jc w:val="both"/>
        <w:rPr>
          <w:rFonts w:ascii="Sylfaen" w:hAnsi="Sylfaen" w:cs="Arial"/>
          <w:sz w:val="22"/>
          <w:szCs w:val="22"/>
        </w:rPr>
      </w:pPr>
      <w:r w:rsidRPr="007A04E8">
        <w:rPr>
          <w:rFonts w:ascii="Sylfaen" w:hAnsi="Sylfaen" w:cs="Arial"/>
          <w:b/>
          <w:sz w:val="22"/>
          <w:szCs w:val="22"/>
        </w:rPr>
        <w:t>Çizelge19:</w:t>
      </w:r>
      <w:r w:rsidRPr="007A04E8">
        <w:rPr>
          <w:rFonts w:ascii="Sylfaen" w:hAnsi="Sylfaen" w:cs="Arial"/>
          <w:sz w:val="22"/>
          <w:szCs w:val="22"/>
        </w:rPr>
        <w:t xml:space="preserve"> Uygulanan İdari Para Cezaları</w:t>
      </w: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E0" w:firstRow="1" w:lastRow="1" w:firstColumn="1" w:lastColumn="0" w:noHBand="0" w:noVBand="1"/>
      </w:tblPr>
      <w:tblGrid>
        <w:gridCol w:w="2151"/>
        <w:gridCol w:w="2238"/>
        <w:gridCol w:w="2449"/>
        <w:gridCol w:w="2450"/>
      </w:tblGrid>
      <w:tr w:rsidR="005C3F70" w:rsidRPr="007A04E8" w:rsidTr="005C3F70">
        <w:tc>
          <w:tcPr>
            <w:tcW w:w="2151" w:type="dxa"/>
            <w:tcBorders>
              <w:top w:val="single" w:sz="4" w:space="0" w:color="ED7D31"/>
              <w:left w:val="single" w:sz="4" w:space="0" w:color="ED7D31"/>
              <w:bottom w:val="single" w:sz="4" w:space="0" w:color="ED7D31"/>
              <w:right w:val="nil"/>
            </w:tcBorders>
            <w:shd w:val="clear" w:color="auto" w:fill="ED7D31"/>
            <w:hideMark/>
          </w:tcPr>
          <w:p w:rsidR="005C3F70" w:rsidRPr="007A04E8" w:rsidRDefault="005C3F70" w:rsidP="005C3F70">
            <w:pPr>
              <w:rPr>
                <w:b/>
                <w:bCs/>
                <w:szCs w:val="22"/>
              </w:rPr>
            </w:pPr>
            <w:r w:rsidRPr="007A04E8">
              <w:rPr>
                <w:b/>
                <w:bCs/>
                <w:szCs w:val="22"/>
              </w:rPr>
              <w:t xml:space="preserve">Tütün ve Tütün Mamullerine </w:t>
            </w:r>
          </w:p>
          <w:p w:rsidR="005C3F70" w:rsidRPr="007A04E8" w:rsidRDefault="005C3F70" w:rsidP="005C3F70">
            <w:pPr>
              <w:rPr>
                <w:b/>
                <w:bCs/>
                <w:szCs w:val="22"/>
              </w:rPr>
            </w:pPr>
            <w:r w:rsidRPr="007A04E8">
              <w:rPr>
                <w:b/>
                <w:bCs/>
                <w:szCs w:val="22"/>
              </w:rPr>
              <w:t>Uygulanan Ceza Sayısı</w:t>
            </w:r>
          </w:p>
        </w:tc>
        <w:tc>
          <w:tcPr>
            <w:tcW w:w="2238" w:type="dxa"/>
            <w:tcBorders>
              <w:top w:val="single" w:sz="4" w:space="0" w:color="ED7D31"/>
              <w:left w:val="nil"/>
              <w:bottom w:val="single" w:sz="4" w:space="0" w:color="ED7D31"/>
              <w:right w:val="nil"/>
            </w:tcBorders>
            <w:shd w:val="clear" w:color="auto" w:fill="ED7D31"/>
          </w:tcPr>
          <w:p w:rsidR="005C3F70" w:rsidRPr="007A04E8" w:rsidRDefault="005C3F70" w:rsidP="005C3F70">
            <w:pPr>
              <w:jc w:val="center"/>
              <w:rPr>
                <w:b/>
                <w:bCs/>
                <w:szCs w:val="22"/>
              </w:rPr>
            </w:pPr>
            <w:r w:rsidRPr="007A04E8">
              <w:rPr>
                <w:b/>
                <w:bCs/>
                <w:szCs w:val="22"/>
              </w:rPr>
              <w:t>Alkol ve Alkol Mamullerine Uygulanan Ceza Sayısı</w:t>
            </w:r>
          </w:p>
        </w:tc>
        <w:tc>
          <w:tcPr>
            <w:tcW w:w="2449" w:type="dxa"/>
            <w:tcBorders>
              <w:top w:val="single" w:sz="4" w:space="0" w:color="ED7D31"/>
              <w:left w:val="nil"/>
              <w:bottom w:val="single" w:sz="4" w:space="0" w:color="ED7D31"/>
              <w:right w:val="nil"/>
            </w:tcBorders>
            <w:shd w:val="clear" w:color="auto" w:fill="ED7D31"/>
            <w:hideMark/>
          </w:tcPr>
          <w:p w:rsidR="005C3F70" w:rsidRPr="007A04E8" w:rsidRDefault="005C3F70" w:rsidP="005C3F70">
            <w:pPr>
              <w:rPr>
                <w:b/>
                <w:bCs/>
                <w:szCs w:val="22"/>
              </w:rPr>
            </w:pPr>
            <w:r w:rsidRPr="007A04E8">
              <w:rPr>
                <w:b/>
                <w:bCs/>
                <w:szCs w:val="22"/>
              </w:rPr>
              <w:t>Saat 22:00 den Sonra Alkol Satışından Dolayı Ceza Kesilen İşletme Sayısı</w:t>
            </w:r>
          </w:p>
        </w:tc>
        <w:tc>
          <w:tcPr>
            <w:tcW w:w="2450" w:type="dxa"/>
            <w:tcBorders>
              <w:top w:val="single" w:sz="4" w:space="0" w:color="ED7D31"/>
              <w:left w:val="nil"/>
              <w:bottom w:val="single" w:sz="4" w:space="0" w:color="ED7D31"/>
              <w:right w:val="single" w:sz="4" w:space="0" w:color="ED7D31"/>
            </w:tcBorders>
            <w:shd w:val="clear" w:color="auto" w:fill="ED7D31"/>
            <w:hideMark/>
          </w:tcPr>
          <w:p w:rsidR="005C3F70" w:rsidRPr="007A04E8" w:rsidRDefault="005C3F70" w:rsidP="005C3F70">
            <w:pPr>
              <w:rPr>
                <w:b/>
                <w:bCs/>
                <w:szCs w:val="22"/>
              </w:rPr>
            </w:pPr>
            <w:r w:rsidRPr="007A04E8">
              <w:rPr>
                <w:b/>
                <w:bCs/>
                <w:szCs w:val="22"/>
              </w:rPr>
              <w:t>18 Yaşından Küçüklere Sigara Satışından Dolayı Ceza Kesilen İşletme Sayısı</w:t>
            </w:r>
          </w:p>
        </w:tc>
      </w:tr>
      <w:tr w:rsidR="005C3F70" w:rsidRPr="007A04E8" w:rsidTr="005C3F70">
        <w:tc>
          <w:tcPr>
            <w:tcW w:w="2151" w:type="dxa"/>
            <w:tcBorders>
              <w:top w:val="double" w:sz="4" w:space="0" w:color="ED7D31"/>
            </w:tcBorders>
            <w:shd w:val="clear" w:color="auto" w:fill="auto"/>
            <w:hideMark/>
          </w:tcPr>
          <w:p w:rsidR="005C3F70" w:rsidRPr="007A04E8" w:rsidRDefault="005C3F70" w:rsidP="005C3F70">
            <w:pPr>
              <w:jc w:val="center"/>
              <w:rPr>
                <w:b/>
                <w:bCs/>
                <w:szCs w:val="22"/>
              </w:rPr>
            </w:pPr>
            <w:r w:rsidRPr="007A04E8">
              <w:rPr>
                <w:b/>
                <w:bCs/>
                <w:szCs w:val="22"/>
              </w:rPr>
              <w:t>0</w:t>
            </w:r>
          </w:p>
        </w:tc>
        <w:tc>
          <w:tcPr>
            <w:tcW w:w="2238" w:type="dxa"/>
            <w:tcBorders>
              <w:top w:val="double" w:sz="4" w:space="0" w:color="ED7D31"/>
            </w:tcBorders>
            <w:shd w:val="clear" w:color="auto" w:fill="auto"/>
          </w:tcPr>
          <w:p w:rsidR="005C3F70" w:rsidRPr="007A04E8" w:rsidRDefault="005C3F70" w:rsidP="005C3F70">
            <w:pPr>
              <w:jc w:val="center"/>
              <w:rPr>
                <w:b/>
                <w:bCs/>
                <w:szCs w:val="22"/>
              </w:rPr>
            </w:pPr>
            <w:r w:rsidRPr="007A04E8">
              <w:rPr>
                <w:b/>
                <w:bCs/>
                <w:szCs w:val="22"/>
              </w:rPr>
              <w:t>1</w:t>
            </w:r>
          </w:p>
        </w:tc>
        <w:tc>
          <w:tcPr>
            <w:tcW w:w="2449" w:type="dxa"/>
            <w:tcBorders>
              <w:top w:val="double" w:sz="4" w:space="0" w:color="ED7D31"/>
            </w:tcBorders>
            <w:shd w:val="clear" w:color="auto" w:fill="auto"/>
            <w:hideMark/>
          </w:tcPr>
          <w:p w:rsidR="005C3F70" w:rsidRPr="007A04E8" w:rsidRDefault="005C3F70" w:rsidP="005C3F70">
            <w:pPr>
              <w:jc w:val="center"/>
              <w:rPr>
                <w:b/>
                <w:bCs/>
                <w:szCs w:val="22"/>
              </w:rPr>
            </w:pPr>
            <w:r w:rsidRPr="007A04E8">
              <w:rPr>
                <w:b/>
                <w:bCs/>
                <w:szCs w:val="22"/>
              </w:rPr>
              <w:t>0</w:t>
            </w:r>
          </w:p>
        </w:tc>
        <w:tc>
          <w:tcPr>
            <w:tcW w:w="2450" w:type="dxa"/>
            <w:tcBorders>
              <w:top w:val="double" w:sz="4" w:space="0" w:color="ED7D31"/>
            </w:tcBorders>
            <w:shd w:val="clear" w:color="auto" w:fill="auto"/>
            <w:hideMark/>
          </w:tcPr>
          <w:p w:rsidR="005C3F70" w:rsidRPr="007A04E8" w:rsidRDefault="005C3F70" w:rsidP="005C3F70">
            <w:pPr>
              <w:jc w:val="center"/>
              <w:rPr>
                <w:b/>
                <w:bCs/>
                <w:szCs w:val="22"/>
              </w:rPr>
            </w:pPr>
            <w:r w:rsidRPr="007A04E8">
              <w:rPr>
                <w:b/>
                <w:bCs/>
                <w:szCs w:val="22"/>
              </w:rPr>
              <w:t>0</w:t>
            </w:r>
          </w:p>
        </w:tc>
      </w:tr>
    </w:tbl>
    <w:p w:rsidR="005C3F70" w:rsidRPr="007A04E8" w:rsidRDefault="005C3F70" w:rsidP="005C3F70">
      <w:pPr>
        <w:tabs>
          <w:tab w:val="left" w:pos="851"/>
        </w:tabs>
        <w:jc w:val="both"/>
        <w:rPr>
          <w:rFonts w:ascii="Sylfaen" w:eastAsia="Malgun Gothic" w:hAnsi="Sylfaen"/>
          <w:sz w:val="22"/>
          <w:szCs w:val="22"/>
        </w:rPr>
      </w:pPr>
      <w:r w:rsidRPr="007A04E8">
        <w:rPr>
          <w:rFonts w:ascii="Sylfaen" w:eastAsia="Malgun Gothic" w:hAnsi="Sylfaen"/>
          <w:sz w:val="22"/>
          <w:szCs w:val="22"/>
        </w:rPr>
        <w:tab/>
      </w:r>
    </w:p>
    <w:p w:rsidR="005C3F70" w:rsidRPr="007A04E8" w:rsidRDefault="005C3F70" w:rsidP="005C3F70">
      <w:pPr>
        <w:tabs>
          <w:tab w:val="left" w:pos="851"/>
        </w:tabs>
        <w:jc w:val="both"/>
        <w:rPr>
          <w:rFonts w:ascii="Sylfaen" w:eastAsia="Malgun Gothic" w:hAnsi="Sylfaen"/>
          <w:sz w:val="22"/>
          <w:szCs w:val="22"/>
        </w:rPr>
      </w:pPr>
    </w:p>
    <w:p w:rsidR="007A04E8" w:rsidRDefault="007A04E8" w:rsidP="005C3F70">
      <w:pPr>
        <w:tabs>
          <w:tab w:val="left" w:pos="851"/>
        </w:tabs>
        <w:jc w:val="both"/>
        <w:rPr>
          <w:rFonts w:ascii="Sylfaen" w:eastAsia="Malgun Gothic" w:hAnsi="Sylfaen"/>
          <w:b/>
          <w:sz w:val="22"/>
          <w:szCs w:val="22"/>
        </w:rPr>
      </w:pPr>
    </w:p>
    <w:p w:rsidR="007A04E8" w:rsidRDefault="007A04E8" w:rsidP="005C3F70">
      <w:pPr>
        <w:tabs>
          <w:tab w:val="left" w:pos="851"/>
        </w:tabs>
        <w:jc w:val="both"/>
        <w:rPr>
          <w:rFonts w:ascii="Sylfaen" w:eastAsia="Malgun Gothic" w:hAnsi="Sylfaen"/>
          <w:b/>
          <w:sz w:val="22"/>
          <w:szCs w:val="22"/>
        </w:rPr>
      </w:pPr>
    </w:p>
    <w:p w:rsidR="007A04E8" w:rsidRDefault="007A04E8" w:rsidP="005C3F70">
      <w:pPr>
        <w:tabs>
          <w:tab w:val="left" w:pos="851"/>
        </w:tabs>
        <w:jc w:val="both"/>
        <w:rPr>
          <w:rFonts w:ascii="Sylfaen" w:eastAsia="Malgun Gothic" w:hAnsi="Sylfaen"/>
          <w:b/>
          <w:sz w:val="22"/>
          <w:szCs w:val="22"/>
        </w:rPr>
      </w:pPr>
    </w:p>
    <w:p w:rsidR="007A04E8" w:rsidRDefault="007A04E8" w:rsidP="005C3F70">
      <w:pPr>
        <w:tabs>
          <w:tab w:val="left" w:pos="851"/>
        </w:tabs>
        <w:jc w:val="both"/>
        <w:rPr>
          <w:rFonts w:ascii="Sylfaen" w:eastAsia="Malgun Gothic" w:hAnsi="Sylfaen"/>
          <w:b/>
          <w:sz w:val="22"/>
          <w:szCs w:val="22"/>
        </w:rPr>
      </w:pPr>
    </w:p>
    <w:p w:rsidR="005C3F70" w:rsidRPr="007A04E8" w:rsidRDefault="00FA7E1F" w:rsidP="005C3F70">
      <w:pPr>
        <w:tabs>
          <w:tab w:val="left" w:pos="851"/>
        </w:tabs>
        <w:jc w:val="both"/>
        <w:rPr>
          <w:rFonts w:ascii="Sylfaen" w:eastAsia="Malgun Gothic" w:hAnsi="Sylfaen"/>
          <w:b/>
          <w:sz w:val="22"/>
          <w:szCs w:val="22"/>
        </w:rPr>
      </w:pPr>
      <w:r w:rsidRPr="007A04E8">
        <w:rPr>
          <w:rFonts w:ascii="Sylfaen" w:eastAsia="Malgun Gothic" w:hAnsi="Sylfaen"/>
          <w:b/>
          <w:sz w:val="22"/>
          <w:szCs w:val="22"/>
        </w:rPr>
        <w:t>10</w:t>
      </w:r>
      <w:r w:rsidR="005C3F70" w:rsidRPr="007A04E8">
        <w:rPr>
          <w:rFonts w:ascii="Sylfaen" w:eastAsia="Malgun Gothic" w:hAnsi="Sylfaen"/>
          <w:b/>
          <w:sz w:val="22"/>
          <w:szCs w:val="22"/>
        </w:rPr>
        <w:t xml:space="preserve">. PERFORMANS </w:t>
      </w:r>
    </w:p>
    <w:p w:rsidR="005C3F70" w:rsidRPr="007A04E8" w:rsidRDefault="005C3F70" w:rsidP="005C3F70">
      <w:pPr>
        <w:spacing w:after="160" w:line="259" w:lineRule="auto"/>
        <w:rPr>
          <w:rFonts w:eastAsia="Calibri"/>
          <w:lang w:eastAsia="en-US"/>
        </w:rPr>
      </w:pPr>
    </w:p>
    <w:p w:rsidR="005C3F70" w:rsidRPr="007A04E8" w:rsidRDefault="005C3F70" w:rsidP="005C3F70">
      <w:pPr>
        <w:spacing w:after="160" w:line="259" w:lineRule="auto"/>
        <w:jc w:val="both"/>
        <w:rPr>
          <w:rFonts w:ascii="Sylfaen" w:eastAsia="Calibri" w:hAnsi="Sylfaen"/>
          <w:sz w:val="22"/>
          <w:lang w:eastAsia="en-US"/>
        </w:rPr>
      </w:pPr>
      <w:r w:rsidRPr="007A04E8">
        <w:rPr>
          <w:rFonts w:ascii="Sylfaen" w:eastAsia="Calibri" w:hAnsi="Sylfaen"/>
          <w:sz w:val="22"/>
          <w:lang w:eastAsia="en-US"/>
        </w:rPr>
        <w:t xml:space="preserve">Gıda ve Kontrol Genel Müdürlüğü tarafından belirlenen anahtar performans göstergeleri kapsamında 2021 yılında Riske Dayalı Denetim Tarihi Geçmemiş İşletme Sayısının Toplam İşletme Sayısına Oranı </w:t>
      </w:r>
      <w:r w:rsidRPr="007A04E8">
        <w:rPr>
          <w:rFonts w:ascii="Sylfaen" w:eastAsia="Calibri" w:hAnsi="Sylfaen"/>
          <w:b/>
          <w:sz w:val="22"/>
          <w:lang w:eastAsia="en-US"/>
        </w:rPr>
        <w:t>%92</w:t>
      </w:r>
      <w:r w:rsidRPr="007A04E8">
        <w:rPr>
          <w:rFonts w:ascii="Sylfaen" w:eastAsia="Calibri" w:hAnsi="Sylfaen"/>
          <w:sz w:val="22"/>
          <w:lang w:eastAsia="en-US"/>
        </w:rPr>
        <w:t xml:space="preserve"> olarak hedeflenmiştir. Şubemizde yılsonu itibariyle </w:t>
      </w:r>
      <w:r w:rsidRPr="007A04E8">
        <w:rPr>
          <w:rFonts w:ascii="Sylfaen" w:eastAsia="Calibri" w:hAnsi="Sylfaen"/>
          <w:b/>
          <w:sz w:val="22"/>
          <w:lang w:eastAsia="en-US"/>
        </w:rPr>
        <w:t>%99</w:t>
      </w:r>
      <w:r w:rsidRPr="007A04E8">
        <w:rPr>
          <w:rFonts w:ascii="Sylfaen" w:eastAsia="Calibri" w:hAnsi="Sylfaen"/>
          <w:sz w:val="22"/>
          <w:lang w:eastAsia="en-US"/>
        </w:rPr>
        <w:t xml:space="preserve"> oranına ulaşılmıştır.  Yem işletmelerinde yapılan resmi kontrol sayısı ise hedeflenen </w:t>
      </w:r>
      <w:r w:rsidRPr="007A04E8">
        <w:rPr>
          <w:rFonts w:ascii="Sylfaen" w:eastAsia="Calibri" w:hAnsi="Sylfaen"/>
          <w:b/>
          <w:sz w:val="22"/>
          <w:lang w:eastAsia="en-US"/>
        </w:rPr>
        <w:t>410</w:t>
      </w:r>
      <w:r w:rsidRPr="007A04E8">
        <w:rPr>
          <w:rFonts w:ascii="Sylfaen" w:eastAsia="Calibri" w:hAnsi="Sylfaen"/>
          <w:sz w:val="22"/>
          <w:lang w:eastAsia="en-US"/>
        </w:rPr>
        <w:t xml:space="preserve"> sayısını aşarak yıl sonunda </w:t>
      </w:r>
      <w:r w:rsidRPr="007A04E8">
        <w:rPr>
          <w:rFonts w:ascii="Sylfaen" w:eastAsia="Calibri" w:hAnsi="Sylfaen"/>
          <w:b/>
          <w:sz w:val="22"/>
          <w:lang w:eastAsia="en-US"/>
        </w:rPr>
        <w:t>460</w:t>
      </w:r>
      <w:r w:rsidRPr="007A04E8">
        <w:rPr>
          <w:rFonts w:ascii="Sylfaen" w:eastAsia="Calibri" w:hAnsi="Sylfaen"/>
          <w:sz w:val="22"/>
          <w:lang w:eastAsia="en-US"/>
        </w:rPr>
        <w:t xml:space="preserve"> Resmi Kontrol Sayısına ulaşılmış, gıda ve yem denetim sayıları belirlenen hedeflerin üzerinde gerçekleştirilmiştir. </w:t>
      </w:r>
    </w:p>
    <w:p w:rsidR="005C3F70" w:rsidRPr="007A04E8" w:rsidRDefault="005C3F70" w:rsidP="005C3F70">
      <w:pPr>
        <w:pStyle w:val="Balk1"/>
        <w:jc w:val="left"/>
        <w:rPr>
          <w:rFonts w:ascii="Sylfaen" w:eastAsia="Malgun Gothic" w:hAnsi="Sylfaen"/>
          <w:b/>
          <w:sz w:val="22"/>
          <w:szCs w:val="22"/>
        </w:rPr>
      </w:pPr>
    </w:p>
    <w:p w:rsidR="005C3F70" w:rsidRPr="007A04E8" w:rsidRDefault="00CC1A7A" w:rsidP="005C3F70">
      <w:pPr>
        <w:pStyle w:val="Balk1"/>
        <w:jc w:val="left"/>
        <w:rPr>
          <w:rFonts w:ascii="Sylfaen" w:eastAsia="Malgun Gothic" w:hAnsi="Sylfaen"/>
          <w:b/>
          <w:sz w:val="22"/>
          <w:szCs w:val="22"/>
        </w:rPr>
      </w:pPr>
      <w:bookmarkStart w:id="21" w:name="_Toc92376756"/>
      <w:r>
        <w:rPr>
          <w:rFonts w:ascii="Sylfaen" w:eastAsia="Malgun Gothic" w:hAnsi="Sylfaen"/>
          <w:b/>
          <w:sz w:val="22"/>
          <w:szCs w:val="22"/>
        </w:rPr>
        <w:t>11</w:t>
      </w:r>
      <w:r w:rsidR="005C3F70" w:rsidRPr="007A04E8">
        <w:rPr>
          <w:rFonts w:ascii="Sylfaen" w:eastAsia="Malgun Gothic" w:hAnsi="Sylfaen"/>
          <w:b/>
          <w:sz w:val="22"/>
          <w:szCs w:val="22"/>
        </w:rPr>
        <w:t>. DİĞER İŞ VE İŞLEMLER</w:t>
      </w:r>
      <w:bookmarkEnd w:id="21"/>
    </w:p>
    <w:p w:rsidR="005C3F70" w:rsidRPr="007A04E8" w:rsidRDefault="005C3F70" w:rsidP="005C3F70">
      <w:pPr>
        <w:rPr>
          <w:rFonts w:eastAsia="Malgun Gothic"/>
          <w:lang w:val="x-none" w:eastAsia="x-none"/>
        </w:rPr>
      </w:pPr>
    </w:p>
    <w:p w:rsidR="005C3F70" w:rsidRPr="007A04E8" w:rsidRDefault="005C3F70" w:rsidP="005C3F70">
      <w:pPr>
        <w:pStyle w:val="a1"/>
        <w:ind w:firstLine="708"/>
        <w:jc w:val="both"/>
        <w:rPr>
          <w:rFonts w:ascii="Sylfaen" w:eastAsia="Malgun Gothic" w:hAnsi="Sylfaen" w:cs="Malgun Gothic"/>
          <w:sz w:val="22"/>
          <w:szCs w:val="22"/>
        </w:rPr>
      </w:pPr>
      <w:r w:rsidRPr="007A04E8">
        <w:rPr>
          <w:rFonts w:ascii="Sylfaen" w:eastAsia="Malgun Gothic" w:hAnsi="Sylfaen"/>
          <w:sz w:val="22"/>
          <w:szCs w:val="22"/>
        </w:rPr>
        <w:t xml:space="preserve">Şube Müdürlüğümüz tarafından çeşitli konularda Kayıt Sistemine, </w:t>
      </w:r>
      <w:r w:rsidRPr="007A04E8">
        <w:rPr>
          <w:rFonts w:ascii="Sylfaen" w:eastAsia="Malgun Gothic" w:hAnsi="Sylfaen" w:cs="Malgun Gothic"/>
          <w:sz w:val="22"/>
          <w:szCs w:val="22"/>
        </w:rPr>
        <w:t>Komisyon, Heyet, Temsilciliklere personel görevlendirmesi yapılmakta ve ilgili birimlerle çeşitli görevler ifa etmektedir.</w:t>
      </w:r>
    </w:p>
    <w:p w:rsidR="005C3F70" w:rsidRPr="007A04E8" w:rsidRDefault="005C3F70" w:rsidP="005C3F70">
      <w:pPr>
        <w:pStyle w:val="a1"/>
        <w:jc w:val="both"/>
        <w:rPr>
          <w:rFonts w:ascii="Sylfaen" w:eastAsia="Malgun Gothic" w:hAnsi="Sylfaen" w:cs="Malgun Gothic"/>
          <w:sz w:val="22"/>
          <w:szCs w:val="22"/>
        </w:rPr>
      </w:pPr>
    </w:p>
    <w:p w:rsidR="005C3F70" w:rsidRPr="007A04E8" w:rsidRDefault="005C3F70" w:rsidP="005C3F70">
      <w:pPr>
        <w:autoSpaceDE w:val="0"/>
        <w:autoSpaceDN w:val="0"/>
        <w:adjustRightInd w:val="0"/>
        <w:ind w:firstLine="708"/>
        <w:jc w:val="both"/>
        <w:rPr>
          <w:rFonts w:ascii="Sylfaen" w:hAnsi="Sylfaen"/>
          <w:sz w:val="22"/>
        </w:rPr>
      </w:pPr>
      <w:r w:rsidRPr="007A04E8">
        <w:rPr>
          <w:rFonts w:ascii="Sylfaen" w:hAnsi="Sylfaen"/>
          <w:sz w:val="22"/>
        </w:rPr>
        <w:t>Korona virüs (COVID-19) hastalığına yönelik Dünya Sağlık Örgütü (DSÖ) tarafından hastalığın bulaştırıcılığı, yayılması ve diğer risk faktörlerinin değerlendirilmesi sonrasında pandemi ilan edilmiştir. Ülkemizde de DSÖ önerileri doğrultusunda İlgili Bakanlıklar ve Genel Müdürlüğümüz tarafından gerekli tedbirler alınmakta ve alınmaya devam edilmektedir.</w:t>
      </w:r>
    </w:p>
    <w:p w:rsidR="005C3F70" w:rsidRPr="007A04E8" w:rsidRDefault="005C3F70" w:rsidP="005C3F70">
      <w:pPr>
        <w:autoSpaceDE w:val="0"/>
        <w:autoSpaceDN w:val="0"/>
        <w:adjustRightInd w:val="0"/>
        <w:jc w:val="both"/>
      </w:pPr>
    </w:p>
    <w:p w:rsidR="005C3F70" w:rsidRPr="007A04E8" w:rsidRDefault="005C3F70" w:rsidP="005C3F70">
      <w:pPr>
        <w:pStyle w:val="a1"/>
        <w:ind w:firstLine="708"/>
        <w:jc w:val="both"/>
        <w:rPr>
          <w:rFonts w:ascii="Sylfaen" w:eastAsia="Malgun Gothic" w:hAnsi="Sylfaen"/>
          <w:sz w:val="22"/>
          <w:szCs w:val="22"/>
        </w:rPr>
      </w:pPr>
      <w:r w:rsidRPr="007A04E8">
        <w:rPr>
          <w:rFonts w:ascii="Sylfaen" w:eastAsia="Malgun Gothic" w:hAnsi="Sylfaen"/>
          <w:sz w:val="22"/>
          <w:szCs w:val="22"/>
        </w:rPr>
        <w:t xml:space="preserve">Bu tedbirlere yönelik Müdürlüğümüz tarafından </w:t>
      </w:r>
      <w:r w:rsidRPr="007A04E8">
        <w:rPr>
          <w:rFonts w:ascii="Sylfaen" w:eastAsia="Malgun Gothic" w:hAnsi="Sylfaen"/>
          <w:b/>
          <w:sz w:val="22"/>
          <w:szCs w:val="22"/>
        </w:rPr>
        <w:t>309 denetim</w:t>
      </w:r>
      <w:r w:rsidRPr="007A04E8">
        <w:rPr>
          <w:rFonts w:ascii="Sylfaen" w:eastAsia="Malgun Gothic" w:hAnsi="Sylfaen"/>
          <w:sz w:val="22"/>
          <w:szCs w:val="22"/>
        </w:rPr>
        <w:t xml:space="preserve"> gerçekleştirilmiştir.</w:t>
      </w:r>
    </w:p>
    <w:p w:rsidR="005C3F70" w:rsidRPr="007A04E8" w:rsidRDefault="005C3F70" w:rsidP="005C3F70">
      <w:pPr>
        <w:pStyle w:val="a1"/>
        <w:jc w:val="both"/>
        <w:rPr>
          <w:rFonts w:ascii="Sylfaen" w:eastAsia="Malgun Gothic" w:hAnsi="Sylfaen"/>
          <w:sz w:val="22"/>
          <w:szCs w:val="22"/>
        </w:rPr>
      </w:pPr>
    </w:p>
    <w:p w:rsidR="005C3F70" w:rsidRPr="007A04E8" w:rsidRDefault="00CC1A7A" w:rsidP="005C3F70">
      <w:pPr>
        <w:pStyle w:val="a1"/>
        <w:jc w:val="both"/>
        <w:rPr>
          <w:rFonts w:ascii="Sylfaen" w:eastAsia="Malgun Gothic" w:hAnsi="Sylfaen"/>
          <w:b/>
          <w:sz w:val="22"/>
          <w:szCs w:val="22"/>
        </w:rPr>
      </w:pPr>
      <w:r>
        <w:rPr>
          <w:rFonts w:ascii="Sylfaen" w:eastAsia="Malgun Gothic" w:hAnsi="Sylfaen"/>
          <w:b/>
          <w:sz w:val="22"/>
          <w:szCs w:val="22"/>
        </w:rPr>
        <w:t>12</w:t>
      </w:r>
      <w:r w:rsidR="005C3F70" w:rsidRPr="007A04E8">
        <w:rPr>
          <w:rFonts w:ascii="Sylfaen" w:eastAsia="Malgun Gothic" w:hAnsi="Sylfaen"/>
          <w:b/>
          <w:sz w:val="22"/>
          <w:szCs w:val="22"/>
        </w:rPr>
        <w:t>. SONUÇ</w:t>
      </w:r>
    </w:p>
    <w:p w:rsidR="005C3F70" w:rsidRPr="007A04E8" w:rsidRDefault="005C3F70" w:rsidP="005C3F70">
      <w:pPr>
        <w:jc w:val="both"/>
        <w:rPr>
          <w:rFonts w:ascii="Sylfaen" w:eastAsia="Malgun Gothic" w:hAnsi="Sylfaen"/>
          <w:bCs/>
          <w:iCs/>
          <w:sz w:val="22"/>
          <w:szCs w:val="22"/>
        </w:rPr>
      </w:pPr>
    </w:p>
    <w:p w:rsidR="005C3F70" w:rsidRPr="007A04E8" w:rsidRDefault="005C3F70" w:rsidP="005C3F70">
      <w:pPr>
        <w:ind w:firstLine="708"/>
        <w:jc w:val="both"/>
        <w:rPr>
          <w:rFonts w:ascii="Sylfaen" w:eastAsia="Malgun Gothic" w:hAnsi="Sylfaen"/>
          <w:bCs/>
          <w:iCs/>
          <w:sz w:val="22"/>
          <w:szCs w:val="22"/>
        </w:rPr>
      </w:pPr>
      <w:r w:rsidRPr="007A04E8">
        <w:rPr>
          <w:rFonts w:ascii="Sylfaen" w:eastAsia="Malgun Gothic" w:hAnsi="Sylfaen"/>
          <w:bCs/>
          <w:iCs/>
          <w:sz w:val="22"/>
          <w:szCs w:val="22"/>
        </w:rPr>
        <w:t>Gıda güvenilirli</w:t>
      </w:r>
      <w:r w:rsidRPr="007A04E8">
        <w:rPr>
          <w:rFonts w:ascii="Sylfaen" w:eastAsia="Malgun Gothic" w:hAnsi="Sylfaen" w:cs="Calibri"/>
          <w:bCs/>
          <w:iCs/>
          <w:sz w:val="22"/>
          <w:szCs w:val="22"/>
        </w:rPr>
        <w:t>ğ</w:t>
      </w:r>
      <w:r w:rsidRPr="007A04E8">
        <w:rPr>
          <w:rFonts w:ascii="Sylfaen" w:eastAsia="Malgun Gothic" w:hAnsi="Sylfaen"/>
          <w:bCs/>
          <w:iCs/>
          <w:sz w:val="22"/>
          <w:szCs w:val="22"/>
        </w:rPr>
        <w:t>inin temini, her t</w:t>
      </w:r>
      <w:r w:rsidRPr="007A04E8">
        <w:rPr>
          <w:rFonts w:ascii="Sylfaen" w:eastAsia="Malgun Gothic" w:hAnsi="Sylfaen" w:cs="Malgun Gothic"/>
          <w:bCs/>
          <w:iCs/>
          <w:sz w:val="22"/>
          <w:szCs w:val="22"/>
        </w:rPr>
        <w:t>ü</w:t>
      </w:r>
      <w:r w:rsidRPr="007A04E8">
        <w:rPr>
          <w:rFonts w:ascii="Sylfaen" w:eastAsia="Malgun Gothic" w:hAnsi="Sylfaen"/>
          <w:bCs/>
          <w:iCs/>
          <w:sz w:val="22"/>
          <w:szCs w:val="22"/>
        </w:rPr>
        <w:t>rl</w:t>
      </w:r>
      <w:r w:rsidRPr="007A04E8">
        <w:rPr>
          <w:rFonts w:ascii="Sylfaen" w:eastAsia="Malgun Gothic" w:hAnsi="Sylfaen" w:cs="Malgun Gothic"/>
          <w:bCs/>
          <w:iCs/>
          <w:sz w:val="22"/>
          <w:szCs w:val="22"/>
        </w:rPr>
        <w:t>ü</w:t>
      </w:r>
      <w:r w:rsidRPr="007A04E8">
        <w:rPr>
          <w:rFonts w:ascii="Sylfaen" w:eastAsia="Malgun Gothic" w:hAnsi="Sylfaen"/>
          <w:bCs/>
          <w:iCs/>
          <w:sz w:val="22"/>
          <w:szCs w:val="22"/>
        </w:rPr>
        <w:t xml:space="preserve"> g</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da maddesinin ve g</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 xml:space="preserve">da ile temasta bulunan madde ve malzemelerin teknik ve hijyenik </w:t>
      </w:r>
      <w:r w:rsidRPr="007A04E8">
        <w:rPr>
          <w:rFonts w:ascii="Sylfaen" w:eastAsia="Malgun Gothic" w:hAnsi="Sylfaen" w:cs="Calibri"/>
          <w:bCs/>
          <w:iCs/>
          <w:sz w:val="22"/>
          <w:szCs w:val="22"/>
        </w:rPr>
        <w:t>ş</w:t>
      </w:r>
      <w:r w:rsidRPr="007A04E8">
        <w:rPr>
          <w:rFonts w:ascii="Sylfaen" w:eastAsia="Malgun Gothic" w:hAnsi="Sylfaen"/>
          <w:bCs/>
          <w:iCs/>
          <w:sz w:val="22"/>
          <w:szCs w:val="22"/>
        </w:rPr>
        <w:t xml:space="preserve">ekilde </w:t>
      </w:r>
      <w:r w:rsidRPr="007A04E8">
        <w:rPr>
          <w:rFonts w:ascii="Sylfaen" w:eastAsia="Malgun Gothic" w:hAnsi="Sylfaen" w:cs="Malgun Gothic"/>
          <w:bCs/>
          <w:iCs/>
          <w:sz w:val="22"/>
          <w:szCs w:val="22"/>
        </w:rPr>
        <w:t>ü</w:t>
      </w:r>
      <w:r w:rsidRPr="007A04E8">
        <w:rPr>
          <w:rFonts w:ascii="Sylfaen" w:eastAsia="Malgun Gothic" w:hAnsi="Sylfaen"/>
          <w:bCs/>
          <w:iCs/>
          <w:sz w:val="22"/>
          <w:szCs w:val="22"/>
        </w:rPr>
        <w:t>retim, i</w:t>
      </w:r>
      <w:r w:rsidRPr="007A04E8">
        <w:rPr>
          <w:rFonts w:ascii="Sylfaen" w:eastAsia="Malgun Gothic" w:hAnsi="Sylfaen" w:cs="Calibri"/>
          <w:bCs/>
          <w:iCs/>
          <w:sz w:val="22"/>
          <w:szCs w:val="22"/>
        </w:rPr>
        <w:t>ş</w:t>
      </w:r>
      <w:r w:rsidRPr="007A04E8">
        <w:rPr>
          <w:rFonts w:ascii="Sylfaen" w:eastAsia="Malgun Gothic" w:hAnsi="Sylfaen"/>
          <w:bCs/>
          <w:iCs/>
          <w:sz w:val="22"/>
          <w:szCs w:val="22"/>
        </w:rPr>
        <w:t>leme, muhafaza, depolama, pazarlama ve t</w:t>
      </w:r>
      <w:r w:rsidRPr="007A04E8">
        <w:rPr>
          <w:rFonts w:ascii="Sylfaen" w:eastAsia="Malgun Gothic" w:hAnsi="Sylfaen" w:cs="Malgun Gothic"/>
          <w:bCs/>
          <w:iCs/>
          <w:sz w:val="22"/>
          <w:szCs w:val="22"/>
        </w:rPr>
        <w:t>ü</w:t>
      </w:r>
      <w:r w:rsidRPr="007A04E8">
        <w:rPr>
          <w:rFonts w:ascii="Sylfaen" w:eastAsia="Malgun Gothic" w:hAnsi="Sylfaen"/>
          <w:bCs/>
          <w:iCs/>
          <w:sz w:val="22"/>
          <w:szCs w:val="22"/>
        </w:rPr>
        <w:t>ketici sa</w:t>
      </w:r>
      <w:r w:rsidRPr="007A04E8">
        <w:rPr>
          <w:rFonts w:ascii="Sylfaen" w:eastAsia="Malgun Gothic" w:hAnsi="Sylfaen" w:cs="Calibri"/>
          <w:bCs/>
          <w:iCs/>
          <w:sz w:val="22"/>
          <w:szCs w:val="22"/>
        </w:rPr>
        <w:t>ğ</w:t>
      </w:r>
      <w:r w:rsidRPr="007A04E8">
        <w:rPr>
          <w:rFonts w:ascii="Sylfaen" w:eastAsia="Malgun Gothic" w:hAnsi="Sylfaen"/>
          <w:bCs/>
          <w:iCs/>
          <w:sz w:val="22"/>
          <w:szCs w:val="22"/>
        </w:rPr>
        <w:t>l</w:t>
      </w:r>
      <w:r w:rsidRPr="007A04E8">
        <w:rPr>
          <w:rFonts w:ascii="Sylfaen" w:eastAsia="Malgun Gothic" w:hAnsi="Sylfaen" w:cs="Malgun Gothic"/>
          <w:bCs/>
          <w:iCs/>
          <w:sz w:val="22"/>
          <w:szCs w:val="22"/>
        </w:rPr>
        <w:t>ı</w:t>
      </w:r>
      <w:r w:rsidRPr="007A04E8">
        <w:rPr>
          <w:rFonts w:ascii="Sylfaen" w:eastAsia="Malgun Gothic" w:hAnsi="Sylfaen" w:cs="Calibri"/>
          <w:bCs/>
          <w:iCs/>
          <w:sz w:val="22"/>
          <w:szCs w:val="22"/>
        </w:rPr>
        <w:t>ğ</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n</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 xml:space="preserve">n en </w:t>
      </w:r>
      <w:r w:rsidRPr="007A04E8">
        <w:rPr>
          <w:rFonts w:ascii="Sylfaen" w:eastAsia="Malgun Gothic" w:hAnsi="Sylfaen" w:cs="Malgun Gothic"/>
          <w:bCs/>
          <w:iCs/>
          <w:sz w:val="22"/>
          <w:szCs w:val="22"/>
        </w:rPr>
        <w:t>ü</w:t>
      </w:r>
      <w:r w:rsidRPr="007A04E8">
        <w:rPr>
          <w:rFonts w:ascii="Sylfaen" w:eastAsia="Malgun Gothic" w:hAnsi="Sylfaen"/>
          <w:bCs/>
          <w:iCs/>
          <w:sz w:val="22"/>
          <w:szCs w:val="22"/>
        </w:rPr>
        <w:t>st seviyede korunmas</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 xml:space="preserve"> g</w:t>
      </w:r>
      <w:r w:rsidRPr="007A04E8">
        <w:rPr>
          <w:rFonts w:ascii="Sylfaen" w:eastAsia="Malgun Gothic" w:hAnsi="Sylfaen" w:cs="Malgun Gothic"/>
          <w:bCs/>
          <w:iCs/>
          <w:sz w:val="22"/>
          <w:szCs w:val="22"/>
        </w:rPr>
        <w:t>ö</w:t>
      </w:r>
      <w:r w:rsidRPr="007A04E8">
        <w:rPr>
          <w:rFonts w:ascii="Sylfaen" w:eastAsia="Malgun Gothic" w:hAnsi="Sylfaen"/>
          <w:bCs/>
          <w:iCs/>
          <w:sz w:val="22"/>
          <w:szCs w:val="22"/>
        </w:rPr>
        <w:t xml:space="preserve">revlerini üstlenen </w:t>
      </w:r>
      <w:r w:rsidRPr="007A04E8">
        <w:rPr>
          <w:rFonts w:ascii="Sylfaen" w:eastAsia="Malgun Gothic" w:hAnsi="Sylfaen" w:cs="Calibri"/>
          <w:bCs/>
          <w:iCs/>
          <w:sz w:val="22"/>
          <w:szCs w:val="22"/>
        </w:rPr>
        <w:t>Ş</w:t>
      </w:r>
      <w:r w:rsidRPr="007A04E8">
        <w:rPr>
          <w:rFonts w:ascii="Sylfaen" w:eastAsia="Malgun Gothic" w:hAnsi="Sylfaen"/>
          <w:bCs/>
          <w:iCs/>
          <w:sz w:val="22"/>
          <w:szCs w:val="22"/>
        </w:rPr>
        <w:t>ube M</w:t>
      </w:r>
      <w:r w:rsidRPr="007A04E8">
        <w:rPr>
          <w:rFonts w:ascii="Sylfaen" w:eastAsia="Malgun Gothic" w:hAnsi="Sylfaen" w:cs="Malgun Gothic"/>
          <w:bCs/>
          <w:iCs/>
          <w:sz w:val="22"/>
          <w:szCs w:val="22"/>
        </w:rPr>
        <w:t>ü</w:t>
      </w:r>
      <w:r w:rsidRPr="007A04E8">
        <w:rPr>
          <w:rFonts w:ascii="Sylfaen" w:eastAsia="Malgun Gothic" w:hAnsi="Sylfaen"/>
          <w:bCs/>
          <w:iCs/>
          <w:sz w:val="22"/>
          <w:szCs w:val="22"/>
        </w:rPr>
        <w:t>d</w:t>
      </w:r>
      <w:r w:rsidRPr="007A04E8">
        <w:rPr>
          <w:rFonts w:ascii="Sylfaen" w:eastAsia="Malgun Gothic" w:hAnsi="Sylfaen" w:cs="Malgun Gothic"/>
          <w:bCs/>
          <w:iCs/>
          <w:sz w:val="22"/>
          <w:szCs w:val="22"/>
        </w:rPr>
        <w:t>ü</w:t>
      </w:r>
      <w:r w:rsidRPr="007A04E8">
        <w:rPr>
          <w:rFonts w:ascii="Sylfaen" w:eastAsia="Malgun Gothic" w:hAnsi="Sylfaen"/>
          <w:bCs/>
          <w:iCs/>
          <w:sz w:val="22"/>
          <w:szCs w:val="22"/>
        </w:rPr>
        <w:t>rl</w:t>
      </w:r>
      <w:r w:rsidRPr="007A04E8">
        <w:rPr>
          <w:rFonts w:ascii="Sylfaen" w:eastAsia="Malgun Gothic" w:hAnsi="Sylfaen" w:cs="Malgun Gothic"/>
          <w:bCs/>
          <w:iCs/>
          <w:sz w:val="22"/>
          <w:szCs w:val="22"/>
        </w:rPr>
        <w:t>ü</w:t>
      </w:r>
      <w:r w:rsidRPr="007A04E8">
        <w:rPr>
          <w:rFonts w:ascii="Sylfaen" w:eastAsia="Malgun Gothic" w:hAnsi="Sylfaen" w:cs="Calibri"/>
          <w:bCs/>
          <w:iCs/>
          <w:sz w:val="22"/>
          <w:szCs w:val="22"/>
        </w:rPr>
        <w:t>ğ</w:t>
      </w:r>
      <w:r w:rsidRPr="007A04E8">
        <w:rPr>
          <w:rFonts w:ascii="Sylfaen" w:eastAsia="Malgun Gothic" w:hAnsi="Sylfaen" w:cs="Malgun Gothic"/>
          <w:bCs/>
          <w:iCs/>
          <w:sz w:val="22"/>
          <w:szCs w:val="22"/>
        </w:rPr>
        <w:t>ü</w:t>
      </w:r>
      <w:r w:rsidRPr="007A04E8">
        <w:rPr>
          <w:rFonts w:ascii="Sylfaen" w:eastAsia="Malgun Gothic" w:hAnsi="Sylfaen"/>
          <w:bCs/>
          <w:iCs/>
          <w:sz w:val="22"/>
          <w:szCs w:val="22"/>
        </w:rPr>
        <w:t>m</w:t>
      </w:r>
      <w:r w:rsidRPr="007A04E8">
        <w:rPr>
          <w:rFonts w:ascii="Sylfaen" w:eastAsia="Malgun Gothic" w:hAnsi="Sylfaen" w:cs="Malgun Gothic"/>
          <w:bCs/>
          <w:iCs/>
          <w:sz w:val="22"/>
          <w:szCs w:val="22"/>
        </w:rPr>
        <w:t>ü</w:t>
      </w:r>
      <w:r w:rsidRPr="007A04E8">
        <w:rPr>
          <w:rFonts w:ascii="Sylfaen" w:eastAsia="Malgun Gothic" w:hAnsi="Sylfaen"/>
          <w:bCs/>
          <w:iCs/>
          <w:sz w:val="22"/>
          <w:szCs w:val="22"/>
        </w:rPr>
        <w:t>z, Denetim ve Numune Alma programlarında %100’e yakın ba</w:t>
      </w:r>
      <w:r w:rsidRPr="007A04E8">
        <w:rPr>
          <w:rFonts w:ascii="Sylfaen" w:eastAsia="Malgun Gothic" w:hAnsi="Sylfaen" w:cs="Calibri"/>
          <w:bCs/>
          <w:iCs/>
          <w:sz w:val="22"/>
          <w:szCs w:val="22"/>
        </w:rPr>
        <w:t>ş</w:t>
      </w:r>
      <w:r w:rsidRPr="007A04E8">
        <w:rPr>
          <w:rFonts w:ascii="Sylfaen" w:eastAsia="Malgun Gothic" w:hAnsi="Sylfaen"/>
          <w:bCs/>
          <w:iCs/>
          <w:sz w:val="22"/>
          <w:szCs w:val="22"/>
        </w:rPr>
        <w:t>ar</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 xml:space="preserve"> oran</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n</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 xml:space="preserve"> yakalam</w:t>
      </w:r>
      <w:r w:rsidRPr="007A04E8">
        <w:rPr>
          <w:rFonts w:ascii="Sylfaen" w:eastAsia="Malgun Gothic" w:hAnsi="Sylfaen" w:cs="Malgun Gothic"/>
          <w:bCs/>
          <w:iCs/>
          <w:sz w:val="22"/>
          <w:szCs w:val="22"/>
        </w:rPr>
        <w:t>ı</w:t>
      </w:r>
      <w:r w:rsidRPr="007A04E8">
        <w:rPr>
          <w:rFonts w:ascii="Sylfaen" w:eastAsia="Malgun Gothic" w:hAnsi="Sylfaen" w:cs="Calibri"/>
          <w:bCs/>
          <w:iCs/>
          <w:sz w:val="22"/>
          <w:szCs w:val="22"/>
        </w:rPr>
        <w:t>ş</w:t>
      </w:r>
      <w:r w:rsidRPr="007A04E8">
        <w:rPr>
          <w:rFonts w:ascii="Sylfaen" w:eastAsia="Malgun Gothic" w:hAnsi="Sylfaen"/>
          <w:bCs/>
          <w:iCs/>
          <w:sz w:val="22"/>
          <w:szCs w:val="22"/>
        </w:rPr>
        <w:t xml:space="preserve"> baz</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 xml:space="preserve"> programlarda %100</w:t>
      </w:r>
      <w:r w:rsidRPr="007A04E8">
        <w:rPr>
          <w:rFonts w:ascii="Sylfaen" w:eastAsia="Malgun Gothic" w:hAnsi="Sylfaen" w:cs="Malgun Gothic"/>
          <w:bCs/>
          <w:iCs/>
          <w:sz w:val="22"/>
          <w:szCs w:val="22"/>
        </w:rPr>
        <w:t>’</w:t>
      </w:r>
      <w:r w:rsidRPr="007A04E8">
        <w:rPr>
          <w:rFonts w:ascii="Sylfaen" w:eastAsia="Malgun Gothic" w:hAnsi="Sylfaen"/>
          <w:bCs/>
          <w:iCs/>
          <w:sz w:val="22"/>
          <w:szCs w:val="22"/>
        </w:rPr>
        <w:t xml:space="preserve">ün </w:t>
      </w:r>
      <w:r w:rsidRPr="007A04E8">
        <w:rPr>
          <w:rFonts w:ascii="Sylfaen" w:eastAsia="Malgun Gothic" w:hAnsi="Sylfaen" w:cs="Malgun Gothic"/>
          <w:bCs/>
          <w:iCs/>
          <w:sz w:val="22"/>
          <w:szCs w:val="22"/>
        </w:rPr>
        <w:t>ü</w:t>
      </w:r>
      <w:r w:rsidRPr="007A04E8">
        <w:rPr>
          <w:rFonts w:ascii="Sylfaen" w:eastAsia="Malgun Gothic" w:hAnsi="Sylfaen"/>
          <w:bCs/>
          <w:iCs/>
          <w:sz w:val="22"/>
          <w:szCs w:val="22"/>
        </w:rPr>
        <w:t>st</w:t>
      </w:r>
      <w:r w:rsidRPr="007A04E8">
        <w:rPr>
          <w:rFonts w:ascii="Sylfaen" w:eastAsia="Malgun Gothic" w:hAnsi="Sylfaen" w:cs="Malgun Gothic"/>
          <w:bCs/>
          <w:iCs/>
          <w:sz w:val="22"/>
          <w:szCs w:val="22"/>
        </w:rPr>
        <w:t>ü</w:t>
      </w:r>
      <w:r w:rsidRPr="007A04E8">
        <w:rPr>
          <w:rFonts w:ascii="Sylfaen" w:eastAsia="Malgun Gothic" w:hAnsi="Sylfaen"/>
          <w:bCs/>
          <w:iCs/>
          <w:sz w:val="22"/>
          <w:szCs w:val="22"/>
        </w:rPr>
        <w:t xml:space="preserve">ne </w:t>
      </w:r>
      <w:r w:rsidRPr="007A04E8">
        <w:rPr>
          <w:rFonts w:ascii="Sylfaen" w:eastAsia="Malgun Gothic" w:hAnsi="Sylfaen" w:cs="Malgun Gothic"/>
          <w:bCs/>
          <w:iCs/>
          <w:sz w:val="22"/>
          <w:szCs w:val="22"/>
        </w:rPr>
        <w:t>çı</w:t>
      </w:r>
      <w:r w:rsidRPr="007A04E8">
        <w:rPr>
          <w:rFonts w:ascii="Sylfaen" w:eastAsia="Malgun Gothic" w:hAnsi="Sylfaen"/>
          <w:bCs/>
          <w:iCs/>
          <w:sz w:val="22"/>
          <w:szCs w:val="22"/>
        </w:rPr>
        <w:t>km</w:t>
      </w:r>
      <w:r w:rsidRPr="007A04E8">
        <w:rPr>
          <w:rFonts w:ascii="Sylfaen" w:eastAsia="Malgun Gothic" w:hAnsi="Sylfaen" w:cs="Malgun Gothic"/>
          <w:bCs/>
          <w:iCs/>
          <w:sz w:val="22"/>
          <w:szCs w:val="22"/>
        </w:rPr>
        <w:t>ı</w:t>
      </w:r>
      <w:r w:rsidRPr="007A04E8">
        <w:rPr>
          <w:rFonts w:ascii="Sylfaen" w:eastAsia="Malgun Gothic" w:hAnsi="Sylfaen" w:cs="Calibri"/>
          <w:bCs/>
          <w:iCs/>
          <w:sz w:val="22"/>
          <w:szCs w:val="22"/>
        </w:rPr>
        <w:t>ş</w:t>
      </w:r>
      <w:r w:rsidRPr="007A04E8">
        <w:rPr>
          <w:rFonts w:ascii="Sylfaen" w:eastAsia="Malgun Gothic" w:hAnsi="Sylfaen"/>
          <w:bCs/>
          <w:iCs/>
          <w:sz w:val="22"/>
          <w:szCs w:val="22"/>
        </w:rPr>
        <w:t>t</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 xml:space="preserve">r. </w:t>
      </w:r>
    </w:p>
    <w:p w:rsidR="005C3F70" w:rsidRPr="007A04E8" w:rsidRDefault="005C3F70" w:rsidP="005C3F70">
      <w:pPr>
        <w:ind w:firstLine="708"/>
        <w:jc w:val="both"/>
        <w:rPr>
          <w:rFonts w:ascii="Sylfaen" w:eastAsia="Malgun Gothic" w:hAnsi="Sylfaen"/>
          <w:bCs/>
          <w:iCs/>
          <w:sz w:val="22"/>
          <w:szCs w:val="22"/>
        </w:rPr>
      </w:pPr>
    </w:p>
    <w:p w:rsidR="005C3F70" w:rsidRPr="007A04E8" w:rsidRDefault="005C3F70" w:rsidP="005C3F70">
      <w:pPr>
        <w:ind w:firstLine="708"/>
        <w:jc w:val="both"/>
        <w:rPr>
          <w:rFonts w:ascii="Sylfaen" w:eastAsia="Malgun Gothic" w:hAnsi="Sylfaen"/>
          <w:bCs/>
          <w:iCs/>
          <w:sz w:val="22"/>
          <w:szCs w:val="22"/>
        </w:rPr>
      </w:pPr>
      <w:r w:rsidRPr="007A04E8">
        <w:rPr>
          <w:rFonts w:ascii="Sylfaen" w:eastAsia="Malgun Gothic" w:hAnsi="Sylfaen"/>
          <w:bCs/>
          <w:iCs/>
          <w:sz w:val="22"/>
          <w:szCs w:val="22"/>
        </w:rPr>
        <w:t>Bakanlı</w:t>
      </w:r>
      <w:r w:rsidRPr="007A04E8">
        <w:rPr>
          <w:rFonts w:ascii="Sylfaen" w:eastAsia="Malgun Gothic" w:hAnsi="Sylfaen" w:cs="Calibri"/>
          <w:bCs/>
          <w:iCs/>
          <w:sz w:val="22"/>
          <w:szCs w:val="22"/>
        </w:rPr>
        <w:t>ğ</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m</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 xml:space="preserve">zla birlikte hazırlanan </w:t>
      </w:r>
      <w:r w:rsidRPr="007A04E8">
        <w:rPr>
          <w:rFonts w:ascii="Sylfaen" w:eastAsia="Malgun Gothic" w:hAnsi="Sylfaen" w:cs="Calibri"/>
          <w:bCs/>
          <w:iCs/>
          <w:sz w:val="22"/>
          <w:szCs w:val="22"/>
        </w:rPr>
        <w:t>İ</w:t>
      </w:r>
      <w:r w:rsidRPr="007A04E8">
        <w:rPr>
          <w:rFonts w:ascii="Sylfaen" w:eastAsia="Malgun Gothic" w:hAnsi="Sylfaen"/>
          <w:bCs/>
          <w:iCs/>
          <w:sz w:val="22"/>
          <w:szCs w:val="22"/>
        </w:rPr>
        <w:t>l Y</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ll</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k, Bakanl</w:t>
      </w:r>
      <w:r w:rsidRPr="007A04E8">
        <w:rPr>
          <w:rFonts w:ascii="Sylfaen" w:eastAsia="Malgun Gothic" w:hAnsi="Sylfaen" w:cs="Malgun Gothic"/>
          <w:bCs/>
          <w:iCs/>
          <w:sz w:val="22"/>
          <w:szCs w:val="22"/>
        </w:rPr>
        <w:t>ı</w:t>
      </w:r>
      <w:r w:rsidRPr="007A04E8">
        <w:rPr>
          <w:rFonts w:ascii="Sylfaen" w:eastAsia="Malgun Gothic" w:hAnsi="Sylfaen" w:cs="Calibri"/>
          <w:bCs/>
          <w:iCs/>
          <w:sz w:val="22"/>
          <w:szCs w:val="22"/>
        </w:rPr>
        <w:t>ğ</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m</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z taraf</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ndan haz</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rlan</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 xml:space="preserve">p uygulanmak </w:t>
      </w:r>
      <w:r w:rsidRPr="007A04E8">
        <w:rPr>
          <w:rFonts w:ascii="Sylfaen" w:eastAsia="Malgun Gothic" w:hAnsi="Sylfaen" w:cs="Malgun Gothic"/>
          <w:bCs/>
          <w:iCs/>
          <w:sz w:val="22"/>
          <w:szCs w:val="22"/>
        </w:rPr>
        <w:t>ü</w:t>
      </w:r>
      <w:r w:rsidRPr="007A04E8">
        <w:rPr>
          <w:rFonts w:ascii="Sylfaen" w:eastAsia="Malgun Gothic" w:hAnsi="Sylfaen"/>
          <w:bCs/>
          <w:iCs/>
          <w:sz w:val="22"/>
          <w:szCs w:val="22"/>
        </w:rPr>
        <w:t>zere g</w:t>
      </w:r>
      <w:r w:rsidRPr="007A04E8">
        <w:rPr>
          <w:rFonts w:ascii="Sylfaen" w:eastAsia="Malgun Gothic" w:hAnsi="Sylfaen" w:cs="Malgun Gothic"/>
          <w:bCs/>
          <w:iCs/>
          <w:sz w:val="22"/>
          <w:szCs w:val="22"/>
        </w:rPr>
        <w:t>ö</w:t>
      </w:r>
      <w:r w:rsidRPr="007A04E8">
        <w:rPr>
          <w:rFonts w:ascii="Sylfaen" w:eastAsia="Malgun Gothic" w:hAnsi="Sylfaen"/>
          <w:bCs/>
          <w:iCs/>
          <w:sz w:val="22"/>
          <w:szCs w:val="22"/>
        </w:rPr>
        <w:t>nderilen Bakanl</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k Y</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ll</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 xml:space="preserve">k Denetim, </w:t>
      </w:r>
      <w:r w:rsidRPr="007A04E8">
        <w:rPr>
          <w:rFonts w:ascii="Sylfaen" w:eastAsia="Malgun Gothic" w:hAnsi="Sylfaen" w:cs="Calibri"/>
          <w:bCs/>
          <w:iCs/>
          <w:sz w:val="22"/>
          <w:szCs w:val="22"/>
        </w:rPr>
        <w:t>İ</w:t>
      </w:r>
      <w:r w:rsidRPr="007A04E8">
        <w:rPr>
          <w:rFonts w:ascii="Sylfaen" w:eastAsia="Malgun Gothic" w:hAnsi="Sylfaen"/>
          <w:bCs/>
          <w:iCs/>
          <w:sz w:val="22"/>
          <w:szCs w:val="22"/>
        </w:rPr>
        <w:t>zleme ve Numune alma programlar</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 xml:space="preserve"> ile Risk Bazlı denetim Programlarını ve Di</w:t>
      </w:r>
      <w:r w:rsidRPr="007A04E8">
        <w:rPr>
          <w:rFonts w:ascii="Sylfaen" w:eastAsia="Malgun Gothic" w:hAnsi="Sylfaen" w:cs="Calibri"/>
          <w:bCs/>
          <w:iCs/>
          <w:sz w:val="22"/>
          <w:szCs w:val="22"/>
        </w:rPr>
        <w:t>ğ</w:t>
      </w:r>
      <w:r w:rsidRPr="007A04E8">
        <w:rPr>
          <w:rFonts w:ascii="Sylfaen" w:eastAsia="Malgun Gothic" w:hAnsi="Sylfaen"/>
          <w:bCs/>
          <w:iCs/>
          <w:sz w:val="22"/>
          <w:szCs w:val="22"/>
        </w:rPr>
        <w:t>er Denetimleri gerçekle</w:t>
      </w:r>
      <w:r w:rsidRPr="007A04E8">
        <w:rPr>
          <w:rFonts w:ascii="Sylfaen" w:eastAsia="Malgun Gothic" w:hAnsi="Sylfaen" w:cs="Calibri"/>
          <w:bCs/>
          <w:iCs/>
          <w:sz w:val="22"/>
          <w:szCs w:val="22"/>
        </w:rPr>
        <w:t>ş</w:t>
      </w:r>
      <w:r w:rsidRPr="007A04E8">
        <w:rPr>
          <w:rFonts w:ascii="Sylfaen" w:eastAsia="Malgun Gothic" w:hAnsi="Sylfaen"/>
          <w:bCs/>
          <w:iCs/>
          <w:sz w:val="22"/>
          <w:szCs w:val="22"/>
        </w:rPr>
        <w:t>tirecek ekipler olu</w:t>
      </w:r>
      <w:r w:rsidRPr="007A04E8">
        <w:rPr>
          <w:rFonts w:ascii="Sylfaen" w:eastAsia="Malgun Gothic" w:hAnsi="Sylfaen" w:cs="Calibri"/>
          <w:bCs/>
          <w:iCs/>
          <w:sz w:val="22"/>
          <w:szCs w:val="22"/>
        </w:rPr>
        <w:t>ş</w:t>
      </w:r>
      <w:r w:rsidRPr="007A04E8">
        <w:rPr>
          <w:rFonts w:ascii="Sylfaen" w:eastAsia="Malgun Gothic" w:hAnsi="Sylfaen"/>
          <w:bCs/>
          <w:iCs/>
          <w:sz w:val="22"/>
          <w:szCs w:val="22"/>
        </w:rPr>
        <w:t>turularak görev da</w:t>
      </w:r>
      <w:r w:rsidRPr="007A04E8">
        <w:rPr>
          <w:rFonts w:ascii="Sylfaen" w:eastAsia="Malgun Gothic" w:hAnsi="Sylfaen" w:cs="Calibri"/>
          <w:bCs/>
          <w:iCs/>
          <w:sz w:val="22"/>
          <w:szCs w:val="22"/>
        </w:rPr>
        <w:t>ğ</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l</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mlar</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 xml:space="preserve"> yap</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lm</w:t>
      </w:r>
      <w:r w:rsidRPr="007A04E8">
        <w:rPr>
          <w:rFonts w:ascii="Sylfaen" w:eastAsia="Malgun Gothic" w:hAnsi="Sylfaen" w:cs="Malgun Gothic"/>
          <w:bCs/>
          <w:iCs/>
          <w:sz w:val="22"/>
          <w:szCs w:val="22"/>
        </w:rPr>
        <w:t>ı</w:t>
      </w:r>
      <w:r w:rsidRPr="007A04E8">
        <w:rPr>
          <w:rFonts w:ascii="Sylfaen" w:eastAsia="Malgun Gothic" w:hAnsi="Sylfaen" w:cs="Calibri"/>
          <w:bCs/>
          <w:iCs/>
          <w:sz w:val="22"/>
          <w:szCs w:val="22"/>
        </w:rPr>
        <w:t>ş</w:t>
      </w:r>
      <w:r w:rsidRPr="007A04E8">
        <w:rPr>
          <w:rFonts w:ascii="Sylfaen" w:eastAsia="Malgun Gothic" w:hAnsi="Sylfaen"/>
          <w:bCs/>
          <w:iCs/>
          <w:sz w:val="22"/>
          <w:szCs w:val="22"/>
        </w:rPr>
        <w:t>t</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 xml:space="preserve">r. </w:t>
      </w:r>
    </w:p>
    <w:p w:rsidR="005C3F70" w:rsidRPr="007A04E8" w:rsidRDefault="005C3F70" w:rsidP="005C3F70">
      <w:pPr>
        <w:ind w:firstLine="708"/>
        <w:jc w:val="both"/>
        <w:rPr>
          <w:rFonts w:ascii="Sylfaen" w:eastAsia="Malgun Gothic" w:hAnsi="Sylfaen"/>
          <w:bCs/>
          <w:iCs/>
          <w:sz w:val="22"/>
          <w:szCs w:val="22"/>
        </w:rPr>
      </w:pPr>
    </w:p>
    <w:p w:rsidR="005C3F70" w:rsidRPr="007A04E8" w:rsidRDefault="005C3F70" w:rsidP="005C3F70">
      <w:pPr>
        <w:ind w:firstLine="708"/>
        <w:jc w:val="both"/>
        <w:rPr>
          <w:rFonts w:ascii="Sylfaen" w:eastAsia="Malgun Gothic" w:hAnsi="Sylfaen"/>
          <w:sz w:val="22"/>
          <w:szCs w:val="22"/>
          <w:lang w:eastAsia="x-none"/>
        </w:rPr>
      </w:pPr>
      <w:r w:rsidRPr="007A04E8">
        <w:rPr>
          <w:rFonts w:ascii="Sylfaen" w:eastAsia="Malgun Gothic" w:hAnsi="Sylfaen"/>
          <w:bCs/>
          <w:iCs/>
          <w:sz w:val="22"/>
          <w:szCs w:val="22"/>
        </w:rPr>
        <w:t>Yapılan çalı</w:t>
      </w:r>
      <w:r w:rsidRPr="007A04E8">
        <w:rPr>
          <w:rFonts w:ascii="Sylfaen" w:eastAsia="Malgun Gothic" w:hAnsi="Sylfaen" w:cs="Calibri"/>
          <w:bCs/>
          <w:iCs/>
          <w:sz w:val="22"/>
          <w:szCs w:val="22"/>
        </w:rPr>
        <w:t>ş</w:t>
      </w:r>
      <w:r w:rsidRPr="007A04E8">
        <w:rPr>
          <w:rFonts w:ascii="Sylfaen" w:eastAsia="Malgun Gothic" w:hAnsi="Sylfaen"/>
          <w:bCs/>
          <w:iCs/>
          <w:sz w:val="22"/>
          <w:szCs w:val="22"/>
        </w:rPr>
        <w:t>malar ve haz</w:t>
      </w:r>
      <w:r w:rsidRPr="007A04E8">
        <w:rPr>
          <w:rFonts w:ascii="Sylfaen" w:eastAsia="Malgun Gothic" w:hAnsi="Sylfaen" w:cs="Malgun Gothic"/>
          <w:bCs/>
          <w:iCs/>
          <w:sz w:val="22"/>
          <w:szCs w:val="22"/>
        </w:rPr>
        <w:t>ı</w:t>
      </w:r>
      <w:r w:rsidRPr="007A04E8">
        <w:rPr>
          <w:rFonts w:ascii="Sylfaen" w:eastAsia="Malgun Gothic" w:hAnsi="Sylfaen"/>
          <w:bCs/>
          <w:iCs/>
          <w:sz w:val="22"/>
          <w:szCs w:val="22"/>
        </w:rPr>
        <w:t xml:space="preserve">rlanan programlarla “çiftlikten sofraya” Güvenilir Gıda hizmetlerinin daha etkin bir </w:t>
      </w:r>
      <w:r w:rsidRPr="007A04E8">
        <w:rPr>
          <w:rFonts w:ascii="Sylfaen" w:eastAsia="Malgun Gothic" w:hAnsi="Sylfaen" w:cs="Calibri"/>
          <w:bCs/>
          <w:iCs/>
          <w:sz w:val="22"/>
          <w:szCs w:val="22"/>
        </w:rPr>
        <w:t>ş</w:t>
      </w:r>
      <w:r w:rsidRPr="007A04E8">
        <w:rPr>
          <w:rFonts w:ascii="Sylfaen" w:eastAsia="Malgun Gothic" w:hAnsi="Sylfaen"/>
          <w:bCs/>
          <w:iCs/>
          <w:sz w:val="22"/>
          <w:szCs w:val="22"/>
        </w:rPr>
        <w:t>ekilde y</w:t>
      </w:r>
      <w:r w:rsidRPr="007A04E8">
        <w:rPr>
          <w:rFonts w:ascii="Sylfaen" w:eastAsia="Malgun Gothic" w:hAnsi="Sylfaen" w:cs="Malgun Gothic"/>
          <w:bCs/>
          <w:iCs/>
          <w:sz w:val="22"/>
          <w:szCs w:val="22"/>
        </w:rPr>
        <w:t>ü</w:t>
      </w:r>
      <w:r w:rsidRPr="007A04E8">
        <w:rPr>
          <w:rFonts w:ascii="Sylfaen" w:eastAsia="Malgun Gothic" w:hAnsi="Sylfaen"/>
          <w:bCs/>
          <w:iCs/>
          <w:sz w:val="22"/>
          <w:szCs w:val="22"/>
        </w:rPr>
        <w:t>r</w:t>
      </w:r>
      <w:r w:rsidRPr="007A04E8">
        <w:rPr>
          <w:rFonts w:ascii="Sylfaen" w:eastAsia="Malgun Gothic" w:hAnsi="Sylfaen" w:cs="Malgun Gothic"/>
          <w:bCs/>
          <w:iCs/>
          <w:sz w:val="22"/>
          <w:szCs w:val="22"/>
        </w:rPr>
        <w:t>ü</w:t>
      </w:r>
      <w:r w:rsidRPr="007A04E8">
        <w:rPr>
          <w:rFonts w:ascii="Sylfaen" w:eastAsia="Malgun Gothic" w:hAnsi="Sylfaen"/>
          <w:bCs/>
          <w:iCs/>
          <w:sz w:val="22"/>
          <w:szCs w:val="22"/>
        </w:rPr>
        <w:t>t</w:t>
      </w:r>
      <w:r w:rsidRPr="007A04E8">
        <w:rPr>
          <w:rFonts w:ascii="Sylfaen" w:eastAsia="Malgun Gothic" w:hAnsi="Sylfaen" w:cs="Malgun Gothic"/>
          <w:bCs/>
          <w:iCs/>
          <w:sz w:val="22"/>
          <w:szCs w:val="22"/>
        </w:rPr>
        <w:t>ü</w:t>
      </w:r>
      <w:r w:rsidRPr="007A04E8">
        <w:rPr>
          <w:rFonts w:ascii="Sylfaen" w:eastAsia="Malgun Gothic" w:hAnsi="Sylfaen"/>
          <w:bCs/>
          <w:iCs/>
          <w:sz w:val="22"/>
          <w:szCs w:val="22"/>
        </w:rPr>
        <w:t>lmesi ama</w:t>
      </w:r>
      <w:r w:rsidRPr="007A04E8">
        <w:rPr>
          <w:rFonts w:ascii="Sylfaen" w:eastAsia="Malgun Gothic" w:hAnsi="Sylfaen" w:cs="Malgun Gothic"/>
          <w:bCs/>
          <w:iCs/>
          <w:sz w:val="22"/>
          <w:szCs w:val="22"/>
        </w:rPr>
        <w:t>ç</w:t>
      </w:r>
      <w:r w:rsidRPr="007A04E8">
        <w:rPr>
          <w:rFonts w:ascii="Sylfaen" w:eastAsia="Malgun Gothic" w:hAnsi="Sylfaen"/>
          <w:bCs/>
          <w:iCs/>
          <w:sz w:val="22"/>
          <w:szCs w:val="22"/>
        </w:rPr>
        <w:t>lanmaktadır.</w:t>
      </w:r>
    </w:p>
    <w:p w:rsidR="005C3F70" w:rsidRPr="007A04E8" w:rsidRDefault="005C3F70" w:rsidP="005C3F70">
      <w:pPr>
        <w:ind w:firstLine="708"/>
        <w:jc w:val="both"/>
        <w:rPr>
          <w:rFonts w:ascii="Sylfaen" w:eastAsia="Malgun Gothic" w:hAnsi="Sylfaen"/>
          <w:bCs/>
          <w:iCs/>
          <w:sz w:val="22"/>
          <w:szCs w:val="22"/>
        </w:rPr>
      </w:pPr>
    </w:p>
    <w:p w:rsidR="005C3F70" w:rsidRPr="007A04E8" w:rsidRDefault="005C3F70" w:rsidP="005C3F70">
      <w:pPr>
        <w:ind w:firstLine="708"/>
        <w:jc w:val="both"/>
        <w:rPr>
          <w:rFonts w:ascii="Sylfaen" w:eastAsia="Malgun Gothic" w:hAnsi="Sylfaen"/>
          <w:bCs/>
          <w:iCs/>
          <w:sz w:val="22"/>
          <w:szCs w:val="22"/>
        </w:rPr>
      </w:pPr>
    </w:p>
    <w:p w:rsidR="005C3F70" w:rsidRDefault="005C3F70" w:rsidP="004D7C1E">
      <w:pPr>
        <w:spacing w:line="276" w:lineRule="auto"/>
        <w:jc w:val="center"/>
        <w:rPr>
          <w:b/>
          <w:bCs/>
          <w:sz w:val="32"/>
          <w:szCs w:val="32"/>
        </w:rPr>
      </w:pPr>
    </w:p>
    <w:p w:rsidR="00CC1A7A" w:rsidRDefault="00CC1A7A" w:rsidP="004D7C1E">
      <w:pPr>
        <w:spacing w:line="276" w:lineRule="auto"/>
        <w:jc w:val="center"/>
        <w:rPr>
          <w:b/>
          <w:bCs/>
          <w:sz w:val="32"/>
          <w:szCs w:val="32"/>
        </w:rPr>
      </w:pPr>
    </w:p>
    <w:p w:rsidR="00CC1A7A" w:rsidRDefault="00CC1A7A" w:rsidP="004D7C1E">
      <w:pPr>
        <w:spacing w:line="276" w:lineRule="auto"/>
        <w:jc w:val="center"/>
        <w:rPr>
          <w:b/>
          <w:bCs/>
          <w:sz w:val="32"/>
          <w:szCs w:val="32"/>
        </w:rPr>
      </w:pPr>
    </w:p>
    <w:p w:rsidR="00CC1A7A" w:rsidRDefault="00CC1A7A" w:rsidP="004D7C1E">
      <w:pPr>
        <w:spacing w:line="276" w:lineRule="auto"/>
        <w:jc w:val="center"/>
        <w:rPr>
          <w:b/>
          <w:bCs/>
          <w:sz w:val="32"/>
          <w:szCs w:val="32"/>
        </w:rPr>
      </w:pPr>
    </w:p>
    <w:p w:rsidR="00CC1A7A" w:rsidRDefault="00CC1A7A" w:rsidP="004D7C1E">
      <w:pPr>
        <w:spacing w:line="276" w:lineRule="auto"/>
        <w:jc w:val="center"/>
        <w:rPr>
          <w:b/>
          <w:bCs/>
          <w:sz w:val="32"/>
          <w:szCs w:val="32"/>
        </w:rPr>
      </w:pPr>
    </w:p>
    <w:p w:rsidR="00CC1A7A" w:rsidRDefault="00CC1A7A" w:rsidP="004D7C1E">
      <w:pPr>
        <w:spacing w:line="276" w:lineRule="auto"/>
        <w:jc w:val="center"/>
        <w:rPr>
          <w:b/>
          <w:bCs/>
          <w:sz w:val="32"/>
          <w:szCs w:val="32"/>
        </w:rPr>
      </w:pPr>
    </w:p>
    <w:p w:rsidR="00CC1A7A" w:rsidRDefault="00CC1A7A" w:rsidP="004D7C1E">
      <w:pPr>
        <w:spacing w:line="276" w:lineRule="auto"/>
        <w:jc w:val="center"/>
        <w:rPr>
          <w:b/>
          <w:bCs/>
          <w:sz w:val="32"/>
          <w:szCs w:val="32"/>
        </w:rPr>
      </w:pPr>
    </w:p>
    <w:p w:rsidR="00CC1A7A" w:rsidRPr="007A04E8" w:rsidRDefault="00CC1A7A" w:rsidP="004D7C1E">
      <w:pPr>
        <w:spacing w:line="276" w:lineRule="auto"/>
        <w:jc w:val="center"/>
        <w:rPr>
          <w:b/>
          <w:bCs/>
          <w:sz w:val="32"/>
          <w:szCs w:val="32"/>
        </w:rPr>
      </w:pPr>
    </w:p>
    <w:p w:rsidR="005C3F70" w:rsidRPr="007A04E8" w:rsidRDefault="005C3F70" w:rsidP="004D7C1E">
      <w:pPr>
        <w:spacing w:line="276" w:lineRule="auto"/>
        <w:jc w:val="center"/>
        <w:rPr>
          <w:b/>
          <w:bCs/>
          <w:sz w:val="32"/>
          <w:szCs w:val="32"/>
        </w:rPr>
      </w:pPr>
    </w:p>
    <w:p w:rsidR="005C3F70" w:rsidRPr="007A04E8" w:rsidRDefault="005C3F70" w:rsidP="004D7C1E">
      <w:pPr>
        <w:spacing w:line="276" w:lineRule="auto"/>
        <w:jc w:val="center"/>
        <w:rPr>
          <w:b/>
          <w:bCs/>
          <w:sz w:val="32"/>
          <w:szCs w:val="32"/>
        </w:rPr>
      </w:pPr>
    </w:p>
    <w:p w:rsidR="005C3F70" w:rsidRPr="007A04E8" w:rsidRDefault="005C3F70" w:rsidP="004D7C1E">
      <w:pPr>
        <w:spacing w:line="276" w:lineRule="auto"/>
        <w:jc w:val="center"/>
        <w:rPr>
          <w:b/>
          <w:bCs/>
          <w:sz w:val="32"/>
          <w:szCs w:val="32"/>
        </w:rPr>
      </w:pPr>
    </w:p>
    <w:p w:rsidR="004D7C1E" w:rsidRDefault="004D7C1E" w:rsidP="004D7C1E">
      <w:pPr>
        <w:spacing w:line="276" w:lineRule="auto"/>
        <w:jc w:val="center"/>
        <w:rPr>
          <w:b/>
          <w:bCs/>
          <w:sz w:val="32"/>
          <w:szCs w:val="32"/>
        </w:rPr>
      </w:pPr>
      <w:r w:rsidRPr="007A04E8">
        <w:rPr>
          <w:b/>
          <w:bCs/>
          <w:sz w:val="32"/>
          <w:szCs w:val="32"/>
        </w:rPr>
        <w:t>KIRSAL KALKINMA VE ÖRGÜTLENME ŞUBE MÜDÜRLÜĞÜ ÇALIŞMALARI</w:t>
      </w:r>
    </w:p>
    <w:p w:rsidR="005C3F70" w:rsidRDefault="005C3F70" w:rsidP="004D7C1E">
      <w:pPr>
        <w:spacing w:line="276" w:lineRule="auto"/>
        <w:jc w:val="center"/>
        <w:rPr>
          <w:b/>
          <w:bCs/>
          <w:sz w:val="32"/>
          <w:szCs w:val="32"/>
        </w:rPr>
      </w:pPr>
    </w:p>
    <w:p w:rsidR="005C3F70" w:rsidRPr="005C3F70" w:rsidRDefault="005C3F70" w:rsidP="005C3F70">
      <w:pPr>
        <w:jc w:val="center"/>
        <w:rPr>
          <w:b/>
        </w:rPr>
      </w:pPr>
      <w:r w:rsidRPr="005C3F70">
        <w:rPr>
          <w:b/>
        </w:rPr>
        <w:t>PERSONEL DURUMU</w:t>
      </w:r>
    </w:p>
    <w:tbl>
      <w:tblPr>
        <w:tblW w:w="9898" w:type="dxa"/>
        <w:tblInd w:w="-282" w:type="dxa"/>
        <w:tblCellMar>
          <w:left w:w="0" w:type="dxa"/>
          <w:right w:w="0" w:type="dxa"/>
        </w:tblCellMar>
        <w:tblLook w:val="0420" w:firstRow="1" w:lastRow="0" w:firstColumn="0" w:lastColumn="0" w:noHBand="0" w:noVBand="1"/>
      </w:tblPr>
      <w:tblGrid>
        <w:gridCol w:w="4480"/>
        <w:gridCol w:w="5418"/>
      </w:tblGrid>
      <w:tr w:rsidR="005C3F70" w:rsidRPr="005C3F70" w:rsidTr="009F45DF">
        <w:trPr>
          <w:trHeight w:val="181"/>
        </w:trPr>
        <w:tc>
          <w:tcPr>
            <w:tcW w:w="4480" w:type="dxa"/>
            <w:tcBorders>
              <w:top w:val="single" w:sz="8" w:space="0" w:color="000000"/>
              <w:left w:val="single" w:sz="8" w:space="0" w:color="000000"/>
              <w:bottom w:val="single" w:sz="8" w:space="0" w:color="000000"/>
              <w:right w:val="single" w:sz="8" w:space="0" w:color="000000"/>
            </w:tcBorders>
            <w:shd w:val="clear" w:color="auto" w:fill="9AB5E4"/>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ÜNVANI</w:t>
            </w:r>
          </w:p>
        </w:tc>
        <w:tc>
          <w:tcPr>
            <w:tcW w:w="5418" w:type="dxa"/>
            <w:tcBorders>
              <w:top w:val="single" w:sz="8" w:space="0" w:color="000000"/>
              <w:left w:val="single" w:sz="8" w:space="0" w:color="000000"/>
              <w:bottom w:val="single" w:sz="8" w:space="0" w:color="000000"/>
              <w:right w:val="single" w:sz="8" w:space="0" w:color="000000"/>
            </w:tcBorders>
            <w:shd w:val="clear" w:color="auto" w:fill="9AB5E4"/>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PERSONEL SAYISI</w:t>
            </w:r>
          </w:p>
        </w:tc>
      </w:tr>
      <w:tr w:rsidR="005C3F70" w:rsidRPr="005C3F70" w:rsidTr="009F45DF">
        <w:trPr>
          <w:trHeight w:val="102"/>
        </w:trPr>
        <w:tc>
          <w:tcPr>
            <w:tcW w:w="4480" w:type="dxa"/>
            <w:tcBorders>
              <w:top w:val="single" w:sz="8" w:space="0" w:color="000000"/>
              <w:left w:val="single" w:sz="8" w:space="0" w:color="000000"/>
              <w:bottom w:val="single" w:sz="8" w:space="0" w:color="000000"/>
              <w:right w:val="single" w:sz="8" w:space="0" w:color="000000"/>
            </w:tcBorders>
            <w:shd w:val="clear" w:color="auto" w:fill="9AB5E4"/>
            <w:tcMar>
              <w:top w:w="72" w:type="dxa"/>
              <w:left w:w="144" w:type="dxa"/>
              <w:bottom w:w="72" w:type="dxa"/>
              <w:right w:w="144" w:type="dxa"/>
            </w:tcMar>
            <w:hideMark/>
          </w:tcPr>
          <w:p w:rsidR="005C3F70" w:rsidRPr="005C3F70" w:rsidRDefault="005C3F70" w:rsidP="005C3F70">
            <w:pPr>
              <w:spacing w:line="216" w:lineRule="auto"/>
            </w:pPr>
            <w:r w:rsidRPr="005C3F70">
              <w:rPr>
                <w:color w:val="000000" w:themeColor="text1"/>
                <w:kern w:val="24"/>
              </w:rPr>
              <w:t>ŞUBE MÜDÜRÜ</w:t>
            </w:r>
          </w:p>
        </w:tc>
        <w:tc>
          <w:tcPr>
            <w:tcW w:w="5418" w:type="dxa"/>
            <w:tcBorders>
              <w:top w:val="single" w:sz="8" w:space="0" w:color="000000"/>
              <w:left w:val="single" w:sz="8" w:space="0" w:color="000000"/>
              <w:bottom w:val="single" w:sz="8" w:space="0" w:color="000000"/>
              <w:right w:val="single" w:sz="8" w:space="0" w:color="000000"/>
            </w:tcBorders>
            <w:shd w:val="clear" w:color="auto" w:fill="9AB5E4"/>
            <w:tcMar>
              <w:top w:w="72" w:type="dxa"/>
              <w:left w:w="144" w:type="dxa"/>
              <w:bottom w:w="72" w:type="dxa"/>
              <w:right w:w="144" w:type="dxa"/>
            </w:tcMar>
            <w:hideMark/>
          </w:tcPr>
          <w:p w:rsidR="005C3F70" w:rsidRPr="005C3F70" w:rsidRDefault="005C3F70" w:rsidP="005C3F70">
            <w:pPr>
              <w:jc w:val="center"/>
            </w:pPr>
            <w:r w:rsidRPr="005C3F70">
              <w:rPr>
                <w:color w:val="000000" w:themeColor="text1"/>
                <w:kern w:val="24"/>
              </w:rPr>
              <w:t>1</w:t>
            </w:r>
          </w:p>
        </w:tc>
      </w:tr>
      <w:tr w:rsidR="005C3F70" w:rsidRPr="005C3F70" w:rsidTr="009F45DF">
        <w:trPr>
          <w:trHeight w:val="126"/>
        </w:trPr>
        <w:tc>
          <w:tcPr>
            <w:tcW w:w="4480" w:type="dxa"/>
            <w:tcBorders>
              <w:top w:val="single" w:sz="8" w:space="0" w:color="000000"/>
              <w:left w:val="single" w:sz="8" w:space="0" w:color="000000"/>
              <w:bottom w:val="single" w:sz="8" w:space="0" w:color="000000"/>
              <w:right w:val="single" w:sz="8" w:space="0" w:color="000000"/>
            </w:tcBorders>
            <w:shd w:val="clear" w:color="auto" w:fill="9AB5E4"/>
            <w:tcMar>
              <w:top w:w="72" w:type="dxa"/>
              <w:left w:w="144" w:type="dxa"/>
              <w:bottom w:w="72" w:type="dxa"/>
              <w:right w:w="144" w:type="dxa"/>
            </w:tcMar>
            <w:hideMark/>
          </w:tcPr>
          <w:p w:rsidR="005C3F70" w:rsidRPr="005C3F70" w:rsidRDefault="005C3F70" w:rsidP="005C3F70">
            <w:r w:rsidRPr="005C3F70">
              <w:rPr>
                <w:color w:val="000000" w:themeColor="dark1"/>
                <w:kern w:val="24"/>
              </w:rPr>
              <w:t>MÜHENDİS</w:t>
            </w:r>
          </w:p>
        </w:tc>
        <w:tc>
          <w:tcPr>
            <w:tcW w:w="5418" w:type="dxa"/>
            <w:tcBorders>
              <w:top w:val="single" w:sz="8" w:space="0" w:color="000000"/>
              <w:left w:val="single" w:sz="8" w:space="0" w:color="000000"/>
              <w:bottom w:val="single" w:sz="8" w:space="0" w:color="000000"/>
              <w:right w:val="single" w:sz="8" w:space="0" w:color="000000"/>
            </w:tcBorders>
            <w:shd w:val="clear" w:color="auto" w:fill="9AB5E4"/>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10</w:t>
            </w:r>
          </w:p>
        </w:tc>
      </w:tr>
      <w:tr w:rsidR="005C3F70" w:rsidRPr="005C3F70" w:rsidTr="009F45DF">
        <w:trPr>
          <w:trHeight w:val="110"/>
        </w:trPr>
        <w:tc>
          <w:tcPr>
            <w:tcW w:w="4480" w:type="dxa"/>
            <w:tcBorders>
              <w:top w:val="single" w:sz="8" w:space="0" w:color="000000"/>
              <w:left w:val="single" w:sz="8" w:space="0" w:color="000000"/>
              <w:bottom w:val="single" w:sz="8" w:space="0" w:color="000000"/>
              <w:right w:val="single" w:sz="8" w:space="0" w:color="000000"/>
            </w:tcBorders>
            <w:shd w:val="clear" w:color="auto" w:fill="9AB5E4"/>
            <w:tcMar>
              <w:top w:w="72" w:type="dxa"/>
              <w:left w:w="144" w:type="dxa"/>
              <w:bottom w:w="72" w:type="dxa"/>
              <w:right w:w="144" w:type="dxa"/>
            </w:tcMar>
            <w:hideMark/>
          </w:tcPr>
          <w:p w:rsidR="005C3F70" w:rsidRPr="005C3F70" w:rsidRDefault="005C3F70" w:rsidP="005C3F70">
            <w:r w:rsidRPr="005C3F70">
              <w:rPr>
                <w:color w:val="000000" w:themeColor="dark1"/>
                <w:kern w:val="24"/>
              </w:rPr>
              <w:t>VETERİNER HEKİM</w:t>
            </w:r>
          </w:p>
        </w:tc>
        <w:tc>
          <w:tcPr>
            <w:tcW w:w="5418" w:type="dxa"/>
            <w:tcBorders>
              <w:top w:val="single" w:sz="8" w:space="0" w:color="000000"/>
              <w:left w:val="single" w:sz="8" w:space="0" w:color="000000"/>
              <w:bottom w:val="single" w:sz="8" w:space="0" w:color="000000"/>
              <w:right w:val="single" w:sz="8" w:space="0" w:color="000000"/>
            </w:tcBorders>
            <w:shd w:val="clear" w:color="auto" w:fill="9AB5E4"/>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w:t>
            </w:r>
          </w:p>
        </w:tc>
      </w:tr>
      <w:tr w:rsidR="005C3F70" w:rsidRPr="005C3F70" w:rsidTr="009F45DF">
        <w:trPr>
          <w:trHeight w:val="110"/>
        </w:trPr>
        <w:tc>
          <w:tcPr>
            <w:tcW w:w="4480" w:type="dxa"/>
            <w:tcBorders>
              <w:top w:val="single" w:sz="8" w:space="0" w:color="000000"/>
              <w:left w:val="single" w:sz="8" w:space="0" w:color="000000"/>
              <w:bottom w:val="single" w:sz="8" w:space="0" w:color="000000"/>
              <w:right w:val="single" w:sz="8" w:space="0" w:color="000000"/>
            </w:tcBorders>
            <w:shd w:val="clear" w:color="auto" w:fill="9AB5E4"/>
            <w:tcMar>
              <w:top w:w="72" w:type="dxa"/>
              <w:left w:w="144" w:type="dxa"/>
              <w:bottom w:w="72" w:type="dxa"/>
              <w:right w:w="144" w:type="dxa"/>
            </w:tcMar>
            <w:hideMark/>
          </w:tcPr>
          <w:p w:rsidR="005C3F70" w:rsidRPr="005C3F70" w:rsidRDefault="005C3F70" w:rsidP="005C3F70">
            <w:r w:rsidRPr="005C3F70">
              <w:rPr>
                <w:color w:val="000000" w:themeColor="dark1"/>
                <w:kern w:val="24"/>
              </w:rPr>
              <w:t>TEKNİKER</w:t>
            </w:r>
          </w:p>
        </w:tc>
        <w:tc>
          <w:tcPr>
            <w:tcW w:w="5418" w:type="dxa"/>
            <w:tcBorders>
              <w:top w:val="single" w:sz="8" w:space="0" w:color="000000"/>
              <w:left w:val="single" w:sz="8" w:space="0" w:color="000000"/>
              <w:bottom w:val="single" w:sz="8" w:space="0" w:color="000000"/>
              <w:right w:val="single" w:sz="8" w:space="0" w:color="000000"/>
            </w:tcBorders>
            <w:shd w:val="clear" w:color="auto" w:fill="9AB5E4"/>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w:t>
            </w:r>
          </w:p>
        </w:tc>
      </w:tr>
      <w:tr w:rsidR="005C3F70" w:rsidRPr="005C3F70" w:rsidTr="009F45DF">
        <w:trPr>
          <w:trHeight w:val="110"/>
        </w:trPr>
        <w:tc>
          <w:tcPr>
            <w:tcW w:w="4480" w:type="dxa"/>
            <w:tcBorders>
              <w:top w:val="single" w:sz="8" w:space="0" w:color="000000"/>
              <w:left w:val="single" w:sz="8" w:space="0" w:color="000000"/>
              <w:bottom w:val="single" w:sz="8" w:space="0" w:color="000000"/>
              <w:right w:val="single" w:sz="8" w:space="0" w:color="000000"/>
            </w:tcBorders>
            <w:shd w:val="clear" w:color="auto" w:fill="9AB5E4"/>
            <w:tcMar>
              <w:top w:w="72" w:type="dxa"/>
              <w:left w:w="144" w:type="dxa"/>
              <w:bottom w:w="72" w:type="dxa"/>
              <w:right w:w="144" w:type="dxa"/>
            </w:tcMar>
            <w:hideMark/>
          </w:tcPr>
          <w:p w:rsidR="005C3F70" w:rsidRPr="005C3F70" w:rsidRDefault="005C3F70" w:rsidP="005C3F70">
            <w:r w:rsidRPr="005C3F70">
              <w:rPr>
                <w:color w:val="000000" w:themeColor="dark1"/>
                <w:kern w:val="24"/>
              </w:rPr>
              <w:t>İŞÇİ</w:t>
            </w:r>
          </w:p>
        </w:tc>
        <w:tc>
          <w:tcPr>
            <w:tcW w:w="5418" w:type="dxa"/>
            <w:tcBorders>
              <w:top w:val="single" w:sz="8" w:space="0" w:color="000000"/>
              <w:left w:val="single" w:sz="8" w:space="0" w:color="000000"/>
              <w:bottom w:val="single" w:sz="8" w:space="0" w:color="000000"/>
              <w:right w:val="single" w:sz="8" w:space="0" w:color="000000"/>
            </w:tcBorders>
            <w:shd w:val="clear" w:color="auto" w:fill="9AB5E4"/>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1</w:t>
            </w:r>
          </w:p>
        </w:tc>
      </w:tr>
      <w:tr w:rsidR="005C3F70" w:rsidRPr="005C3F70" w:rsidTr="009F45DF">
        <w:trPr>
          <w:trHeight w:val="126"/>
        </w:trPr>
        <w:tc>
          <w:tcPr>
            <w:tcW w:w="4480" w:type="dxa"/>
            <w:tcBorders>
              <w:top w:val="single" w:sz="8" w:space="0" w:color="000000"/>
              <w:left w:val="single" w:sz="8" w:space="0" w:color="000000"/>
              <w:bottom w:val="single" w:sz="8" w:space="0" w:color="000000"/>
              <w:right w:val="single" w:sz="8" w:space="0" w:color="000000"/>
            </w:tcBorders>
            <w:shd w:val="clear" w:color="auto" w:fill="9AB5E4"/>
            <w:tcMar>
              <w:top w:w="72" w:type="dxa"/>
              <w:left w:w="144" w:type="dxa"/>
              <w:bottom w:w="72" w:type="dxa"/>
              <w:right w:w="144" w:type="dxa"/>
            </w:tcMar>
            <w:hideMark/>
          </w:tcPr>
          <w:p w:rsidR="005C3F70" w:rsidRPr="005C3F70" w:rsidRDefault="005C3F70" w:rsidP="005C3F70">
            <w:r w:rsidRPr="005C3F70">
              <w:rPr>
                <w:b/>
                <w:bCs/>
                <w:color w:val="000000" w:themeColor="text1"/>
                <w:kern w:val="24"/>
              </w:rPr>
              <w:t>TOPLAM</w:t>
            </w:r>
          </w:p>
        </w:tc>
        <w:tc>
          <w:tcPr>
            <w:tcW w:w="5418" w:type="dxa"/>
            <w:tcBorders>
              <w:top w:val="single" w:sz="8" w:space="0" w:color="000000"/>
              <w:left w:val="single" w:sz="8" w:space="0" w:color="000000"/>
              <w:bottom w:val="single" w:sz="8" w:space="0" w:color="000000"/>
              <w:right w:val="single" w:sz="8" w:space="0" w:color="000000"/>
            </w:tcBorders>
            <w:shd w:val="clear" w:color="auto" w:fill="9AB5E4"/>
            <w:tcMar>
              <w:top w:w="72" w:type="dxa"/>
              <w:left w:w="144" w:type="dxa"/>
              <w:bottom w:w="72" w:type="dxa"/>
              <w:right w:w="144" w:type="dxa"/>
            </w:tcMar>
            <w:hideMark/>
          </w:tcPr>
          <w:p w:rsidR="005C3F70" w:rsidRPr="005C3F70" w:rsidRDefault="005C3F70" w:rsidP="005C3F70">
            <w:pPr>
              <w:jc w:val="center"/>
            </w:pPr>
            <w:r w:rsidRPr="005C3F70">
              <w:rPr>
                <w:b/>
                <w:bCs/>
                <w:color w:val="000000" w:themeColor="dark1"/>
                <w:kern w:val="24"/>
              </w:rPr>
              <w:t>16</w:t>
            </w:r>
          </w:p>
        </w:tc>
      </w:tr>
    </w:tbl>
    <w:p w:rsidR="005C3F70" w:rsidRPr="005C3F70" w:rsidRDefault="005C3F70" w:rsidP="005C3F70">
      <w:pPr>
        <w:rPr>
          <w:b/>
        </w:rPr>
      </w:pPr>
    </w:p>
    <w:p w:rsidR="005C3F70" w:rsidRPr="005C3F70" w:rsidRDefault="005C3F70" w:rsidP="005C3F70"/>
    <w:p w:rsidR="005C3F70" w:rsidRPr="005C3F70" w:rsidRDefault="005C3F70" w:rsidP="005C3F70"/>
    <w:p w:rsidR="005C3F70" w:rsidRPr="005C3F70" w:rsidRDefault="005C3F70" w:rsidP="005C3F70">
      <w:pPr>
        <w:jc w:val="center"/>
        <w:rPr>
          <w:b/>
          <w:bCs/>
          <w:sz w:val="28"/>
        </w:rPr>
      </w:pPr>
      <w:r w:rsidRPr="005C3F70">
        <w:rPr>
          <w:b/>
          <w:bCs/>
          <w:sz w:val="28"/>
        </w:rPr>
        <w:t>KIRSAL KALKINMA YATIRIMLARININ DESTEKLENMESİ PROGRAMI</w:t>
      </w:r>
    </w:p>
    <w:p w:rsidR="005C3F70" w:rsidRPr="005C3F70" w:rsidRDefault="005C3F70" w:rsidP="005C3F70">
      <w:pPr>
        <w:jc w:val="center"/>
        <w:rPr>
          <w:b/>
          <w:bCs/>
        </w:rPr>
      </w:pPr>
    </w:p>
    <w:p w:rsidR="005C3F70" w:rsidRPr="005C3F70" w:rsidRDefault="005C3F70" w:rsidP="005C3F70">
      <w:pPr>
        <w:jc w:val="center"/>
        <w:rPr>
          <w:b/>
          <w:bCs/>
        </w:rPr>
      </w:pPr>
    </w:p>
    <w:p w:rsidR="005C3F70" w:rsidRPr="005C3F70" w:rsidRDefault="005C3F70" w:rsidP="005C3F70">
      <w:pPr>
        <w:jc w:val="center"/>
        <w:rPr>
          <w:b/>
          <w:bCs/>
        </w:rPr>
      </w:pPr>
      <w:r w:rsidRPr="005C3F70">
        <w:rPr>
          <w:b/>
          <w:bCs/>
        </w:rPr>
        <w:t>TARIMA DAYALI EKONOMİK YATIRIMLARIN DESTEKLENMESİ(14.2 Etap)</w:t>
      </w:r>
    </w:p>
    <w:p w:rsidR="005C3F70" w:rsidRPr="005C3F70" w:rsidRDefault="005C3F70" w:rsidP="00C25185">
      <w:pPr>
        <w:numPr>
          <w:ilvl w:val="0"/>
          <w:numId w:val="5"/>
        </w:numPr>
        <w:spacing w:after="200" w:line="276" w:lineRule="auto"/>
        <w:rPr>
          <w:bCs/>
        </w:rPr>
      </w:pPr>
      <w:r w:rsidRPr="005C3F70">
        <w:rPr>
          <w:b/>
          <w:bCs/>
        </w:rPr>
        <w:t>Ekonomik Yatırımlar Kapsamında;</w:t>
      </w:r>
    </w:p>
    <w:p w:rsidR="005C3F70" w:rsidRPr="005C3F70" w:rsidRDefault="005C3F70" w:rsidP="00C25185">
      <w:pPr>
        <w:numPr>
          <w:ilvl w:val="0"/>
          <w:numId w:val="6"/>
        </w:numPr>
        <w:spacing w:after="200" w:line="276" w:lineRule="auto"/>
        <w:rPr>
          <w:bCs/>
        </w:rPr>
      </w:pPr>
      <w:r w:rsidRPr="005C3F70">
        <w:rPr>
          <w:b/>
          <w:bCs/>
        </w:rPr>
        <w:t>Tarımsal Ürünlerin İşlenmesi, Kurutulması, Dondurulması, Paketlenmesi Ve Depolanmasına Yönelik Yatırımlar</w:t>
      </w:r>
      <w:r w:rsidRPr="005C3F70">
        <w:rPr>
          <w:bCs/>
        </w:rPr>
        <w:t>, (</w:t>
      </w:r>
      <w:r w:rsidRPr="005C3F70">
        <w:rPr>
          <w:bCs/>
          <w:i/>
          <w:iCs/>
        </w:rPr>
        <w:t>Bitkisel Ürünler, Hayvansal Ürünler, Tıbbi Aromatik Ürünler, Çelik Silo / Soğuk Hava Deposu</w:t>
      </w:r>
      <w:r w:rsidRPr="005C3F70">
        <w:rPr>
          <w:bCs/>
        </w:rPr>
        <w:t xml:space="preserve">) </w:t>
      </w:r>
    </w:p>
    <w:p w:rsidR="005C3F70" w:rsidRPr="005C3F70" w:rsidRDefault="005C3F70" w:rsidP="00C25185">
      <w:pPr>
        <w:numPr>
          <w:ilvl w:val="0"/>
          <w:numId w:val="6"/>
        </w:numPr>
        <w:spacing w:after="200" w:line="276" w:lineRule="auto"/>
        <w:rPr>
          <w:bCs/>
        </w:rPr>
      </w:pPr>
      <w:r w:rsidRPr="005C3F70">
        <w:rPr>
          <w:b/>
          <w:bCs/>
        </w:rPr>
        <w:t>Yenilenebilir Enerji Kaynakları Kullanımına İlişkin Yatırımlar (</w:t>
      </w:r>
      <w:r w:rsidRPr="005C3F70">
        <w:rPr>
          <w:bCs/>
          <w:i/>
          <w:iCs/>
        </w:rPr>
        <w:t>Proje Kapsamında Yer Alan Tesislerde Kullanılmak Üzere Enerji Üretim Tesisleri</w:t>
      </w:r>
      <w:r w:rsidRPr="005C3F70">
        <w:rPr>
          <w:b/>
          <w:bCs/>
        </w:rPr>
        <w:t>)</w:t>
      </w:r>
    </w:p>
    <w:p w:rsidR="005C3F70" w:rsidRPr="005C3F70" w:rsidRDefault="005C3F70" w:rsidP="00C25185">
      <w:pPr>
        <w:numPr>
          <w:ilvl w:val="0"/>
          <w:numId w:val="6"/>
        </w:numPr>
        <w:spacing w:after="200" w:line="276" w:lineRule="auto"/>
        <w:rPr>
          <w:bCs/>
        </w:rPr>
      </w:pPr>
      <w:r w:rsidRPr="005C3F70">
        <w:rPr>
          <w:b/>
          <w:bCs/>
        </w:rPr>
        <w:t>Su Ürünleri Yetiştiriciliği Yapılmasına Yönelik Yatırımlar</w:t>
      </w:r>
      <w:r w:rsidRPr="005C3F70">
        <w:rPr>
          <w:bCs/>
        </w:rPr>
        <w:t xml:space="preserve"> (</w:t>
      </w:r>
      <w:r w:rsidRPr="005C3F70">
        <w:rPr>
          <w:bCs/>
          <w:i/>
          <w:iCs/>
        </w:rPr>
        <w:t>Deniz, İç Su Yetiştiriciliği</w:t>
      </w:r>
      <w:r w:rsidRPr="005C3F70">
        <w:rPr>
          <w:bCs/>
        </w:rPr>
        <w:t>)</w:t>
      </w:r>
    </w:p>
    <w:p w:rsidR="005C3F70" w:rsidRPr="005C3F70" w:rsidRDefault="005C3F70" w:rsidP="00C25185">
      <w:pPr>
        <w:numPr>
          <w:ilvl w:val="0"/>
          <w:numId w:val="6"/>
        </w:numPr>
        <w:spacing w:after="200" w:line="276" w:lineRule="auto"/>
        <w:rPr>
          <w:bCs/>
        </w:rPr>
      </w:pPr>
      <w:r w:rsidRPr="005C3F70">
        <w:rPr>
          <w:b/>
          <w:bCs/>
        </w:rPr>
        <w:t>Hayvansal Ve Bitkisel Orijinli Gübre İşlenmesi, Paketlenmesi Ve Depolanması Yatırımları</w:t>
      </w:r>
      <w:r w:rsidRPr="005C3F70">
        <w:rPr>
          <w:bCs/>
        </w:rPr>
        <w:t>,</w:t>
      </w:r>
    </w:p>
    <w:p w:rsidR="005C3F70" w:rsidRPr="005C3F70" w:rsidRDefault="005C3F70" w:rsidP="00C25185">
      <w:pPr>
        <w:numPr>
          <w:ilvl w:val="0"/>
          <w:numId w:val="6"/>
        </w:numPr>
        <w:spacing w:after="200" w:line="276" w:lineRule="auto"/>
        <w:rPr>
          <w:bCs/>
        </w:rPr>
      </w:pPr>
      <w:r w:rsidRPr="005C3F70">
        <w:rPr>
          <w:b/>
          <w:bCs/>
        </w:rPr>
        <w:t>Tarımsal Üretime Yönelik Sabit Yatırımlar;</w:t>
      </w:r>
    </w:p>
    <w:p w:rsidR="005C3F70" w:rsidRPr="005C3F70" w:rsidRDefault="005C3F70" w:rsidP="00C25185">
      <w:pPr>
        <w:numPr>
          <w:ilvl w:val="0"/>
          <w:numId w:val="7"/>
        </w:numPr>
        <w:spacing w:after="200" w:line="276" w:lineRule="auto"/>
        <w:rPr>
          <w:bCs/>
        </w:rPr>
      </w:pPr>
      <w:r w:rsidRPr="005C3F70">
        <w:rPr>
          <w:bCs/>
          <w:i/>
          <w:iCs/>
        </w:rPr>
        <w:t>1-Sera Yatırımları (İklimlendirme, sulama ve gübreleme sistemli modern seralar)</w:t>
      </w:r>
    </w:p>
    <w:p w:rsidR="005C3F70" w:rsidRPr="005C3F70" w:rsidRDefault="005C3F70" w:rsidP="00C25185">
      <w:pPr>
        <w:numPr>
          <w:ilvl w:val="0"/>
          <w:numId w:val="7"/>
        </w:numPr>
        <w:spacing w:after="200" w:line="276" w:lineRule="auto"/>
        <w:rPr>
          <w:bCs/>
        </w:rPr>
      </w:pPr>
      <w:r w:rsidRPr="005C3F70">
        <w:rPr>
          <w:bCs/>
          <w:i/>
          <w:iCs/>
        </w:rPr>
        <w:t>2-Büyükbaş Hayvancılık Sabit Yatırımları</w:t>
      </w:r>
    </w:p>
    <w:p w:rsidR="005C3F70" w:rsidRPr="005C3F70" w:rsidRDefault="005C3F70" w:rsidP="00C25185">
      <w:pPr>
        <w:numPr>
          <w:ilvl w:val="0"/>
          <w:numId w:val="7"/>
        </w:numPr>
        <w:spacing w:after="200" w:line="276" w:lineRule="auto"/>
        <w:rPr>
          <w:bCs/>
        </w:rPr>
      </w:pPr>
      <w:r w:rsidRPr="005C3F70">
        <w:rPr>
          <w:bCs/>
          <w:i/>
          <w:iCs/>
        </w:rPr>
        <w:t xml:space="preserve">3-Küçükbaş Hayvancılık Sabit Yatırımları  </w:t>
      </w:r>
    </w:p>
    <w:p w:rsidR="005C3F70" w:rsidRPr="005C3F70" w:rsidRDefault="005C3F70" w:rsidP="00C25185">
      <w:pPr>
        <w:numPr>
          <w:ilvl w:val="0"/>
          <w:numId w:val="7"/>
        </w:numPr>
        <w:spacing w:after="200" w:line="276" w:lineRule="auto"/>
        <w:rPr>
          <w:bCs/>
        </w:rPr>
      </w:pPr>
      <w:r w:rsidRPr="005C3F70">
        <w:rPr>
          <w:bCs/>
          <w:i/>
          <w:iCs/>
        </w:rPr>
        <w:t xml:space="preserve">4-Kanatlı Yetiştiriciliği Sabit Yatırımları  </w:t>
      </w:r>
    </w:p>
    <w:p w:rsidR="005C3F70" w:rsidRPr="005C3F70" w:rsidRDefault="005C3F70" w:rsidP="00C25185">
      <w:pPr>
        <w:numPr>
          <w:ilvl w:val="0"/>
          <w:numId w:val="7"/>
        </w:numPr>
        <w:spacing w:after="200" w:line="276" w:lineRule="auto"/>
        <w:rPr>
          <w:bCs/>
        </w:rPr>
      </w:pPr>
      <w:r w:rsidRPr="005C3F70">
        <w:rPr>
          <w:bCs/>
          <w:i/>
          <w:iCs/>
        </w:rPr>
        <w:t xml:space="preserve">5-Kültür Mantarı Üretimi Sabit Yatırımları </w:t>
      </w:r>
    </w:p>
    <w:p w:rsidR="005C3F70" w:rsidRPr="005C3F70" w:rsidRDefault="005C3F70" w:rsidP="00C25185">
      <w:pPr>
        <w:numPr>
          <w:ilvl w:val="0"/>
          <w:numId w:val="7"/>
        </w:numPr>
        <w:spacing w:after="200" w:line="276" w:lineRule="auto"/>
        <w:rPr>
          <w:bCs/>
        </w:rPr>
      </w:pPr>
      <w:r w:rsidRPr="005C3F70">
        <w:rPr>
          <w:bCs/>
          <w:i/>
          <w:iCs/>
        </w:rPr>
        <w:t>6-Büyükbaş/Küçükbaş Kesimhane Yatırımları (Sadece modernizasyon yatırımı)</w:t>
      </w:r>
    </w:p>
    <w:p w:rsidR="005C3F70" w:rsidRPr="005C3F70" w:rsidRDefault="005C3F70" w:rsidP="00C25185">
      <w:pPr>
        <w:numPr>
          <w:ilvl w:val="0"/>
          <w:numId w:val="7"/>
        </w:numPr>
        <w:spacing w:after="200" w:line="276" w:lineRule="auto"/>
        <w:rPr>
          <w:bCs/>
        </w:rPr>
      </w:pPr>
      <w:r w:rsidRPr="005C3F70">
        <w:rPr>
          <w:bCs/>
          <w:i/>
          <w:iCs/>
        </w:rPr>
        <w:t xml:space="preserve">7-Kanatlı Kesimhane Yatırımları </w:t>
      </w:r>
      <w:r w:rsidRPr="005C3F70">
        <w:rPr>
          <w:bCs/>
        </w:rPr>
        <w:t xml:space="preserve">hibe desteği kapsamında değerlendirilir. </w:t>
      </w:r>
    </w:p>
    <w:p w:rsidR="009F45DF" w:rsidRDefault="009F45DF" w:rsidP="005C3F70">
      <w:pPr>
        <w:jc w:val="center"/>
        <w:rPr>
          <w:b/>
          <w:bCs/>
        </w:rPr>
      </w:pPr>
    </w:p>
    <w:p w:rsidR="009F45DF" w:rsidRDefault="009F45DF" w:rsidP="005C3F70">
      <w:pPr>
        <w:jc w:val="center"/>
        <w:rPr>
          <w:b/>
          <w:bCs/>
        </w:rPr>
      </w:pPr>
    </w:p>
    <w:p w:rsidR="009F45DF" w:rsidRDefault="009F45DF" w:rsidP="005C3F70">
      <w:pPr>
        <w:jc w:val="center"/>
        <w:rPr>
          <w:b/>
          <w:bCs/>
        </w:rPr>
      </w:pPr>
    </w:p>
    <w:p w:rsidR="005C3F70" w:rsidRPr="005C3F70" w:rsidRDefault="005C3F70" w:rsidP="005C3F70">
      <w:pPr>
        <w:jc w:val="center"/>
        <w:rPr>
          <w:b/>
          <w:bCs/>
        </w:rPr>
      </w:pPr>
      <w:r w:rsidRPr="005C3F70">
        <w:rPr>
          <w:b/>
          <w:bCs/>
        </w:rPr>
        <w:t>EKONOMİK YATIRIMLAR (HİBEYE ESAS PROJE TUTARI)</w:t>
      </w:r>
    </w:p>
    <w:tbl>
      <w:tblPr>
        <w:tblW w:w="10556" w:type="dxa"/>
        <w:tblInd w:w="-885" w:type="dxa"/>
        <w:tblCellMar>
          <w:left w:w="0" w:type="dxa"/>
          <w:right w:w="0" w:type="dxa"/>
        </w:tblCellMar>
        <w:tblLook w:val="0600" w:firstRow="0" w:lastRow="0" w:firstColumn="0" w:lastColumn="0" w:noHBand="1" w:noVBand="1"/>
      </w:tblPr>
      <w:tblGrid>
        <w:gridCol w:w="2688"/>
        <w:gridCol w:w="2362"/>
        <w:gridCol w:w="2534"/>
        <w:gridCol w:w="2972"/>
      </w:tblGrid>
      <w:tr w:rsidR="005C3F70" w:rsidRPr="005C3F70" w:rsidTr="005C3F70">
        <w:trPr>
          <w:trHeight w:val="338"/>
        </w:trPr>
        <w:tc>
          <w:tcPr>
            <w:tcW w:w="268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ind w:left="424"/>
              <w:jc w:val="center"/>
              <w:textAlignment w:val="baseline"/>
            </w:pPr>
            <w:r w:rsidRPr="005C3F70">
              <w:rPr>
                <w:b/>
                <w:bCs/>
                <w:color w:val="FF0000"/>
                <w:kern w:val="24"/>
              </w:rPr>
              <w:t>Yatırımcı Nev’i</w:t>
            </w:r>
          </w:p>
        </w:tc>
        <w:tc>
          <w:tcPr>
            <w:tcW w:w="2362"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b/>
                <w:bCs/>
                <w:color w:val="FF0000"/>
                <w:kern w:val="24"/>
              </w:rPr>
              <w:t>Yeni Yatırım (TL)</w:t>
            </w:r>
          </w:p>
        </w:tc>
        <w:tc>
          <w:tcPr>
            <w:tcW w:w="2534"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b/>
                <w:bCs/>
                <w:color w:val="FF0000"/>
                <w:kern w:val="24"/>
              </w:rPr>
              <w:t>Tamamlama Yatırımı (TL)</w:t>
            </w:r>
          </w:p>
        </w:tc>
        <w:tc>
          <w:tcPr>
            <w:tcW w:w="2972"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b/>
                <w:bCs/>
                <w:color w:val="FF0000"/>
                <w:kern w:val="24"/>
              </w:rPr>
              <w:t>Teknoloji Yenileme/Kapasite Artırımı Yatırımı (TL)</w:t>
            </w:r>
          </w:p>
        </w:tc>
      </w:tr>
      <w:tr w:rsidR="005C3F70" w:rsidRPr="005C3F70" w:rsidTr="005C3F70">
        <w:trPr>
          <w:trHeight w:val="254"/>
        </w:trPr>
        <w:tc>
          <w:tcPr>
            <w:tcW w:w="268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spacing w:line="256" w:lineRule="auto"/>
              <w:jc w:val="both"/>
              <w:textAlignment w:val="baseline"/>
            </w:pPr>
            <w:r w:rsidRPr="005C3F70">
              <w:rPr>
                <w:color w:val="000000" w:themeColor="text1"/>
                <w:kern w:val="24"/>
              </w:rPr>
              <w:t xml:space="preserve">Tüzel Kişiler </w:t>
            </w:r>
          </w:p>
          <w:p w:rsidR="005C3F70" w:rsidRPr="005C3F70" w:rsidRDefault="005C3F70" w:rsidP="005C3F70">
            <w:pPr>
              <w:spacing w:line="256" w:lineRule="auto"/>
              <w:jc w:val="both"/>
              <w:textAlignment w:val="baseline"/>
            </w:pPr>
            <w:r w:rsidRPr="005C3F70">
              <w:rPr>
                <w:color w:val="000000" w:themeColor="text1"/>
                <w:kern w:val="24"/>
              </w:rPr>
              <w:t>(Şirket, Koop., Birlik)</w:t>
            </w:r>
          </w:p>
        </w:tc>
        <w:tc>
          <w:tcPr>
            <w:tcW w:w="2362"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color w:val="000000" w:themeColor="text1"/>
                <w:kern w:val="24"/>
              </w:rPr>
              <w:t>3.500.000-</w:t>
            </w:r>
          </w:p>
        </w:tc>
        <w:tc>
          <w:tcPr>
            <w:tcW w:w="2534"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color w:val="000000" w:themeColor="text1"/>
                <w:kern w:val="24"/>
              </w:rPr>
              <w:t>2.500.000-</w:t>
            </w:r>
          </w:p>
        </w:tc>
        <w:tc>
          <w:tcPr>
            <w:tcW w:w="2972"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color w:val="000000" w:themeColor="text1"/>
                <w:kern w:val="24"/>
              </w:rPr>
              <w:t>2.000.000-</w:t>
            </w:r>
          </w:p>
        </w:tc>
      </w:tr>
      <w:tr w:rsidR="005C3F70" w:rsidRPr="005C3F70" w:rsidTr="005C3F70">
        <w:trPr>
          <w:trHeight w:val="279"/>
        </w:trPr>
        <w:tc>
          <w:tcPr>
            <w:tcW w:w="268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both"/>
              <w:textAlignment w:val="baseline"/>
            </w:pPr>
            <w:r w:rsidRPr="005C3F70">
              <w:rPr>
                <w:color w:val="000000" w:themeColor="text1"/>
                <w:kern w:val="24"/>
              </w:rPr>
              <w:t> Gerçek Kişiler </w:t>
            </w:r>
          </w:p>
        </w:tc>
        <w:tc>
          <w:tcPr>
            <w:tcW w:w="2362"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color w:val="000000" w:themeColor="text1"/>
                <w:kern w:val="24"/>
              </w:rPr>
              <w:t>3.500.000-</w:t>
            </w:r>
          </w:p>
        </w:tc>
        <w:tc>
          <w:tcPr>
            <w:tcW w:w="2534"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color w:val="000000" w:themeColor="text1"/>
                <w:kern w:val="24"/>
              </w:rPr>
              <w:t>2.500.000-</w:t>
            </w:r>
          </w:p>
        </w:tc>
        <w:tc>
          <w:tcPr>
            <w:tcW w:w="2972"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color w:val="000000" w:themeColor="text1"/>
                <w:kern w:val="24"/>
              </w:rPr>
              <w:t>2.000.000-</w:t>
            </w:r>
          </w:p>
        </w:tc>
      </w:tr>
    </w:tbl>
    <w:p w:rsidR="005C3F70" w:rsidRPr="005C3F70" w:rsidRDefault="005C3F70" w:rsidP="005C3F70">
      <w:pPr>
        <w:jc w:val="center"/>
        <w:rPr>
          <w:bCs/>
        </w:rPr>
      </w:pPr>
      <w:r w:rsidRPr="005C3F70">
        <w:rPr>
          <w:b/>
          <w:bCs/>
        </w:rPr>
        <w:t>Hibeye esas proje tutarı alt limiti 250.000 Türk Lirasıdır.</w:t>
      </w:r>
    </w:p>
    <w:p w:rsidR="005C3F70" w:rsidRPr="005C3F70" w:rsidRDefault="005C3F70" w:rsidP="005C3F70">
      <w:pPr>
        <w:jc w:val="center"/>
        <w:rPr>
          <w:b/>
          <w:bCs/>
        </w:rPr>
      </w:pPr>
      <w:r w:rsidRPr="005C3F70">
        <w:rPr>
          <w:b/>
          <w:bCs/>
        </w:rPr>
        <w:t>Bu limitin altındaki başvurular kabul edilmez.</w:t>
      </w:r>
    </w:p>
    <w:p w:rsidR="005C3F70" w:rsidRPr="005C3F70" w:rsidRDefault="005C3F70" w:rsidP="005C3F70">
      <w:pPr>
        <w:jc w:val="center"/>
        <w:rPr>
          <w:b/>
          <w:bCs/>
        </w:rPr>
      </w:pPr>
      <w:r w:rsidRPr="005C3F70">
        <w:rPr>
          <w:b/>
          <w:bCs/>
        </w:rPr>
        <w:t>Başvuruların kabul edilmesi halinde; hibeye esas proje tutarının %50’sine hibe yoluyla destek verilir.</w:t>
      </w:r>
    </w:p>
    <w:p w:rsidR="005C3F70" w:rsidRDefault="005C3F70" w:rsidP="005C3F70">
      <w:pPr>
        <w:jc w:val="center"/>
        <w:rPr>
          <w:b/>
          <w:bCs/>
        </w:rPr>
      </w:pPr>
    </w:p>
    <w:p w:rsidR="005C3F70" w:rsidRPr="005C3F70" w:rsidRDefault="005C3F70" w:rsidP="005C3F70">
      <w:pPr>
        <w:jc w:val="center"/>
        <w:rPr>
          <w:b/>
          <w:bCs/>
        </w:rPr>
      </w:pPr>
      <w:r w:rsidRPr="005C3F70">
        <w:rPr>
          <w:b/>
          <w:bCs/>
        </w:rPr>
        <w:t xml:space="preserve">TARIMA DAYALI EKONOMİK YATIRIMLARIN DESTEKLENMESİ </w:t>
      </w:r>
    </w:p>
    <w:p w:rsidR="005C3F70" w:rsidRPr="005C3F70" w:rsidRDefault="005C3F70" w:rsidP="005C3F70">
      <w:pPr>
        <w:jc w:val="center"/>
        <w:rPr>
          <w:bCs/>
        </w:rPr>
      </w:pPr>
      <w:r w:rsidRPr="005C3F70">
        <w:rPr>
          <w:b/>
          <w:bCs/>
          <w:u w:val="single"/>
        </w:rPr>
        <w:t>Başvuru Şekli</w:t>
      </w:r>
    </w:p>
    <w:p w:rsidR="005C3F70" w:rsidRPr="005C3F70" w:rsidRDefault="005C3F70" w:rsidP="005C3F70">
      <w:pPr>
        <w:jc w:val="center"/>
        <w:rPr>
          <w:bCs/>
        </w:rPr>
      </w:pPr>
      <w:r w:rsidRPr="005C3F70">
        <w:rPr>
          <w:bCs/>
        </w:rPr>
        <w:t>Proje başvuruları;</w:t>
      </w:r>
    </w:p>
    <w:p w:rsidR="005C3F70" w:rsidRPr="005C3F70" w:rsidRDefault="005C3F70" w:rsidP="005C3F70">
      <w:pPr>
        <w:jc w:val="center"/>
        <w:rPr>
          <w:bCs/>
        </w:rPr>
      </w:pPr>
      <w:r w:rsidRPr="005C3F70">
        <w:rPr>
          <w:b/>
          <w:bCs/>
        </w:rPr>
        <w:t>Bakanlık tarafından yayımlanmış olan uygulama rehberine uygun olarak hazırlanır.</w:t>
      </w:r>
    </w:p>
    <w:p w:rsidR="005C3F70" w:rsidRPr="005C3F70" w:rsidRDefault="005C3F70" w:rsidP="005C3F70">
      <w:pPr>
        <w:jc w:val="center"/>
        <w:rPr>
          <w:bCs/>
        </w:rPr>
      </w:pPr>
      <w:r w:rsidRPr="005C3F70">
        <w:rPr>
          <w:bCs/>
        </w:rPr>
        <w:t xml:space="preserve">Program ile ilgilenen gerçek ve tüzel kişi başvuruları </w:t>
      </w:r>
      <w:r w:rsidRPr="005C3F70">
        <w:rPr>
          <w:b/>
          <w:bCs/>
        </w:rPr>
        <w:t>önce elektronik ortamda</w:t>
      </w:r>
      <w:r w:rsidRPr="005C3F70">
        <w:rPr>
          <w:bCs/>
        </w:rPr>
        <w:t xml:space="preserve"> </w:t>
      </w:r>
      <w:hyperlink r:id="rId17" w:history="1">
        <w:r w:rsidRPr="005C3F70">
          <w:rPr>
            <w:rStyle w:val="Kpr"/>
          </w:rPr>
          <w:t>www.tarimorman.gov.tr</w:t>
        </w:r>
      </w:hyperlink>
      <w:r w:rsidRPr="005C3F70">
        <w:rPr>
          <w:bCs/>
        </w:rPr>
        <w:t xml:space="preserve"> internet adresindeki KKYDP başvuru butonundan, daha sonra  sözleşme aşamasında projenin gerçekleştirileceği ildeki il müdürlüklerine yaparlar.</w:t>
      </w:r>
    </w:p>
    <w:p w:rsidR="005C3F70" w:rsidRPr="005C3F70" w:rsidRDefault="005C3F70" w:rsidP="005C3F70">
      <w:pPr>
        <w:jc w:val="center"/>
        <w:rPr>
          <w:bCs/>
        </w:rPr>
      </w:pPr>
      <w:r w:rsidRPr="005C3F70">
        <w:rPr>
          <w:b/>
          <w:bCs/>
        </w:rPr>
        <w:t>İnternet Üzerinden Son Başvuru Tarihi</w:t>
      </w:r>
    </w:p>
    <w:p w:rsidR="005C3F70" w:rsidRPr="005C3F70" w:rsidRDefault="005C3F70" w:rsidP="005C3F70">
      <w:pPr>
        <w:jc w:val="center"/>
        <w:rPr>
          <w:bCs/>
        </w:rPr>
      </w:pPr>
      <w:r w:rsidRPr="005C3F70">
        <w:rPr>
          <w:b/>
          <w:bCs/>
        </w:rPr>
        <w:t>21.01.2022</w:t>
      </w:r>
    </w:p>
    <w:p w:rsidR="005C3F70" w:rsidRPr="005C3F70" w:rsidRDefault="005C3F70" w:rsidP="005C3F70">
      <w:pPr>
        <w:jc w:val="center"/>
        <w:rPr>
          <w:bCs/>
        </w:rPr>
      </w:pPr>
      <w:r w:rsidRPr="005C3F70">
        <w:rPr>
          <w:b/>
          <w:bCs/>
          <w:i/>
          <w:iCs/>
          <w:u w:val="single"/>
        </w:rPr>
        <w:t>Elektronik ortamdaki başvuruların</w:t>
      </w:r>
      <w:r w:rsidRPr="005C3F70">
        <w:rPr>
          <w:bCs/>
        </w:rPr>
        <w:t>;</w:t>
      </w:r>
    </w:p>
    <w:p w:rsidR="005C3F70" w:rsidRPr="005C3F70" w:rsidRDefault="005C3F70" w:rsidP="005C3F70">
      <w:pPr>
        <w:jc w:val="center"/>
        <w:rPr>
          <w:bCs/>
        </w:rPr>
      </w:pPr>
      <w:r w:rsidRPr="005C3F70">
        <w:rPr>
          <w:bCs/>
        </w:rPr>
        <w:t xml:space="preserve">- Tüzel kişilerin vergi numarası ve yetkilendirilen kişinin Türkiye Cumhuriyeti kimlik numarası ile  yapılması zorunludur. </w:t>
      </w:r>
    </w:p>
    <w:p w:rsidR="005C3F70" w:rsidRPr="005C3F70" w:rsidRDefault="005C3F70" w:rsidP="005C3F70">
      <w:pPr>
        <w:jc w:val="center"/>
        <w:rPr>
          <w:bCs/>
        </w:rPr>
      </w:pPr>
      <w:r w:rsidRPr="005C3F70">
        <w:rPr>
          <w:bCs/>
        </w:rPr>
        <w:t>- Gerçek kişilerde ise başvuru sahibi yada yetkilendirdiği kişinin Türkiye Cumhuriyeti kimlik numarası ile yapılması zorunludur.</w:t>
      </w:r>
    </w:p>
    <w:p w:rsidR="005C3F70" w:rsidRPr="005C3F70" w:rsidRDefault="005C3F70" w:rsidP="005C3F70">
      <w:pPr>
        <w:jc w:val="center"/>
        <w:rPr>
          <w:bCs/>
        </w:rPr>
      </w:pPr>
    </w:p>
    <w:p w:rsidR="005C3F70" w:rsidRPr="005C3F70" w:rsidRDefault="005C3F70" w:rsidP="005C3F70">
      <w:pPr>
        <w:jc w:val="center"/>
        <w:rPr>
          <w:bCs/>
        </w:rPr>
      </w:pPr>
    </w:p>
    <w:p w:rsidR="005C3F70" w:rsidRPr="005C3F70" w:rsidRDefault="005C3F70" w:rsidP="005C3F70">
      <w:pPr>
        <w:jc w:val="center"/>
        <w:rPr>
          <w:b/>
          <w:bCs/>
          <w:sz w:val="28"/>
        </w:rPr>
      </w:pPr>
      <w:r w:rsidRPr="005C3F70">
        <w:rPr>
          <w:b/>
          <w:bCs/>
          <w:sz w:val="28"/>
        </w:rPr>
        <w:t xml:space="preserve">KIRSAL KALKINMA DESTEKLERİ KAPSAMINDA </w:t>
      </w:r>
    </w:p>
    <w:p w:rsidR="005C3F70" w:rsidRPr="005C3F70" w:rsidRDefault="005C3F70" w:rsidP="005C3F70">
      <w:pPr>
        <w:jc w:val="center"/>
        <w:rPr>
          <w:b/>
          <w:bCs/>
          <w:sz w:val="28"/>
        </w:rPr>
      </w:pPr>
      <w:r w:rsidRPr="005C3F70">
        <w:rPr>
          <w:b/>
          <w:bCs/>
          <w:sz w:val="28"/>
        </w:rPr>
        <w:t>KIRSAL EKONOMİK ALTYAPI YATIRIMLARIN DESTEKLENMESİ</w:t>
      </w:r>
    </w:p>
    <w:p w:rsidR="005C3F70" w:rsidRPr="005C3F70" w:rsidRDefault="005C3F70" w:rsidP="005C3F70">
      <w:pPr>
        <w:jc w:val="center"/>
        <w:rPr>
          <w:b/>
          <w:bCs/>
          <w:sz w:val="28"/>
        </w:rPr>
      </w:pPr>
      <w:r w:rsidRPr="005C3F70">
        <w:rPr>
          <w:b/>
          <w:bCs/>
          <w:sz w:val="28"/>
        </w:rPr>
        <w:t>(14.2 Etap)</w:t>
      </w:r>
    </w:p>
    <w:p w:rsidR="005C3F70" w:rsidRPr="005C3F70" w:rsidRDefault="005C3F70" w:rsidP="005C3F70">
      <w:pPr>
        <w:jc w:val="center"/>
        <w:rPr>
          <w:b/>
          <w:bCs/>
        </w:rPr>
      </w:pPr>
    </w:p>
    <w:p w:rsidR="005C3F70" w:rsidRPr="005C3F70" w:rsidRDefault="005C3F70" w:rsidP="005C3F70">
      <w:pPr>
        <w:jc w:val="center"/>
        <w:rPr>
          <w:b/>
          <w:bCs/>
        </w:rPr>
      </w:pPr>
      <w:r w:rsidRPr="005C3F70">
        <w:rPr>
          <w:b/>
          <w:bCs/>
        </w:rPr>
        <w:t>YATIRIM KONULARI(14.2 Etap)</w:t>
      </w:r>
    </w:p>
    <w:p w:rsidR="005C3F70" w:rsidRPr="005C3F70" w:rsidRDefault="005C3F70" w:rsidP="005C3F70">
      <w:pPr>
        <w:rPr>
          <w:b/>
          <w:bCs/>
        </w:rPr>
      </w:pPr>
      <w:r w:rsidRPr="005C3F70">
        <w:rPr>
          <w:b/>
          <w:bCs/>
        </w:rPr>
        <w:t>Kırsal Altyapı Yatırımlar Kapsamında;</w:t>
      </w:r>
    </w:p>
    <w:p w:rsidR="005C3F70" w:rsidRPr="005C3F70" w:rsidRDefault="005C3F70" w:rsidP="005C3F70">
      <w:pPr>
        <w:rPr>
          <w:b/>
          <w:bCs/>
        </w:rPr>
      </w:pPr>
      <w:r w:rsidRPr="005C3F70">
        <w:rPr>
          <w:b/>
          <w:bCs/>
          <w:u w:val="single"/>
        </w:rPr>
        <w:t>A İş Planı Kapsamında;</w:t>
      </w:r>
    </w:p>
    <w:p w:rsidR="005C3F70" w:rsidRPr="005C3F70" w:rsidRDefault="005C3F70" w:rsidP="005C3F70">
      <w:pPr>
        <w:rPr>
          <w:bCs/>
        </w:rPr>
      </w:pPr>
      <w:r w:rsidRPr="005C3F70">
        <w:rPr>
          <w:bCs/>
        </w:rPr>
        <w:t>Makine Ekipman Alımları:</w:t>
      </w:r>
    </w:p>
    <w:p w:rsidR="005C3F70" w:rsidRPr="005C3F70" w:rsidRDefault="005C3F70" w:rsidP="00C25185">
      <w:pPr>
        <w:numPr>
          <w:ilvl w:val="0"/>
          <w:numId w:val="17"/>
        </w:numPr>
        <w:spacing w:after="200" w:line="276" w:lineRule="auto"/>
        <w:rPr>
          <w:bCs/>
        </w:rPr>
      </w:pPr>
      <w:r w:rsidRPr="005C3F70">
        <w:rPr>
          <w:bCs/>
        </w:rPr>
        <w:t>Bitkisel Üretim, Hayvansal Üretim, Su Ürünleri ve Arıcılık Makine-Ekipmanları olmak üzere toplam 75 makine-ekipmana hibe desteği</w:t>
      </w:r>
    </w:p>
    <w:p w:rsidR="005C3F70" w:rsidRPr="005C3F70" w:rsidRDefault="005C3F70" w:rsidP="005C3F70">
      <w:pPr>
        <w:rPr>
          <w:b/>
          <w:bCs/>
        </w:rPr>
      </w:pPr>
      <w:r w:rsidRPr="005C3F70">
        <w:rPr>
          <w:b/>
          <w:bCs/>
          <w:u w:val="single"/>
        </w:rPr>
        <w:t>B İş Planı Kapsamında;</w:t>
      </w:r>
    </w:p>
    <w:p w:rsidR="005C3F70" w:rsidRPr="005C3F70" w:rsidRDefault="005C3F70" w:rsidP="00C25185">
      <w:pPr>
        <w:numPr>
          <w:ilvl w:val="0"/>
          <w:numId w:val="8"/>
        </w:numPr>
        <w:spacing w:after="200" w:line="276" w:lineRule="auto"/>
        <w:rPr>
          <w:bCs/>
        </w:rPr>
      </w:pPr>
      <w:r w:rsidRPr="005C3F70">
        <w:rPr>
          <w:bCs/>
        </w:rPr>
        <w:t>Aile İşletmeciliği Faaliyetlerinin Geliştirilmesine Yönelik Altyapı Sistemleri, (</w:t>
      </w:r>
      <w:r w:rsidRPr="005C3F70">
        <w:rPr>
          <w:bCs/>
          <w:i/>
          <w:iCs/>
        </w:rPr>
        <w:t>Sebze-Meyve İşleme, Çelik Silo, Soğuk Depo, Örtü Altı Tarım, Kanatlı Yetiştiriciliği, Kapama Meyve-Sebze Bahçe Tesisi Sulama Sistemi, vb</w:t>
      </w:r>
      <w:r w:rsidRPr="005C3F70">
        <w:rPr>
          <w:bCs/>
        </w:rPr>
        <w:t>)</w:t>
      </w:r>
    </w:p>
    <w:p w:rsidR="005C3F70" w:rsidRPr="005C3F70" w:rsidRDefault="005C3F70" w:rsidP="00C25185">
      <w:pPr>
        <w:numPr>
          <w:ilvl w:val="0"/>
          <w:numId w:val="8"/>
        </w:numPr>
        <w:spacing w:after="200" w:line="276" w:lineRule="auto"/>
        <w:rPr>
          <w:bCs/>
        </w:rPr>
      </w:pPr>
      <w:r w:rsidRPr="005C3F70">
        <w:rPr>
          <w:bCs/>
        </w:rPr>
        <w:t>Arıcılık Ve Arı Ürünlerine Yönelik Yatırımlar,</w:t>
      </w:r>
    </w:p>
    <w:p w:rsidR="005C3F70" w:rsidRPr="005C3F70" w:rsidRDefault="005C3F70" w:rsidP="00C25185">
      <w:pPr>
        <w:numPr>
          <w:ilvl w:val="0"/>
          <w:numId w:val="8"/>
        </w:numPr>
        <w:spacing w:after="200" w:line="276" w:lineRule="auto"/>
        <w:rPr>
          <w:bCs/>
        </w:rPr>
      </w:pPr>
      <w:r w:rsidRPr="005C3F70">
        <w:rPr>
          <w:bCs/>
        </w:rPr>
        <w:t>Bilişim Sistemleri Ve Eğitimi,</w:t>
      </w:r>
    </w:p>
    <w:p w:rsidR="005C3F70" w:rsidRPr="005C3F70" w:rsidRDefault="005C3F70" w:rsidP="00C25185">
      <w:pPr>
        <w:numPr>
          <w:ilvl w:val="0"/>
          <w:numId w:val="8"/>
        </w:numPr>
        <w:spacing w:after="200" w:line="276" w:lineRule="auto"/>
        <w:rPr>
          <w:bCs/>
        </w:rPr>
      </w:pPr>
      <w:r w:rsidRPr="005C3F70">
        <w:rPr>
          <w:bCs/>
        </w:rPr>
        <w:t>El Sanatları Ve Katma Değerli Ürünler, (</w:t>
      </w:r>
      <w:r w:rsidRPr="005C3F70">
        <w:rPr>
          <w:bCs/>
          <w:i/>
          <w:iCs/>
        </w:rPr>
        <w:t>Çinicilik, Çömlek, Dokumacılık, Halı, Kilim, Sabun, Gülsuyu vb)</w:t>
      </w:r>
    </w:p>
    <w:p w:rsidR="005C3F70" w:rsidRPr="005C3F70" w:rsidRDefault="005C3F70" w:rsidP="00C25185">
      <w:pPr>
        <w:numPr>
          <w:ilvl w:val="0"/>
          <w:numId w:val="8"/>
        </w:numPr>
        <w:spacing w:after="200" w:line="276" w:lineRule="auto"/>
        <w:rPr>
          <w:bCs/>
        </w:rPr>
      </w:pPr>
      <w:r w:rsidRPr="005C3F70">
        <w:rPr>
          <w:bCs/>
        </w:rPr>
        <w:t>İpek Böceği Yetiştiriciliği,</w:t>
      </w:r>
    </w:p>
    <w:p w:rsidR="005C3F70" w:rsidRPr="005C3F70" w:rsidRDefault="005C3F70" w:rsidP="00C25185">
      <w:pPr>
        <w:numPr>
          <w:ilvl w:val="0"/>
          <w:numId w:val="8"/>
        </w:numPr>
        <w:spacing w:after="200" w:line="276" w:lineRule="auto"/>
        <w:rPr>
          <w:bCs/>
        </w:rPr>
      </w:pPr>
      <w:r w:rsidRPr="005C3F70">
        <w:rPr>
          <w:bCs/>
        </w:rPr>
        <w:lastRenderedPageBreak/>
        <w:t>Su ürünleri yetiştiriciliği,</w:t>
      </w:r>
    </w:p>
    <w:p w:rsidR="005C3F70" w:rsidRPr="005C3F70" w:rsidRDefault="005C3F70" w:rsidP="00C25185">
      <w:pPr>
        <w:numPr>
          <w:ilvl w:val="0"/>
          <w:numId w:val="8"/>
        </w:numPr>
        <w:spacing w:after="200" w:line="276" w:lineRule="auto"/>
        <w:rPr>
          <w:bCs/>
        </w:rPr>
      </w:pPr>
      <w:r w:rsidRPr="005C3F70">
        <w:rPr>
          <w:bCs/>
        </w:rPr>
        <w:t>Tarımsal Amaçlı Kooperatif Ve Birlikler İçin Makine Parkları, (</w:t>
      </w:r>
      <w:r w:rsidRPr="005C3F70">
        <w:rPr>
          <w:bCs/>
          <w:i/>
          <w:iCs/>
        </w:rPr>
        <w:t>Elektrikli Traktör hariç kendinden yürür makineler desteklenmez</w:t>
      </w:r>
      <w:r w:rsidRPr="005C3F70">
        <w:rPr>
          <w:bCs/>
        </w:rPr>
        <w:t>)</w:t>
      </w:r>
    </w:p>
    <w:p w:rsidR="005C3F70" w:rsidRPr="005C3F70" w:rsidRDefault="005C3F70" w:rsidP="00C25185">
      <w:pPr>
        <w:numPr>
          <w:ilvl w:val="0"/>
          <w:numId w:val="8"/>
        </w:numPr>
        <w:spacing w:after="200" w:line="276" w:lineRule="auto"/>
        <w:rPr>
          <w:bCs/>
        </w:rPr>
      </w:pPr>
      <w:r w:rsidRPr="005C3F70">
        <w:rPr>
          <w:bCs/>
        </w:rPr>
        <w:t>Tıbbi Ve Aromatik Bitki Yetiştiriciliği</w:t>
      </w:r>
    </w:p>
    <w:p w:rsidR="005C3F70" w:rsidRPr="005C3F70" w:rsidRDefault="005C3F70" w:rsidP="005C3F70">
      <w:pPr>
        <w:rPr>
          <w:bCs/>
        </w:rPr>
      </w:pPr>
      <w:r w:rsidRPr="005C3F70">
        <w:rPr>
          <w:bCs/>
        </w:rPr>
        <w:t xml:space="preserve">hibe desteği kapsamında değerlendirilir. </w:t>
      </w:r>
    </w:p>
    <w:p w:rsidR="005C3F70" w:rsidRPr="005C3F70" w:rsidRDefault="005C3F70" w:rsidP="005C3F70">
      <w:pPr>
        <w:jc w:val="center"/>
        <w:rPr>
          <w:b/>
          <w:bCs/>
        </w:rPr>
      </w:pPr>
    </w:p>
    <w:p w:rsidR="005C3F70" w:rsidRPr="005C3F70" w:rsidRDefault="005C3F70" w:rsidP="005C3F70">
      <w:pPr>
        <w:jc w:val="center"/>
        <w:rPr>
          <w:b/>
          <w:bCs/>
        </w:rPr>
      </w:pPr>
    </w:p>
    <w:p w:rsidR="005C3F70" w:rsidRPr="005C3F70" w:rsidRDefault="005C3F70" w:rsidP="005C3F70">
      <w:pPr>
        <w:rPr>
          <w:b/>
          <w:bCs/>
        </w:rPr>
      </w:pPr>
    </w:p>
    <w:p w:rsidR="005C3F70" w:rsidRPr="005C3F70" w:rsidRDefault="005C3F70" w:rsidP="005C3F70">
      <w:pPr>
        <w:jc w:val="center"/>
        <w:rPr>
          <w:bCs/>
        </w:rPr>
      </w:pPr>
      <w:r w:rsidRPr="005C3F70">
        <w:rPr>
          <w:b/>
          <w:bCs/>
        </w:rPr>
        <w:t>Altyapı Yatırımlar (Hibeye Esas Proje Tutarı)</w:t>
      </w:r>
    </w:p>
    <w:tbl>
      <w:tblPr>
        <w:tblW w:w="10032" w:type="dxa"/>
        <w:tblInd w:w="-318" w:type="dxa"/>
        <w:tblCellMar>
          <w:left w:w="0" w:type="dxa"/>
          <w:right w:w="0" w:type="dxa"/>
        </w:tblCellMar>
        <w:tblLook w:val="0600" w:firstRow="0" w:lastRow="0" w:firstColumn="0" w:lastColumn="0" w:noHBand="1" w:noVBand="1"/>
      </w:tblPr>
      <w:tblGrid>
        <w:gridCol w:w="2685"/>
        <w:gridCol w:w="2053"/>
        <w:gridCol w:w="2152"/>
        <w:gridCol w:w="3142"/>
      </w:tblGrid>
      <w:tr w:rsidR="005C3F70" w:rsidRPr="005C3F70" w:rsidTr="005C3F70">
        <w:trPr>
          <w:trHeight w:val="318"/>
        </w:trPr>
        <w:tc>
          <w:tcPr>
            <w:tcW w:w="26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b/>
                <w:bCs/>
                <w:color w:val="FF0000"/>
                <w:kern w:val="24"/>
              </w:rPr>
              <w:t>Yatırımcı Nev’i</w:t>
            </w:r>
          </w:p>
        </w:tc>
        <w:tc>
          <w:tcPr>
            <w:tcW w:w="205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b/>
                <w:bCs/>
                <w:color w:val="FF0000"/>
                <w:kern w:val="24"/>
              </w:rPr>
              <w:t>Yeni Yatırım (TL)</w:t>
            </w:r>
          </w:p>
        </w:tc>
        <w:tc>
          <w:tcPr>
            <w:tcW w:w="2152"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b/>
                <w:bCs/>
                <w:color w:val="FF0000"/>
                <w:kern w:val="24"/>
              </w:rPr>
              <w:t>Tamamlama Yatırımı (TL)</w:t>
            </w:r>
          </w:p>
        </w:tc>
        <w:tc>
          <w:tcPr>
            <w:tcW w:w="3142"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b/>
                <w:bCs/>
                <w:color w:val="FF0000"/>
                <w:kern w:val="24"/>
              </w:rPr>
              <w:t>Teknoloji Yenileme/Kapasite Artırımı Yatırımı (TL)</w:t>
            </w:r>
          </w:p>
        </w:tc>
      </w:tr>
      <w:tr w:rsidR="005C3F70" w:rsidRPr="005C3F70" w:rsidTr="005C3F70">
        <w:trPr>
          <w:trHeight w:val="169"/>
        </w:trPr>
        <w:tc>
          <w:tcPr>
            <w:tcW w:w="26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spacing w:line="256" w:lineRule="auto"/>
              <w:jc w:val="both"/>
              <w:textAlignment w:val="baseline"/>
              <w:rPr>
                <w:color w:val="000000" w:themeColor="text1"/>
                <w:kern w:val="24"/>
              </w:rPr>
            </w:pPr>
            <w:r w:rsidRPr="005C3F70">
              <w:rPr>
                <w:color w:val="000000" w:themeColor="text1"/>
                <w:kern w:val="24"/>
              </w:rPr>
              <w:t>A İş Planı</w:t>
            </w:r>
          </w:p>
          <w:p w:rsidR="005C3F70" w:rsidRPr="005C3F70" w:rsidRDefault="005C3F70" w:rsidP="005C3F70">
            <w:pPr>
              <w:spacing w:line="256" w:lineRule="auto"/>
              <w:jc w:val="both"/>
              <w:textAlignment w:val="baseline"/>
            </w:pPr>
            <w:r w:rsidRPr="005C3F70">
              <w:rPr>
                <w:color w:val="000000" w:themeColor="text1"/>
                <w:kern w:val="24"/>
              </w:rPr>
              <w:t>Makine-Ekipman Desteği</w:t>
            </w:r>
          </w:p>
        </w:tc>
        <w:tc>
          <w:tcPr>
            <w:tcW w:w="205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color w:val="000000" w:themeColor="text1"/>
                <w:kern w:val="24"/>
              </w:rPr>
              <w:t>0</w:t>
            </w:r>
          </w:p>
        </w:tc>
        <w:tc>
          <w:tcPr>
            <w:tcW w:w="2152"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color w:val="000000" w:themeColor="text1"/>
                <w:kern w:val="24"/>
              </w:rPr>
              <w:t>0</w:t>
            </w:r>
          </w:p>
        </w:tc>
        <w:tc>
          <w:tcPr>
            <w:tcW w:w="3142"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color w:val="000000" w:themeColor="text1"/>
                <w:kern w:val="24"/>
              </w:rPr>
              <w:t>300.000-</w:t>
            </w:r>
          </w:p>
        </w:tc>
      </w:tr>
      <w:tr w:rsidR="005C3F70" w:rsidRPr="005C3F70" w:rsidTr="005C3F70">
        <w:trPr>
          <w:trHeight w:val="243"/>
        </w:trPr>
        <w:tc>
          <w:tcPr>
            <w:tcW w:w="26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rPr>
                <w:color w:val="000000" w:themeColor="text1"/>
                <w:kern w:val="24"/>
              </w:rPr>
            </w:pPr>
            <w:r w:rsidRPr="005C3F70">
              <w:rPr>
                <w:color w:val="000000" w:themeColor="text1"/>
                <w:kern w:val="24"/>
              </w:rPr>
              <w:t> B İŞ PLANI Gerçek Kişiler, Tüzel Kişiler(Şirket, Koop., Birlik)</w:t>
            </w:r>
          </w:p>
          <w:p w:rsidR="005C3F70" w:rsidRPr="005C3F70" w:rsidRDefault="005C3F70" w:rsidP="005C3F70">
            <w:pPr>
              <w:spacing w:line="256" w:lineRule="auto"/>
              <w:jc w:val="both"/>
              <w:textAlignment w:val="baseline"/>
            </w:pPr>
          </w:p>
        </w:tc>
        <w:tc>
          <w:tcPr>
            <w:tcW w:w="205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color w:val="000000" w:themeColor="text1"/>
                <w:kern w:val="24"/>
              </w:rPr>
              <w:t>20.000-600.000</w:t>
            </w:r>
          </w:p>
        </w:tc>
        <w:tc>
          <w:tcPr>
            <w:tcW w:w="2152"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color w:val="000000" w:themeColor="text1"/>
                <w:kern w:val="24"/>
              </w:rPr>
              <w:t>20.000-600.000</w:t>
            </w:r>
          </w:p>
        </w:tc>
        <w:tc>
          <w:tcPr>
            <w:tcW w:w="3142"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spacing w:line="256" w:lineRule="auto"/>
              <w:jc w:val="center"/>
              <w:textAlignment w:val="baseline"/>
            </w:pPr>
            <w:r w:rsidRPr="005C3F70">
              <w:rPr>
                <w:color w:val="000000" w:themeColor="text1"/>
                <w:kern w:val="24"/>
              </w:rPr>
              <w:t>20.000-600.000</w:t>
            </w:r>
          </w:p>
        </w:tc>
      </w:tr>
    </w:tbl>
    <w:p w:rsidR="005C3F70" w:rsidRPr="005C3F70" w:rsidRDefault="005C3F70" w:rsidP="005C3F70">
      <w:pPr>
        <w:rPr>
          <w:bCs/>
        </w:rPr>
      </w:pPr>
    </w:p>
    <w:p w:rsidR="005C3F70" w:rsidRPr="005C3F70" w:rsidRDefault="005C3F70" w:rsidP="005C3F70">
      <w:pPr>
        <w:jc w:val="center"/>
        <w:rPr>
          <w:bCs/>
        </w:rPr>
      </w:pPr>
      <w:r w:rsidRPr="005C3F70">
        <w:rPr>
          <w:bCs/>
        </w:rPr>
        <w:t>Bu limitin altındaki başvurular kabul edilmez.</w:t>
      </w:r>
    </w:p>
    <w:p w:rsidR="005C3F70" w:rsidRPr="005C3F70" w:rsidRDefault="005C3F70" w:rsidP="005C3F70">
      <w:pPr>
        <w:jc w:val="center"/>
        <w:rPr>
          <w:bCs/>
        </w:rPr>
      </w:pPr>
      <w:r w:rsidRPr="005C3F70">
        <w:rPr>
          <w:bCs/>
        </w:rPr>
        <w:t>Başvuruların kabul edilmesi halinde; hibeye esas proje tutarının %50’sine hibe yoluyla destek verilir.</w:t>
      </w:r>
    </w:p>
    <w:p w:rsidR="005C3F70" w:rsidRPr="005C3F70" w:rsidRDefault="005C3F70" w:rsidP="005C3F70">
      <w:pPr>
        <w:rPr>
          <w:b/>
          <w:bCs/>
        </w:rPr>
      </w:pPr>
    </w:p>
    <w:p w:rsidR="005C3F70" w:rsidRPr="005C3F70" w:rsidRDefault="005C3F70" w:rsidP="005C3F70">
      <w:pPr>
        <w:jc w:val="center"/>
        <w:rPr>
          <w:b/>
          <w:bCs/>
        </w:rPr>
      </w:pPr>
      <w:r w:rsidRPr="005C3F70">
        <w:rPr>
          <w:b/>
          <w:bCs/>
          <w:u w:val="single"/>
        </w:rPr>
        <w:t>Başvuru Şekli</w:t>
      </w:r>
    </w:p>
    <w:p w:rsidR="005C3F70" w:rsidRPr="005C3F70" w:rsidRDefault="005C3F70" w:rsidP="005C3F70">
      <w:pPr>
        <w:rPr>
          <w:bCs/>
        </w:rPr>
      </w:pPr>
      <w:r w:rsidRPr="005C3F70">
        <w:rPr>
          <w:bCs/>
        </w:rPr>
        <w:t>Proje başvuruları;</w:t>
      </w:r>
    </w:p>
    <w:p w:rsidR="005C3F70" w:rsidRPr="005C3F70" w:rsidRDefault="005C3F70" w:rsidP="005C3F70">
      <w:pPr>
        <w:rPr>
          <w:bCs/>
        </w:rPr>
      </w:pPr>
      <w:r w:rsidRPr="005C3F70">
        <w:rPr>
          <w:bCs/>
        </w:rPr>
        <w:t>Bakanlık tarafından yayımlanmış olan uygulama rehberine uygun olarak hazırlanır.</w:t>
      </w:r>
    </w:p>
    <w:p w:rsidR="005C3F70" w:rsidRPr="005C3F70" w:rsidRDefault="005C3F70" w:rsidP="005C3F70">
      <w:pPr>
        <w:rPr>
          <w:bCs/>
        </w:rPr>
      </w:pPr>
      <w:r w:rsidRPr="005C3F70">
        <w:rPr>
          <w:bCs/>
        </w:rPr>
        <w:t xml:space="preserve">Program ile ilgilenen gerçek ve tüzel kişi başvuruları önce elektronik ortamda </w:t>
      </w:r>
      <w:hyperlink r:id="rId18" w:history="1">
        <w:r w:rsidRPr="005C3F70">
          <w:rPr>
            <w:rStyle w:val="Kpr"/>
          </w:rPr>
          <w:t>www.tarimorman.gov.tr</w:t>
        </w:r>
      </w:hyperlink>
      <w:r w:rsidRPr="005C3F70">
        <w:rPr>
          <w:bCs/>
        </w:rPr>
        <w:t xml:space="preserve"> internet adresindeki KKYDP başvuru butonundan, daha sonra  sözleşme aşamasında projenin gerçekleştirileceği ildeki il müdürlüklerine yaparlar.</w:t>
      </w:r>
    </w:p>
    <w:p w:rsidR="005C3F70" w:rsidRPr="005C3F70" w:rsidRDefault="005C3F70" w:rsidP="005C3F70">
      <w:pPr>
        <w:jc w:val="center"/>
        <w:rPr>
          <w:b/>
          <w:bCs/>
        </w:rPr>
      </w:pPr>
      <w:r w:rsidRPr="005C3F70">
        <w:rPr>
          <w:b/>
          <w:bCs/>
        </w:rPr>
        <w:t>İnternet Üzerinden Son Başvuru Tarihi</w:t>
      </w:r>
    </w:p>
    <w:p w:rsidR="005C3F70" w:rsidRPr="005C3F70" w:rsidRDefault="005C3F70" w:rsidP="005C3F70">
      <w:pPr>
        <w:jc w:val="center"/>
        <w:rPr>
          <w:b/>
          <w:bCs/>
        </w:rPr>
      </w:pPr>
      <w:r w:rsidRPr="005C3F70">
        <w:rPr>
          <w:b/>
          <w:bCs/>
        </w:rPr>
        <w:t>21.01.2022</w:t>
      </w:r>
    </w:p>
    <w:p w:rsidR="005C3F70" w:rsidRPr="005C3F70" w:rsidRDefault="005C3F70" w:rsidP="005C3F70">
      <w:pPr>
        <w:jc w:val="center"/>
        <w:rPr>
          <w:bCs/>
        </w:rPr>
      </w:pPr>
      <w:r w:rsidRPr="005C3F70">
        <w:rPr>
          <w:b/>
          <w:bCs/>
          <w:i/>
          <w:iCs/>
          <w:u w:val="single"/>
        </w:rPr>
        <w:t>Elektronik ortamdaki başvuruların</w:t>
      </w:r>
      <w:r w:rsidRPr="005C3F70">
        <w:rPr>
          <w:bCs/>
        </w:rPr>
        <w:t>;</w:t>
      </w:r>
    </w:p>
    <w:p w:rsidR="005C3F70" w:rsidRPr="005C3F70" w:rsidRDefault="005C3F70" w:rsidP="005C3F70">
      <w:pPr>
        <w:rPr>
          <w:bCs/>
        </w:rPr>
      </w:pPr>
      <w:r w:rsidRPr="005C3F70">
        <w:rPr>
          <w:bCs/>
        </w:rPr>
        <w:t xml:space="preserve">- Tüzel kişilerin vergi numarası ve yetkilendirilen kişinin Türkiye Cumhuriyeti kimlik numarası ile  yapılması zorunludur. </w:t>
      </w:r>
    </w:p>
    <w:p w:rsidR="005C3F70" w:rsidRPr="005C3F70" w:rsidRDefault="005C3F70" w:rsidP="005C3F70">
      <w:pPr>
        <w:rPr>
          <w:bCs/>
        </w:rPr>
      </w:pPr>
      <w:r w:rsidRPr="005C3F70">
        <w:rPr>
          <w:bCs/>
        </w:rPr>
        <w:t>- Gerçek kişilerde ise başvuru sahibi yada yetkilendirdiği kişinin Türkiye Cumhuriyeti kimlik numarası ile yapılması zorunludur.</w:t>
      </w:r>
    </w:p>
    <w:p w:rsidR="005C3F70" w:rsidRPr="005C3F70" w:rsidRDefault="005C3F70" w:rsidP="005C3F70">
      <w:pPr>
        <w:jc w:val="center"/>
        <w:rPr>
          <w:b/>
          <w:bCs/>
        </w:rPr>
      </w:pPr>
    </w:p>
    <w:p w:rsidR="005C3F70" w:rsidRPr="005C3F70" w:rsidRDefault="005C3F70" w:rsidP="005C3F70">
      <w:pPr>
        <w:rPr>
          <w:b/>
          <w:bCs/>
        </w:rPr>
      </w:pPr>
    </w:p>
    <w:p w:rsidR="005C3F70" w:rsidRPr="005C3F70" w:rsidRDefault="005C3F70" w:rsidP="005C3F70">
      <w:pPr>
        <w:jc w:val="center"/>
        <w:rPr>
          <w:b/>
          <w:bCs/>
        </w:rPr>
      </w:pPr>
      <w:r w:rsidRPr="005C3F70">
        <w:rPr>
          <w:b/>
          <w:bCs/>
        </w:rPr>
        <w:t>TOKAT İLİ Kırsal Kalkınma Yatırımları 2006-2021</w:t>
      </w:r>
      <w:r w:rsidRPr="005C3F70">
        <w:rPr>
          <w:b/>
          <w:bCs/>
        </w:rPr>
        <w:br/>
        <w:t xml:space="preserve">      (Tüm Etaplar)</w:t>
      </w:r>
    </w:p>
    <w:tbl>
      <w:tblPr>
        <w:tblW w:w="9758" w:type="dxa"/>
        <w:tblInd w:w="-282" w:type="dxa"/>
        <w:tblCellMar>
          <w:left w:w="0" w:type="dxa"/>
          <w:right w:w="0" w:type="dxa"/>
        </w:tblCellMar>
        <w:tblLook w:val="0420" w:firstRow="1" w:lastRow="0" w:firstColumn="0" w:lastColumn="0" w:noHBand="0" w:noVBand="1"/>
      </w:tblPr>
      <w:tblGrid>
        <w:gridCol w:w="5733"/>
        <w:gridCol w:w="1438"/>
        <w:gridCol w:w="2587"/>
      </w:tblGrid>
      <w:tr w:rsidR="005C3F70" w:rsidRPr="005C3F70" w:rsidTr="005C3F70">
        <w:trPr>
          <w:trHeight w:val="543"/>
        </w:trPr>
        <w:tc>
          <w:tcPr>
            <w:tcW w:w="5733"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Sektörel Dağılım</w:t>
            </w:r>
          </w:p>
        </w:tc>
        <w:tc>
          <w:tcPr>
            <w:tcW w:w="1438"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Proje Sayısı</w:t>
            </w:r>
          </w:p>
        </w:tc>
        <w:tc>
          <w:tcPr>
            <w:tcW w:w="2587"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Hibe Tutarı (TL)</w:t>
            </w:r>
          </w:p>
        </w:tc>
      </w:tr>
      <w:tr w:rsidR="005C3F70" w:rsidRPr="005C3F70" w:rsidTr="005C3F70">
        <w:trPr>
          <w:trHeight w:val="391"/>
        </w:trPr>
        <w:tc>
          <w:tcPr>
            <w:tcW w:w="5733"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r w:rsidRPr="005C3F70">
              <w:rPr>
                <w:color w:val="000000" w:themeColor="dark1"/>
                <w:kern w:val="24"/>
              </w:rPr>
              <w:t>Bitkisel Ürün İşlemesi ve Paketlemesi</w:t>
            </w:r>
          </w:p>
        </w:tc>
        <w:tc>
          <w:tcPr>
            <w:tcW w:w="1438"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color w:val="000000" w:themeColor="dark1"/>
                <w:kern w:val="24"/>
              </w:rPr>
              <w:t>47</w:t>
            </w:r>
          </w:p>
        </w:tc>
        <w:tc>
          <w:tcPr>
            <w:tcW w:w="2587"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color w:val="000000" w:themeColor="dark1"/>
                <w:kern w:val="24"/>
              </w:rPr>
              <w:t>13.147.009,00</w:t>
            </w:r>
          </w:p>
        </w:tc>
      </w:tr>
      <w:tr w:rsidR="005C3F70" w:rsidRPr="005C3F70" w:rsidTr="005C3F70">
        <w:trPr>
          <w:trHeight w:val="479"/>
        </w:trPr>
        <w:tc>
          <w:tcPr>
            <w:tcW w:w="5733"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r w:rsidRPr="005C3F70">
              <w:rPr>
                <w:color w:val="000000" w:themeColor="dark1"/>
                <w:kern w:val="24"/>
              </w:rPr>
              <w:t>Hayvansal Ürün İşlemesi ve Paketlemesi, Ağıl Yapımı</w:t>
            </w:r>
          </w:p>
        </w:tc>
        <w:tc>
          <w:tcPr>
            <w:tcW w:w="1438"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color w:val="000000" w:themeColor="dark1"/>
                <w:kern w:val="24"/>
              </w:rPr>
              <w:t>20</w:t>
            </w:r>
          </w:p>
        </w:tc>
        <w:tc>
          <w:tcPr>
            <w:tcW w:w="2587"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color w:val="000000" w:themeColor="dark1"/>
                <w:kern w:val="24"/>
              </w:rPr>
              <w:t>4.330.498,00</w:t>
            </w:r>
          </w:p>
        </w:tc>
      </w:tr>
      <w:tr w:rsidR="005C3F70" w:rsidRPr="005C3F70" w:rsidTr="005C3F70">
        <w:trPr>
          <w:trHeight w:val="387"/>
        </w:trPr>
        <w:tc>
          <w:tcPr>
            <w:tcW w:w="5733"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r w:rsidRPr="005C3F70">
              <w:rPr>
                <w:color w:val="000000" w:themeColor="dark1"/>
                <w:kern w:val="24"/>
              </w:rPr>
              <w:t>Soğuk Hava Deposu</w:t>
            </w:r>
          </w:p>
        </w:tc>
        <w:tc>
          <w:tcPr>
            <w:tcW w:w="1438"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color w:val="000000" w:themeColor="dark1"/>
                <w:kern w:val="24"/>
              </w:rPr>
              <w:t>5</w:t>
            </w:r>
          </w:p>
        </w:tc>
        <w:tc>
          <w:tcPr>
            <w:tcW w:w="2587"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color w:val="000000" w:themeColor="dark1"/>
                <w:kern w:val="24"/>
              </w:rPr>
              <w:t>1.181.775,00</w:t>
            </w:r>
          </w:p>
        </w:tc>
      </w:tr>
      <w:tr w:rsidR="005C3F70" w:rsidRPr="005C3F70" w:rsidTr="005C3F70">
        <w:trPr>
          <w:trHeight w:val="374"/>
        </w:trPr>
        <w:tc>
          <w:tcPr>
            <w:tcW w:w="5733"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r w:rsidRPr="005C3F70">
              <w:rPr>
                <w:color w:val="000000" w:themeColor="dark1"/>
                <w:kern w:val="24"/>
              </w:rPr>
              <w:t>Tarımsal Ürünlerin Depolanması (Çelik Silo)</w:t>
            </w:r>
          </w:p>
        </w:tc>
        <w:tc>
          <w:tcPr>
            <w:tcW w:w="1438"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color w:val="000000" w:themeColor="dark1"/>
                <w:kern w:val="24"/>
              </w:rPr>
              <w:t>6</w:t>
            </w:r>
          </w:p>
        </w:tc>
        <w:tc>
          <w:tcPr>
            <w:tcW w:w="2587"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color w:val="000000" w:themeColor="dark1"/>
                <w:kern w:val="24"/>
              </w:rPr>
              <w:t>2.377.523,00</w:t>
            </w:r>
          </w:p>
        </w:tc>
      </w:tr>
      <w:tr w:rsidR="005C3F70" w:rsidRPr="005C3F70" w:rsidTr="005C3F70">
        <w:trPr>
          <w:trHeight w:val="392"/>
        </w:trPr>
        <w:tc>
          <w:tcPr>
            <w:tcW w:w="5733"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r w:rsidRPr="005C3F70">
              <w:rPr>
                <w:color w:val="000000" w:themeColor="dark1"/>
                <w:kern w:val="24"/>
              </w:rPr>
              <w:lastRenderedPageBreak/>
              <w:t>Toplu Basınçlı Sulama</w:t>
            </w:r>
          </w:p>
        </w:tc>
        <w:tc>
          <w:tcPr>
            <w:tcW w:w="1438"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color w:val="000000" w:themeColor="dark1"/>
                <w:kern w:val="24"/>
              </w:rPr>
              <w:t>12</w:t>
            </w:r>
          </w:p>
        </w:tc>
        <w:tc>
          <w:tcPr>
            <w:tcW w:w="2587"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color w:val="000000" w:themeColor="dark1"/>
                <w:kern w:val="24"/>
              </w:rPr>
              <w:t>3.565.708,00</w:t>
            </w:r>
          </w:p>
        </w:tc>
      </w:tr>
      <w:tr w:rsidR="005C3F70" w:rsidRPr="005C3F70" w:rsidTr="005C3F70">
        <w:trPr>
          <w:trHeight w:val="379"/>
        </w:trPr>
        <w:tc>
          <w:tcPr>
            <w:tcW w:w="5733"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r w:rsidRPr="005C3F70">
              <w:rPr>
                <w:color w:val="000000" w:themeColor="dark1"/>
                <w:kern w:val="24"/>
              </w:rPr>
              <w:t>Altyapı Projesi</w:t>
            </w:r>
          </w:p>
        </w:tc>
        <w:tc>
          <w:tcPr>
            <w:tcW w:w="1438"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color w:val="000000" w:themeColor="dark1"/>
                <w:kern w:val="24"/>
              </w:rPr>
              <w:t>10</w:t>
            </w:r>
          </w:p>
        </w:tc>
        <w:tc>
          <w:tcPr>
            <w:tcW w:w="2587"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color w:val="000000" w:themeColor="dark1"/>
                <w:kern w:val="24"/>
              </w:rPr>
              <w:t>1.656.318,00</w:t>
            </w:r>
          </w:p>
        </w:tc>
      </w:tr>
      <w:tr w:rsidR="005C3F70" w:rsidRPr="005C3F70" w:rsidTr="005C3F70">
        <w:trPr>
          <w:trHeight w:val="395"/>
        </w:trPr>
        <w:tc>
          <w:tcPr>
            <w:tcW w:w="5733"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r w:rsidRPr="005C3F70">
              <w:rPr>
                <w:color w:val="000000" w:themeColor="dark1"/>
                <w:kern w:val="24"/>
              </w:rPr>
              <w:t>Çiftlik Faaliyetlerinin Geliştirilmesi</w:t>
            </w:r>
          </w:p>
        </w:tc>
        <w:tc>
          <w:tcPr>
            <w:tcW w:w="1438"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color w:val="000000" w:themeColor="dark1"/>
                <w:kern w:val="24"/>
              </w:rPr>
              <w:t>44</w:t>
            </w:r>
          </w:p>
        </w:tc>
        <w:tc>
          <w:tcPr>
            <w:tcW w:w="2587"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color w:val="000000" w:themeColor="dark1"/>
                <w:kern w:val="24"/>
              </w:rPr>
              <w:t>3.319.417,00</w:t>
            </w:r>
          </w:p>
        </w:tc>
      </w:tr>
      <w:tr w:rsidR="005C3F70" w:rsidRPr="005C3F70" w:rsidTr="005C3F70">
        <w:trPr>
          <w:trHeight w:val="382"/>
        </w:trPr>
        <w:tc>
          <w:tcPr>
            <w:tcW w:w="5733"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r w:rsidRPr="005C3F70">
              <w:rPr>
                <w:color w:val="000000" w:themeColor="dark1"/>
                <w:kern w:val="24"/>
              </w:rPr>
              <w:t>Tarımsal Üretime Yönelik Sabit Yatırımlar</w:t>
            </w:r>
          </w:p>
        </w:tc>
        <w:tc>
          <w:tcPr>
            <w:tcW w:w="1438"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color w:val="000000" w:themeColor="dark1"/>
                <w:kern w:val="24"/>
              </w:rPr>
              <w:t>2</w:t>
            </w:r>
          </w:p>
        </w:tc>
        <w:tc>
          <w:tcPr>
            <w:tcW w:w="2587"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color w:val="000000" w:themeColor="dark1"/>
                <w:kern w:val="24"/>
              </w:rPr>
              <w:t>904.750,00</w:t>
            </w:r>
          </w:p>
        </w:tc>
      </w:tr>
      <w:tr w:rsidR="005C3F70" w:rsidRPr="005C3F70" w:rsidTr="005C3F70">
        <w:trPr>
          <w:trHeight w:val="382"/>
        </w:trPr>
        <w:tc>
          <w:tcPr>
            <w:tcW w:w="5733"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tcPr>
          <w:p w:rsidR="005C3F70" w:rsidRPr="005C3F70" w:rsidRDefault="005C3F70" w:rsidP="005C3F70">
            <w:pPr>
              <w:rPr>
                <w:color w:val="000000" w:themeColor="dark1"/>
                <w:kern w:val="24"/>
              </w:rPr>
            </w:pPr>
            <w:r w:rsidRPr="005C3F70">
              <w:rPr>
                <w:color w:val="000000" w:themeColor="dark1"/>
                <w:kern w:val="24"/>
              </w:rPr>
              <w:t>Su Ürünleri Yetiştiriciliğine Yönelik Yatırımlar</w:t>
            </w:r>
          </w:p>
        </w:tc>
        <w:tc>
          <w:tcPr>
            <w:tcW w:w="1438"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tcPr>
          <w:p w:rsidR="005C3F70" w:rsidRPr="005C3F70" w:rsidRDefault="005C3F70" w:rsidP="005C3F70">
            <w:pPr>
              <w:jc w:val="center"/>
              <w:rPr>
                <w:color w:val="000000" w:themeColor="dark1"/>
                <w:kern w:val="24"/>
              </w:rPr>
            </w:pPr>
            <w:r w:rsidRPr="005C3F70">
              <w:rPr>
                <w:color w:val="000000" w:themeColor="dark1"/>
                <w:kern w:val="24"/>
              </w:rPr>
              <w:t>1</w:t>
            </w:r>
          </w:p>
        </w:tc>
        <w:tc>
          <w:tcPr>
            <w:tcW w:w="2587"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tcPr>
          <w:p w:rsidR="005C3F70" w:rsidRPr="005C3F70" w:rsidRDefault="005C3F70" w:rsidP="005C3F70">
            <w:pPr>
              <w:jc w:val="right"/>
              <w:rPr>
                <w:color w:val="000000" w:themeColor="dark1"/>
                <w:kern w:val="24"/>
              </w:rPr>
            </w:pPr>
            <w:r w:rsidRPr="005C3F70">
              <w:rPr>
                <w:color w:val="000000" w:themeColor="dark1"/>
                <w:kern w:val="24"/>
              </w:rPr>
              <w:t>745.000</w:t>
            </w:r>
          </w:p>
        </w:tc>
      </w:tr>
      <w:tr w:rsidR="005C3F70" w:rsidRPr="005C3F70" w:rsidTr="005C3F70">
        <w:trPr>
          <w:trHeight w:val="280"/>
        </w:trPr>
        <w:tc>
          <w:tcPr>
            <w:tcW w:w="5733"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r w:rsidRPr="005C3F70">
              <w:rPr>
                <w:b/>
                <w:bCs/>
                <w:color w:val="FF0000"/>
                <w:kern w:val="24"/>
              </w:rPr>
              <w:t>TOPLAM</w:t>
            </w:r>
          </w:p>
        </w:tc>
        <w:tc>
          <w:tcPr>
            <w:tcW w:w="1438"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132</w:t>
            </w:r>
          </w:p>
        </w:tc>
        <w:tc>
          <w:tcPr>
            <w:tcW w:w="2587"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b/>
                <w:bCs/>
                <w:color w:val="FF0000"/>
                <w:kern w:val="24"/>
              </w:rPr>
              <w:t>31.681.188,00</w:t>
            </w:r>
          </w:p>
        </w:tc>
      </w:tr>
    </w:tbl>
    <w:p w:rsidR="005C3F70" w:rsidRPr="005C3F70" w:rsidRDefault="005C3F70" w:rsidP="005C3F70">
      <w:pPr>
        <w:jc w:val="center"/>
        <w:rPr>
          <w:bCs/>
        </w:rPr>
      </w:pPr>
    </w:p>
    <w:p w:rsidR="005C3F70" w:rsidRPr="005C3F70" w:rsidRDefault="005C3F70" w:rsidP="005C3F70">
      <w:pPr>
        <w:rPr>
          <w:b/>
          <w:bCs/>
        </w:rPr>
      </w:pPr>
    </w:p>
    <w:p w:rsidR="005C3F70" w:rsidRPr="005C3F70" w:rsidRDefault="005C3F70" w:rsidP="005C3F70">
      <w:pPr>
        <w:jc w:val="center"/>
        <w:rPr>
          <w:b/>
          <w:bCs/>
        </w:rPr>
      </w:pPr>
      <w:r w:rsidRPr="005C3F70">
        <w:rPr>
          <w:b/>
          <w:bCs/>
        </w:rPr>
        <w:t xml:space="preserve">                      Kırsal Kalkınma Yatırımları 2006-2021</w:t>
      </w:r>
    </w:p>
    <w:tbl>
      <w:tblPr>
        <w:tblW w:w="9359" w:type="dxa"/>
        <w:tblCellMar>
          <w:left w:w="0" w:type="dxa"/>
          <w:right w:w="0" w:type="dxa"/>
        </w:tblCellMar>
        <w:tblLook w:val="0420" w:firstRow="1" w:lastRow="0" w:firstColumn="0" w:lastColumn="0" w:noHBand="0" w:noVBand="1"/>
      </w:tblPr>
      <w:tblGrid>
        <w:gridCol w:w="1063"/>
        <w:gridCol w:w="1905"/>
        <w:gridCol w:w="2360"/>
        <w:gridCol w:w="1946"/>
        <w:gridCol w:w="2085"/>
      </w:tblGrid>
      <w:tr w:rsidR="005C3F70" w:rsidRPr="005C3F70" w:rsidTr="005C3F70">
        <w:trPr>
          <w:trHeight w:val="838"/>
        </w:trPr>
        <w:tc>
          <w:tcPr>
            <w:tcW w:w="104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center"/>
              <w:textAlignment w:val="baseline"/>
            </w:pPr>
            <w:r w:rsidRPr="005C3F70">
              <w:rPr>
                <w:b/>
                <w:bCs/>
                <w:color w:val="FF0000"/>
                <w:kern w:val="24"/>
              </w:rPr>
              <w:t>Etap</w:t>
            </w:r>
          </w:p>
        </w:tc>
        <w:tc>
          <w:tcPr>
            <w:tcW w:w="190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center"/>
              <w:textAlignment w:val="baseline"/>
            </w:pPr>
            <w:r w:rsidRPr="005C3F70">
              <w:rPr>
                <w:b/>
                <w:bCs/>
                <w:color w:val="FF0000"/>
                <w:kern w:val="24"/>
              </w:rPr>
              <w:t>Proje Toplam Bedeli (TL)</w:t>
            </w:r>
          </w:p>
        </w:tc>
        <w:tc>
          <w:tcPr>
            <w:tcW w:w="2366"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center"/>
              <w:textAlignment w:val="baseline"/>
            </w:pPr>
            <w:r w:rsidRPr="005C3F70">
              <w:rPr>
                <w:b/>
                <w:bCs/>
                <w:color w:val="FF0000"/>
                <w:kern w:val="24"/>
              </w:rPr>
              <w:t>Hibeye Esas Tutar (TL)</w:t>
            </w:r>
          </w:p>
        </w:tc>
        <w:tc>
          <w:tcPr>
            <w:tcW w:w="1950"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center"/>
              <w:textAlignment w:val="baseline"/>
            </w:pPr>
            <w:r w:rsidRPr="005C3F70">
              <w:rPr>
                <w:b/>
                <w:bCs/>
                <w:color w:val="FF0000"/>
                <w:kern w:val="24"/>
              </w:rPr>
              <w:t>Ayni Katkı</w:t>
            </w:r>
          </w:p>
          <w:p w:rsidR="005C3F70" w:rsidRPr="005C3F70" w:rsidRDefault="005C3F70" w:rsidP="005C3F70">
            <w:pPr>
              <w:kinsoku w:val="0"/>
              <w:overflowPunct w:val="0"/>
              <w:spacing w:before="115"/>
              <w:jc w:val="center"/>
              <w:textAlignment w:val="baseline"/>
            </w:pPr>
            <w:r w:rsidRPr="005C3F70">
              <w:rPr>
                <w:b/>
                <w:bCs/>
                <w:color w:val="FF0000"/>
                <w:kern w:val="24"/>
              </w:rPr>
              <w:t>(TL)</w:t>
            </w:r>
          </w:p>
        </w:tc>
        <w:tc>
          <w:tcPr>
            <w:tcW w:w="2089"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center"/>
              <w:textAlignment w:val="baseline"/>
            </w:pPr>
            <w:r w:rsidRPr="005C3F70">
              <w:rPr>
                <w:b/>
                <w:bCs/>
                <w:color w:val="FF0000"/>
                <w:kern w:val="24"/>
              </w:rPr>
              <w:t>Hibe Tutarı</w:t>
            </w:r>
          </w:p>
          <w:p w:rsidR="005C3F70" w:rsidRPr="005C3F70" w:rsidRDefault="005C3F70" w:rsidP="005C3F70">
            <w:pPr>
              <w:kinsoku w:val="0"/>
              <w:overflowPunct w:val="0"/>
              <w:spacing w:before="115"/>
              <w:jc w:val="center"/>
              <w:textAlignment w:val="baseline"/>
            </w:pPr>
            <w:r w:rsidRPr="005C3F70">
              <w:rPr>
                <w:b/>
                <w:bCs/>
                <w:color w:val="FF0000"/>
                <w:kern w:val="24"/>
              </w:rPr>
              <w:t>(TL)</w:t>
            </w:r>
          </w:p>
        </w:tc>
      </w:tr>
      <w:tr w:rsidR="005C3F70" w:rsidRPr="005C3F70" w:rsidTr="005C3F70">
        <w:trPr>
          <w:trHeight w:val="432"/>
        </w:trPr>
        <w:tc>
          <w:tcPr>
            <w:tcW w:w="104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textAlignment w:val="baseline"/>
            </w:pPr>
            <w:r w:rsidRPr="005C3F70">
              <w:rPr>
                <w:color w:val="000000" w:themeColor="text1"/>
                <w:kern w:val="24"/>
              </w:rPr>
              <w:t>1</w:t>
            </w:r>
          </w:p>
        </w:tc>
        <w:tc>
          <w:tcPr>
            <w:tcW w:w="190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1.918.101,00</w:t>
            </w:r>
          </w:p>
        </w:tc>
        <w:tc>
          <w:tcPr>
            <w:tcW w:w="2366"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1.829.251,00</w:t>
            </w:r>
          </w:p>
        </w:tc>
        <w:tc>
          <w:tcPr>
            <w:tcW w:w="1950"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88.850,00</w:t>
            </w:r>
          </w:p>
        </w:tc>
        <w:tc>
          <w:tcPr>
            <w:tcW w:w="2089"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1.186.167,00</w:t>
            </w:r>
          </w:p>
        </w:tc>
      </w:tr>
      <w:tr w:rsidR="005C3F70" w:rsidRPr="005C3F70" w:rsidTr="005C3F70">
        <w:trPr>
          <w:trHeight w:val="444"/>
        </w:trPr>
        <w:tc>
          <w:tcPr>
            <w:tcW w:w="104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textAlignment w:val="baseline"/>
            </w:pPr>
            <w:r w:rsidRPr="005C3F70">
              <w:rPr>
                <w:color w:val="000000" w:themeColor="text1"/>
                <w:kern w:val="24"/>
              </w:rPr>
              <w:t>2</w:t>
            </w:r>
          </w:p>
        </w:tc>
        <w:tc>
          <w:tcPr>
            <w:tcW w:w="190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3.230.180,00</w:t>
            </w:r>
          </w:p>
        </w:tc>
        <w:tc>
          <w:tcPr>
            <w:tcW w:w="2366"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2.606.559,00</w:t>
            </w:r>
          </w:p>
        </w:tc>
        <w:tc>
          <w:tcPr>
            <w:tcW w:w="1950"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623.621,00</w:t>
            </w:r>
          </w:p>
        </w:tc>
        <w:tc>
          <w:tcPr>
            <w:tcW w:w="2089"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1.255.212,00</w:t>
            </w:r>
          </w:p>
        </w:tc>
      </w:tr>
      <w:tr w:rsidR="005C3F70" w:rsidRPr="005C3F70" w:rsidTr="005C3F70">
        <w:trPr>
          <w:trHeight w:val="513"/>
        </w:trPr>
        <w:tc>
          <w:tcPr>
            <w:tcW w:w="104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textAlignment w:val="baseline"/>
            </w:pPr>
            <w:r w:rsidRPr="005C3F70">
              <w:rPr>
                <w:color w:val="000000" w:themeColor="text1"/>
                <w:kern w:val="24"/>
              </w:rPr>
              <w:t>3</w:t>
            </w:r>
          </w:p>
        </w:tc>
        <w:tc>
          <w:tcPr>
            <w:tcW w:w="190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6.211.000,00</w:t>
            </w:r>
          </w:p>
        </w:tc>
        <w:tc>
          <w:tcPr>
            <w:tcW w:w="2366"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6.102.373,00</w:t>
            </w:r>
          </w:p>
        </w:tc>
        <w:tc>
          <w:tcPr>
            <w:tcW w:w="1950"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108.627,00</w:t>
            </w:r>
          </w:p>
        </w:tc>
        <w:tc>
          <w:tcPr>
            <w:tcW w:w="2089"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3.112.163,00</w:t>
            </w:r>
          </w:p>
        </w:tc>
      </w:tr>
      <w:tr w:rsidR="005C3F70" w:rsidRPr="005C3F70" w:rsidTr="005C3F70">
        <w:trPr>
          <w:trHeight w:val="432"/>
        </w:trPr>
        <w:tc>
          <w:tcPr>
            <w:tcW w:w="104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textAlignment w:val="baseline"/>
            </w:pPr>
            <w:r w:rsidRPr="005C3F70">
              <w:rPr>
                <w:color w:val="000000" w:themeColor="text1"/>
                <w:kern w:val="24"/>
              </w:rPr>
              <w:t>4</w:t>
            </w:r>
          </w:p>
        </w:tc>
        <w:tc>
          <w:tcPr>
            <w:tcW w:w="190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3.994.175,00</w:t>
            </w:r>
          </w:p>
        </w:tc>
        <w:tc>
          <w:tcPr>
            <w:tcW w:w="2366"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3.984.175,00</w:t>
            </w:r>
          </w:p>
        </w:tc>
        <w:tc>
          <w:tcPr>
            <w:tcW w:w="1950"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7.000,00</w:t>
            </w:r>
          </w:p>
        </w:tc>
        <w:tc>
          <w:tcPr>
            <w:tcW w:w="2089"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1.757.669,00</w:t>
            </w:r>
          </w:p>
        </w:tc>
      </w:tr>
      <w:tr w:rsidR="005C3F70" w:rsidRPr="005C3F70" w:rsidTr="005C3F70">
        <w:trPr>
          <w:trHeight w:val="432"/>
        </w:trPr>
        <w:tc>
          <w:tcPr>
            <w:tcW w:w="104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textAlignment w:val="baseline"/>
            </w:pPr>
            <w:r w:rsidRPr="005C3F70">
              <w:rPr>
                <w:color w:val="000000" w:themeColor="text1"/>
                <w:kern w:val="24"/>
              </w:rPr>
              <w:t>5</w:t>
            </w:r>
          </w:p>
        </w:tc>
        <w:tc>
          <w:tcPr>
            <w:tcW w:w="190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4.947.782,00</w:t>
            </w:r>
          </w:p>
        </w:tc>
        <w:tc>
          <w:tcPr>
            <w:tcW w:w="2366"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4.747.782,00</w:t>
            </w:r>
          </w:p>
        </w:tc>
        <w:tc>
          <w:tcPr>
            <w:tcW w:w="1950"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211.000,00</w:t>
            </w:r>
          </w:p>
        </w:tc>
        <w:tc>
          <w:tcPr>
            <w:tcW w:w="2089"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2.474.666,00</w:t>
            </w:r>
          </w:p>
        </w:tc>
      </w:tr>
      <w:tr w:rsidR="005C3F70" w:rsidRPr="005C3F70" w:rsidTr="005C3F70">
        <w:trPr>
          <w:trHeight w:val="432"/>
        </w:trPr>
        <w:tc>
          <w:tcPr>
            <w:tcW w:w="104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textAlignment w:val="baseline"/>
            </w:pPr>
            <w:r w:rsidRPr="005C3F70">
              <w:rPr>
                <w:color w:val="000000" w:themeColor="text1"/>
                <w:kern w:val="24"/>
              </w:rPr>
              <w:t>6</w:t>
            </w:r>
          </w:p>
        </w:tc>
        <w:tc>
          <w:tcPr>
            <w:tcW w:w="190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11.196.156,00</w:t>
            </w:r>
          </w:p>
        </w:tc>
        <w:tc>
          <w:tcPr>
            <w:tcW w:w="2366"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10.205.646,00</w:t>
            </w:r>
          </w:p>
        </w:tc>
        <w:tc>
          <w:tcPr>
            <w:tcW w:w="1950"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990.510,00</w:t>
            </w:r>
          </w:p>
        </w:tc>
        <w:tc>
          <w:tcPr>
            <w:tcW w:w="2089"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5.473.604,00</w:t>
            </w:r>
          </w:p>
        </w:tc>
      </w:tr>
      <w:tr w:rsidR="005C3F70" w:rsidRPr="005C3F70" w:rsidTr="005C3F70">
        <w:trPr>
          <w:trHeight w:val="432"/>
        </w:trPr>
        <w:tc>
          <w:tcPr>
            <w:tcW w:w="104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textAlignment w:val="baseline"/>
            </w:pPr>
            <w:r w:rsidRPr="005C3F70">
              <w:rPr>
                <w:color w:val="000000" w:themeColor="text1"/>
                <w:kern w:val="24"/>
              </w:rPr>
              <w:t>7</w:t>
            </w:r>
          </w:p>
        </w:tc>
        <w:tc>
          <w:tcPr>
            <w:tcW w:w="190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867.745,00</w:t>
            </w:r>
          </w:p>
        </w:tc>
        <w:tc>
          <w:tcPr>
            <w:tcW w:w="2366"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867.745,00</w:t>
            </w:r>
          </w:p>
        </w:tc>
        <w:tc>
          <w:tcPr>
            <w:tcW w:w="1950"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0</w:t>
            </w:r>
          </w:p>
        </w:tc>
        <w:tc>
          <w:tcPr>
            <w:tcW w:w="2089"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428.281,00</w:t>
            </w:r>
          </w:p>
        </w:tc>
      </w:tr>
      <w:tr w:rsidR="005C3F70" w:rsidRPr="005C3F70" w:rsidTr="005C3F70">
        <w:trPr>
          <w:trHeight w:val="432"/>
        </w:trPr>
        <w:tc>
          <w:tcPr>
            <w:tcW w:w="104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textAlignment w:val="baseline"/>
            </w:pPr>
            <w:r w:rsidRPr="005C3F70">
              <w:rPr>
                <w:color w:val="000000" w:themeColor="text1"/>
                <w:kern w:val="24"/>
              </w:rPr>
              <w:t>8</w:t>
            </w:r>
          </w:p>
        </w:tc>
        <w:tc>
          <w:tcPr>
            <w:tcW w:w="190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4.261.522,00</w:t>
            </w:r>
          </w:p>
        </w:tc>
        <w:tc>
          <w:tcPr>
            <w:tcW w:w="2366"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3.870.275,00</w:t>
            </w:r>
          </w:p>
        </w:tc>
        <w:tc>
          <w:tcPr>
            <w:tcW w:w="1950"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382.247,00</w:t>
            </w:r>
          </w:p>
        </w:tc>
        <w:tc>
          <w:tcPr>
            <w:tcW w:w="2089"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1.686.080,00</w:t>
            </w:r>
          </w:p>
        </w:tc>
      </w:tr>
      <w:tr w:rsidR="005C3F70" w:rsidRPr="005C3F70" w:rsidTr="005C3F70">
        <w:trPr>
          <w:trHeight w:val="432"/>
        </w:trPr>
        <w:tc>
          <w:tcPr>
            <w:tcW w:w="104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textAlignment w:val="baseline"/>
            </w:pPr>
            <w:r w:rsidRPr="005C3F70">
              <w:rPr>
                <w:color w:val="000000" w:themeColor="text1"/>
                <w:kern w:val="24"/>
              </w:rPr>
              <w:t>9</w:t>
            </w:r>
          </w:p>
        </w:tc>
        <w:tc>
          <w:tcPr>
            <w:tcW w:w="190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6.366.850,00</w:t>
            </w:r>
          </w:p>
        </w:tc>
        <w:tc>
          <w:tcPr>
            <w:tcW w:w="2366"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5.289.000,00</w:t>
            </w:r>
          </w:p>
        </w:tc>
        <w:tc>
          <w:tcPr>
            <w:tcW w:w="1950"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1.077.850,00</w:t>
            </w:r>
          </w:p>
        </w:tc>
        <w:tc>
          <w:tcPr>
            <w:tcW w:w="2089"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2.439.759,00</w:t>
            </w:r>
          </w:p>
        </w:tc>
      </w:tr>
      <w:tr w:rsidR="005C3F70" w:rsidRPr="005C3F70" w:rsidTr="005C3F70">
        <w:trPr>
          <w:trHeight w:val="432"/>
        </w:trPr>
        <w:tc>
          <w:tcPr>
            <w:tcW w:w="104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textAlignment w:val="baseline"/>
            </w:pPr>
            <w:r w:rsidRPr="005C3F70">
              <w:rPr>
                <w:color w:val="000000" w:themeColor="text1"/>
                <w:kern w:val="24"/>
              </w:rPr>
              <w:t>10</w:t>
            </w:r>
          </w:p>
        </w:tc>
        <w:tc>
          <w:tcPr>
            <w:tcW w:w="190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1.677.318,00</w:t>
            </w:r>
          </w:p>
        </w:tc>
        <w:tc>
          <w:tcPr>
            <w:tcW w:w="2366"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1.472.590,00</w:t>
            </w:r>
          </w:p>
        </w:tc>
        <w:tc>
          <w:tcPr>
            <w:tcW w:w="1950"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205.318,00</w:t>
            </w:r>
          </w:p>
        </w:tc>
        <w:tc>
          <w:tcPr>
            <w:tcW w:w="2089"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689.446,00</w:t>
            </w:r>
          </w:p>
        </w:tc>
      </w:tr>
      <w:tr w:rsidR="005C3F70" w:rsidRPr="005C3F70" w:rsidTr="005C3F70">
        <w:trPr>
          <w:trHeight w:val="432"/>
        </w:trPr>
        <w:tc>
          <w:tcPr>
            <w:tcW w:w="104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textAlignment w:val="baseline"/>
            </w:pPr>
            <w:r w:rsidRPr="005C3F70">
              <w:rPr>
                <w:color w:val="000000" w:themeColor="text1"/>
                <w:kern w:val="24"/>
              </w:rPr>
              <w:t>11</w:t>
            </w:r>
          </w:p>
        </w:tc>
        <w:tc>
          <w:tcPr>
            <w:tcW w:w="190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5.882.768,00</w:t>
            </w:r>
          </w:p>
        </w:tc>
        <w:tc>
          <w:tcPr>
            <w:tcW w:w="2366"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5.095.095,00</w:t>
            </w:r>
          </w:p>
        </w:tc>
        <w:tc>
          <w:tcPr>
            <w:tcW w:w="1950"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487.673,00</w:t>
            </w:r>
          </w:p>
        </w:tc>
        <w:tc>
          <w:tcPr>
            <w:tcW w:w="2089"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2.702.397,00</w:t>
            </w:r>
          </w:p>
        </w:tc>
      </w:tr>
      <w:tr w:rsidR="005C3F70" w:rsidRPr="005C3F70" w:rsidTr="005C3F70">
        <w:trPr>
          <w:trHeight w:val="432"/>
        </w:trPr>
        <w:tc>
          <w:tcPr>
            <w:tcW w:w="104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textAlignment w:val="baseline"/>
            </w:pPr>
            <w:r w:rsidRPr="005C3F70">
              <w:rPr>
                <w:color w:val="000000" w:themeColor="text1"/>
                <w:kern w:val="24"/>
              </w:rPr>
              <w:t>12</w:t>
            </w:r>
          </w:p>
        </w:tc>
        <w:tc>
          <w:tcPr>
            <w:tcW w:w="190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8.988.474,00</w:t>
            </w:r>
          </w:p>
        </w:tc>
        <w:tc>
          <w:tcPr>
            <w:tcW w:w="2366"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8.367.258,00</w:t>
            </w:r>
          </w:p>
        </w:tc>
        <w:tc>
          <w:tcPr>
            <w:tcW w:w="1950"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870.000,00</w:t>
            </w:r>
          </w:p>
        </w:tc>
        <w:tc>
          <w:tcPr>
            <w:tcW w:w="2089"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4.636.819,00</w:t>
            </w:r>
          </w:p>
        </w:tc>
      </w:tr>
      <w:tr w:rsidR="005C3F70" w:rsidRPr="005C3F70" w:rsidTr="005C3F70">
        <w:trPr>
          <w:trHeight w:val="432"/>
        </w:trPr>
        <w:tc>
          <w:tcPr>
            <w:tcW w:w="104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textAlignment w:val="baseline"/>
            </w:pPr>
            <w:r w:rsidRPr="005C3F70">
              <w:rPr>
                <w:color w:val="000000" w:themeColor="text1"/>
                <w:kern w:val="24"/>
              </w:rPr>
              <w:t>13</w:t>
            </w:r>
          </w:p>
        </w:tc>
        <w:tc>
          <w:tcPr>
            <w:tcW w:w="190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5.095.650,00</w:t>
            </w:r>
          </w:p>
        </w:tc>
        <w:tc>
          <w:tcPr>
            <w:tcW w:w="2366"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4.615.650,00</w:t>
            </w:r>
          </w:p>
        </w:tc>
        <w:tc>
          <w:tcPr>
            <w:tcW w:w="1950"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480.000,00</w:t>
            </w:r>
          </w:p>
        </w:tc>
        <w:tc>
          <w:tcPr>
            <w:tcW w:w="2089"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color w:val="000000" w:themeColor="text1"/>
                <w:kern w:val="24"/>
              </w:rPr>
              <w:t>1.964.225,00</w:t>
            </w:r>
          </w:p>
        </w:tc>
      </w:tr>
      <w:tr w:rsidR="005C3F70" w:rsidRPr="005C3F70" w:rsidTr="005C3F70">
        <w:trPr>
          <w:trHeight w:val="432"/>
        </w:trPr>
        <w:tc>
          <w:tcPr>
            <w:tcW w:w="104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tcPr>
          <w:p w:rsidR="005C3F70" w:rsidRPr="005C3F70" w:rsidRDefault="005C3F70" w:rsidP="005C3F70">
            <w:pPr>
              <w:kinsoku w:val="0"/>
              <w:overflowPunct w:val="0"/>
              <w:spacing w:before="115"/>
              <w:textAlignment w:val="baseline"/>
              <w:rPr>
                <w:color w:val="000000" w:themeColor="text1"/>
                <w:kern w:val="24"/>
              </w:rPr>
            </w:pPr>
            <w:r w:rsidRPr="005C3F70">
              <w:rPr>
                <w:color w:val="000000" w:themeColor="text1"/>
                <w:kern w:val="24"/>
              </w:rPr>
              <w:t>14.1</w:t>
            </w:r>
          </w:p>
        </w:tc>
        <w:tc>
          <w:tcPr>
            <w:tcW w:w="190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tcPr>
          <w:p w:rsidR="005C3F70" w:rsidRPr="005C3F70" w:rsidRDefault="005C3F70" w:rsidP="005C3F70">
            <w:pPr>
              <w:kinsoku w:val="0"/>
              <w:overflowPunct w:val="0"/>
              <w:spacing w:before="115"/>
              <w:jc w:val="right"/>
              <w:textAlignment w:val="baseline"/>
              <w:rPr>
                <w:color w:val="000000" w:themeColor="text1"/>
                <w:kern w:val="24"/>
              </w:rPr>
            </w:pPr>
            <w:r w:rsidRPr="005C3F70">
              <w:rPr>
                <w:color w:val="000000" w:themeColor="text1"/>
                <w:kern w:val="24"/>
              </w:rPr>
              <w:t>3.749.400,00</w:t>
            </w:r>
          </w:p>
        </w:tc>
        <w:tc>
          <w:tcPr>
            <w:tcW w:w="2366"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tcPr>
          <w:p w:rsidR="005C3F70" w:rsidRPr="005C3F70" w:rsidRDefault="005C3F70" w:rsidP="005C3F70">
            <w:pPr>
              <w:kinsoku w:val="0"/>
              <w:overflowPunct w:val="0"/>
              <w:spacing w:before="115"/>
              <w:jc w:val="right"/>
              <w:textAlignment w:val="baseline"/>
              <w:rPr>
                <w:color w:val="000000" w:themeColor="text1"/>
                <w:kern w:val="24"/>
              </w:rPr>
            </w:pPr>
            <w:r w:rsidRPr="005C3F70">
              <w:rPr>
                <w:color w:val="000000" w:themeColor="text1"/>
                <w:kern w:val="24"/>
              </w:rPr>
              <w:t>3.749.400,00</w:t>
            </w:r>
          </w:p>
        </w:tc>
        <w:tc>
          <w:tcPr>
            <w:tcW w:w="1950"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tcPr>
          <w:p w:rsidR="005C3F70" w:rsidRPr="005C3F70" w:rsidRDefault="005C3F70" w:rsidP="005C3F70">
            <w:pPr>
              <w:kinsoku w:val="0"/>
              <w:overflowPunct w:val="0"/>
              <w:spacing w:before="115"/>
              <w:jc w:val="right"/>
              <w:textAlignment w:val="baseline"/>
              <w:rPr>
                <w:color w:val="000000" w:themeColor="text1"/>
                <w:kern w:val="24"/>
              </w:rPr>
            </w:pPr>
            <w:r w:rsidRPr="005C3F70">
              <w:rPr>
                <w:color w:val="000000" w:themeColor="text1"/>
                <w:kern w:val="24"/>
              </w:rPr>
              <w:t>0</w:t>
            </w:r>
          </w:p>
        </w:tc>
        <w:tc>
          <w:tcPr>
            <w:tcW w:w="2089"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tcPr>
          <w:p w:rsidR="005C3F70" w:rsidRPr="005C3F70" w:rsidRDefault="005C3F70" w:rsidP="005C3F70">
            <w:pPr>
              <w:kinsoku w:val="0"/>
              <w:overflowPunct w:val="0"/>
              <w:spacing w:before="115"/>
              <w:jc w:val="right"/>
              <w:textAlignment w:val="baseline"/>
              <w:rPr>
                <w:color w:val="000000" w:themeColor="text1"/>
                <w:kern w:val="24"/>
              </w:rPr>
            </w:pPr>
            <w:r w:rsidRPr="005C3F70">
              <w:rPr>
                <w:color w:val="000000" w:themeColor="text1"/>
                <w:kern w:val="24"/>
              </w:rPr>
              <w:t>3.749.400,00</w:t>
            </w:r>
          </w:p>
        </w:tc>
      </w:tr>
      <w:tr w:rsidR="005C3F70" w:rsidRPr="005C3F70" w:rsidTr="005C3F70">
        <w:trPr>
          <w:trHeight w:val="423"/>
        </w:trPr>
        <w:tc>
          <w:tcPr>
            <w:tcW w:w="104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textAlignment w:val="baseline"/>
            </w:pPr>
            <w:r w:rsidRPr="005C3F70">
              <w:rPr>
                <w:b/>
                <w:bCs/>
                <w:color w:val="FF0000"/>
                <w:kern w:val="24"/>
              </w:rPr>
              <w:t>Toplam</w:t>
            </w:r>
          </w:p>
        </w:tc>
        <w:tc>
          <w:tcPr>
            <w:tcW w:w="1907"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rPr>
                <w:b/>
                <w:bCs/>
                <w:color w:val="FF0000"/>
                <w:kern w:val="24"/>
              </w:rPr>
            </w:pPr>
            <w:r w:rsidRPr="005C3F70">
              <w:rPr>
                <w:b/>
                <w:bCs/>
                <w:color w:val="FF0000"/>
                <w:kern w:val="24"/>
              </w:rPr>
              <w:t>68.387.121,00</w:t>
            </w:r>
          </w:p>
        </w:tc>
        <w:tc>
          <w:tcPr>
            <w:tcW w:w="2366"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b/>
                <w:bCs/>
                <w:color w:val="FF0000"/>
                <w:kern w:val="24"/>
              </w:rPr>
              <w:t>62.802.808,00</w:t>
            </w:r>
          </w:p>
        </w:tc>
        <w:tc>
          <w:tcPr>
            <w:tcW w:w="1950"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rPr>
                <w:b/>
                <w:bCs/>
                <w:color w:val="FF0000"/>
                <w:kern w:val="24"/>
              </w:rPr>
            </w:pPr>
            <w:r w:rsidRPr="005C3F70">
              <w:rPr>
                <w:b/>
                <w:bCs/>
                <w:color w:val="FF0000"/>
                <w:kern w:val="24"/>
              </w:rPr>
              <w:t>5.532.696,00</w:t>
            </w:r>
          </w:p>
        </w:tc>
        <w:tc>
          <w:tcPr>
            <w:tcW w:w="2089" w:type="dxa"/>
            <w:tcBorders>
              <w:top w:val="single" w:sz="8" w:space="0" w:color="000000"/>
              <w:left w:val="single" w:sz="8" w:space="0" w:color="000000"/>
              <w:bottom w:val="single" w:sz="8" w:space="0" w:color="000000"/>
              <w:right w:val="single" w:sz="8" w:space="0" w:color="000000"/>
            </w:tcBorders>
            <w:shd w:val="clear" w:color="auto" w:fill="5E9EFF"/>
            <w:tcMar>
              <w:top w:w="74" w:type="dxa"/>
              <w:left w:w="142" w:type="dxa"/>
              <w:bottom w:w="74" w:type="dxa"/>
              <w:right w:w="142" w:type="dxa"/>
            </w:tcMar>
            <w:vAlign w:val="center"/>
            <w:hideMark/>
          </w:tcPr>
          <w:p w:rsidR="005C3F70" w:rsidRPr="005C3F70" w:rsidRDefault="005C3F70" w:rsidP="005C3F70">
            <w:pPr>
              <w:kinsoku w:val="0"/>
              <w:overflowPunct w:val="0"/>
              <w:spacing w:before="115"/>
              <w:jc w:val="right"/>
              <w:textAlignment w:val="baseline"/>
            </w:pPr>
            <w:r w:rsidRPr="005C3F70">
              <w:rPr>
                <w:b/>
                <w:bCs/>
                <w:color w:val="FF0000"/>
                <w:kern w:val="24"/>
              </w:rPr>
              <w:t>31.681.188,00</w:t>
            </w:r>
          </w:p>
        </w:tc>
      </w:tr>
    </w:tbl>
    <w:p w:rsidR="005C3F70" w:rsidRDefault="005C3F70" w:rsidP="005C3F70"/>
    <w:p w:rsidR="009F45DF" w:rsidRDefault="009F45DF" w:rsidP="005C3F70"/>
    <w:p w:rsidR="009F45DF" w:rsidRPr="005C3F70" w:rsidRDefault="009F45DF" w:rsidP="005C3F70"/>
    <w:p w:rsidR="005C3F70" w:rsidRPr="005C3F70" w:rsidRDefault="005C3F70" w:rsidP="005C3F70">
      <w:pPr>
        <w:jc w:val="center"/>
        <w:rPr>
          <w:b/>
          <w:bCs/>
        </w:rPr>
      </w:pPr>
    </w:p>
    <w:p w:rsidR="005C3F70" w:rsidRPr="005C3F70" w:rsidRDefault="005C3F70" w:rsidP="005C3F70">
      <w:pPr>
        <w:rPr>
          <w:b/>
          <w:bCs/>
        </w:rPr>
      </w:pPr>
    </w:p>
    <w:p w:rsidR="005C3F70" w:rsidRPr="005C3F70" w:rsidRDefault="005C3F70" w:rsidP="005C3F70">
      <w:pPr>
        <w:rPr>
          <w:b/>
          <w:bCs/>
        </w:rPr>
      </w:pPr>
      <w:r w:rsidRPr="005C3F70">
        <w:rPr>
          <w:b/>
          <w:bCs/>
        </w:rPr>
        <w:t>B- Bireysel Sulama Makine ve  Ekipmanlarının Desteklenmesi</w:t>
      </w:r>
    </w:p>
    <w:p w:rsidR="005C3F70" w:rsidRPr="005C3F70" w:rsidRDefault="005C3F70" w:rsidP="00C25185">
      <w:pPr>
        <w:numPr>
          <w:ilvl w:val="0"/>
          <w:numId w:val="9"/>
        </w:numPr>
        <w:spacing w:after="200" w:line="276" w:lineRule="auto"/>
        <w:ind w:right="-850"/>
        <w:jc w:val="both"/>
      </w:pPr>
      <w:r w:rsidRPr="005C3F70">
        <w:t>Tarımsal faaliyetler için geliştirilen modern basınçlı sulama makine ve ekipmanının üreticiler tarafından kullanımının yaygınlaştırılarak, daha kaliteli ve Pazar isteklerine uygun üretim yapılmasını sağlamak, iş gücünü azaltmak ve üretim maliyetlerini düşürerek üreticilerin gelir düzeyinin yükseltilmesi için bireysel sulama makine ve ekipmanlarının satın alımlarının desteklenmesi amaçlanmaktadır.</w:t>
      </w:r>
    </w:p>
    <w:p w:rsidR="005C3F70" w:rsidRPr="005C3F70" w:rsidRDefault="005C3F70" w:rsidP="005C3F70">
      <w:pPr>
        <w:ind w:left="142" w:right="-2268"/>
      </w:pPr>
      <w:r w:rsidRPr="005C3F70">
        <w:t>Bu kapsamda Hibeye esas mal alım tutarının KDV hariç % 50 sine destekleme yapılmıştır.</w:t>
      </w:r>
    </w:p>
    <w:p w:rsidR="005C3F70" w:rsidRPr="005C3F70" w:rsidRDefault="005C3F70" w:rsidP="005C3F70">
      <w:pPr>
        <w:ind w:left="142" w:right="-2268"/>
      </w:pPr>
      <w:r w:rsidRPr="005C3F70">
        <w:t>1-Tarla içi damla sulama sistemi kurulması</w:t>
      </w:r>
    </w:p>
    <w:p w:rsidR="005C3F70" w:rsidRPr="005C3F70" w:rsidRDefault="005C3F70" w:rsidP="005C3F70">
      <w:pPr>
        <w:ind w:left="142" w:right="-2268"/>
      </w:pPr>
      <w:r w:rsidRPr="005C3F70">
        <w:t xml:space="preserve"> 2-Tarla içi yağmurlama sulama sistemi</w:t>
      </w:r>
    </w:p>
    <w:p w:rsidR="005C3F70" w:rsidRPr="005C3F70" w:rsidRDefault="005C3F70" w:rsidP="005C3F70">
      <w:pPr>
        <w:ind w:left="142" w:right="-2268"/>
      </w:pPr>
      <w:r w:rsidRPr="005C3F70">
        <w:t xml:space="preserve"> 3-Tarla içi mikro yağmurlama sulama (düşük debili) sistemi</w:t>
      </w:r>
    </w:p>
    <w:p w:rsidR="005C3F70" w:rsidRPr="005C3F70" w:rsidRDefault="005C3F70" w:rsidP="005C3F70">
      <w:pPr>
        <w:ind w:left="142" w:right="-2268"/>
      </w:pPr>
      <w:r w:rsidRPr="005C3F70">
        <w:t xml:space="preserve"> 4-Center pivot ve lineer sistem  yağmurlama makinesi alınması,</w:t>
      </w:r>
    </w:p>
    <w:p w:rsidR="005C3F70" w:rsidRPr="005C3F70" w:rsidRDefault="005C3F70" w:rsidP="005C3F70">
      <w:pPr>
        <w:ind w:left="142" w:right="-2268"/>
      </w:pPr>
      <w:r w:rsidRPr="005C3F70">
        <w:t xml:space="preserve"> 5-Tamburlu sistem yağmurlama sulama makinesi </w:t>
      </w:r>
    </w:p>
    <w:p w:rsidR="005C3F70" w:rsidRPr="005C3F70" w:rsidRDefault="005C3F70" w:rsidP="005C3F70">
      <w:pPr>
        <w:ind w:left="142" w:right="-2268"/>
      </w:pPr>
      <w:r w:rsidRPr="005C3F70">
        <w:t xml:space="preserve"> 6- Güneş enerjili sulama sistemleri kurulması</w:t>
      </w:r>
    </w:p>
    <w:p w:rsidR="005C3F70" w:rsidRPr="005C3F70" w:rsidRDefault="005C3F70" w:rsidP="005C3F70">
      <w:pPr>
        <w:ind w:left="142" w:right="-2268"/>
      </w:pPr>
      <w:r w:rsidRPr="005C3F70">
        <w:rPr>
          <w:b/>
          <w:bCs/>
        </w:rPr>
        <w:t xml:space="preserve">2021 Yılı Destekleme Kapsamında </w:t>
      </w:r>
      <w:r w:rsidRPr="005C3F70">
        <w:t>Hibe desteği kapsamında 7 yatırımcı başvuru yapılmış,</w:t>
      </w:r>
    </w:p>
    <w:p w:rsidR="005C3F70" w:rsidRPr="005C3F70" w:rsidRDefault="005C3F70" w:rsidP="005C3F70">
      <w:pPr>
        <w:ind w:left="142" w:right="-2268"/>
      </w:pPr>
      <w:r w:rsidRPr="005C3F70">
        <w:t xml:space="preserve"> tamamı Bakanlığımızca uygun görülerek programa dahil edilmiştir. Bu kapsamda 295.268,59 TL</w:t>
      </w:r>
    </w:p>
    <w:p w:rsidR="005C3F70" w:rsidRPr="005C3F70" w:rsidRDefault="005C3F70" w:rsidP="005C3F70">
      <w:pPr>
        <w:ind w:left="142" w:right="-2268"/>
      </w:pPr>
      <w:r w:rsidRPr="005C3F70">
        <w:t xml:space="preserve"> toplam proje tutarına karşılık, 131.091,80 TL hibe ödemesi yapılmıştır.</w:t>
      </w:r>
    </w:p>
    <w:p w:rsidR="005C3F70" w:rsidRPr="005C3F70" w:rsidRDefault="005C3F70" w:rsidP="005C3F70">
      <w:pPr>
        <w:ind w:left="142" w:right="-2268"/>
      </w:pPr>
    </w:p>
    <w:p w:rsidR="005C3F70" w:rsidRPr="005C3F70" w:rsidRDefault="005C3F70" w:rsidP="005C3F70">
      <w:pPr>
        <w:ind w:right="-2268"/>
      </w:pPr>
    </w:p>
    <w:p w:rsidR="005C3F70" w:rsidRPr="005C3F70" w:rsidRDefault="005C3F70" w:rsidP="005C3F70">
      <w:pPr>
        <w:jc w:val="center"/>
        <w:rPr>
          <w:b/>
        </w:rPr>
      </w:pPr>
      <w:r w:rsidRPr="005C3F70">
        <w:rPr>
          <w:b/>
        </w:rPr>
        <w:t>Tokat İli 2007-2019 Bireysel Sulama Makine Ekipman Hibe Ödeme</w:t>
      </w:r>
    </w:p>
    <w:tbl>
      <w:tblPr>
        <w:tblW w:w="9541" w:type="dxa"/>
        <w:tblInd w:w="-140" w:type="dxa"/>
        <w:tblCellMar>
          <w:left w:w="0" w:type="dxa"/>
          <w:right w:w="0" w:type="dxa"/>
        </w:tblCellMar>
        <w:tblLook w:val="0420" w:firstRow="1" w:lastRow="0" w:firstColumn="0" w:lastColumn="0" w:noHBand="0" w:noVBand="1"/>
      </w:tblPr>
      <w:tblGrid>
        <w:gridCol w:w="3561"/>
        <w:gridCol w:w="3275"/>
        <w:gridCol w:w="2705"/>
      </w:tblGrid>
      <w:tr w:rsidR="005C3F70" w:rsidRPr="005C3F70" w:rsidTr="005C3F70">
        <w:trPr>
          <w:trHeight w:val="407"/>
        </w:trPr>
        <w:tc>
          <w:tcPr>
            <w:tcW w:w="356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Yıllar</w:t>
            </w:r>
          </w:p>
        </w:tc>
        <w:tc>
          <w:tcPr>
            <w:tcW w:w="327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Desteklenen Proje Sayısı</w:t>
            </w:r>
          </w:p>
        </w:tc>
        <w:tc>
          <w:tcPr>
            <w:tcW w:w="270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Ödenen Hibe Miktarı (TL)</w:t>
            </w:r>
          </w:p>
        </w:tc>
      </w:tr>
      <w:tr w:rsidR="005C3F70" w:rsidRPr="005C3F70" w:rsidTr="005C3F70">
        <w:trPr>
          <w:trHeight w:val="394"/>
        </w:trPr>
        <w:tc>
          <w:tcPr>
            <w:tcW w:w="356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2007</w:t>
            </w:r>
          </w:p>
        </w:tc>
        <w:tc>
          <w:tcPr>
            <w:tcW w:w="327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13</w:t>
            </w:r>
          </w:p>
        </w:tc>
        <w:tc>
          <w:tcPr>
            <w:tcW w:w="270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right"/>
            </w:pPr>
            <w:r w:rsidRPr="005C3F70">
              <w:rPr>
                <w:color w:val="000000" w:themeColor="dark1"/>
                <w:kern w:val="24"/>
              </w:rPr>
              <w:t>152.996,00</w:t>
            </w:r>
          </w:p>
        </w:tc>
      </w:tr>
      <w:tr w:rsidR="005C3F70" w:rsidRPr="005C3F70" w:rsidTr="005C3F70">
        <w:trPr>
          <w:trHeight w:val="373"/>
        </w:trPr>
        <w:tc>
          <w:tcPr>
            <w:tcW w:w="356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2008</w:t>
            </w:r>
          </w:p>
        </w:tc>
        <w:tc>
          <w:tcPr>
            <w:tcW w:w="327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23</w:t>
            </w:r>
          </w:p>
        </w:tc>
        <w:tc>
          <w:tcPr>
            <w:tcW w:w="270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right"/>
            </w:pPr>
            <w:r w:rsidRPr="005C3F70">
              <w:rPr>
                <w:color w:val="000000" w:themeColor="dark1"/>
                <w:kern w:val="24"/>
              </w:rPr>
              <w:t>172.029,00</w:t>
            </w:r>
          </w:p>
        </w:tc>
      </w:tr>
      <w:tr w:rsidR="005C3F70" w:rsidRPr="005C3F70" w:rsidTr="005C3F70">
        <w:trPr>
          <w:trHeight w:val="373"/>
        </w:trPr>
        <w:tc>
          <w:tcPr>
            <w:tcW w:w="356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2009</w:t>
            </w:r>
          </w:p>
        </w:tc>
        <w:tc>
          <w:tcPr>
            <w:tcW w:w="327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11</w:t>
            </w:r>
          </w:p>
        </w:tc>
        <w:tc>
          <w:tcPr>
            <w:tcW w:w="270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right"/>
            </w:pPr>
            <w:r w:rsidRPr="005C3F70">
              <w:rPr>
                <w:color w:val="000000" w:themeColor="dark1"/>
                <w:kern w:val="24"/>
              </w:rPr>
              <w:t>68.078,00</w:t>
            </w:r>
          </w:p>
        </w:tc>
      </w:tr>
      <w:tr w:rsidR="005C3F70" w:rsidRPr="005C3F70" w:rsidTr="005C3F70">
        <w:trPr>
          <w:trHeight w:val="375"/>
        </w:trPr>
        <w:tc>
          <w:tcPr>
            <w:tcW w:w="356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2010</w:t>
            </w:r>
          </w:p>
        </w:tc>
        <w:tc>
          <w:tcPr>
            <w:tcW w:w="327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3</w:t>
            </w:r>
          </w:p>
        </w:tc>
        <w:tc>
          <w:tcPr>
            <w:tcW w:w="270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right"/>
            </w:pPr>
            <w:r w:rsidRPr="005C3F70">
              <w:rPr>
                <w:color w:val="000000" w:themeColor="dark1"/>
                <w:kern w:val="24"/>
              </w:rPr>
              <w:t>10.713,00</w:t>
            </w:r>
          </w:p>
        </w:tc>
      </w:tr>
      <w:tr w:rsidR="005C3F70" w:rsidRPr="005C3F70" w:rsidTr="005C3F70">
        <w:trPr>
          <w:trHeight w:val="401"/>
        </w:trPr>
        <w:tc>
          <w:tcPr>
            <w:tcW w:w="356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2011</w:t>
            </w:r>
          </w:p>
        </w:tc>
        <w:tc>
          <w:tcPr>
            <w:tcW w:w="327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w:t>
            </w:r>
          </w:p>
        </w:tc>
        <w:tc>
          <w:tcPr>
            <w:tcW w:w="270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right"/>
            </w:pPr>
            <w:r w:rsidRPr="005C3F70">
              <w:rPr>
                <w:color w:val="000000" w:themeColor="dark1"/>
                <w:kern w:val="24"/>
              </w:rPr>
              <w:t>42.130,00</w:t>
            </w:r>
          </w:p>
        </w:tc>
      </w:tr>
      <w:tr w:rsidR="005C3F70" w:rsidRPr="005C3F70" w:rsidTr="005C3F70">
        <w:trPr>
          <w:trHeight w:val="401"/>
        </w:trPr>
        <w:tc>
          <w:tcPr>
            <w:tcW w:w="356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2012</w:t>
            </w:r>
          </w:p>
        </w:tc>
        <w:tc>
          <w:tcPr>
            <w:tcW w:w="327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1</w:t>
            </w:r>
          </w:p>
        </w:tc>
        <w:tc>
          <w:tcPr>
            <w:tcW w:w="270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right"/>
            </w:pPr>
            <w:r w:rsidRPr="005C3F70">
              <w:rPr>
                <w:color w:val="000000" w:themeColor="dark1"/>
                <w:kern w:val="24"/>
              </w:rPr>
              <w:t>9.031,00</w:t>
            </w:r>
          </w:p>
        </w:tc>
      </w:tr>
      <w:tr w:rsidR="005C3F70" w:rsidRPr="005C3F70" w:rsidTr="005C3F70">
        <w:trPr>
          <w:trHeight w:val="401"/>
        </w:trPr>
        <w:tc>
          <w:tcPr>
            <w:tcW w:w="356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2013</w:t>
            </w:r>
          </w:p>
        </w:tc>
        <w:tc>
          <w:tcPr>
            <w:tcW w:w="327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0</w:t>
            </w:r>
          </w:p>
        </w:tc>
        <w:tc>
          <w:tcPr>
            <w:tcW w:w="270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right"/>
            </w:pPr>
            <w:r w:rsidRPr="005C3F70">
              <w:rPr>
                <w:color w:val="000000" w:themeColor="dark1"/>
                <w:kern w:val="24"/>
              </w:rPr>
              <w:t>0</w:t>
            </w:r>
          </w:p>
        </w:tc>
      </w:tr>
      <w:tr w:rsidR="005C3F70" w:rsidRPr="005C3F70" w:rsidTr="005C3F70">
        <w:trPr>
          <w:trHeight w:val="401"/>
        </w:trPr>
        <w:tc>
          <w:tcPr>
            <w:tcW w:w="356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2014</w:t>
            </w:r>
          </w:p>
        </w:tc>
        <w:tc>
          <w:tcPr>
            <w:tcW w:w="327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1</w:t>
            </w:r>
          </w:p>
        </w:tc>
        <w:tc>
          <w:tcPr>
            <w:tcW w:w="270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right"/>
            </w:pPr>
            <w:r w:rsidRPr="005C3F70">
              <w:rPr>
                <w:color w:val="000000" w:themeColor="dark1"/>
                <w:kern w:val="24"/>
              </w:rPr>
              <w:t>29.447,00</w:t>
            </w:r>
          </w:p>
        </w:tc>
      </w:tr>
      <w:tr w:rsidR="005C3F70" w:rsidRPr="005C3F70" w:rsidTr="005C3F70">
        <w:trPr>
          <w:trHeight w:val="401"/>
        </w:trPr>
        <w:tc>
          <w:tcPr>
            <w:tcW w:w="356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2015</w:t>
            </w:r>
          </w:p>
        </w:tc>
        <w:tc>
          <w:tcPr>
            <w:tcW w:w="327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0</w:t>
            </w:r>
          </w:p>
        </w:tc>
        <w:tc>
          <w:tcPr>
            <w:tcW w:w="270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right"/>
            </w:pPr>
            <w:r w:rsidRPr="005C3F70">
              <w:rPr>
                <w:color w:val="000000" w:themeColor="dark1"/>
                <w:kern w:val="24"/>
              </w:rPr>
              <w:t>0</w:t>
            </w:r>
          </w:p>
        </w:tc>
      </w:tr>
      <w:tr w:rsidR="005C3F70" w:rsidRPr="005C3F70" w:rsidTr="005C3F70">
        <w:trPr>
          <w:trHeight w:val="401"/>
        </w:trPr>
        <w:tc>
          <w:tcPr>
            <w:tcW w:w="356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2016</w:t>
            </w:r>
          </w:p>
        </w:tc>
        <w:tc>
          <w:tcPr>
            <w:tcW w:w="327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4</w:t>
            </w:r>
          </w:p>
        </w:tc>
        <w:tc>
          <w:tcPr>
            <w:tcW w:w="270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right"/>
            </w:pPr>
            <w:r w:rsidRPr="005C3F70">
              <w:rPr>
                <w:color w:val="000000" w:themeColor="dark1"/>
                <w:kern w:val="24"/>
              </w:rPr>
              <w:t>78.561,00</w:t>
            </w:r>
          </w:p>
        </w:tc>
      </w:tr>
      <w:tr w:rsidR="005C3F70" w:rsidRPr="005C3F70" w:rsidTr="005C3F70">
        <w:trPr>
          <w:trHeight w:val="401"/>
        </w:trPr>
        <w:tc>
          <w:tcPr>
            <w:tcW w:w="356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2017</w:t>
            </w:r>
          </w:p>
        </w:tc>
        <w:tc>
          <w:tcPr>
            <w:tcW w:w="327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3</w:t>
            </w:r>
          </w:p>
        </w:tc>
        <w:tc>
          <w:tcPr>
            <w:tcW w:w="270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right"/>
            </w:pPr>
            <w:r w:rsidRPr="005C3F70">
              <w:rPr>
                <w:color w:val="000000" w:themeColor="dark1"/>
                <w:kern w:val="24"/>
              </w:rPr>
              <w:t>18.532,00</w:t>
            </w:r>
          </w:p>
        </w:tc>
      </w:tr>
      <w:tr w:rsidR="005C3F70" w:rsidRPr="005C3F70" w:rsidTr="005C3F70">
        <w:trPr>
          <w:trHeight w:val="401"/>
        </w:trPr>
        <w:tc>
          <w:tcPr>
            <w:tcW w:w="356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2018</w:t>
            </w:r>
          </w:p>
        </w:tc>
        <w:tc>
          <w:tcPr>
            <w:tcW w:w="327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dark1"/>
                <w:kern w:val="24"/>
              </w:rPr>
              <w:t>26</w:t>
            </w:r>
          </w:p>
        </w:tc>
        <w:tc>
          <w:tcPr>
            <w:tcW w:w="270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right"/>
            </w:pPr>
            <w:r w:rsidRPr="005C3F70">
              <w:rPr>
                <w:color w:val="000000" w:themeColor="dark1"/>
                <w:kern w:val="24"/>
              </w:rPr>
              <w:t>288.658,00</w:t>
            </w:r>
          </w:p>
        </w:tc>
      </w:tr>
      <w:tr w:rsidR="005C3F70" w:rsidRPr="005C3F70" w:rsidTr="005C3F70">
        <w:trPr>
          <w:trHeight w:val="401"/>
        </w:trPr>
        <w:tc>
          <w:tcPr>
            <w:tcW w:w="356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text1"/>
                <w:kern w:val="24"/>
              </w:rPr>
              <w:t>2019</w:t>
            </w:r>
          </w:p>
        </w:tc>
        <w:tc>
          <w:tcPr>
            <w:tcW w:w="327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color w:val="000000" w:themeColor="text1"/>
                <w:kern w:val="24"/>
              </w:rPr>
              <w:t>20</w:t>
            </w:r>
          </w:p>
        </w:tc>
        <w:tc>
          <w:tcPr>
            <w:tcW w:w="270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right"/>
            </w:pPr>
            <w:r w:rsidRPr="005C3F70">
              <w:rPr>
                <w:color w:val="000000" w:themeColor="text1"/>
                <w:kern w:val="24"/>
              </w:rPr>
              <w:t>173.470,00</w:t>
            </w:r>
          </w:p>
        </w:tc>
      </w:tr>
      <w:tr w:rsidR="005C3F70" w:rsidRPr="005C3F70" w:rsidTr="005C3F70">
        <w:trPr>
          <w:trHeight w:val="401"/>
        </w:trPr>
        <w:tc>
          <w:tcPr>
            <w:tcW w:w="356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tcPr>
          <w:p w:rsidR="005C3F70" w:rsidRPr="005C3F70" w:rsidRDefault="005C3F70" w:rsidP="005C3F70">
            <w:pPr>
              <w:jc w:val="center"/>
              <w:rPr>
                <w:color w:val="000000" w:themeColor="text1"/>
                <w:kern w:val="24"/>
              </w:rPr>
            </w:pPr>
            <w:r w:rsidRPr="005C3F70">
              <w:rPr>
                <w:color w:val="000000" w:themeColor="text1"/>
                <w:kern w:val="24"/>
              </w:rPr>
              <w:t>2021</w:t>
            </w:r>
          </w:p>
        </w:tc>
        <w:tc>
          <w:tcPr>
            <w:tcW w:w="327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tcPr>
          <w:p w:rsidR="005C3F70" w:rsidRPr="005C3F70" w:rsidRDefault="005C3F70" w:rsidP="005C3F70">
            <w:pPr>
              <w:jc w:val="center"/>
              <w:rPr>
                <w:color w:val="000000" w:themeColor="text1"/>
                <w:kern w:val="24"/>
              </w:rPr>
            </w:pPr>
            <w:r w:rsidRPr="005C3F70">
              <w:rPr>
                <w:color w:val="000000" w:themeColor="text1"/>
                <w:kern w:val="24"/>
              </w:rPr>
              <w:t>7</w:t>
            </w:r>
          </w:p>
        </w:tc>
        <w:tc>
          <w:tcPr>
            <w:tcW w:w="270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tcPr>
          <w:p w:rsidR="005C3F70" w:rsidRPr="005C3F70" w:rsidRDefault="005C3F70" w:rsidP="005C3F70">
            <w:pPr>
              <w:jc w:val="right"/>
              <w:rPr>
                <w:color w:val="000000" w:themeColor="text1"/>
                <w:kern w:val="24"/>
              </w:rPr>
            </w:pPr>
            <w:r w:rsidRPr="005C3F70">
              <w:rPr>
                <w:color w:val="000000" w:themeColor="text1"/>
                <w:kern w:val="24"/>
              </w:rPr>
              <w:t>131.091,80</w:t>
            </w:r>
          </w:p>
        </w:tc>
      </w:tr>
      <w:tr w:rsidR="005C3F70" w:rsidRPr="005C3F70" w:rsidTr="005C3F70">
        <w:trPr>
          <w:trHeight w:val="373"/>
        </w:trPr>
        <w:tc>
          <w:tcPr>
            <w:tcW w:w="356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b/>
                <w:bCs/>
                <w:color w:val="FF0000"/>
                <w:kern w:val="24"/>
              </w:rPr>
              <w:t>TOPLAM</w:t>
            </w:r>
          </w:p>
        </w:tc>
        <w:tc>
          <w:tcPr>
            <w:tcW w:w="327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center"/>
            </w:pPr>
            <w:r w:rsidRPr="005C3F70">
              <w:rPr>
                <w:b/>
                <w:bCs/>
                <w:color w:val="FF0000"/>
                <w:kern w:val="24"/>
              </w:rPr>
              <w:t>114</w:t>
            </w:r>
          </w:p>
        </w:tc>
        <w:tc>
          <w:tcPr>
            <w:tcW w:w="270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jc w:val="right"/>
            </w:pPr>
            <w:r w:rsidRPr="005C3F70">
              <w:rPr>
                <w:b/>
                <w:bCs/>
                <w:color w:val="FF0000"/>
                <w:kern w:val="24"/>
              </w:rPr>
              <w:t>1.174.736,80</w:t>
            </w:r>
          </w:p>
        </w:tc>
      </w:tr>
    </w:tbl>
    <w:p w:rsidR="005C3F70" w:rsidRPr="005C3F70" w:rsidRDefault="005C3F70" w:rsidP="005C3F70">
      <w:pPr>
        <w:jc w:val="center"/>
        <w:rPr>
          <w:b/>
        </w:rPr>
      </w:pPr>
    </w:p>
    <w:p w:rsidR="005C3F70" w:rsidRPr="005C3F70" w:rsidRDefault="005C3F70" w:rsidP="005C3F70">
      <w:pPr>
        <w:jc w:val="center"/>
        <w:rPr>
          <w:b/>
        </w:rPr>
      </w:pPr>
    </w:p>
    <w:p w:rsidR="005C3F70" w:rsidRPr="005C3F70" w:rsidRDefault="005C3F70" w:rsidP="005C3F70">
      <w:pPr>
        <w:jc w:val="center"/>
        <w:rPr>
          <w:b/>
        </w:rPr>
      </w:pPr>
    </w:p>
    <w:p w:rsidR="005C3F70" w:rsidRPr="005C3F70" w:rsidRDefault="005C3F70" w:rsidP="005C3F70">
      <w:pPr>
        <w:jc w:val="center"/>
        <w:rPr>
          <w:b/>
        </w:rPr>
      </w:pPr>
    </w:p>
    <w:p w:rsidR="005C3F70" w:rsidRPr="005C3F70" w:rsidRDefault="005C3F70" w:rsidP="005C3F70">
      <w:pPr>
        <w:jc w:val="center"/>
        <w:rPr>
          <w:b/>
        </w:rPr>
      </w:pPr>
    </w:p>
    <w:p w:rsidR="005C3F70" w:rsidRPr="005C3F70" w:rsidRDefault="005C3F70" w:rsidP="005C3F70">
      <w:pPr>
        <w:jc w:val="center"/>
        <w:rPr>
          <w:b/>
        </w:rPr>
      </w:pPr>
      <w:r w:rsidRPr="005C3F70">
        <w:rPr>
          <w:b/>
        </w:rPr>
        <w:t xml:space="preserve">Tokat İli 2021 Bireysel Sulama </w:t>
      </w:r>
      <w:r w:rsidRPr="005C3F70">
        <w:rPr>
          <w:b/>
        </w:rPr>
        <w:br/>
        <w:t>Sistemleri Hibe Ödeme</w:t>
      </w:r>
    </w:p>
    <w:tbl>
      <w:tblPr>
        <w:tblW w:w="9428" w:type="dxa"/>
        <w:tblCellMar>
          <w:left w:w="0" w:type="dxa"/>
          <w:right w:w="0" w:type="dxa"/>
        </w:tblCellMar>
        <w:tblLook w:val="0420" w:firstRow="1" w:lastRow="0" w:firstColumn="0" w:lastColumn="0" w:noHBand="0" w:noVBand="1"/>
      </w:tblPr>
      <w:tblGrid>
        <w:gridCol w:w="2426"/>
        <w:gridCol w:w="1840"/>
        <w:gridCol w:w="1599"/>
        <w:gridCol w:w="1947"/>
        <w:gridCol w:w="1616"/>
      </w:tblGrid>
      <w:tr w:rsidR="005C3F70" w:rsidRPr="005C3F70" w:rsidTr="005C3F70">
        <w:trPr>
          <w:trHeight w:val="327"/>
        </w:trPr>
        <w:tc>
          <w:tcPr>
            <w:tcW w:w="242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Proje Tipi</w:t>
            </w:r>
          </w:p>
        </w:tc>
        <w:tc>
          <w:tcPr>
            <w:tcW w:w="1840"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Desteklenen Proje Sayısı</w:t>
            </w:r>
          </w:p>
        </w:tc>
        <w:tc>
          <w:tcPr>
            <w:tcW w:w="159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Ayni Katkı</w:t>
            </w:r>
          </w:p>
        </w:tc>
        <w:tc>
          <w:tcPr>
            <w:tcW w:w="1947"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Hibeye Esas Proje Tutarı</w:t>
            </w:r>
          </w:p>
        </w:tc>
        <w:tc>
          <w:tcPr>
            <w:tcW w:w="161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Ödenen Hibe Tutarı</w:t>
            </w:r>
          </w:p>
          <w:p w:rsidR="005C3F70" w:rsidRPr="005C3F70" w:rsidRDefault="005C3F70" w:rsidP="005C3F70">
            <w:pPr>
              <w:jc w:val="center"/>
            </w:pPr>
            <w:r w:rsidRPr="005C3F70">
              <w:rPr>
                <w:b/>
                <w:bCs/>
                <w:color w:val="FF0000"/>
                <w:kern w:val="24"/>
              </w:rPr>
              <w:t>(%50)</w:t>
            </w:r>
          </w:p>
        </w:tc>
      </w:tr>
      <w:tr w:rsidR="005C3F70" w:rsidRPr="005C3F70" w:rsidTr="005C3F70">
        <w:trPr>
          <w:trHeight w:val="222"/>
        </w:trPr>
        <w:tc>
          <w:tcPr>
            <w:tcW w:w="242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color w:val="000000" w:themeColor="dark1"/>
                <w:kern w:val="24"/>
              </w:rPr>
              <w:t>Damlama Sulama</w:t>
            </w:r>
          </w:p>
        </w:tc>
        <w:tc>
          <w:tcPr>
            <w:tcW w:w="1840"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color w:val="000000" w:themeColor="dark1"/>
                <w:kern w:val="24"/>
              </w:rPr>
              <w:t>6</w:t>
            </w:r>
          </w:p>
        </w:tc>
        <w:tc>
          <w:tcPr>
            <w:tcW w:w="159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color w:val="000000" w:themeColor="dark1"/>
                <w:kern w:val="24"/>
              </w:rPr>
              <w:t>0</w:t>
            </w:r>
          </w:p>
        </w:tc>
        <w:tc>
          <w:tcPr>
            <w:tcW w:w="1947"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color w:val="000000" w:themeColor="dark1"/>
                <w:kern w:val="24"/>
              </w:rPr>
              <w:t>252.668,90</w:t>
            </w:r>
          </w:p>
        </w:tc>
        <w:tc>
          <w:tcPr>
            <w:tcW w:w="161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color w:val="000000" w:themeColor="dark1"/>
                <w:kern w:val="24"/>
              </w:rPr>
              <w:t>126.334,45</w:t>
            </w:r>
          </w:p>
        </w:tc>
      </w:tr>
      <w:tr w:rsidR="005C3F70" w:rsidRPr="005C3F70" w:rsidTr="005C3F70">
        <w:trPr>
          <w:trHeight w:val="203"/>
        </w:trPr>
        <w:tc>
          <w:tcPr>
            <w:tcW w:w="242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color w:val="000000" w:themeColor="dark1"/>
                <w:kern w:val="24"/>
              </w:rPr>
              <w:t>Yağmurlama Sulama</w:t>
            </w:r>
          </w:p>
        </w:tc>
        <w:tc>
          <w:tcPr>
            <w:tcW w:w="1840"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color w:val="000000" w:themeColor="dark1"/>
                <w:kern w:val="24"/>
              </w:rPr>
              <w:t>1</w:t>
            </w:r>
          </w:p>
        </w:tc>
        <w:tc>
          <w:tcPr>
            <w:tcW w:w="159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color w:val="000000" w:themeColor="dark1"/>
                <w:kern w:val="24"/>
              </w:rPr>
              <w:t>0</w:t>
            </w:r>
          </w:p>
        </w:tc>
        <w:tc>
          <w:tcPr>
            <w:tcW w:w="1947"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color w:val="000000" w:themeColor="dark1"/>
                <w:kern w:val="24"/>
              </w:rPr>
              <w:t>9.514,70</w:t>
            </w:r>
          </w:p>
        </w:tc>
        <w:tc>
          <w:tcPr>
            <w:tcW w:w="161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color w:val="000000" w:themeColor="dark1"/>
                <w:kern w:val="24"/>
              </w:rPr>
              <w:t>4.757,35</w:t>
            </w:r>
          </w:p>
        </w:tc>
      </w:tr>
      <w:tr w:rsidR="005C3F70" w:rsidRPr="005C3F70" w:rsidTr="005C3F70">
        <w:trPr>
          <w:trHeight w:val="154"/>
        </w:trPr>
        <w:tc>
          <w:tcPr>
            <w:tcW w:w="242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TOPLAM</w:t>
            </w:r>
          </w:p>
        </w:tc>
        <w:tc>
          <w:tcPr>
            <w:tcW w:w="1840"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7</w:t>
            </w:r>
          </w:p>
        </w:tc>
        <w:tc>
          <w:tcPr>
            <w:tcW w:w="159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b/>
                <w:bCs/>
                <w:color w:val="FF0000"/>
                <w:kern w:val="24"/>
              </w:rPr>
              <w:t>0</w:t>
            </w:r>
          </w:p>
        </w:tc>
        <w:tc>
          <w:tcPr>
            <w:tcW w:w="1947"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b/>
                <w:bCs/>
                <w:color w:val="FF0000"/>
                <w:kern w:val="24"/>
              </w:rPr>
              <w:t>262.183,60</w:t>
            </w:r>
          </w:p>
        </w:tc>
        <w:tc>
          <w:tcPr>
            <w:tcW w:w="161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right"/>
            </w:pPr>
            <w:r w:rsidRPr="005C3F70">
              <w:rPr>
                <w:b/>
                <w:bCs/>
                <w:color w:val="FF0000"/>
                <w:kern w:val="24"/>
              </w:rPr>
              <w:t>131.091,80</w:t>
            </w:r>
          </w:p>
        </w:tc>
      </w:tr>
    </w:tbl>
    <w:p w:rsidR="005C3F70" w:rsidRPr="005C3F70" w:rsidRDefault="005C3F70" w:rsidP="005C3F70">
      <w:pPr>
        <w:jc w:val="center"/>
        <w:rPr>
          <w:b/>
        </w:rPr>
      </w:pPr>
    </w:p>
    <w:p w:rsidR="005C3F70" w:rsidRPr="005C3F70" w:rsidRDefault="005C3F70" w:rsidP="005C3F70">
      <w:pPr>
        <w:jc w:val="center"/>
        <w:rPr>
          <w:b/>
        </w:rPr>
      </w:pPr>
    </w:p>
    <w:p w:rsidR="005C3F70" w:rsidRPr="005C3F70" w:rsidRDefault="005C3F70" w:rsidP="005C3F70">
      <w:pPr>
        <w:jc w:val="center"/>
        <w:rPr>
          <w:b/>
          <w:bCs/>
        </w:rPr>
      </w:pPr>
      <w:r w:rsidRPr="005C3F70">
        <w:rPr>
          <w:b/>
          <w:bCs/>
          <w:sz w:val="28"/>
        </w:rPr>
        <w:t xml:space="preserve">        KOOPERATİF</w:t>
      </w:r>
      <w:r w:rsidR="009F45DF">
        <w:rPr>
          <w:b/>
          <w:bCs/>
          <w:sz w:val="28"/>
        </w:rPr>
        <w:t xml:space="preserve"> </w:t>
      </w:r>
      <w:r w:rsidRPr="005C3F70">
        <w:rPr>
          <w:b/>
          <w:bCs/>
          <w:sz w:val="28"/>
        </w:rPr>
        <w:t>BİRİMİNCE YÜRÜTÜLEN ÇALIŞMALAR</w:t>
      </w:r>
    </w:p>
    <w:p w:rsidR="005C3F70" w:rsidRPr="005C3F70" w:rsidRDefault="005C3F70" w:rsidP="005C3F70">
      <w:pPr>
        <w:jc w:val="center"/>
        <w:rPr>
          <w:b/>
          <w:bCs/>
        </w:rPr>
      </w:pPr>
    </w:p>
    <w:p w:rsidR="005C3F70" w:rsidRPr="005C3F70" w:rsidRDefault="005C3F70" w:rsidP="005C3F70">
      <w:pPr>
        <w:jc w:val="center"/>
        <w:rPr>
          <w:b/>
          <w:bCs/>
        </w:rPr>
      </w:pPr>
    </w:p>
    <w:p w:rsidR="005C3F70" w:rsidRPr="005C3F70" w:rsidRDefault="005C3F70" w:rsidP="00C25185">
      <w:pPr>
        <w:numPr>
          <w:ilvl w:val="0"/>
          <w:numId w:val="10"/>
        </w:numPr>
        <w:spacing w:after="200" w:line="276" w:lineRule="auto"/>
        <w:jc w:val="both"/>
      </w:pPr>
      <w:r w:rsidRPr="005C3F70">
        <w:t>1163 sayılı Kooperatifler Kanunu çerçevesinde, Bakanlığımız gözetiminde faaliyet gösteren kooperatifler; Tarımsal Kalkınma, Sulama, Su Ürünleri ve Pancar Ekicileri Kooperatifleri olmak üzere 4 ana başlık altında toplanmış ve her grup için 4 farklı kooperatif ana sözleşmesi hazırlanmıştır.</w:t>
      </w:r>
    </w:p>
    <w:p w:rsidR="005C3F70" w:rsidRPr="005C3F70" w:rsidRDefault="005C3F70" w:rsidP="00C25185">
      <w:pPr>
        <w:numPr>
          <w:ilvl w:val="0"/>
          <w:numId w:val="10"/>
        </w:numPr>
        <w:spacing w:after="200" w:line="276" w:lineRule="auto"/>
        <w:jc w:val="both"/>
      </w:pPr>
      <w:r w:rsidRPr="005C3F70">
        <w:t>İlimizde 1163 Sayılı Kooperatifler Kanununa göre kurulmuş ve halen tüzel kişiliği devam eden 63 adet Tarımsal Kalkınma (52’si faal 11’i münfesih durumda); 23 adet Sulama (17 tanesi faal 6 tanesi münfesih durumda)</w:t>
      </w:r>
    </w:p>
    <w:p w:rsidR="005C3F70" w:rsidRPr="005C3F70" w:rsidRDefault="005C3F70" w:rsidP="00C25185">
      <w:pPr>
        <w:numPr>
          <w:ilvl w:val="0"/>
          <w:numId w:val="10"/>
        </w:numPr>
        <w:spacing w:after="200" w:line="276" w:lineRule="auto"/>
        <w:jc w:val="both"/>
      </w:pPr>
      <w:r w:rsidRPr="005C3F70">
        <w:t xml:space="preserve">1 adet Su Ürünleri, 1 adet Pancar Ekicileri Kooperatifi ve 1 hayvancılık kooperatifleri birliği olmak üzere toplam 89 adet Tarımsal amaçlı kooperatif mevcuttur. Bu kooperatiflerin toplam ortak sayısı 64.300 olup, en fazla ortak sayısı olan kooperatif 60.960 ortak ile Turhal Pancar Ekicileri Kooperatifidir.  </w:t>
      </w:r>
    </w:p>
    <w:p w:rsidR="005C3F70" w:rsidRPr="005C3F70" w:rsidRDefault="005C3F70" w:rsidP="00C25185">
      <w:pPr>
        <w:numPr>
          <w:ilvl w:val="0"/>
          <w:numId w:val="10"/>
        </w:numPr>
        <w:spacing w:after="200" w:line="276" w:lineRule="auto"/>
        <w:jc w:val="both"/>
      </w:pPr>
      <w:r w:rsidRPr="005C3F70">
        <w:t>İlimizde ayrıca 25.01.2006 tarihinde kurulan ve halen 36 Tarımsal Kalkınma Kooperatifinin üye olduğu S.S. Tokat 38. Bölge Hayvancılık Kooperatifleri Birliği faaliyetlerine devam etmektedir.</w:t>
      </w:r>
    </w:p>
    <w:p w:rsidR="005C3F70" w:rsidRPr="005C3F70" w:rsidRDefault="005C3F70" w:rsidP="00C25185">
      <w:pPr>
        <w:numPr>
          <w:ilvl w:val="0"/>
          <w:numId w:val="10"/>
        </w:numPr>
        <w:spacing w:after="200" w:line="276" w:lineRule="auto"/>
        <w:jc w:val="both"/>
      </w:pPr>
      <w:r w:rsidRPr="005C3F70">
        <w:t xml:space="preserve">Tarımsal Kooperatifler her yıl hesap kesimini müteakiben 6. ayın sonuna kadar, Pancar Ekicileri Kooperatifi ise 8. ayın sonuna genel kurullarını yapmak zorundadırlar. </w:t>
      </w:r>
    </w:p>
    <w:p w:rsidR="005C3F70" w:rsidRPr="005C3F70" w:rsidRDefault="005C3F70" w:rsidP="005C3F70">
      <w:pPr>
        <w:ind w:left="720"/>
        <w:rPr>
          <w:b/>
        </w:rPr>
      </w:pPr>
    </w:p>
    <w:p w:rsidR="005C3F70" w:rsidRPr="005C3F70" w:rsidRDefault="005C3F70" w:rsidP="005C3F70">
      <w:pPr>
        <w:rPr>
          <w:b/>
        </w:rPr>
      </w:pPr>
    </w:p>
    <w:p w:rsidR="005C3F70" w:rsidRPr="005C3F70" w:rsidRDefault="005C3F70" w:rsidP="005C3F70">
      <w:pPr>
        <w:jc w:val="center"/>
        <w:rPr>
          <w:b/>
        </w:rPr>
      </w:pPr>
    </w:p>
    <w:p w:rsidR="005C3F70" w:rsidRPr="005C3F70" w:rsidRDefault="005C3F70" w:rsidP="005C3F70">
      <w:pPr>
        <w:jc w:val="center"/>
        <w:rPr>
          <w:b/>
        </w:rPr>
      </w:pPr>
    </w:p>
    <w:p w:rsidR="005C3F70" w:rsidRPr="005C3F70" w:rsidRDefault="005C3F70" w:rsidP="005C3F70">
      <w:pPr>
        <w:jc w:val="center"/>
        <w:rPr>
          <w:b/>
        </w:rPr>
      </w:pPr>
    </w:p>
    <w:p w:rsidR="005C3F70" w:rsidRPr="005C3F70" w:rsidRDefault="005C3F70" w:rsidP="005C3F70">
      <w:pPr>
        <w:jc w:val="center"/>
        <w:rPr>
          <w:b/>
        </w:rPr>
      </w:pPr>
    </w:p>
    <w:p w:rsidR="005C3F70" w:rsidRPr="005C3F70" w:rsidRDefault="005C3F70" w:rsidP="005C3F70">
      <w:pPr>
        <w:jc w:val="center"/>
        <w:rPr>
          <w:b/>
        </w:rPr>
      </w:pPr>
    </w:p>
    <w:p w:rsidR="005C3F70" w:rsidRPr="005C3F70" w:rsidRDefault="005C3F70" w:rsidP="005C3F70">
      <w:pPr>
        <w:jc w:val="center"/>
        <w:rPr>
          <w:b/>
        </w:rPr>
      </w:pPr>
    </w:p>
    <w:p w:rsidR="005C3F70" w:rsidRPr="005C3F70" w:rsidRDefault="005C3F70" w:rsidP="005C3F70">
      <w:pPr>
        <w:jc w:val="center"/>
        <w:rPr>
          <w:b/>
        </w:rPr>
      </w:pPr>
    </w:p>
    <w:p w:rsidR="005C3F70" w:rsidRDefault="005C3F70" w:rsidP="005C3F70">
      <w:pPr>
        <w:jc w:val="center"/>
        <w:rPr>
          <w:b/>
        </w:rPr>
      </w:pPr>
    </w:p>
    <w:p w:rsidR="009F45DF" w:rsidRDefault="009F45DF" w:rsidP="005C3F70">
      <w:pPr>
        <w:jc w:val="center"/>
        <w:rPr>
          <w:b/>
        </w:rPr>
      </w:pPr>
    </w:p>
    <w:p w:rsidR="009F45DF" w:rsidRDefault="009F45DF" w:rsidP="005C3F70">
      <w:pPr>
        <w:jc w:val="center"/>
        <w:rPr>
          <w:b/>
        </w:rPr>
      </w:pPr>
    </w:p>
    <w:p w:rsidR="009F45DF" w:rsidRPr="005C3F70" w:rsidRDefault="009F45DF" w:rsidP="005C3F70">
      <w:pPr>
        <w:jc w:val="center"/>
        <w:rPr>
          <w:b/>
        </w:rPr>
      </w:pPr>
    </w:p>
    <w:p w:rsidR="005C3F70" w:rsidRPr="005C3F70" w:rsidRDefault="005C3F70" w:rsidP="005C3F70">
      <w:pPr>
        <w:jc w:val="center"/>
        <w:rPr>
          <w:b/>
          <w:bCs/>
        </w:rPr>
      </w:pPr>
    </w:p>
    <w:p w:rsidR="005C3F70" w:rsidRPr="005C3F70" w:rsidRDefault="005C3F70" w:rsidP="005C3F70">
      <w:pPr>
        <w:jc w:val="center"/>
        <w:rPr>
          <w:b/>
          <w:bCs/>
        </w:rPr>
      </w:pPr>
    </w:p>
    <w:p w:rsidR="005C3F70" w:rsidRPr="005C3F70" w:rsidRDefault="005C3F70" w:rsidP="005C3F70">
      <w:pPr>
        <w:jc w:val="center"/>
        <w:rPr>
          <w:b/>
          <w:bCs/>
        </w:rPr>
      </w:pPr>
      <w:r w:rsidRPr="005C3F70">
        <w:rPr>
          <w:b/>
          <w:bCs/>
        </w:rPr>
        <w:lastRenderedPageBreak/>
        <w:t>KOOPERATİFÇİLİK  - GENEL DURUM</w:t>
      </w:r>
    </w:p>
    <w:tbl>
      <w:tblPr>
        <w:tblW w:w="10514" w:type="dxa"/>
        <w:tblInd w:w="-1026" w:type="dxa"/>
        <w:tblLayout w:type="fixed"/>
        <w:tblCellMar>
          <w:left w:w="0" w:type="dxa"/>
          <w:right w:w="0" w:type="dxa"/>
        </w:tblCellMar>
        <w:tblLook w:val="0600" w:firstRow="0" w:lastRow="0" w:firstColumn="0" w:lastColumn="0" w:noHBand="1" w:noVBand="1"/>
      </w:tblPr>
      <w:tblGrid>
        <w:gridCol w:w="1299"/>
        <w:gridCol w:w="1168"/>
        <w:gridCol w:w="1167"/>
        <w:gridCol w:w="1168"/>
        <w:gridCol w:w="1168"/>
        <w:gridCol w:w="1298"/>
        <w:gridCol w:w="1299"/>
        <w:gridCol w:w="909"/>
        <w:gridCol w:w="1038"/>
      </w:tblGrid>
      <w:tr w:rsidR="005C3F70" w:rsidRPr="005C3F70" w:rsidTr="005C3F70">
        <w:trPr>
          <w:trHeight w:val="458"/>
        </w:trPr>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b/>
                <w:bCs/>
                <w:color w:val="FF0000"/>
                <w:kern w:val="24"/>
              </w:rPr>
              <w:t>İlçenin Adı</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b/>
                <w:bCs/>
                <w:color w:val="FF0000"/>
                <w:kern w:val="24"/>
              </w:rPr>
              <w:t xml:space="preserve">Tarımsal Kalkınma Koop. </w:t>
            </w:r>
          </w:p>
          <w:p w:rsidR="005C3F70" w:rsidRPr="005C3F70" w:rsidRDefault="005C3F70" w:rsidP="005C3F70">
            <w:pPr>
              <w:jc w:val="center"/>
              <w:textAlignment w:val="baseline"/>
            </w:pPr>
            <w:r w:rsidRPr="005C3F70">
              <w:rPr>
                <w:b/>
                <w:bCs/>
                <w:color w:val="FF0000"/>
                <w:kern w:val="24"/>
              </w:rPr>
              <w:t>(Faal)</w:t>
            </w:r>
          </w:p>
        </w:tc>
        <w:tc>
          <w:tcPr>
            <w:tcW w:w="116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b/>
                <w:bCs/>
                <w:color w:val="FF0000"/>
                <w:kern w:val="24"/>
              </w:rPr>
              <w:t>TKK</w:t>
            </w:r>
          </w:p>
          <w:p w:rsidR="005C3F70" w:rsidRPr="005C3F70" w:rsidRDefault="005C3F70" w:rsidP="005C3F70">
            <w:pPr>
              <w:jc w:val="center"/>
              <w:textAlignment w:val="baseline"/>
            </w:pPr>
            <w:r w:rsidRPr="005C3F70">
              <w:rPr>
                <w:b/>
                <w:bCs/>
                <w:color w:val="FF0000"/>
                <w:kern w:val="24"/>
              </w:rPr>
              <w:t>Münfesih</w:t>
            </w:r>
          </w:p>
          <w:p w:rsidR="005C3F70" w:rsidRPr="005C3F70" w:rsidRDefault="005C3F70" w:rsidP="005C3F70">
            <w:pPr>
              <w:jc w:val="center"/>
              <w:textAlignment w:val="baseline"/>
            </w:pPr>
            <w:r w:rsidRPr="005C3F70">
              <w:rPr>
                <w:b/>
                <w:bCs/>
                <w:color w:val="FF0000"/>
                <w:kern w:val="24"/>
              </w:rPr>
              <w:t>Tasfiye</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b/>
                <w:bCs/>
                <w:color w:val="FF0000"/>
                <w:kern w:val="24"/>
              </w:rPr>
              <w:t>Sulama Koop.</w:t>
            </w:r>
          </w:p>
          <w:p w:rsidR="005C3F70" w:rsidRPr="005C3F70" w:rsidRDefault="005C3F70" w:rsidP="005C3F70">
            <w:pPr>
              <w:jc w:val="center"/>
              <w:textAlignment w:val="baseline"/>
            </w:pPr>
            <w:r w:rsidRPr="005C3F70">
              <w:rPr>
                <w:b/>
                <w:bCs/>
                <w:color w:val="FF0000"/>
                <w:kern w:val="24"/>
              </w:rPr>
              <w:t>(Faal)</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b/>
                <w:bCs/>
                <w:color w:val="FF0000"/>
                <w:kern w:val="24"/>
              </w:rPr>
              <w:t>Sulama</w:t>
            </w:r>
          </w:p>
          <w:p w:rsidR="005C3F70" w:rsidRPr="005C3F70" w:rsidRDefault="005C3F70" w:rsidP="005C3F70">
            <w:pPr>
              <w:jc w:val="center"/>
              <w:textAlignment w:val="baseline"/>
            </w:pPr>
            <w:r w:rsidRPr="005C3F70">
              <w:rPr>
                <w:b/>
                <w:bCs/>
                <w:color w:val="FF0000"/>
                <w:kern w:val="24"/>
              </w:rPr>
              <w:t>Münfesih</w:t>
            </w:r>
          </w:p>
          <w:p w:rsidR="005C3F70" w:rsidRPr="005C3F70" w:rsidRDefault="005C3F70" w:rsidP="005C3F70">
            <w:pPr>
              <w:jc w:val="center"/>
              <w:textAlignment w:val="baseline"/>
            </w:pPr>
            <w:r w:rsidRPr="005C3F70">
              <w:rPr>
                <w:b/>
                <w:bCs/>
                <w:color w:val="FF0000"/>
                <w:kern w:val="24"/>
              </w:rPr>
              <w:t>Tasfiye</w:t>
            </w:r>
          </w:p>
        </w:tc>
        <w:tc>
          <w:tcPr>
            <w:tcW w:w="129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b/>
                <w:bCs/>
                <w:color w:val="FF0000"/>
                <w:kern w:val="24"/>
              </w:rPr>
              <w:t xml:space="preserve">Su ürünleri </w:t>
            </w:r>
          </w:p>
          <w:p w:rsidR="005C3F70" w:rsidRPr="005C3F70" w:rsidRDefault="005C3F70" w:rsidP="005C3F70">
            <w:pPr>
              <w:jc w:val="center"/>
              <w:textAlignment w:val="baseline"/>
            </w:pPr>
            <w:r w:rsidRPr="005C3F70">
              <w:rPr>
                <w:b/>
                <w:bCs/>
                <w:color w:val="FF0000"/>
                <w:kern w:val="24"/>
              </w:rPr>
              <w:t xml:space="preserve">(Faal) </w:t>
            </w:r>
          </w:p>
        </w:tc>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b/>
                <w:bCs/>
                <w:color w:val="FF0000"/>
                <w:kern w:val="24"/>
              </w:rPr>
              <w:t>Münfesih</w:t>
            </w:r>
          </w:p>
          <w:p w:rsidR="005C3F70" w:rsidRPr="005C3F70" w:rsidRDefault="005C3F70" w:rsidP="005C3F70">
            <w:pPr>
              <w:jc w:val="center"/>
              <w:textAlignment w:val="baseline"/>
            </w:pPr>
            <w:r w:rsidRPr="005C3F70">
              <w:rPr>
                <w:b/>
                <w:bCs/>
                <w:color w:val="FF0000"/>
                <w:kern w:val="24"/>
              </w:rPr>
              <w:t xml:space="preserve">Tasfiye </w:t>
            </w:r>
          </w:p>
          <w:p w:rsidR="005C3F70" w:rsidRPr="005C3F70" w:rsidRDefault="005C3F70" w:rsidP="005C3F70">
            <w:pPr>
              <w:jc w:val="center"/>
              <w:textAlignment w:val="baseline"/>
            </w:pPr>
            <w:r w:rsidRPr="005C3F70">
              <w:rPr>
                <w:b/>
                <w:bCs/>
                <w:color w:val="FF0000"/>
                <w:kern w:val="24"/>
              </w:rPr>
              <w:t>(Su Ürünleri)</w:t>
            </w:r>
          </w:p>
        </w:tc>
        <w:tc>
          <w:tcPr>
            <w:tcW w:w="90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b/>
                <w:bCs/>
                <w:color w:val="FF0000"/>
                <w:kern w:val="24"/>
              </w:rPr>
              <w:t>Diğer</w:t>
            </w:r>
          </w:p>
        </w:tc>
        <w:tc>
          <w:tcPr>
            <w:tcW w:w="103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b/>
                <w:bCs/>
                <w:color w:val="FF0000"/>
                <w:kern w:val="24"/>
              </w:rPr>
              <w:t>TOPLAM</w:t>
            </w:r>
          </w:p>
        </w:tc>
      </w:tr>
      <w:tr w:rsidR="005C3F70" w:rsidRPr="005C3F70" w:rsidTr="005C3F70">
        <w:trPr>
          <w:trHeight w:val="176"/>
        </w:trPr>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MERKEZ</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11</w:t>
            </w:r>
          </w:p>
        </w:tc>
        <w:tc>
          <w:tcPr>
            <w:tcW w:w="116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1</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7</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1</w:t>
            </w:r>
          </w:p>
        </w:tc>
        <w:tc>
          <w:tcPr>
            <w:tcW w:w="129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90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textAlignment w:val="baseline"/>
            </w:pPr>
            <w:r w:rsidRPr="005C3F70">
              <w:rPr>
                <w:color w:val="000000" w:themeColor="text1"/>
                <w:kern w:val="24"/>
              </w:rPr>
              <w:t xml:space="preserve"> 1 Hay.Koop</w:t>
            </w:r>
          </w:p>
        </w:tc>
        <w:tc>
          <w:tcPr>
            <w:tcW w:w="103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21</w:t>
            </w:r>
          </w:p>
        </w:tc>
      </w:tr>
      <w:tr w:rsidR="005C3F70" w:rsidRPr="005C3F70" w:rsidTr="005C3F70">
        <w:trPr>
          <w:trHeight w:val="176"/>
        </w:trPr>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PAZAR</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2</w:t>
            </w:r>
          </w:p>
        </w:tc>
        <w:tc>
          <w:tcPr>
            <w:tcW w:w="116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90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03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2</w:t>
            </w:r>
          </w:p>
        </w:tc>
      </w:tr>
      <w:tr w:rsidR="005C3F70" w:rsidRPr="005C3F70" w:rsidTr="005C3F70">
        <w:trPr>
          <w:trHeight w:val="167"/>
        </w:trPr>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TURHAL</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7</w:t>
            </w:r>
          </w:p>
        </w:tc>
        <w:tc>
          <w:tcPr>
            <w:tcW w:w="116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1</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90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1 Pancar</w:t>
            </w:r>
          </w:p>
        </w:tc>
        <w:tc>
          <w:tcPr>
            <w:tcW w:w="103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9</w:t>
            </w:r>
          </w:p>
        </w:tc>
      </w:tr>
      <w:tr w:rsidR="005C3F70" w:rsidRPr="005C3F70" w:rsidTr="005C3F70">
        <w:trPr>
          <w:trHeight w:val="190"/>
        </w:trPr>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ZİLE</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5</w:t>
            </w:r>
          </w:p>
        </w:tc>
        <w:tc>
          <w:tcPr>
            <w:tcW w:w="116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2</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3</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3</w:t>
            </w:r>
          </w:p>
        </w:tc>
        <w:tc>
          <w:tcPr>
            <w:tcW w:w="129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90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03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13</w:t>
            </w:r>
          </w:p>
        </w:tc>
      </w:tr>
      <w:tr w:rsidR="005C3F70" w:rsidRPr="005C3F70" w:rsidTr="005C3F70">
        <w:trPr>
          <w:trHeight w:val="176"/>
        </w:trPr>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ALMUS</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9</w:t>
            </w:r>
          </w:p>
        </w:tc>
        <w:tc>
          <w:tcPr>
            <w:tcW w:w="116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tc>
        <w:tc>
          <w:tcPr>
            <w:tcW w:w="129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1</w:t>
            </w:r>
          </w:p>
        </w:tc>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90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03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10</w:t>
            </w:r>
          </w:p>
        </w:tc>
      </w:tr>
      <w:tr w:rsidR="005C3F70" w:rsidRPr="005C3F70" w:rsidTr="005C3F70">
        <w:trPr>
          <w:trHeight w:val="211"/>
        </w:trPr>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REŞADİYE</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2</w:t>
            </w:r>
          </w:p>
        </w:tc>
        <w:tc>
          <w:tcPr>
            <w:tcW w:w="116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90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03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2</w:t>
            </w:r>
          </w:p>
        </w:tc>
      </w:tr>
      <w:tr w:rsidR="005C3F70" w:rsidRPr="005C3F70" w:rsidTr="005C3F70">
        <w:trPr>
          <w:trHeight w:val="211"/>
        </w:trPr>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BAŞÇİFTLİK</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1</w:t>
            </w:r>
          </w:p>
        </w:tc>
        <w:tc>
          <w:tcPr>
            <w:tcW w:w="116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1</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90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03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2</w:t>
            </w:r>
          </w:p>
        </w:tc>
      </w:tr>
      <w:tr w:rsidR="005C3F70" w:rsidRPr="005C3F70" w:rsidTr="005C3F70">
        <w:trPr>
          <w:trHeight w:val="176"/>
        </w:trPr>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NİKSAR</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4</w:t>
            </w:r>
          </w:p>
        </w:tc>
        <w:tc>
          <w:tcPr>
            <w:tcW w:w="116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4</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1</w:t>
            </w:r>
          </w:p>
        </w:tc>
        <w:tc>
          <w:tcPr>
            <w:tcW w:w="129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90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03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9</w:t>
            </w:r>
          </w:p>
        </w:tc>
      </w:tr>
      <w:tr w:rsidR="005C3F70" w:rsidRPr="005C3F70" w:rsidTr="005C3F70">
        <w:trPr>
          <w:trHeight w:val="176"/>
        </w:trPr>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ERBAA</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8</w:t>
            </w:r>
          </w:p>
        </w:tc>
        <w:tc>
          <w:tcPr>
            <w:tcW w:w="116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1</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3</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1</w:t>
            </w:r>
          </w:p>
        </w:tc>
        <w:tc>
          <w:tcPr>
            <w:tcW w:w="129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90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03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13</w:t>
            </w:r>
          </w:p>
        </w:tc>
      </w:tr>
      <w:tr w:rsidR="005C3F70" w:rsidRPr="005C3F70" w:rsidTr="005C3F70">
        <w:trPr>
          <w:trHeight w:val="176"/>
        </w:trPr>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ARTOVA</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16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2</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 xml:space="preserve">   --</w:t>
            </w:r>
          </w:p>
        </w:tc>
        <w:tc>
          <w:tcPr>
            <w:tcW w:w="129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90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03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2</w:t>
            </w:r>
          </w:p>
        </w:tc>
      </w:tr>
      <w:tr w:rsidR="005C3F70" w:rsidRPr="005C3F70" w:rsidTr="005C3F70">
        <w:trPr>
          <w:trHeight w:val="211"/>
        </w:trPr>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YEŞİLYURT</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2</w:t>
            </w:r>
          </w:p>
        </w:tc>
        <w:tc>
          <w:tcPr>
            <w:tcW w:w="116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90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03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2</w:t>
            </w:r>
          </w:p>
        </w:tc>
      </w:tr>
      <w:tr w:rsidR="005C3F70" w:rsidRPr="005C3F70" w:rsidTr="005C3F70">
        <w:trPr>
          <w:trHeight w:val="211"/>
        </w:trPr>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SULUSARAY</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1</w:t>
            </w:r>
          </w:p>
        </w:tc>
        <w:tc>
          <w:tcPr>
            <w:tcW w:w="116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3</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90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w:t>
            </w:r>
          </w:p>
        </w:tc>
        <w:tc>
          <w:tcPr>
            <w:tcW w:w="1038"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hideMark/>
          </w:tcPr>
          <w:p w:rsidR="005C3F70" w:rsidRPr="005C3F70" w:rsidRDefault="005C3F70" w:rsidP="005C3F70">
            <w:pPr>
              <w:jc w:val="center"/>
              <w:textAlignment w:val="baseline"/>
            </w:pPr>
            <w:r w:rsidRPr="005C3F70">
              <w:rPr>
                <w:color w:val="000000" w:themeColor="text1"/>
                <w:kern w:val="24"/>
              </w:rPr>
              <w:t>4</w:t>
            </w:r>
          </w:p>
        </w:tc>
      </w:tr>
      <w:tr w:rsidR="005C3F70" w:rsidRPr="005C3F70" w:rsidTr="005C3F70">
        <w:trPr>
          <w:trHeight w:val="288"/>
        </w:trPr>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hideMark/>
          </w:tcPr>
          <w:p w:rsidR="005C3F70" w:rsidRPr="005C3F70" w:rsidRDefault="005C3F70" w:rsidP="005C3F70">
            <w:pPr>
              <w:textAlignment w:val="baseline"/>
            </w:pPr>
            <w:r w:rsidRPr="005C3F70">
              <w:rPr>
                <w:b/>
                <w:bCs/>
                <w:color w:val="FF0000"/>
                <w:kern w:val="24"/>
              </w:rPr>
              <w:t>GENEL TOPLAM</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b/>
                <w:bCs/>
                <w:color w:val="FF0000"/>
                <w:kern w:val="24"/>
              </w:rPr>
              <w:t>52</w:t>
            </w:r>
          </w:p>
        </w:tc>
        <w:tc>
          <w:tcPr>
            <w:tcW w:w="1167"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color w:val="FF0000"/>
              </w:rPr>
              <w:t>11</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b/>
                <w:bCs/>
                <w:color w:val="FF0000"/>
                <w:kern w:val="24"/>
              </w:rPr>
              <w:t>17</w:t>
            </w:r>
          </w:p>
        </w:tc>
        <w:tc>
          <w:tcPr>
            <w:tcW w:w="1168"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b/>
                <w:bCs/>
                <w:color w:val="FF0000"/>
                <w:kern w:val="24"/>
              </w:rPr>
              <w:t>6</w:t>
            </w:r>
          </w:p>
        </w:tc>
        <w:tc>
          <w:tcPr>
            <w:tcW w:w="1298"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b/>
                <w:bCs/>
                <w:color w:val="FF0000"/>
                <w:kern w:val="24"/>
              </w:rPr>
              <w:t>1</w:t>
            </w:r>
          </w:p>
        </w:tc>
        <w:tc>
          <w:tcPr>
            <w:tcW w:w="129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b/>
                <w:bCs/>
                <w:color w:val="FF0000"/>
                <w:kern w:val="24"/>
              </w:rPr>
              <w:t>--</w:t>
            </w:r>
          </w:p>
        </w:tc>
        <w:tc>
          <w:tcPr>
            <w:tcW w:w="9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b/>
                <w:bCs/>
                <w:color w:val="FF0000"/>
                <w:kern w:val="24"/>
              </w:rPr>
              <w:t>2</w:t>
            </w:r>
          </w:p>
        </w:tc>
        <w:tc>
          <w:tcPr>
            <w:tcW w:w="1038"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b/>
                <w:bCs/>
                <w:color w:val="FF0000"/>
                <w:kern w:val="24"/>
              </w:rPr>
              <w:t>89</w:t>
            </w:r>
          </w:p>
        </w:tc>
      </w:tr>
    </w:tbl>
    <w:p w:rsidR="005C3F70" w:rsidRPr="005C3F70" w:rsidRDefault="005C3F70" w:rsidP="005C3F70">
      <w:pPr>
        <w:jc w:val="center"/>
        <w:rPr>
          <w:b/>
        </w:rPr>
      </w:pPr>
    </w:p>
    <w:p w:rsidR="005C3F70" w:rsidRPr="005C3F70" w:rsidRDefault="005C3F70" w:rsidP="005C3F70">
      <w:pPr>
        <w:rPr>
          <w:b/>
          <w:bCs/>
        </w:rPr>
      </w:pPr>
      <w:r w:rsidRPr="005C3F70">
        <w:rPr>
          <w:b/>
          <w:bCs/>
        </w:rPr>
        <w:t xml:space="preserve">                    </w:t>
      </w:r>
    </w:p>
    <w:p w:rsidR="005C3F70" w:rsidRPr="005C3F70" w:rsidRDefault="005C3F70" w:rsidP="005C3F70">
      <w:pPr>
        <w:rPr>
          <w:b/>
          <w:bCs/>
        </w:rPr>
      </w:pPr>
    </w:p>
    <w:p w:rsidR="005C3F70" w:rsidRPr="005C3F70" w:rsidRDefault="005C3F70" w:rsidP="005C3F70">
      <w:pPr>
        <w:rPr>
          <w:b/>
          <w:bCs/>
        </w:rPr>
      </w:pPr>
    </w:p>
    <w:p w:rsidR="005C3F70" w:rsidRPr="005C3F70" w:rsidRDefault="005C3F70" w:rsidP="005C3F70">
      <w:pPr>
        <w:rPr>
          <w:b/>
          <w:bCs/>
        </w:rPr>
      </w:pPr>
    </w:p>
    <w:p w:rsidR="005C3F70" w:rsidRPr="005C3F70" w:rsidRDefault="005C3F70" w:rsidP="005C3F70">
      <w:pPr>
        <w:rPr>
          <w:b/>
          <w:bCs/>
        </w:rPr>
      </w:pPr>
    </w:p>
    <w:p w:rsidR="005C3F70" w:rsidRPr="005C3F70" w:rsidRDefault="005C3F70" w:rsidP="005C3F70">
      <w:pPr>
        <w:rPr>
          <w:b/>
          <w:bCs/>
        </w:rPr>
      </w:pPr>
    </w:p>
    <w:p w:rsidR="005C3F70" w:rsidRPr="005C3F70" w:rsidRDefault="005C3F70" w:rsidP="005C3F70">
      <w:pPr>
        <w:rPr>
          <w:b/>
          <w:bCs/>
        </w:rPr>
      </w:pPr>
      <w:r w:rsidRPr="005C3F70">
        <w:rPr>
          <w:b/>
          <w:bCs/>
        </w:rPr>
        <w:t xml:space="preserve">                         2021 YILINDA KURULAN ÜRETİCİ ÖRGÜTLERİ</w:t>
      </w:r>
    </w:p>
    <w:tbl>
      <w:tblPr>
        <w:tblW w:w="9549" w:type="dxa"/>
        <w:tblInd w:w="2" w:type="dxa"/>
        <w:tblCellMar>
          <w:left w:w="0" w:type="dxa"/>
          <w:right w:w="0" w:type="dxa"/>
        </w:tblCellMar>
        <w:tblLook w:val="0600" w:firstRow="0" w:lastRow="0" w:firstColumn="0" w:lastColumn="0" w:noHBand="1" w:noVBand="1"/>
      </w:tblPr>
      <w:tblGrid>
        <w:gridCol w:w="866"/>
        <w:gridCol w:w="5829"/>
        <w:gridCol w:w="2854"/>
      </w:tblGrid>
      <w:tr w:rsidR="005C3F70" w:rsidRPr="005C3F70" w:rsidTr="005C3F70">
        <w:trPr>
          <w:trHeight w:val="345"/>
        </w:trPr>
        <w:tc>
          <w:tcPr>
            <w:tcW w:w="86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b/>
                <w:bCs/>
                <w:color w:val="FF0000"/>
                <w:kern w:val="24"/>
              </w:rPr>
              <w:t>SIRA NO</w:t>
            </w:r>
          </w:p>
        </w:tc>
        <w:tc>
          <w:tcPr>
            <w:tcW w:w="582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b/>
                <w:bCs/>
                <w:color w:val="FF0000"/>
                <w:kern w:val="24"/>
              </w:rPr>
              <w:t>ÜNVANI</w:t>
            </w:r>
          </w:p>
        </w:tc>
        <w:tc>
          <w:tcPr>
            <w:tcW w:w="2854"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b/>
                <w:bCs/>
                <w:color w:val="FF0000"/>
                <w:kern w:val="24"/>
              </w:rPr>
              <w:t>İLÇESİ</w:t>
            </w:r>
          </w:p>
        </w:tc>
      </w:tr>
      <w:tr w:rsidR="005C3F70" w:rsidRPr="005C3F70" w:rsidTr="005C3F70">
        <w:trPr>
          <w:trHeight w:val="205"/>
        </w:trPr>
        <w:tc>
          <w:tcPr>
            <w:tcW w:w="86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color w:val="000000"/>
                <w:kern w:val="24"/>
              </w:rPr>
              <w:t>1</w:t>
            </w:r>
          </w:p>
        </w:tc>
        <w:tc>
          <w:tcPr>
            <w:tcW w:w="582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extAlignment w:val="baseline"/>
            </w:pPr>
            <w:r w:rsidRPr="005C3F70">
              <w:rPr>
                <w:color w:val="000000"/>
                <w:kern w:val="24"/>
              </w:rPr>
              <w:t xml:space="preserve">S.S Çevreli Dumanlı Tarımsal Kalkınma Kooperatifi                                                            </w:t>
            </w:r>
          </w:p>
        </w:tc>
        <w:tc>
          <w:tcPr>
            <w:tcW w:w="2854"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color w:val="000000" w:themeColor="text1"/>
                <w:kern w:val="24"/>
              </w:rPr>
              <w:t>Almus</w:t>
            </w:r>
          </w:p>
        </w:tc>
      </w:tr>
      <w:tr w:rsidR="005C3F70" w:rsidRPr="005C3F70" w:rsidTr="005C3F70">
        <w:trPr>
          <w:trHeight w:val="205"/>
        </w:trPr>
        <w:tc>
          <w:tcPr>
            <w:tcW w:w="86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color w:val="000000"/>
                <w:kern w:val="24"/>
              </w:rPr>
              <w:t>2</w:t>
            </w:r>
          </w:p>
        </w:tc>
        <w:tc>
          <w:tcPr>
            <w:tcW w:w="582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tcPr>
          <w:p w:rsidR="005C3F70" w:rsidRPr="005C3F70" w:rsidRDefault="005C3F70" w:rsidP="005C3F70">
            <w:r w:rsidRPr="005C3F70">
              <w:t>S.S Dikili Köyü Tarımsal Kalkınma Kooperatifi</w:t>
            </w:r>
          </w:p>
        </w:tc>
        <w:tc>
          <w:tcPr>
            <w:tcW w:w="2854"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tcPr>
          <w:p w:rsidR="005C3F70" w:rsidRPr="005C3F70" w:rsidRDefault="005C3F70" w:rsidP="005C3F70">
            <w:pPr>
              <w:jc w:val="center"/>
            </w:pPr>
            <w:r w:rsidRPr="005C3F70">
              <w:t>Almus</w:t>
            </w:r>
          </w:p>
        </w:tc>
      </w:tr>
      <w:tr w:rsidR="005C3F70" w:rsidRPr="005C3F70" w:rsidTr="005C3F70">
        <w:trPr>
          <w:trHeight w:val="205"/>
        </w:trPr>
        <w:tc>
          <w:tcPr>
            <w:tcW w:w="86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color w:val="000000"/>
                <w:kern w:val="24"/>
              </w:rPr>
              <w:t>3</w:t>
            </w:r>
          </w:p>
        </w:tc>
        <w:tc>
          <w:tcPr>
            <w:tcW w:w="582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tcPr>
          <w:p w:rsidR="005C3F70" w:rsidRPr="005C3F70" w:rsidRDefault="005C3F70" w:rsidP="005C3F70">
            <w:r w:rsidRPr="005C3F70">
              <w:t>S.S Kırıkgüney Tarımsal Kalkınma Kooperatifi</w:t>
            </w:r>
          </w:p>
        </w:tc>
        <w:tc>
          <w:tcPr>
            <w:tcW w:w="2854"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tcPr>
          <w:p w:rsidR="005C3F70" w:rsidRPr="005C3F70" w:rsidRDefault="005C3F70" w:rsidP="005C3F70">
            <w:pPr>
              <w:jc w:val="center"/>
            </w:pPr>
            <w:r w:rsidRPr="005C3F70">
              <w:t>Erbaa</w:t>
            </w:r>
          </w:p>
        </w:tc>
      </w:tr>
      <w:tr w:rsidR="005C3F70" w:rsidRPr="005C3F70" w:rsidTr="005C3F70">
        <w:trPr>
          <w:trHeight w:val="205"/>
        </w:trPr>
        <w:tc>
          <w:tcPr>
            <w:tcW w:w="86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tcPr>
          <w:p w:rsidR="005C3F70" w:rsidRPr="005C3F70" w:rsidRDefault="005C3F70" w:rsidP="005C3F70">
            <w:pPr>
              <w:jc w:val="center"/>
              <w:textAlignment w:val="baseline"/>
              <w:rPr>
                <w:color w:val="000000"/>
                <w:kern w:val="24"/>
              </w:rPr>
            </w:pPr>
            <w:r w:rsidRPr="005C3F70">
              <w:rPr>
                <w:color w:val="000000"/>
                <w:kern w:val="24"/>
              </w:rPr>
              <w:t>4</w:t>
            </w:r>
          </w:p>
        </w:tc>
        <w:tc>
          <w:tcPr>
            <w:tcW w:w="582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tcPr>
          <w:p w:rsidR="005C3F70" w:rsidRPr="005C3F70" w:rsidRDefault="005C3F70" w:rsidP="005C3F70">
            <w:r w:rsidRPr="005C3F70">
              <w:rPr>
                <w:rFonts w:eastAsia="Calibri"/>
                <w:color w:val="000000" w:themeColor="text1"/>
                <w:kern w:val="24"/>
              </w:rPr>
              <w:t>S.S Zile İlçe Merkezi Tarımsal Kalkınma Kooperatifi</w:t>
            </w:r>
          </w:p>
        </w:tc>
        <w:tc>
          <w:tcPr>
            <w:tcW w:w="2854"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tcPr>
          <w:p w:rsidR="005C3F70" w:rsidRPr="005C3F70" w:rsidRDefault="005C3F70" w:rsidP="005C3F70">
            <w:pPr>
              <w:jc w:val="center"/>
            </w:pPr>
            <w:r w:rsidRPr="005C3F70">
              <w:rPr>
                <w:rFonts w:eastAsia="Calibri"/>
                <w:color w:val="000000" w:themeColor="text1"/>
                <w:kern w:val="24"/>
              </w:rPr>
              <w:t>Zile</w:t>
            </w:r>
          </w:p>
        </w:tc>
      </w:tr>
      <w:tr w:rsidR="005C3F70" w:rsidRPr="005C3F70" w:rsidTr="005C3F70">
        <w:trPr>
          <w:trHeight w:val="205"/>
        </w:trPr>
        <w:tc>
          <w:tcPr>
            <w:tcW w:w="86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tcPr>
          <w:p w:rsidR="005C3F70" w:rsidRPr="005C3F70" w:rsidRDefault="005C3F70" w:rsidP="005C3F70">
            <w:pPr>
              <w:jc w:val="center"/>
              <w:textAlignment w:val="baseline"/>
              <w:rPr>
                <w:color w:val="000000"/>
                <w:kern w:val="24"/>
              </w:rPr>
            </w:pPr>
            <w:r w:rsidRPr="005C3F70">
              <w:rPr>
                <w:color w:val="000000"/>
                <w:kern w:val="24"/>
              </w:rPr>
              <w:t>5</w:t>
            </w:r>
          </w:p>
        </w:tc>
        <w:tc>
          <w:tcPr>
            <w:tcW w:w="582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tcPr>
          <w:p w:rsidR="005C3F70" w:rsidRPr="005C3F70" w:rsidRDefault="005C3F70" w:rsidP="005C3F70">
            <w:r w:rsidRPr="005C3F70">
              <w:rPr>
                <w:rFonts w:eastAsia="Calibri"/>
                <w:color w:val="000000" w:themeColor="text1"/>
                <w:kern w:val="24"/>
              </w:rPr>
              <w:t>Süs Bitkileri Üreticileri Birliği</w:t>
            </w:r>
          </w:p>
        </w:tc>
        <w:tc>
          <w:tcPr>
            <w:tcW w:w="2854"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tcPr>
          <w:p w:rsidR="005C3F70" w:rsidRPr="005C3F70" w:rsidRDefault="005C3F70" w:rsidP="005C3F70">
            <w:pPr>
              <w:jc w:val="center"/>
            </w:pPr>
            <w:r w:rsidRPr="005C3F70">
              <w:rPr>
                <w:rFonts w:eastAsia="Calibri"/>
                <w:color w:val="000000" w:themeColor="text1"/>
                <w:kern w:val="24"/>
              </w:rPr>
              <w:t>Erbaa</w:t>
            </w:r>
          </w:p>
        </w:tc>
      </w:tr>
    </w:tbl>
    <w:p w:rsidR="005C3F70" w:rsidRPr="005C3F70" w:rsidRDefault="005C3F70" w:rsidP="005C3F70">
      <w:pPr>
        <w:rPr>
          <w:b/>
        </w:rPr>
      </w:pPr>
    </w:p>
    <w:p w:rsidR="005C3F70" w:rsidRPr="005C3F70" w:rsidRDefault="005C3F70" w:rsidP="005C3F70">
      <w:pPr>
        <w:jc w:val="center"/>
        <w:rPr>
          <w:b/>
          <w:bCs/>
        </w:rPr>
      </w:pPr>
    </w:p>
    <w:p w:rsidR="005C3F70" w:rsidRPr="005C3F70" w:rsidRDefault="005C3F70" w:rsidP="005C3F70">
      <w:pPr>
        <w:jc w:val="center"/>
        <w:rPr>
          <w:b/>
          <w:bCs/>
        </w:rPr>
      </w:pPr>
    </w:p>
    <w:p w:rsidR="005C3F70" w:rsidRPr="005C3F70" w:rsidRDefault="005C3F70" w:rsidP="005C3F70">
      <w:pPr>
        <w:jc w:val="center"/>
        <w:rPr>
          <w:b/>
          <w:bCs/>
        </w:rPr>
      </w:pPr>
    </w:p>
    <w:p w:rsidR="005C3F70" w:rsidRPr="005C3F70" w:rsidRDefault="005C3F70" w:rsidP="005C3F70">
      <w:pPr>
        <w:jc w:val="center"/>
        <w:rPr>
          <w:b/>
          <w:bCs/>
        </w:rPr>
      </w:pPr>
    </w:p>
    <w:p w:rsidR="005C3F70" w:rsidRPr="005C3F70" w:rsidRDefault="005C3F70" w:rsidP="005C3F70">
      <w:pPr>
        <w:jc w:val="center"/>
        <w:rPr>
          <w:b/>
          <w:bCs/>
        </w:rPr>
      </w:pPr>
    </w:p>
    <w:p w:rsidR="005C3F70" w:rsidRPr="005C3F70" w:rsidRDefault="005C3F70" w:rsidP="005C3F70">
      <w:pPr>
        <w:jc w:val="center"/>
        <w:rPr>
          <w:b/>
          <w:bCs/>
        </w:rPr>
      </w:pPr>
    </w:p>
    <w:p w:rsidR="005C3F70" w:rsidRPr="005C3F70" w:rsidRDefault="005C3F70" w:rsidP="005C3F70">
      <w:pPr>
        <w:jc w:val="center"/>
        <w:rPr>
          <w:b/>
          <w:bCs/>
        </w:rPr>
      </w:pPr>
    </w:p>
    <w:p w:rsidR="005C3F70" w:rsidRPr="005C3F70" w:rsidRDefault="005C3F70" w:rsidP="005C3F70">
      <w:pPr>
        <w:jc w:val="center"/>
        <w:rPr>
          <w:b/>
          <w:bCs/>
        </w:rPr>
      </w:pPr>
    </w:p>
    <w:p w:rsidR="005C3F70" w:rsidRPr="005C3F70" w:rsidRDefault="005C3F70" w:rsidP="005C3F70">
      <w:pPr>
        <w:jc w:val="center"/>
        <w:rPr>
          <w:b/>
          <w:bCs/>
        </w:rPr>
      </w:pPr>
      <w:r w:rsidRPr="005C3F70">
        <w:rPr>
          <w:b/>
          <w:bCs/>
        </w:rPr>
        <w:t>ÜRETİCİ BİRLİKLERİ</w:t>
      </w:r>
    </w:p>
    <w:tbl>
      <w:tblPr>
        <w:tblW w:w="9461" w:type="dxa"/>
        <w:tblLayout w:type="fixed"/>
        <w:tblCellMar>
          <w:left w:w="0" w:type="dxa"/>
          <w:right w:w="0" w:type="dxa"/>
        </w:tblCellMar>
        <w:tblLook w:val="0600" w:firstRow="0" w:lastRow="0" w:firstColumn="0" w:lastColumn="0" w:noHBand="1" w:noVBand="1"/>
      </w:tblPr>
      <w:tblGrid>
        <w:gridCol w:w="3819"/>
        <w:gridCol w:w="1104"/>
        <w:gridCol w:w="3301"/>
        <w:gridCol w:w="1237"/>
      </w:tblGrid>
      <w:tr w:rsidR="005C3F70" w:rsidRPr="005C3F70" w:rsidTr="005C3F70">
        <w:trPr>
          <w:trHeight w:val="297"/>
        </w:trPr>
        <w:tc>
          <w:tcPr>
            <w:tcW w:w="381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textAlignment w:val="baseline"/>
            </w:pPr>
            <w:r w:rsidRPr="005C3F70">
              <w:rPr>
                <w:b/>
                <w:bCs/>
                <w:color w:val="FF0000"/>
                <w:kern w:val="24"/>
              </w:rPr>
              <w:t xml:space="preserve">ÜRETİCİ BİRLİKLERİ </w:t>
            </w:r>
          </w:p>
        </w:tc>
        <w:tc>
          <w:tcPr>
            <w:tcW w:w="1104"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textAlignment w:val="baseline"/>
            </w:pPr>
            <w:r w:rsidRPr="005C3F70">
              <w:rPr>
                <w:b/>
                <w:bCs/>
                <w:color w:val="FF0000"/>
                <w:kern w:val="24"/>
              </w:rPr>
              <w:t>ÜYE SAYISI</w:t>
            </w:r>
          </w:p>
        </w:tc>
        <w:tc>
          <w:tcPr>
            <w:tcW w:w="3300"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textAlignment w:val="baseline"/>
            </w:pPr>
            <w:r w:rsidRPr="005C3F70">
              <w:rPr>
                <w:b/>
                <w:bCs/>
                <w:color w:val="FF0000"/>
                <w:kern w:val="24"/>
              </w:rPr>
              <w:t>ÜRETİCİ BİRLİKLERİ</w:t>
            </w:r>
          </w:p>
        </w:tc>
        <w:tc>
          <w:tcPr>
            <w:tcW w:w="123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textAlignment w:val="baseline"/>
            </w:pPr>
            <w:r w:rsidRPr="005C3F70">
              <w:rPr>
                <w:b/>
                <w:bCs/>
                <w:color w:val="FF0000"/>
                <w:kern w:val="24"/>
              </w:rPr>
              <w:t>ÜYE SAYISI</w:t>
            </w:r>
          </w:p>
        </w:tc>
      </w:tr>
      <w:tr w:rsidR="005C3F70" w:rsidRPr="005C3F70" w:rsidTr="005C3F70">
        <w:trPr>
          <w:trHeight w:val="238"/>
        </w:trPr>
        <w:tc>
          <w:tcPr>
            <w:tcW w:w="381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kern w:val="24"/>
              </w:rPr>
              <w:t>1- Niksar Organik Meyve Üreticileri Birliği</w:t>
            </w:r>
          </w:p>
        </w:tc>
        <w:tc>
          <w:tcPr>
            <w:tcW w:w="1104"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textAlignment w:val="baseline"/>
            </w:pPr>
            <w:r w:rsidRPr="005C3F70">
              <w:rPr>
                <w:color w:val="000000"/>
                <w:kern w:val="24"/>
              </w:rPr>
              <w:t>231</w:t>
            </w:r>
          </w:p>
        </w:tc>
        <w:tc>
          <w:tcPr>
            <w:tcW w:w="3300"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8- Zile Süt Üreticileri Birliği</w:t>
            </w:r>
          </w:p>
        </w:tc>
        <w:tc>
          <w:tcPr>
            <w:tcW w:w="123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textAlignment w:val="baseline"/>
            </w:pPr>
            <w:r w:rsidRPr="005C3F70">
              <w:rPr>
                <w:rFonts w:eastAsia="Calibri"/>
                <w:color w:val="000000" w:themeColor="text1"/>
                <w:kern w:val="24"/>
              </w:rPr>
              <w:t>550</w:t>
            </w:r>
          </w:p>
        </w:tc>
      </w:tr>
      <w:tr w:rsidR="005C3F70" w:rsidRPr="005C3F70" w:rsidTr="005C3F70">
        <w:trPr>
          <w:trHeight w:val="255"/>
        </w:trPr>
        <w:tc>
          <w:tcPr>
            <w:tcW w:w="381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2- Erbaa Haşhaş Üretici. Birliği</w:t>
            </w:r>
          </w:p>
        </w:tc>
        <w:tc>
          <w:tcPr>
            <w:tcW w:w="1104"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textAlignment w:val="baseline"/>
            </w:pPr>
            <w:r w:rsidRPr="005C3F70">
              <w:rPr>
                <w:rFonts w:eastAsia="Calibri"/>
                <w:color w:val="000000" w:themeColor="text1"/>
                <w:kern w:val="24"/>
              </w:rPr>
              <w:t>149</w:t>
            </w:r>
          </w:p>
        </w:tc>
        <w:tc>
          <w:tcPr>
            <w:tcW w:w="3300"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9- Almus Süt Üreticileri Birliği</w:t>
            </w:r>
          </w:p>
        </w:tc>
        <w:tc>
          <w:tcPr>
            <w:tcW w:w="123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textAlignment w:val="baseline"/>
            </w:pPr>
            <w:r w:rsidRPr="005C3F70">
              <w:rPr>
                <w:color w:val="000000" w:themeColor="text1"/>
                <w:kern w:val="24"/>
              </w:rPr>
              <w:t>647</w:t>
            </w:r>
          </w:p>
        </w:tc>
      </w:tr>
      <w:tr w:rsidR="005C3F70" w:rsidRPr="005C3F70" w:rsidTr="005C3F70">
        <w:trPr>
          <w:trHeight w:val="255"/>
        </w:trPr>
        <w:tc>
          <w:tcPr>
            <w:tcW w:w="381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3- Pazar Süt Üreticileri Birliği</w:t>
            </w:r>
          </w:p>
        </w:tc>
        <w:tc>
          <w:tcPr>
            <w:tcW w:w="1104"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textAlignment w:val="baseline"/>
            </w:pPr>
            <w:r w:rsidRPr="005C3F70">
              <w:rPr>
                <w:color w:val="000000" w:themeColor="text1"/>
                <w:kern w:val="24"/>
              </w:rPr>
              <w:t>440</w:t>
            </w:r>
          </w:p>
        </w:tc>
        <w:tc>
          <w:tcPr>
            <w:tcW w:w="3300"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10- Başçiftlik Süt Üreticileri Bir.</w:t>
            </w:r>
          </w:p>
        </w:tc>
        <w:tc>
          <w:tcPr>
            <w:tcW w:w="123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textAlignment w:val="baseline"/>
            </w:pPr>
            <w:r w:rsidRPr="005C3F70">
              <w:rPr>
                <w:color w:val="000000" w:themeColor="text1"/>
                <w:kern w:val="24"/>
              </w:rPr>
              <w:t>194</w:t>
            </w:r>
          </w:p>
        </w:tc>
      </w:tr>
      <w:tr w:rsidR="005C3F70" w:rsidRPr="005C3F70" w:rsidTr="005C3F70">
        <w:trPr>
          <w:trHeight w:val="255"/>
        </w:trPr>
        <w:tc>
          <w:tcPr>
            <w:tcW w:w="381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4- Erbaa Süt Üreticileri Birliği</w:t>
            </w:r>
          </w:p>
        </w:tc>
        <w:tc>
          <w:tcPr>
            <w:tcW w:w="1104"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239</w:t>
            </w:r>
          </w:p>
        </w:tc>
        <w:tc>
          <w:tcPr>
            <w:tcW w:w="3300"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11- Niksar Süt Üreticileri Birliği</w:t>
            </w:r>
          </w:p>
        </w:tc>
        <w:tc>
          <w:tcPr>
            <w:tcW w:w="123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textAlignment w:val="baseline"/>
            </w:pPr>
            <w:r w:rsidRPr="005C3F70">
              <w:rPr>
                <w:color w:val="000000" w:themeColor="text1"/>
                <w:kern w:val="24"/>
              </w:rPr>
              <w:t>814</w:t>
            </w:r>
          </w:p>
        </w:tc>
      </w:tr>
      <w:tr w:rsidR="005C3F70" w:rsidRPr="005C3F70" w:rsidTr="005C3F70">
        <w:trPr>
          <w:trHeight w:val="255"/>
        </w:trPr>
        <w:tc>
          <w:tcPr>
            <w:tcW w:w="381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both"/>
              <w:textAlignment w:val="baseline"/>
            </w:pPr>
            <w:r w:rsidRPr="005C3F70">
              <w:rPr>
                <w:color w:val="000000" w:themeColor="text1"/>
                <w:kern w:val="24"/>
              </w:rPr>
              <w:t>5- Merkez Süt Üreticileri Birliği</w:t>
            </w:r>
          </w:p>
        </w:tc>
        <w:tc>
          <w:tcPr>
            <w:tcW w:w="1104"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textAlignment w:val="baseline"/>
            </w:pPr>
            <w:r w:rsidRPr="005C3F70">
              <w:rPr>
                <w:color w:val="000000" w:themeColor="text1"/>
                <w:kern w:val="24"/>
              </w:rPr>
              <w:t>463</w:t>
            </w:r>
          </w:p>
        </w:tc>
        <w:tc>
          <w:tcPr>
            <w:tcW w:w="3300"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12- Zile Bal Üreticileri Birliği</w:t>
            </w:r>
          </w:p>
        </w:tc>
        <w:tc>
          <w:tcPr>
            <w:tcW w:w="123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textAlignment w:val="baseline"/>
            </w:pPr>
            <w:r w:rsidRPr="005C3F70">
              <w:rPr>
                <w:rFonts w:eastAsia="Calibri"/>
                <w:color w:val="000000" w:themeColor="text1"/>
                <w:kern w:val="24"/>
              </w:rPr>
              <w:t>21</w:t>
            </w:r>
          </w:p>
        </w:tc>
      </w:tr>
      <w:tr w:rsidR="005C3F70" w:rsidRPr="005C3F70" w:rsidTr="005C3F70">
        <w:trPr>
          <w:trHeight w:val="255"/>
        </w:trPr>
        <w:tc>
          <w:tcPr>
            <w:tcW w:w="381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6- Turhal Süt Üreticileri Birliği</w:t>
            </w:r>
          </w:p>
        </w:tc>
        <w:tc>
          <w:tcPr>
            <w:tcW w:w="1104"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textAlignment w:val="baseline"/>
            </w:pPr>
            <w:r w:rsidRPr="005C3F70">
              <w:rPr>
                <w:color w:val="000000" w:themeColor="text1"/>
                <w:kern w:val="24"/>
              </w:rPr>
              <w:t>492</w:t>
            </w:r>
          </w:p>
        </w:tc>
        <w:tc>
          <w:tcPr>
            <w:tcW w:w="3300"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themeColor="text1"/>
                <w:kern w:val="24"/>
              </w:rPr>
              <w:t>13- Tokat Kırmızı Et Üreticileri Birliği</w:t>
            </w:r>
          </w:p>
        </w:tc>
        <w:tc>
          <w:tcPr>
            <w:tcW w:w="123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textAlignment w:val="baseline"/>
            </w:pPr>
            <w:r w:rsidRPr="005C3F70">
              <w:rPr>
                <w:rFonts w:eastAsia="Calibri"/>
                <w:color w:val="000000" w:themeColor="text1"/>
                <w:kern w:val="24"/>
              </w:rPr>
              <w:t>20</w:t>
            </w:r>
          </w:p>
        </w:tc>
      </w:tr>
      <w:tr w:rsidR="005C3F70" w:rsidRPr="005C3F70" w:rsidTr="005C3F70">
        <w:trPr>
          <w:trHeight w:val="255"/>
        </w:trPr>
        <w:tc>
          <w:tcPr>
            <w:tcW w:w="381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textAlignment w:val="baseline"/>
            </w:pPr>
            <w:r w:rsidRPr="005C3F70">
              <w:rPr>
                <w:color w:val="000000"/>
                <w:kern w:val="24"/>
              </w:rPr>
              <w:t>7- Reşadiye Süt Üretici. Birliği</w:t>
            </w:r>
          </w:p>
        </w:tc>
        <w:tc>
          <w:tcPr>
            <w:tcW w:w="1104"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textAlignment w:val="baseline"/>
            </w:pPr>
            <w:r w:rsidRPr="005C3F70">
              <w:rPr>
                <w:rFonts w:eastAsia="Calibri"/>
                <w:color w:val="000000"/>
                <w:kern w:val="24"/>
              </w:rPr>
              <w:t>244</w:t>
            </w:r>
          </w:p>
        </w:tc>
        <w:tc>
          <w:tcPr>
            <w:tcW w:w="3300"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tc>
        <w:tc>
          <w:tcPr>
            <w:tcW w:w="123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tc>
      </w:tr>
      <w:tr w:rsidR="005C3F70" w:rsidRPr="005C3F70" w:rsidTr="005C3F70">
        <w:trPr>
          <w:trHeight w:val="255"/>
        </w:trPr>
        <w:tc>
          <w:tcPr>
            <w:tcW w:w="8224" w:type="dxa"/>
            <w:gridSpan w:val="3"/>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tcPr>
          <w:p w:rsidR="005C3F70" w:rsidRPr="005C3F70" w:rsidRDefault="005C3F70" w:rsidP="005C3F70">
            <w:pPr>
              <w:textAlignment w:val="baseline"/>
            </w:pPr>
            <w:r w:rsidRPr="005C3F70">
              <w:rPr>
                <w:b/>
                <w:bCs/>
                <w:color w:val="FF0000"/>
                <w:kern w:val="24"/>
              </w:rPr>
              <w:t>TOPLAM ÜYE SAYISI</w:t>
            </w:r>
          </w:p>
        </w:tc>
        <w:tc>
          <w:tcPr>
            <w:tcW w:w="123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tcPr>
          <w:p w:rsidR="005C3F70" w:rsidRPr="005C3F70" w:rsidRDefault="005C3F70" w:rsidP="005C3F70">
            <w:r w:rsidRPr="005C3F70">
              <w:rPr>
                <w:b/>
                <w:bCs/>
                <w:color w:val="FF0000"/>
                <w:kern w:val="24"/>
              </w:rPr>
              <w:t xml:space="preserve">    4.504</w:t>
            </w:r>
          </w:p>
        </w:tc>
      </w:tr>
    </w:tbl>
    <w:p w:rsidR="005C3F70" w:rsidRPr="005C3F70" w:rsidRDefault="005C3F70" w:rsidP="005C3F70">
      <w:pPr>
        <w:jc w:val="center"/>
        <w:rPr>
          <w:b/>
          <w:bCs/>
        </w:rPr>
      </w:pPr>
    </w:p>
    <w:p w:rsidR="005C3F70" w:rsidRPr="005C3F70" w:rsidRDefault="005C3F70" w:rsidP="005C3F70">
      <w:pPr>
        <w:jc w:val="center"/>
        <w:rPr>
          <w:b/>
          <w:bCs/>
        </w:rPr>
      </w:pPr>
    </w:p>
    <w:p w:rsidR="005C3F70" w:rsidRPr="005C3F70" w:rsidRDefault="005C3F70" w:rsidP="005C3F70">
      <w:pPr>
        <w:jc w:val="center"/>
        <w:rPr>
          <w:b/>
          <w:bCs/>
        </w:rPr>
      </w:pPr>
    </w:p>
    <w:p w:rsidR="005C3F70" w:rsidRPr="005C3F70" w:rsidRDefault="005C3F70" w:rsidP="005C3F70">
      <w:pPr>
        <w:jc w:val="center"/>
        <w:rPr>
          <w:b/>
          <w:bCs/>
        </w:rPr>
      </w:pPr>
      <w:r w:rsidRPr="005C3F70">
        <w:rPr>
          <w:b/>
          <w:bCs/>
        </w:rPr>
        <w:t>YETİŞTİRİCİ BİRLİKLERİ ÜYE SAYISI</w:t>
      </w:r>
    </w:p>
    <w:tbl>
      <w:tblPr>
        <w:tblW w:w="9754" w:type="dxa"/>
        <w:tblCellMar>
          <w:left w:w="0" w:type="dxa"/>
          <w:right w:w="0" w:type="dxa"/>
        </w:tblCellMar>
        <w:tblLook w:val="0600" w:firstRow="0" w:lastRow="0" w:firstColumn="0" w:lastColumn="0" w:noHBand="1" w:noVBand="1"/>
      </w:tblPr>
      <w:tblGrid>
        <w:gridCol w:w="1603"/>
        <w:gridCol w:w="5386"/>
        <w:gridCol w:w="2765"/>
      </w:tblGrid>
      <w:tr w:rsidR="005C3F70" w:rsidRPr="005C3F70" w:rsidTr="005C3F70">
        <w:trPr>
          <w:trHeight w:val="272"/>
        </w:trPr>
        <w:tc>
          <w:tcPr>
            <w:tcW w:w="1603"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b/>
                <w:bCs/>
                <w:color w:val="FF0000"/>
                <w:kern w:val="24"/>
              </w:rPr>
              <w:t>SIRA NO</w:t>
            </w:r>
          </w:p>
        </w:tc>
        <w:tc>
          <w:tcPr>
            <w:tcW w:w="538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b/>
                <w:bCs/>
                <w:color w:val="FF0000"/>
                <w:kern w:val="24"/>
              </w:rPr>
              <w:t>BİRLİK ADI</w:t>
            </w:r>
          </w:p>
        </w:tc>
        <w:tc>
          <w:tcPr>
            <w:tcW w:w="276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b/>
                <w:bCs/>
                <w:color w:val="FF0000"/>
                <w:kern w:val="24"/>
              </w:rPr>
              <w:t>ÜYE SAYISI</w:t>
            </w:r>
          </w:p>
        </w:tc>
      </w:tr>
      <w:tr w:rsidR="005C3F70" w:rsidRPr="005C3F70" w:rsidTr="005C3F70">
        <w:trPr>
          <w:trHeight w:val="355"/>
        </w:trPr>
        <w:tc>
          <w:tcPr>
            <w:tcW w:w="1603"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color w:val="000000"/>
                <w:kern w:val="24"/>
              </w:rPr>
              <w:t>1</w:t>
            </w:r>
          </w:p>
        </w:tc>
        <w:tc>
          <w:tcPr>
            <w:tcW w:w="538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extAlignment w:val="baseline"/>
            </w:pPr>
            <w:r w:rsidRPr="005C3F70">
              <w:rPr>
                <w:color w:val="000000"/>
                <w:kern w:val="24"/>
              </w:rPr>
              <w:t xml:space="preserve">Tokat İli Arı Yetiştiricileri Birliği                                                            </w:t>
            </w:r>
          </w:p>
        </w:tc>
        <w:tc>
          <w:tcPr>
            <w:tcW w:w="276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color w:val="000000"/>
                <w:kern w:val="24"/>
              </w:rPr>
              <w:t>366</w:t>
            </w:r>
          </w:p>
        </w:tc>
      </w:tr>
      <w:tr w:rsidR="005C3F70" w:rsidRPr="005C3F70" w:rsidTr="005C3F70">
        <w:trPr>
          <w:trHeight w:val="381"/>
        </w:trPr>
        <w:tc>
          <w:tcPr>
            <w:tcW w:w="1603"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color w:val="000000"/>
                <w:kern w:val="24"/>
              </w:rPr>
              <w:t>2</w:t>
            </w:r>
          </w:p>
        </w:tc>
        <w:tc>
          <w:tcPr>
            <w:tcW w:w="538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extAlignment w:val="baseline"/>
            </w:pPr>
            <w:r w:rsidRPr="005C3F70">
              <w:rPr>
                <w:color w:val="000000"/>
                <w:kern w:val="24"/>
              </w:rPr>
              <w:t xml:space="preserve">Tokat İli Damızlık Sığır Yetiştiricileri Birliği                                           </w:t>
            </w:r>
          </w:p>
        </w:tc>
        <w:tc>
          <w:tcPr>
            <w:tcW w:w="276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color w:val="000000"/>
                <w:kern w:val="24"/>
              </w:rPr>
              <w:t>629</w:t>
            </w:r>
          </w:p>
        </w:tc>
      </w:tr>
      <w:tr w:rsidR="005C3F70" w:rsidRPr="005C3F70" w:rsidTr="005C3F70">
        <w:trPr>
          <w:trHeight w:val="382"/>
        </w:trPr>
        <w:tc>
          <w:tcPr>
            <w:tcW w:w="1603"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color w:val="000000"/>
                <w:kern w:val="24"/>
              </w:rPr>
              <w:t>3</w:t>
            </w:r>
          </w:p>
        </w:tc>
        <w:tc>
          <w:tcPr>
            <w:tcW w:w="538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extAlignment w:val="baseline"/>
            </w:pPr>
            <w:r w:rsidRPr="005C3F70">
              <w:rPr>
                <w:color w:val="000000"/>
                <w:kern w:val="24"/>
              </w:rPr>
              <w:t xml:space="preserve">Tokat İli Damızlık Koyun-Keçi Yetiştiricileri Birliği                              </w:t>
            </w:r>
          </w:p>
        </w:tc>
        <w:tc>
          <w:tcPr>
            <w:tcW w:w="276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color w:val="000000"/>
                <w:kern w:val="24"/>
              </w:rPr>
              <w:t>2900</w:t>
            </w:r>
          </w:p>
        </w:tc>
      </w:tr>
      <w:tr w:rsidR="005C3F70" w:rsidRPr="005C3F70" w:rsidTr="005C3F70">
        <w:trPr>
          <w:trHeight w:val="272"/>
        </w:trPr>
        <w:tc>
          <w:tcPr>
            <w:tcW w:w="1603"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color w:val="000000"/>
                <w:kern w:val="24"/>
              </w:rPr>
              <w:t>4</w:t>
            </w:r>
          </w:p>
        </w:tc>
        <w:tc>
          <w:tcPr>
            <w:tcW w:w="5386"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extAlignment w:val="baseline"/>
            </w:pPr>
            <w:r w:rsidRPr="005C3F70">
              <w:rPr>
                <w:color w:val="000000"/>
                <w:kern w:val="24"/>
              </w:rPr>
              <w:t xml:space="preserve">Tokat İli Manda Yetiştiricileri Birliği                                                      </w:t>
            </w:r>
          </w:p>
        </w:tc>
        <w:tc>
          <w:tcPr>
            <w:tcW w:w="276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color w:val="000000"/>
                <w:kern w:val="24"/>
              </w:rPr>
              <w:t>296</w:t>
            </w:r>
          </w:p>
        </w:tc>
      </w:tr>
      <w:tr w:rsidR="005C3F70" w:rsidRPr="005C3F70" w:rsidTr="005C3F70">
        <w:trPr>
          <w:trHeight w:val="272"/>
        </w:trPr>
        <w:tc>
          <w:tcPr>
            <w:tcW w:w="6989" w:type="dxa"/>
            <w:gridSpan w:val="2"/>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b/>
                <w:bCs/>
                <w:color w:val="FF0000"/>
                <w:kern w:val="24"/>
              </w:rPr>
              <w:t>T  O  P  L  A  M</w:t>
            </w:r>
          </w:p>
        </w:tc>
        <w:tc>
          <w:tcPr>
            <w:tcW w:w="2765"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jc w:val="center"/>
              <w:textAlignment w:val="baseline"/>
            </w:pPr>
            <w:r w:rsidRPr="005C3F70">
              <w:rPr>
                <w:b/>
                <w:bCs/>
                <w:color w:val="FF0000"/>
                <w:kern w:val="24"/>
              </w:rPr>
              <w:t>4.191</w:t>
            </w:r>
          </w:p>
        </w:tc>
      </w:tr>
    </w:tbl>
    <w:p w:rsidR="005C3F70" w:rsidRPr="005C3F70" w:rsidRDefault="005C3F70" w:rsidP="005C3F70">
      <w:pPr>
        <w:rPr>
          <w:b/>
        </w:rPr>
      </w:pPr>
    </w:p>
    <w:p w:rsidR="005C3F70" w:rsidRPr="005C3F70" w:rsidRDefault="005C3F70" w:rsidP="005C3F70">
      <w:pPr>
        <w:rPr>
          <w:b/>
        </w:rPr>
      </w:pPr>
    </w:p>
    <w:p w:rsidR="005C3F70" w:rsidRPr="005C3F70" w:rsidRDefault="005C3F70" w:rsidP="005C3F70">
      <w:pPr>
        <w:jc w:val="center"/>
        <w:rPr>
          <w:b/>
        </w:rPr>
      </w:pPr>
      <w:r w:rsidRPr="005C3F70">
        <w:rPr>
          <w:b/>
        </w:rPr>
        <w:t>DAMIZLIK DÜVE ALIM DESTEĞİ</w:t>
      </w:r>
    </w:p>
    <w:p w:rsidR="005C3F70" w:rsidRPr="005C3F70" w:rsidRDefault="005C3F70" w:rsidP="00C25185">
      <w:pPr>
        <w:numPr>
          <w:ilvl w:val="0"/>
          <w:numId w:val="11"/>
        </w:numPr>
        <w:spacing w:after="200" w:line="276" w:lineRule="auto"/>
      </w:pPr>
      <w:r w:rsidRPr="005C3F70">
        <w:t>Başvurular 09.12.2021 – 28.01.2022 tarihleri arasında alınmaktadır.</w:t>
      </w:r>
    </w:p>
    <w:p w:rsidR="005C3F70" w:rsidRPr="005C3F70" w:rsidRDefault="005C3F70" w:rsidP="00C25185">
      <w:pPr>
        <w:numPr>
          <w:ilvl w:val="0"/>
          <w:numId w:val="11"/>
        </w:numPr>
        <w:spacing w:after="200" w:line="276" w:lineRule="auto"/>
      </w:pPr>
      <w:r w:rsidRPr="005C3F70">
        <w:t>Destek bedelleri üst limitleri:</w:t>
      </w:r>
    </w:p>
    <w:tbl>
      <w:tblPr>
        <w:tblW w:w="10067" w:type="dxa"/>
        <w:tblCellMar>
          <w:left w:w="0" w:type="dxa"/>
          <w:right w:w="0" w:type="dxa"/>
        </w:tblCellMar>
        <w:tblLook w:val="0420" w:firstRow="1" w:lastRow="0" w:firstColumn="0" w:lastColumn="0" w:noHBand="0" w:noVBand="1"/>
      </w:tblPr>
      <w:tblGrid>
        <w:gridCol w:w="2412"/>
        <w:gridCol w:w="2694"/>
        <w:gridCol w:w="2409"/>
        <w:gridCol w:w="2552"/>
      </w:tblGrid>
      <w:tr w:rsidR="005C3F70" w:rsidRPr="005C3F70" w:rsidTr="005C3F70">
        <w:trPr>
          <w:trHeight w:val="680"/>
        </w:trPr>
        <w:tc>
          <w:tcPr>
            <w:tcW w:w="2412" w:type="dxa"/>
            <w:tcBorders>
              <w:top w:val="single" w:sz="8" w:space="0" w:color="FFFFFF"/>
              <w:left w:val="single" w:sz="8" w:space="0" w:color="FFFFFF"/>
              <w:bottom w:val="single" w:sz="24"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Gebe Düve</w:t>
            </w:r>
          </w:p>
        </w:tc>
        <w:tc>
          <w:tcPr>
            <w:tcW w:w="2694" w:type="dxa"/>
            <w:tcBorders>
              <w:top w:val="single" w:sz="8" w:space="0" w:color="FFFFFF"/>
              <w:left w:val="single" w:sz="8" w:space="0" w:color="FFFFFF"/>
              <w:bottom w:val="single" w:sz="24"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Boş Düve</w:t>
            </w:r>
          </w:p>
        </w:tc>
        <w:tc>
          <w:tcPr>
            <w:tcW w:w="2409" w:type="dxa"/>
            <w:tcBorders>
              <w:top w:val="single" w:sz="8" w:space="0" w:color="FFFFFF"/>
              <w:left w:val="single" w:sz="8" w:space="0" w:color="FFFFFF"/>
              <w:bottom w:val="single" w:sz="24"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Gebe Manda</w:t>
            </w:r>
          </w:p>
        </w:tc>
        <w:tc>
          <w:tcPr>
            <w:tcW w:w="2552" w:type="dxa"/>
            <w:tcBorders>
              <w:top w:val="single" w:sz="8" w:space="0" w:color="FFFFFF"/>
              <w:left w:val="single" w:sz="8" w:space="0" w:color="FFFFFF"/>
              <w:bottom w:val="single" w:sz="24"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b/>
                <w:bCs/>
                <w:color w:val="FF0000"/>
                <w:kern w:val="24"/>
              </w:rPr>
              <w:t>Boş Manda</w:t>
            </w:r>
          </w:p>
        </w:tc>
      </w:tr>
      <w:tr w:rsidR="005C3F70" w:rsidRPr="005C3F70" w:rsidTr="005C3F70">
        <w:trPr>
          <w:trHeight w:val="680"/>
        </w:trPr>
        <w:tc>
          <w:tcPr>
            <w:tcW w:w="2412" w:type="dxa"/>
            <w:tcBorders>
              <w:top w:val="single" w:sz="24" w:space="0" w:color="FFFFFF"/>
              <w:left w:val="single" w:sz="8" w:space="0" w:color="FFFFFF"/>
              <w:bottom w:val="single" w:sz="8"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color w:val="000000" w:themeColor="dark1"/>
                <w:kern w:val="24"/>
              </w:rPr>
              <w:t>8.000 TL</w:t>
            </w:r>
          </w:p>
        </w:tc>
        <w:tc>
          <w:tcPr>
            <w:tcW w:w="2694" w:type="dxa"/>
            <w:tcBorders>
              <w:top w:val="single" w:sz="24" w:space="0" w:color="FFFFFF"/>
              <w:left w:val="single" w:sz="8" w:space="0" w:color="FFFFFF"/>
              <w:bottom w:val="single" w:sz="8"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color w:val="000000" w:themeColor="dark1"/>
                <w:kern w:val="24"/>
              </w:rPr>
              <w:t>4.800 TL</w:t>
            </w:r>
          </w:p>
        </w:tc>
        <w:tc>
          <w:tcPr>
            <w:tcW w:w="2409" w:type="dxa"/>
            <w:tcBorders>
              <w:top w:val="single" w:sz="24" w:space="0" w:color="FFFFFF"/>
              <w:left w:val="single" w:sz="8" w:space="0" w:color="FFFFFF"/>
              <w:bottom w:val="single" w:sz="8"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color w:val="000000" w:themeColor="dark1"/>
                <w:kern w:val="24"/>
              </w:rPr>
              <w:t>6.400 TL</w:t>
            </w:r>
          </w:p>
        </w:tc>
        <w:tc>
          <w:tcPr>
            <w:tcW w:w="2552" w:type="dxa"/>
            <w:tcBorders>
              <w:top w:val="single" w:sz="24" w:space="0" w:color="FFFFFF"/>
              <w:left w:val="single" w:sz="8" w:space="0" w:color="FFFFFF"/>
              <w:bottom w:val="single" w:sz="8"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pPr>
            <w:r w:rsidRPr="005C3F70">
              <w:rPr>
                <w:color w:val="000000" w:themeColor="dark1"/>
                <w:kern w:val="24"/>
              </w:rPr>
              <w:t>4.000 TL</w:t>
            </w:r>
          </w:p>
        </w:tc>
      </w:tr>
    </w:tbl>
    <w:p w:rsidR="005C3F70" w:rsidRPr="005C3F70" w:rsidRDefault="005C3F70" w:rsidP="005C3F70">
      <w:pPr>
        <w:ind w:left="720" w:right="567"/>
        <w:rPr>
          <w:b/>
        </w:rPr>
      </w:pPr>
    </w:p>
    <w:p w:rsidR="005C3F70" w:rsidRPr="005C3F70" w:rsidRDefault="005C3F70" w:rsidP="005C3F70">
      <w:pPr>
        <w:ind w:left="720" w:right="567"/>
        <w:rPr>
          <w:b/>
        </w:rPr>
      </w:pPr>
      <w:r w:rsidRPr="005C3F70">
        <w:rPr>
          <w:b/>
        </w:rPr>
        <w:t xml:space="preserve">                             2020 yılı Gerçekleşen Düve Alım Destekleri</w:t>
      </w:r>
    </w:p>
    <w:tbl>
      <w:tblPr>
        <w:tblW w:w="10205" w:type="dxa"/>
        <w:tblCellMar>
          <w:left w:w="0" w:type="dxa"/>
          <w:right w:w="0" w:type="dxa"/>
        </w:tblCellMar>
        <w:tblLook w:val="0420" w:firstRow="1" w:lastRow="0" w:firstColumn="0" w:lastColumn="0" w:noHBand="0" w:noVBand="1"/>
      </w:tblPr>
      <w:tblGrid>
        <w:gridCol w:w="965"/>
        <w:gridCol w:w="2189"/>
        <w:gridCol w:w="2915"/>
        <w:gridCol w:w="2116"/>
        <w:gridCol w:w="2020"/>
      </w:tblGrid>
      <w:tr w:rsidR="005C3F70" w:rsidRPr="005C3F70" w:rsidTr="005C3F70">
        <w:trPr>
          <w:trHeight w:val="821"/>
        </w:trPr>
        <w:tc>
          <w:tcPr>
            <w:tcW w:w="969" w:type="dxa"/>
            <w:tcBorders>
              <w:top w:val="single" w:sz="8" w:space="0" w:color="FFFFFF"/>
              <w:left w:val="single" w:sz="8" w:space="0" w:color="FFFFFF"/>
              <w:bottom w:val="single" w:sz="24"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rPr>
                <w:b/>
              </w:rPr>
            </w:pPr>
            <w:r w:rsidRPr="005C3F70">
              <w:rPr>
                <w:b/>
                <w:bCs/>
              </w:rPr>
              <w:t>YILI</w:t>
            </w:r>
          </w:p>
        </w:tc>
        <w:tc>
          <w:tcPr>
            <w:tcW w:w="2211" w:type="dxa"/>
            <w:tcBorders>
              <w:top w:val="single" w:sz="8" w:space="0" w:color="FFFFFF"/>
              <w:left w:val="single" w:sz="8" w:space="0" w:color="FFFFFF"/>
              <w:bottom w:val="single" w:sz="24"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rPr>
                <w:b/>
              </w:rPr>
            </w:pPr>
            <w:r w:rsidRPr="005C3F70">
              <w:rPr>
                <w:b/>
                <w:bCs/>
              </w:rPr>
              <w:t>BAŞVURU SAYISI</w:t>
            </w:r>
          </w:p>
        </w:tc>
        <w:tc>
          <w:tcPr>
            <w:tcW w:w="2943" w:type="dxa"/>
            <w:tcBorders>
              <w:top w:val="single" w:sz="8" w:space="0" w:color="FFFFFF"/>
              <w:left w:val="single" w:sz="8" w:space="0" w:color="FFFFFF"/>
              <w:bottom w:val="single" w:sz="24"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rPr>
                <w:b/>
              </w:rPr>
            </w:pPr>
            <w:r w:rsidRPr="005C3F70">
              <w:rPr>
                <w:b/>
                <w:bCs/>
              </w:rPr>
              <w:t>BAKANLIKÇA ONAYLANAN PROJE SAYISI</w:t>
            </w:r>
          </w:p>
        </w:tc>
        <w:tc>
          <w:tcPr>
            <w:tcW w:w="2041" w:type="dxa"/>
            <w:tcBorders>
              <w:top w:val="single" w:sz="8" w:space="0" w:color="FFFFFF"/>
              <w:left w:val="single" w:sz="8" w:space="0" w:color="FFFFFF"/>
              <w:bottom w:val="single" w:sz="24"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rPr>
                <w:b/>
              </w:rPr>
            </w:pPr>
            <w:r w:rsidRPr="005C3F70">
              <w:rPr>
                <w:b/>
                <w:bCs/>
              </w:rPr>
              <w:t>GERÇEKLEŞEN PROJE SAYISI</w:t>
            </w:r>
          </w:p>
        </w:tc>
        <w:tc>
          <w:tcPr>
            <w:tcW w:w="2041" w:type="dxa"/>
            <w:tcBorders>
              <w:top w:val="single" w:sz="8" w:space="0" w:color="FFFFFF"/>
              <w:left w:val="single" w:sz="8" w:space="0" w:color="FFFFFF"/>
              <w:bottom w:val="single" w:sz="24"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rPr>
                <w:b/>
              </w:rPr>
            </w:pPr>
            <w:r w:rsidRPr="005C3F70">
              <w:rPr>
                <w:b/>
                <w:bCs/>
              </w:rPr>
              <w:t>ÖDENEN HİBE TUTARI (TL)</w:t>
            </w:r>
          </w:p>
        </w:tc>
      </w:tr>
      <w:tr w:rsidR="005C3F70" w:rsidRPr="005C3F70" w:rsidTr="005C3F70">
        <w:trPr>
          <w:trHeight w:val="821"/>
        </w:trPr>
        <w:tc>
          <w:tcPr>
            <w:tcW w:w="969" w:type="dxa"/>
            <w:tcBorders>
              <w:top w:val="single" w:sz="24" w:space="0" w:color="FFFFFF"/>
              <w:left w:val="single" w:sz="8" w:space="0" w:color="FFFFFF"/>
              <w:bottom w:val="single" w:sz="8"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rPr>
                <w:b/>
              </w:rPr>
            </w:pPr>
            <w:r w:rsidRPr="005C3F70">
              <w:rPr>
                <w:b/>
              </w:rPr>
              <w:t>2020</w:t>
            </w:r>
          </w:p>
        </w:tc>
        <w:tc>
          <w:tcPr>
            <w:tcW w:w="2211" w:type="dxa"/>
            <w:tcBorders>
              <w:top w:val="single" w:sz="24" w:space="0" w:color="FFFFFF"/>
              <w:left w:val="single" w:sz="8" w:space="0" w:color="FFFFFF"/>
              <w:bottom w:val="single" w:sz="8"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rPr>
                <w:b/>
              </w:rPr>
            </w:pPr>
            <w:r w:rsidRPr="005C3F70">
              <w:rPr>
                <w:b/>
              </w:rPr>
              <w:t>49</w:t>
            </w:r>
          </w:p>
        </w:tc>
        <w:tc>
          <w:tcPr>
            <w:tcW w:w="2943" w:type="dxa"/>
            <w:tcBorders>
              <w:top w:val="single" w:sz="24" w:space="0" w:color="FFFFFF"/>
              <w:left w:val="single" w:sz="8" w:space="0" w:color="FFFFFF"/>
              <w:bottom w:val="single" w:sz="8"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rPr>
                <w:b/>
              </w:rPr>
            </w:pPr>
            <w:r w:rsidRPr="005C3F70">
              <w:rPr>
                <w:b/>
              </w:rPr>
              <w:t>28</w:t>
            </w:r>
          </w:p>
        </w:tc>
        <w:tc>
          <w:tcPr>
            <w:tcW w:w="2041" w:type="dxa"/>
            <w:tcBorders>
              <w:top w:val="single" w:sz="24" w:space="0" w:color="FFFFFF"/>
              <w:left w:val="single" w:sz="8" w:space="0" w:color="FFFFFF"/>
              <w:bottom w:val="single" w:sz="8"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rPr>
                <w:b/>
              </w:rPr>
            </w:pPr>
            <w:r w:rsidRPr="005C3F70">
              <w:rPr>
                <w:b/>
              </w:rPr>
              <w:t>3</w:t>
            </w:r>
          </w:p>
        </w:tc>
        <w:tc>
          <w:tcPr>
            <w:tcW w:w="2041" w:type="dxa"/>
            <w:tcBorders>
              <w:top w:val="single" w:sz="24" w:space="0" w:color="FFFFFF"/>
              <w:left w:val="single" w:sz="8" w:space="0" w:color="FFFFFF"/>
              <w:bottom w:val="single" w:sz="8"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jc w:val="center"/>
              <w:rPr>
                <w:b/>
              </w:rPr>
            </w:pPr>
            <w:r w:rsidRPr="005C3F70">
              <w:rPr>
                <w:b/>
              </w:rPr>
              <w:t xml:space="preserve">176.000 </w:t>
            </w:r>
          </w:p>
        </w:tc>
      </w:tr>
    </w:tbl>
    <w:p w:rsidR="005C3F70" w:rsidRPr="005C3F70" w:rsidRDefault="005C3F70" w:rsidP="005C3F70">
      <w:pPr>
        <w:jc w:val="center"/>
        <w:rPr>
          <w:b/>
        </w:rPr>
      </w:pPr>
    </w:p>
    <w:p w:rsidR="005C3F70" w:rsidRPr="005C3F70" w:rsidRDefault="005C3F70" w:rsidP="005C3F70">
      <w:pPr>
        <w:tabs>
          <w:tab w:val="left" w:pos="7088"/>
        </w:tabs>
        <w:ind w:right="-1701"/>
        <w:rPr>
          <w:b/>
          <w:bCs/>
        </w:rPr>
      </w:pPr>
      <w:r w:rsidRPr="005C3F70">
        <w:rPr>
          <w:b/>
          <w:bCs/>
        </w:rPr>
        <w:t xml:space="preserve">                         </w:t>
      </w:r>
    </w:p>
    <w:p w:rsidR="005C3F70" w:rsidRPr="005C3F70" w:rsidRDefault="005C3F70" w:rsidP="005C3F70">
      <w:pPr>
        <w:tabs>
          <w:tab w:val="left" w:pos="7088"/>
        </w:tabs>
        <w:ind w:right="-1701"/>
        <w:rPr>
          <w:b/>
          <w:bCs/>
        </w:rPr>
      </w:pPr>
    </w:p>
    <w:p w:rsidR="005C3F70" w:rsidRPr="005C3F70" w:rsidRDefault="005C3F70" w:rsidP="005C3F70">
      <w:pPr>
        <w:tabs>
          <w:tab w:val="left" w:pos="7088"/>
        </w:tabs>
        <w:ind w:left="-567" w:right="-1701"/>
        <w:jc w:val="center"/>
        <w:rPr>
          <w:b/>
          <w:bCs/>
        </w:rPr>
      </w:pPr>
      <w:r w:rsidRPr="005C3F70">
        <w:rPr>
          <w:b/>
          <w:bCs/>
        </w:rPr>
        <w:t>ÜRETİCİ ÖRGÜTLERİ BORÇLARI YAPILANDIRMASI</w:t>
      </w:r>
    </w:p>
    <w:p w:rsidR="005C3F70" w:rsidRPr="005C3F70" w:rsidRDefault="005C3F70" w:rsidP="005C3F70">
      <w:pPr>
        <w:tabs>
          <w:tab w:val="left" w:pos="7088"/>
        </w:tabs>
        <w:ind w:right="-850"/>
      </w:pPr>
      <w:r w:rsidRPr="005C3F70">
        <w:t>Bu kapsamda 170 kişi başvurmuş olup; tamamının borç yapılandırması kabul edilerek, 5.954.070 TL borç yapılandırması yapılmıştır.</w:t>
      </w:r>
    </w:p>
    <w:p w:rsidR="005C3F70" w:rsidRPr="005C3F70" w:rsidRDefault="005C3F70" w:rsidP="005C3F70">
      <w:pPr>
        <w:tabs>
          <w:tab w:val="left" w:pos="7088"/>
        </w:tabs>
        <w:ind w:right="-850"/>
      </w:pPr>
    </w:p>
    <w:p w:rsidR="005C3F70" w:rsidRPr="005C3F70" w:rsidRDefault="005C3F70" w:rsidP="005C3F70">
      <w:pPr>
        <w:tabs>
          <w:tab w:val="left" w:pos="7088"/>
        </w:tabs>
        <w:ind w:right="-850"/>
        <w:rPr>
          <w:b/>
        </w:rPr>
      </w:pPr>
      <w:r w:rsidRPr="005C3F70">
        <w:rPr>
          <w:b/>
        </w:rPr>
        <w:t>BÜYÜKBAŞ ve KÜÇÜKBAŞ HAYVANCILIK İŞLETMELERİNE YÖNELİK YATIRIMLARIN DESTEKLENMESİ PROGRAMI</w:t>
      </w:r>
    </w:p>
    <w:p w:rsidR="005C3F70" w:rsidRPr="005C3F70" w:rsidRDefault="005C3F70" w:rsidP="005C3F70">
      <w:pPr>
        <w:tabs>
          <w:tab w:val="left" w:pos="7088"/>
        </w:tabs>
        <w:ind w:right="-850"/>
      </w:pPr>
      <w:r w:rsidRPr="005C3F70">
        <w:t xml:space="preserve">         Ahır-ağıl yapımı/rehabilitasyonu, makine-ekipman alımı, hayvan barınağı amaçlı çadır alımı konularını kapsamaktadır. Başvurular 01-30 Temmuz 2021 tarihleri arasında alınmıştır.</w:t>
      </w:r>
    </w:p>
    <w:tbl>
      <w:tblPr>
        <w:tblW w:w="10074" w:type="dxa"/>
        <w:tblCellMar>
          <w:left w:w="0" w:type="dxa"/>
          <w:right w:w="0" w:type="dxa"/>
        </w:tblCellMar>
        <w:tblLook w:val="0420" w:firstRow="1" w:lastRow="0" w:firstColumn="0" w:lastColumn="0" w:noHBand="0" w:noVBand="1"/>
      </w:tblPr>
      <w:tblGrid>
        <w:gridCol w:w="913"/>
        <w:gridCol w:w="2082"/>
        <w:gridCol w:w="2394"/>
        <w:gridCol w:w="2299"/>
        <w:gridCol w:w="2386"/>
      </w:tblGrid>
      <w:tr w:rsidR="005C3F70" w:rsidRPr="005C3F70" w:rsidTr="005C3F70">
        <w:trPr>
          <w:trHeight w:val="726"/>
        </w:trPr>
        <w:tc>
          <w:tcPr>
            <w:tcW w:w="913" w:type="dxa"/>
            <w:tcBorders>
              <w:top w:val="single" w:sz="8" w:space="0" w:color="FFFFFF"/>
              <w:left w:val="single" w:sz="8" w:space="0" w:color="FFFFFF"/>
              <w:bottom w:val="single" w:sz="24"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pPr>
            <w:r w:rsidRPr="005C3F70">
              <w:rPr>
                <w:b/>
                <w:bCs/>
              </w:rPr>
              <w:t>YILI</w:t>
            </w:r>
          </w:p>
        </w:tc>
        <w:tc>
          <w:tcPr>
            <w:tcW w:w="2082" w:type="dxa"/>
            <w:tcBorders>
              <w:top w:val="single" w:sz="8" w:space="0" w:color="FFFFFF"/>
              <w:left w:val="single" w:sz="8" w:space="0" w:color="FFFFFF"/>
              <w:bottom w:val="single" w:sz="24"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pPr>
            <w:r w:rsidRPr="005C3F70">
              <w:rPr>
                <w:b/>
                <w:bCs/>
              </w:rPr>
              <w:t>BAŞVURU SAYISI</w:t>
            </w:r>
          </w:p>
        </w:tc>
        <w:tc>
          <w:tcPr>
            <w:tcW w:w="2394" w:type="dxa"/>
            <w:tcBorders>
              <w:top w:val="single" w:sz="8" w:space="0" w:color="FFFFFF"/>
              <w:left w:val="single" w:sz="8" w:space="0" w:color="FFFFFF"/>
              <w:bottom w:val="single" w:sz="24"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pPr>
            <w:r w:rsidRPr="005C3F70">
              <w:rPr>
                <w:b/>
                <w:bCs/>
              </w:rPr>
              <w:t>BAKANLIKÇA ONAYLANAN PROJE SAYISI</w:t>
            </w:r>
          </w:p>
        </w:tc>
        <w:tc>
          <w:tcPr>
            <w:tcW w:w="2299" w:type="dxa"/>
            <w:tcBorders>
              <w:top w:val="single" w:sz="8" w:space="0" w:color="FFFFFF"/>
              <w:left w:val="single" w:sz="8" w:space="0" w:color="FFFFFF"/>
              <w:bottom w:val="single" w:sz="24"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 xml:space="preserve">  GERÇEKLEŞEN</w:t>
            </w:r>
          </w:p>
          <w:p w:rsidR="005C3F70" w:rsidRPr="005C3F70" w:rsidRDefault="005C3F70" w:rsidP="005C3F70">
            <w:pPr>
              <w:tabs>
                <w:tab w:val="left" w:pos="7088"/>
              </w:tabs>
              <w:ind w:right="-850"/>
            </w:pPr>
            <w:r w:rsidRPr="005C3F70">
              <w:rPr>
                <w:b/>
                <w:bCs/>
              </w:rPr>
              <w:t xml:space="preserve">    PROJE SAYISI</w:t>
            </w:r>
          </w:p>
        </w:tc>
        <w:tc>
          <w:tcPr>
            <w:tcW w:w="2386" w:type="dxa"/>
            <w:tcBorders>
              <w:top w:val="single" w:sz="8" w:space="0" w:color="FFFFFF"/>
              <w:left w:val="single" w:sz="8" w:space="0" w:color="FFFFFF"/>
              <w:bottom w:val="single" w:sz="24"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 xml:space="preserve">  ÖDENEN HİBE </w:t>
            </w:r>
          </w:p>
          <w:p w:rsidR="005C3F70" w:rsidRPr="005C3F70" w:rsidRDefault="005C3F70" w:rsidP="005C3F70">
            <w:pPr>
              <w:tabs>
                <w:tab w:val="left" w:pos="7088"/>
              </w:tabs>
              <w:ind w:right="-850"/>
            </w:pPr>
            <w:r w:rsidRPr="005C3F70">
              <w:rPr>
                <w:b/>
                <w:bCs/>
              </w:rPr>
              <w:t xml:space="preserve">    TUTARI (TL)</w:t>
            </w:r>
          </w:p>
        </w:tc>
      </w:tr>
      <w:tr w:rsidR="005C3F70" w:rsidRPr="005C3F70" w:rsidTr="005C3F70">
        <w:trPr>
          <w:trHeight w:val="726"/>
        </w:trPr>
        <w:tc>
          <w:tcPr>
            <w:tcW w:w="913" w:type="dxa"/>
            <w:tcBorders>
              <w:top w:val="single" w:sz="24" w:space="0" w:color="FFFFFF"/>
              <w:left w:val="single" w:sz="8" w:space="0" w:color="FFFFFF"/>
              <w:bottom w:val="single" w:sz="8"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pPr>
            <w:r w:rsidRPr="005C3F70">
              <w:t>2021</w:t>
            </w:r>
          </w:p>
        </w:tc>
        <w:tc>
          <w:tcPr>
            <w:tcW w:w="2082" w:type="dxa"/>
            <w:tcBorders>
              <w:top w:val="single" w:sz="24" w:space="0" w:color="FFFFFF"/>
              <w:left w:val="single" w:sz="8" w:space="0" w:color="FFFFFF"/>
              <w:bottom w:val="single" w:sz="8"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jc w:val="center"/>
            </w:pPr>
            <w:r w:rsidRPr="005C3F70">
              <w:t>38</w:t>
            </w:r>
          </w:p>
        </w:tc>
        <w:tc>
          <w:tcPr>
            <w:tcW w:w="2394" w:type="dxa"/>
            <w:tcBorders>
              <w:top w:val="single" w:sz="24" w:space="0" w:color="FFFFFF"/>
              <w:left w:val="single" w:sz="8" w:space="0" w:color="FFFFFF"/>
              <w:bottom w:val="single" w:sz="8"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jc w:val="center"/>
            </w:pPr>
            <w:r w:rsidRPr="005C3F70">
              <w:t>38</w:t>
            </w:r>
          </w:p>
        </w:tc>
        <w:tc>
          <w:tcPr>
            <w:tcW w:w="2299" w:type="dxa"/>
            <w:tcBorders>
              <w:top w:val="single" w:sz="24" w:space="0" w:color="FFFFFF"/>
              <w:left w:val="single" w:sz="8" w:space="0" w:color="FFFFFF"/>
              <w:bottom w:val="single" w:sz="8"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jc w:val="center"/>
            </w:pPr>
            <w:r w:rsidRPr="005C3F70">
              <w:t>25</w:t>
            </w:r>
          </w:p>
        </w:tc>
        <w:tc>
          <w:tcPr>
            <w:tcW w:w="2386" w:type="dxa"/>
            <w:tcBorders>
              <w:top w:val="single" w:sz="24" w:space="0" w:color="FFFFFF"/>
              <w:left w:val="single" w:sz="8" w:space="0" w:color="FFFFFF"/>
              <w:bottom w:val="single" w:sz="8" w:space="0" w:color="FFFFFF"/>
              <w:right w:val="single" w:sz="8" w:space="0" w:color="FFFFFF"/>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pPr>
            <w:r w:rsidRPr="005C3F70">
              <w:t xml:space="preserve">      622.730,55</w:t>
            </w:r>
          </w:p>
        </w:tc>
      </w:tr>
    </w:tbl>
    <w:p w:rsidR="005C3F70" w:rsidRPr="005C3F70" w:rsidRDefault="005C3F70" w:rsidP="005C3F70">
      <w:pPr>
        <w:tabs>
          <w:tab w:val="left" w:pos="7088"/>
        </w:tabs>
        <w:ind w:right="-850"/>
      </w:pPr>
    </w:p>
    <w:p w:rsidR="005C3F70" w:rsidRPr="005C3F70" w:rsidRDefault="005C3F70" w:rsidP="005C3F70">
      <w:pPr>
        <w:tabs>
          <w:tab w:val="left" w:pos="7088"/>
        </w:tabs>
        <w:ind w:right="-850"/>
        <w:rPr>
          <w:b/>
          <w:bCs/>
        </w:rPr>
      </w:pPr>
      <w:r w:rsidRPr="005C3F70">
        <w:rPr>
          <w:b/>
          <w:bCs/>
        </w:rPr>
        <w:t xml:space="preserve">                           </w:t>
      </w:r>
    </w:p>
    <w:p w:rsidR="005C3F70" w:rsidRPr="005C3F70" w:rsidRDefault="005C3F70" w:rsidP="005C3F70">
      <w:pPr>
        <w:rPr>
          <w:b/>
        </w:rPr>
      </w:pPr>
      <w:r w:rsidRPr="005C3F70">
        <w:rPr>
          <w:b/>
        </w:rPr>
        <w:t xml:space="preserve">                                                   DOKAP Projesi(2017-2019)</w:t>
      </w:r>
    </w:p>
    <w:p w:rsidR="005C3F70" w:rsidRPr="005C3F70" w:rsidRDefault="005C3F70" w:rsidP="00C25185">
      <w:pPr>
        <w:pStyle w:val="ListeParagraf"/>
        <w:numPr>
          <w:ilvl w:val="0"/>
          <w:numId w:val="18"/>
        </w:numPr>
        <w:spacing w:after="200" w:line="276" w:lineRule="auto"/>
        <w:ind w:left="-284" w:hanging="283"/>
        <w:contextualSpacing/>
        <w:jc w:val="both"/>
        <w:rPr>
          <w:sz w:val="24"/>
          <w:szCs w:val="24"/>
        </w:rPr>
      </w:pPr>
      <w:r w:rsidRPr="005C3F70">
        <w:rPr>
          <w:sz w:val="24"/>
          <w:szCs w:val="24"/>
        </w:rPr>
        <w:t>İlimiz 04.03.2017 tarih ve 29997 sayılı Resmi Gazete’de yayınlanan Doğu Karadeniz Projesi Hayvancılık Yatırımlarının Desteklenmesine İlişkin Uygulama Esasları Tebliği(Tebliğ No:2017/2) ile 2017 yılında Proje kapsamına alınmış olup; DOKAP  başvuru konuları içerisinde yer alan %50 Hibe destekli yeni Ahır-Ağıl yapımına destek sağlanmıştır. Proje 2017-2018-2019 yıllarında uygulanmıştır.</w:t>
      </w:r>
    </w:p>
    <w:p w:rsidR="005C3F70" w:rsidRPr="005C3F70" w:rsidRDefault="005C3F70" w:rsidP="005C3F70">
      <w:pPr>
        <w:pStyle w:val="ListeParagraf"/>
        <w:ind w:left="-284"/>
        <w:jc w:val="both"/>
        <w:rPr>
          <w:sz w:val="24"/>
          <w:szCs w:val="24"/>
        </w:rPr>
      </w:pPr>
    </w:p>
    <w:p w:rsidR="005C3F70" w:rsidRPr="005C3F70" w:rsidRDefault="005C3F70" w:rsidP="005C3F70">
      <w:pPr>
        <w:pStyle w:val="ListeParagraf"/>
        <w:rPr>
          <w:b/>
          <w:sz w:val="24"/>
          <w:szCs w:val="24"/>
        </w:rPr>
      </w:pPr>
      <w:r w:rsidRPr="005C3F70">
        <w:rPr>
          <w:b/>
          <w:sz w:val="24"/>
          <w:szCs w:val="24"/>
        </w:rPr>
        <w:t>DOKAP Projesi (Tamamlanarak Hibe Ödemesi Yapılan Projeler)</w:t>
      </w:r>
    </w:p>
    <w:tbl>
      <w:tblPr>
        <w:tblW w:w="10916" w:type="dxa"/>
        <w:tblInd w:w="-743" w:type="dxa"/>
        <w:tblCellMar>
          <w:left w:w="0" w:type="dxa"/>
          <w:right w:w="0" w:type="dxa"/>
        </w:tblCellMar>
        <w:tblLook w:val="0420" w:firstRow="1" w:lastRow="0" w:firstColumn="0" w:lastColumn="0" w:noHBand="0" w:noVBand="1"/>
      </w:tblPr>
      <w:tblGrid>
        <w:gridCol w:w="1135"/>
        <w:gridCol w:w="1417"/>
        <w:gridCol w:w="1985"/>
        <w:gridCol w:w="1276"/>
        <w:gridCol w:w="1559"/>
        <w:gridCol w:w="1701"/>
        <w:gridCol w:w="1843"/>
      </w:tblGrid>
      <w:tr w:rsidR="005C3F70" w:rsidRPr="005C3F70" w:rsidTr="005C3F70">
        <w:trPr>
          <w:trHeight w:val="688"/>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FF0000"/>
                <w:kern w:val="24"/>
              </w:rPr>
              <w:t>Sıra No</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b/>
                <w:bCs/>
                <w:color w:val="FF0000"/>
                <w:kern w:val="24"/>
              </w:rPr>
              <w:t>İlçe</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b/>
                <w:bCs/>
                <w:color w:val="FF0000"/>
                <w:kern w:val="24"/>
              </w:rPr>
              <w:t>Köy</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b/>
                <w:bCs/>
                <w:color w:val="FF0000"/>
                <w:kern w:val="24"/>
              </w:rPr>
              <w:t>Proje Yılı</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b/>
                <w:bCs/>
                <w:color w:val="FF0000"/>
                <w:kern w:val="24"/>
              </w:rPr>
              <w:t>Yatırım Konusu</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b/>
                <w:bCs/>
                <w:color w:val="FF0000"/>
                <w:kern w:val="24"/>
              </w:rPr>
              <w:t>Proje Tutarı</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b/>
                <w:bCs/>
                <w:color w:val="FF0000"/>
                <w:kern w:val="24"/>
              </w:rPr>
              <w:t>Ödenen Hibe Tutarı(TL)</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text1"/>
                <w:kern w:val="24"/>
              </w:rPr>
              <w:t>1</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Merkez</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Dereyaka</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dark1"/>
                <w:kern w:val="24"/>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dark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dark1"/>
                <w:kern w:val="24"/>
              </w:rPr>
              <w:t>324.958</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dark1"/>
                <w:kern w:val="24"/>
              </w:rPr>
              <w:t>147.000</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dark1"/>
                <w:kern w:val="24"/>
              </w:rPr>
              <w:t>2</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dark1"/>
                <w:kern w:val="24"/>
              </w:rPr>
              <w:t>Merkez</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Dereyaka</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289.474</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120.000</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text1"/>
                <w:kern w:val="24"/>
              </w:rPr>
              <w:t>3</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Merkez</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Karkın</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285.843</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120.000</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dark1"/>
                <w:kern w:val="24"/>
              </w:rPr>
              <w:t>4</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dark1"/>
                <w:kern w:val="24"/>
              </w:rPr>
              <w:t>Artova</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Kunduz</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275.535</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90.000</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text1"/>
                <w:kern w:val="24"/>
              </w:rPr>
              <w:t>5</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Niksar</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Arpaören</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324.958</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147.000</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dark1"/>
                <w:kern w:val="24"/>
              </w:rPr>
              <w:t>6</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dark1"/>
                <w:kern w:val="24"/>
              </w:rPr>
              <w:t>Sulusaray</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Arpacıkaraçay</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191.713</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75.000</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text1"/>
                <w:kern w:val="24"/>
              </w:rPr>
              <w:t>7</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Zile</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Karakuzu</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295.910</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147.000</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dark1"/>
                <w:kern w:val="24"/>
              </w:rPr>
              <w:t>8</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dark1"/>
                <w:kern w:val="24"/>
              </w:rPr>
              <w:t>Zile</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Kurşunlu</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335.638</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147.000</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text1"/>
                <w:kern w:val="24"/>
              </w:rPr>
              <w:t>9</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Zile</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Yalınyazı</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436.369</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147.000</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dark1"/>
                <w:kern w:val="24"/>
              </w:rPr>
              <w:t>10</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dark1"/>
                <w:kern w:val="24"/>
              </w:rPr>
              <w:t>Yeşilyurt</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Çırdak</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334.519</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147.000</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text1"/>
                <w:kern w:val="24"/>
              </w:rPr>
              <w:t>11</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Artova</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Merkez</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2018</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480.857</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kern w:val="24"/>
              </w:rPr>
              <w:t>171.500</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dark1"/>
                <w:kern w:val="24"/>
              </w:rPr>
              <w:t>12</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dark1"/>
                <w:kern w:val="24"/>
              </w:rPr>
              <w:t>Sulusaray</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Merkez</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2018</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484.124</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187.732</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text1"/>
                <w:kern w:val="24"/>
              </w:rPr>
              <w:t>13</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Merkez</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Altıntaş</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2019</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493.155</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187.625</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dark1"/>
                <w:kern w:val="24"/>
              </w:rPr>
              <w:t>14</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dark1"/>
                <w:kern w:val="24"/>
              </w:rPr>
              <w:t>Zile</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color w:val="000000" w:themeColor="text1"/>
                <w:kern w:val="24"/>
              </w:rPr>
              <w:t>Merkez</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2019</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653.682</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color w:val="000000" w:themeColor="text1"/>
                <w:kern w:val="24"/>
              </w:rPr>
              <w:t>188.500</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dark1"/>
                <w:kern w:val="24"/>
              </w:rPr>
              <w:t>15</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rFonts w:eastAsia="Calibri"/>
                <w:color w:val="000000" w:themeColor="dark1"/>
                <w:kern w:val="24"/>
              </w:rPr>
              <w:t>Merkez</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rFonts w:eastAsia="Calibri"/>
                <w:color w:val="000000" w:themeColor="text1"/>
                <w:kern w:val="24"/>
              </w:rPr>
              <w:t>Tekneli</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2019</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Ağıl</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786.021</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75.000</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dark1"/>
                <w:kern w:val="24"/>
              </w:rPr>
              <w:t>16</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rFonts w:eastAsia="Calibri"/>
                <w:color w:val="000000" w:themeColor="dark1"/>
                <w:kern w:val="24"/>
              </w:rPr>
              <w:t>Erbaa</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rFonts w:eastAsia="Calibri"/>
                <w:color w:val="000000" w:themeColor="text1"/>
                <w:kern w:val="24"/>
              </w:rPr>
              <w:t>Merkez</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2019</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575.472</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185.400</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dark1"/>
                <w:kern w:val="24"/>
              </w:rPr>
              <w:t>17</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rFonts w:eastAsia="Calibri"/>
                <w:color w:val="000000" w:themeColor="dark1"/>
                <w:kern w:val="24"/>
              </w:rPr>
              <w:t>Merkez</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rFonts w:eastAsia="Calibri"/>
                <w:color w:val="000000" w:themeColor="text1"/>
                <w:kern w:val="24"/>
              </w:rPr>
              <w:t>Yeşilyurt</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2019</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442.000</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188.264</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dark1"/>
                <w:kern w:val="24"/>
              </w:rPr>
              <w:lastRenderedPageBreak/>
              <w:t>18</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rFonts w:eastAsia="Calibri"/>
                <w:color w:val="000000" w:themeColor="dark1"/>
                <w:kern w:val="24"/>
              </w:rPr>
              <w:t>Merkez</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rFonts w:eastAsia="Calibri"/>
                <w:color w:val="000000" w:themeColor="text1"/>
                <w:kern w:val="24"/>
              </w:rPr>
              <w:t>Güryıldız</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2019</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442.000</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188.772</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dark1"/>
                <w:kern w:val="24"/>
              </w:rPr>
              <w:t>19</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rFonts w:eastAsia="Calibri"/>
                <w:color w:val="000000" w:themeColor="dark1"/>
                <w:kern w:val="24"/>
              </w:rPr>
              <w:t>Artova</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rFonts w:eastAsia="Calibri"/>
                <w:color w:val="000000" w:themeColor="text1"/>
                <w:kern w:val="24"/>
              </w:rPr>
              <w:t>Merkez</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2019</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463.238</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187.218</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dark1"/>
                <w:kern w:val="24"/>
              </w:rPr>
              <w:t>20</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rFonts w:eastAsia="Calibri"/>
                <w:color w:val="000000" w:themeColor="dark1"/>
                <w:kern w:val="24"/>
              </w:rPr>
              <w:t>Reşadiye</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rFonts w:eastAsia="Calibri"/>
                <w:color w:val="000000" w:themeColor="text1"/>
                <w:kern w:val="24"/>
              </w:rPr>
              <w:t>Bereketli</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2019</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Ahır</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468.510</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185.684</w:t>
            </w:r>
          </w:p>
        </w:tc>
      </w:tr>
      <w:tr w:rsidR="005C3F70" w:rsidRPr="005C3F70" w:rsidTr="005C3F70">
        <w:trPr>
          <w:trHeight w:val="370"/>
        </w:trPr>
        <w:tc>
          <w:tcPr>
            <w:tcW w:w="113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b/>
                <w:bCs/>
                <w:color w:val="000000" w:themeColor="dark1"/>
                <w:kern w:val="24"/>
              </w:rPr>
              <w:t>21</w:t>
            </w:r>
          </w:p>
        </w:tc>
        <w:tc>
          <w:tcPr>
            <w:tcW w:w="1417"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rFonts w:eastAsia="Calibri"/>
                <w:color w:val="000000" w:themeColor="dark1"/>
                <w:kern w:val="24"/>
              </w:rPr>
              <w:t>Almus</w:t>
            </w:r>
          </w:p>
        </w:tc>
        <w:tc>
          <w:tcPr>
            <w:tcW w:w="1985"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r w:rsidRPr="005C3F70">
              <w:rPr>
                <w:rFonts w:eastAsia="Calibri"/>
                <w:color w:val="000000" w:themeColor="text1"/>
                <w:kern w:val="24"/>
              </w:rPr>
              <w:t>Ormandibi</w:t>
            </w:r>
          </w:p>
        </w:tc>
        <w:tc>
          <w:tcPr>
            <w:tcW w:w="1276"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2019</w:t>
            </w:r>
          </w:p>
        </w:tc>
        <w:tc>
          <w:tcPr>
            <w:tcW w:w="1559"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Ağıl</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418.085</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rFonts w:eastAsia="Calibri"/>
                <w:color w:val="000000" w:themeColor="text1"/>
                <w:kern w:val="24"/>
              </w:rPr>
              <w:t>100.000</w:t>
            </w:r>
          </w:p>
        </w:tc>
      </w:tr>
      <w:tr w:rsidR="005C3F70" w:rsidRPr="005C3F70" w:rsidTr="005C3F70">
        <w:trPr>
          <w:trHeight w:val="366"/>
        </w:trPr>
        <w:tc>
          <w:tcPr>
            <w:tcW w:w="7372" w:type="dxa"/>
            <w:gridSpan w:val="5"/>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right"/>
            </w:pPr>
            <w:r w:rsidRPr="005C3F70">
              <w:rPr>
                <w:b/>
                <w:bCs/>
                <w:color w:val="FF0000"/>
                <w:kern w:val="24"/>
              </w:rPr>
              <w:t>TOPLAM</w:t>
            </w:r>
          </w:p>
        </w:tc>
        <w:tc>
          <w:tcPr>
            <w:tcW w:w="1701"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b/>
                <w:bCs/>
                <w:color w:val="FF0000"/>
                <w:kern w:val="24"/>
              </w:rPr>
              <w:t>8.802.061</w:t>
            </w:r>
          </w:p>
        </w:tc>
        <w:tc>
          <w:tcPr>
            <w:tcW w:w="1843" w:type="dxa"/>
            <w:tcBorders>
              <w:top w:val="single" w:sz="8" w:space="0" w:color="000000"/>
              <w:left w:val="single" w:sz="8" w:space="0" w:color="000000"/>
              <w:bottom w:val="single" w:sz="8" w:space="0" w:color="000000"/>
              <w:right w:val="single" w:sz="8" w:space="0" w:color="000000"/>
            </w:tcBorders>
            <w:shd w:val="clear" w:color="auto" w:fill="5E9EFF"/>
            <w:tcMar>
              <w:top w:w="15" w:type="dxa"/>
              <w:left w:w="108" w:type="dxa"/>
              <w:bottom w:w="0" w:type="dxa"/>
              <w:right w:w="108" w:type="dxa"/>
            </w:tcMar>
            <w:vAlign w:val="center"/>
            <w:hideMark/>
          </w:tcPr>
          <w:p w:rsidR="005C3F70" w:rsidRPr="005C3F70" w:rsidRDefault="005C3F70" w:rsidP="005C3F70">
            <w:pPr>
              <w:jc w:val="center"/>
            </w:pPr>
            <w:r w:rsidRPr="005C3F70">
              <w:rPr>
                <w:b/>
                <w:bCs/>
                <w:color w:val="FF0000"/>
                <w:kern w:val="24"/>
              </w:rPr>
              <w:t>3.132.695</w:t>
            </w:r>
          </w:p>
        </w:tc>
      </w:tr>
    </w:tbl>
    <w:p w:rsidR="005C3F70" w:rsidRPr="005C3F70" w:rsidRDefault="005C3F70" w:rsidP="005C3F70">
      <w:pPr>
        <w:tabs>
          <w:tab w:val="left" w:pos="7088"/>
        </w:tabs>
        <w:ind w:left="720" w:right="-850"/>
      </w:pPr>
    </w:p>
    <w:p w:rsidR="005C3F70" w:rsidRPr="005C3F70" w:rsidRDefault="005C3F70" w:rsidP="005C3F70">
      <w:pPr>
        <w:tabs>
          <w:tab w:val="left" w:pos="7088"/>
        </w:tabs>
        <w:ind w:right="-850"/>
        <w:jc w:val="center"/>
        <w:rPr>
          <w:b/>
          <w:bCs/>
        </w:rPr>
      </w:pPr>
      <w:r w:rsidRPr="005C3F70">
        <w:rPr>
          <w:b/>
          <w:bCs/>
        </w:rPr>
        <w:t>GENÇ ÇİFTÇİ PROJESİ</w:t>
      </w:r>
    </w:p>
    <w:p w:rsidR="005C3F70" w:rsidRPr="005C3F70" w:rsidRDefault="005C3F70" w:rsidP="00C25185">
      <w:pPr>
        <w:numPr>
          <w:ilvl w:val="0"/>
          <w:numId w:val="12"/>
        </w:numPr>
        <w:tabs>
          <w:tab w:val="left" w:pos="7088"/>
        </w:tabs>
        <w:spacing w:after="200" w:line="276" w:lineRule="auto"/>
        <w:ind w:right="-850"/>
      </w:pPr>
      <w:r w:rsidRPr="005C3F70">
        <w:t>Tarımda sürdürülebilirliğin sağlanması genç çiftçi girişimciliğinin desteklenmesi, gelir düzeyinin yükseltilmesi, alternatif gelir kaynaklarının oluşturulması ve genç kırsal nüfusunun istihdamına katkı sağlayacak kırsal alandaki tarımsal üretime yönelik projelerin desteklenmesi amacıyla  Bakanlığımız Kırsal Kalkınma Destekleri Kapsamında Genç Çiftçi Projeleri uygulanmıştır.</w:t>
      </w:r>
    </w:p>
    <w:p w:rsidR="005C3F70" w:rsidRPr="005C3F70" w:rsidRDefault="005C3F70" w:rsidP="00C25185">
      <w:pPr>
        <w:numPr>
          <w:ilvl w:val="0"/>
          <w:numId w:val="12"/>
        </w:numPr>
        <w:tabs>
          <w:tab w:val="left" w:pos="7088"/>
        </w:tabs>
        <w:spacing w:after="200" w:line="276" w:lineRule="auto"/>
        <w:ind w:right="-850"/>
      </w:pPr>
      <w:r w:rsidRPr="005C3F70">
        <w:t>2016 yılında başlanmış olup; 3 yıl uygulanmış ve 2018 yılında tamamlanmıştır.</w:t>
      </w:r>
    </w:p>
    <w:p w:rsidR="005C3F70" w:rsidRPr="005C3F70" w:rsidRDefault="005C3F70" w:rsidP="00C25185">
      <w:pPr>
        <w:numPr>
          <w:ilvl w:val="0"/>
          <w:numId w:val="12"/>
        </w:numPr>
        <w:tabs>
          <w:tab w:val="left" w:pos="7088"/>
        </w:tabs>
        <w:spacing w:after="200" w:line="276" w:lineRule="auto"/>
        <w:ind w:right="-850"/>
      </w:pPr>
      <w:r w:rsidRPr="005C3F70">
        <w:t>3 yıllık proje uygulama süreci içerisinde 753 projeye toplam 22.590.000 TL destek verilmiştir.</w:t>
      </w:r>
    </w:p>
    <w:p w:rsidR="005C3F70" w:rsidRPr="005C3F70" w:rsidRDefault="005C3F70" w:rsidP="005C3F70">
      <w:pPr>
        <w:tabs>
          <w:tab w:val="left" w:pos="7088"/>
        </w:tabs>
        <w:ind w:right="-850"/>
        <w:rPr>
          <w:b/>
        </w:rPr>
      </w:pPr>
    </w:p>
    <w:p w:rsidR="005C3F70" w:rsidRPr="005C3F70" w:rsidRDefault="005C3F70" w:rsidP="005C3F70">
      <w:pPr>
        <w:tabs>
          <w:tab w:val="left" w:pos="7088"/>
        </w:tabs>
        <w:ind w:right="-850"/>
        <w:jc w:val="center"/>
        <w:rPr>
          <w:b/>
          <w:bCs/>
        </w:rPr>
      </w:pPr>
      <w:r w:rsidRPr="005C3F70">
        <w:rPr>
          <w:b/>
          <w:bCs/>
        </w:rPr>
        <w:t>Tokat İli 2007-2014 Makine Ekipman Hibe Ödeme</w:t>
      </w:r>
    </w:p>
    <w:tbl>
      <w:tblPr>
        <w:tblW w:w="9549" w:type="dxa"/>
        <w:tblCellMar>
          <w:left w:w="0" w:type="dxa"/>
          <w:right w:w="0" w:type="dxa"/>
        </w:tblCellMar>
        <w:tblLook w:val="0420" w:firstRow="1" w:lastRow="0" w:firstColumn="0" w:lastColumn="0" w:noHBand="0" w:noVBand="1"/>
      </w:tblPr>
      <w:tblGrid>
        <w:gridCol w:w="3109"/>
        <w:gridCol w:w="3109"/>
        <w:gridCol w:w="3331"/>
      </w:tblGrid>
      <w:tr w:rsidR="005C3F70" w:rsidRPr="005C3F70" w:rsidTr="005C3F70">
        <w:trPr>
          <w:trHeight w:val="202"/>
        </w:trPr>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Yıllar</w:t>
            </w:r>
          </w:p>
        </w:tc>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Desteklenen Makine Sayısı</w:t>
            </w:r>
          </w:p>
        </w:tc>
        <w:tc>
          <w:tcPr>
            <w:tcW w:w="333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Ödenen Hibe Miktarı</w:t>
            </w:r>
          </w:p>
        </w:tc>
      </w:tr>
      <w:tr w:rsidR="005C3F70" w:rsidRPr="005C3F70" w:rsidTr="005C3F70">
        <w:trPr>
          <w:trHeight w:val="202"/>
        </w:trPr>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2007</w:t>
            </w:r>
          </w:p>
        </w:tc>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22</w:t>
            </w:r>
          </w:p>
        </w:tc>
        <w:tc>
          <w:tcPr>
            <w:tcW w:w="333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505.193,00</w:t>
            </w:r>
          </w:p>
        </w:tc>
      </w:tr>
      <w:tr w:rsidR="005C3F70" w:rsidRPr="005C3F70" w:rsidTr="005C3F70">
        <w:trPr>
          <w:trHeight w:val="202"/>
        </w:trPr>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2008</w:t>
            </w:r>
          </w:p>
        </w:tc>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139</w:t>
            </w:r>
          </w:p>
        </w:tc>
        <w:tc>
          <w:tcPr>
            <w:tcW w:w="333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588.658,00</w:t>
            </w:r>
          </w:p>
        </w:tc>
      </w:tr>
      <w:tr w:rsidR="005C3F70" w:rsidRPr="005C3F70" w:rsidTr="005C3F70">
        <w:trPr>
          <w:trHeight w:val="202"/>
        </w:trPr>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2009</w:t>
            </w:r>
          </w:p>
        </w:tc>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380</w:t>
            </w:r>
          </w:p>
        </w:tc>
        <w:tc>
          <w:tcPr>
            <w:tcW w:w="333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1.134.701,00</w:t>
            </w:r>
          </w:p>
        </w:tc>
      </w:tr>
      <w:tr w:rsidR="005C3F70" w:rsidRPr="005C3F70" w:rsidTr="005C3F70">
        <w:trPr>
          <w:trHeight w:val="202"/>
        </w:trPr>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2010</w:t>
            </w:r>
          </w:p>
        </w:tc>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654</w:t>
            </w:r>
          </w:p>
        </w:tc>
        <w:tc>
          <w:tcPr>
            <w:tcW w:w="333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1.487.250,00</w:t>
            </w:r>
          </w:p>
        </w:tc>
      </w:tr>
      <w:tr w:rsidR="005C3F70" w:rsidRPr="005C3F70" w:rsidTr="005C3F70">
        <w:trPr>
          <w:trHeight w:val="202"/>
        </w:trPr>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2011</w:t>
            </w:r>
          </w:p>
        </w:tc>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1650</w:t>
            </w:r>
          </w:p>
        </w:tc>
        <w:tc>
          <w:tcPr>
            <w:tcW w:w="333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4.899.025,00</w:t>
            </w:r>
          </w:p>
        </w:tc>
      </w:tr>
      <w:tr w:rsidR="005C3F70" w:rsidRPr="005C3F70" w:rsidTr="005C3F70">
        <w:trPr>
          <w:trHeight w:val="202"/>
        </w:trPr>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2012</w:t>
            </w:r>
          </w:p>
        </w:tc>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298</w:t>
            </w:r>
          </w:p>
        </w:tc>
        <w:tc>
          <w:tcPr>
            <w:tcW w:w="333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1.077.713,00</w:t>
            </w:r>
          </w:p>
        </w:tc>
      </w:tr>
      <w:tr w:rsidR="005C3F70" w:rsidRPr="005C3F70" w:rsidTr="005C3F70">
        <w:trPr>
          <w:trHeight w:val="202"/>
        </w:trPr>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2013</w:t>
            </w:r>
          </w:p>
        </w:tc>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747</w:t>
            </w:r>
          </w:p>
        </w:tc>
        <w:tc>
          <w:tcPr>
            <w:tcW w:w="333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2.946.930,00</w:t>
            </w:r>
          </w:p>
        </w:tc>
      </w:tr>
      <w:tr w:rsidR="005C3F70" w:rsidRPr="005C3F70" w:rsidTr="005C3F70">
        <w:trPr>
          <w:trHeight w:val="202"/>
        </w:trPr>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2014</w:t>
            </w:r>
          </w:p>
        </w:tc>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728</w:t>
            </w:r>
          </w:p>
        </w:tc>
        <w:tc>
          <w:tcPr>
            <w:tcW w:w="333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2.672.705,00</w:t>
            </w:r>
          </w:p>
        </w:tc>
      </w:tr>
      <w:tr w:rsidR="005C3F70" w:rsidRPr="005C3F70" w:rsidTr="005C3F70">
        <w:trPr>
          <w:trHeight w:val="202"/>
        </w:trPr>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TOPLAM</w:t>
            </w:r>
          </w:p>
        </w:tc>
        <w:tc>
          <w:tcPr>
            <w:tcW w:w="3109"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4618</w:t>
            </w:r>
          </w:p>
        </w:tc>
        <w:tc>
          <w:tcPr>
            <w:tcW w:w="3331" w:type="dxa"/>
            <w:tcBorders>
              <w:top w:val="single" w:sz="8" w:space="0" w:color="000000"/>
              <w:left w:val="single" w:sz="8" w:space="0" w:color="000000"/>
              <w:bottom w:val="single" w:sz="8" w:space="0" w:color="000000"/>
              <w:right w:val="single" w:sz="8" w:space="0" w:color="000000"/>
            </w:tcBorders>
            <w:shd w:val="clear" w:color="auto" w:fill="5E9EFF"/>
            <w:tcMar>
              <w:top w:w="72" w:type="dxa"/>
              <w:left w:w="144" w:type="dxa"/>
              <w:bottom w:w="72" w:type="dxa"/>
              <w:right w:w="144" w:type="dxa"/>
            </w:tcMar>
            <w:vAlign w:val="center"/>
            <w:hideMark/>
          </w:tcPr>
          <w:p w:rsidR="005C3F70" w:rsidRPr="005C3F70" w:rsidRDefault="005C3F70" w:rsidP="005C3F70">
            <w:pPr>
              <w:tabs>
                <w:tab w:val="left" w:pos="7088"/>
              </w:tabs>
              <w:ind w:right="-850"/>
              <w:rPr>
                <w:b/>
                <w:bCs/>
              </w:rPr>
            </w:pPr>
            <w:r w:rsidRPr="005C3F70">
              <w:rPr>
                <w:b/>
                <w:bCs/>
              </w:rPr>
              <w:t>15.312.175,00</w:t>
            </w:r>
          </w:p>
        </w:tc>
      </w:tr>
    </w:tbl>
    <w:p w:rsidR="005C3F70" w:rsidRPr="005C3F70" w:rsidRDefault="005C3F70" w:rsidP="005C3F70">
      <w:pPr>
        <w:tabs>
          <w:tab w:val="left" w:pos="7088"/>
        </w:tabs>
        <w:ind w:right="-1701"/>
        <w:rPr>
          <w:b/>
        </w:rPr>
      </w:pPr>
    </w:p>
    <w:p w:rsidR="005C3F70" w:rsidRPr="005C3F70" w:rsidRDefault="005C3F70" w:rsidP="004D7C1E">
      <w:pPr>
        <w:spacing w:line="276" w:lineRule="auto"/>
        <w:jc w:val="center"/>
        <w:rPr>
          <w:b/>
          <w:bCs/>
        </w:rPr>
      </w:pPr>
    </w:p>
    <w:p w:rsidR="009F45DF" w:rsidRDefault="009F45DF" w:rsidP="004D7C1E">
      <w:pPr>
        <w:spacing w:line="276" w:lineRule="auto"/>
        <w:ind w:firstLine="120"/>
        <w:jc w:val="center"/>
        <w:rPr>
          <w:b/>
          <w:sz w:val="32"/>
          <w:szCs w:val="16"/>
        </w:rPr>
      </w:pPr>
    </w:p>
    <w:p w:rsidR="009F45DF" w:rsidRDefault="009F45DF" w:rsidP="004D7C1E">
      <w:pPr>
        <w:spacing w:line="276" w:lineRule="auto"/>
        <w:ind w:firstLine="120"/>
        <w:jc w:val="center"/>
        <w:rPr>
          <w:b/>
          <w:sz w:val="32"/>
          <w:szCs w:val="16"/>
        </w:rPr>
      </w:pPr>
    </w:p>
    <w:p w:rsidR="009F45DF" w:rsidRDefault="009F45DF" w:rsidP="004D7C1E">
      <w:pPr>
        <w:spacing w:line="276" w:lineRule="auto"/>
        <w:ind w:firstLine="120"/>
        <w:jc w:val="center"/>
        <w:rPr>
          <w:b/>
          <w:sz w:val="32"/>
          <w:szCs w:val="16"/>
        </w:rPr>
      </w:pPr>
    </w:p>
    <w:p w:rsidR="009F45DF" w:rsidRDefault="009F45DF" w:rsidP="004D7C1E">
      <w:pPr>
        <w:spacing w:line="276" w:lineRule="auto"/>
        <w:ind w:firstLine="120"/>
        <w:jc w:val="center"/>
        <w:rPr>
          <w:b/>
          <w:sz w:val="32"/>
          <w:szCs w:val="16"/>
        </w:rPr>
      </w:pPr>
    </w:p>
    <w:p w:rsidR="009F45DF" w:rsidRDefault="009F45DF" w:rsidP="004D7C1E">
      <w:pPr>
        <w:spacing w:line="276" w:lineRule="auto"/>
        <w:ind w:firstLine="120"/>
        <w:jc w:val="center"/>
        <w:rPr>
          <w:b/>
          <w:sz w:val="32"/>
          <w:szCs w:val="16"/>
        </w:rPr>
      </w:pPr>
    </w:p>
    <w:p w:rsidR="009F45DF" w:rsidRDefault="009F45DF" w:rsidP="004D7C1E">
      <w:pPr>
        <w:spacing w:line="276" w:lineRule="auto"/>
        <w:ind w:firstLine="120"/>
        <w:jc w:val="center"/>
        <w:rPr>
          <w:b/>
          <w:sz w:val="32"/>
          <w:szCs w:val="16"/>
        </w:rPr>
      </w:pPr>
    </w:p>
    <w:p w:rsidR="009F45DF" w:rsidRDefault="009F45DF" w:rsidP="004D7C1E">
      <w:pPr>
        <w:spacing w:line="276" w:lineRule="auto"/>
        <w:ind w:firstLine="120"/>
        <w:jc w:val="center"/>
        <w:rPr>
          <w:b/>
          <w:sz w:val="32"/>
          <w:szCs w:val="16"/>
        </w:rPr>
      </w:pPr>
    </w:p>
    <w:p w:rsidR="009F45DF" w:rsidRDefault="009F45DF" w:rsidP="004D7C1E">
      <w:pPr>
        <w:spacing w:line="276" w:lineRule="auto"/>
        <w:ind w:firstLine="120"/>
        <w:jc w:val="center"/>
        <w:rPr>
          <w:b/>
          <w:sz w:val="32"/>
          <w:szCs w:val="16"/>
        </w:rPr>
      </w:pPr>
    </w:p>
    <w:p w:rsidR="009F45DF" w:rsidRDefault="009F45DF" w:rsidP="004D7C1E">
      <w:pPr>
        <w:spacing w:line="276" w:lineRule="auto"/>
        <w:ind w:firstLine="120"/>
        <w:jc w:val="center"/>
        <w:rPr>
          <w:b/>
          <w:sz w:val="32"/>
          <w:szCs w:val="16"/>
        </w:rPr>
      </w:pPr>
    </w:p>
    <w:p w:rsidR="009F45DF" w:rsidRDefault="009F45DF" w:rsidP="004D7C1E">
      <w:pPr>
        <w:spacing w:line="276" w:lineRule="auto"/>
        <w:ind w:firstLine="120"/>
        <w:jc w:val="center"/>
        <w:rPr>
          <w:b/>
          <w:sz w:val="32"/>
          <w:szCs w:val="16"/>
        </w:rPr>
      </w:pPr>
    </w:p>
    <w:p w:rsidR="009F45DF" w:rsidRDefault="009F45DF" w:rsidP="004D7C1E">
      <w:pPr>
        <w:spacing w:line="276" w:lineRule="auto"/>
        <w:ind w:firstLine="120"/>
        <w:jc w:val="center"/>
        <w:rPr>
          <w:b/>
          <w:sz w:val="32"/>
          <w:szCs w:val="16"/>
        </w:rPr>
      </w:pPr>
    </w:p>
    <w:p w:rsidR="009F45DF" w:rsidRDefault="009F45DF" w:rsidP="004D7C1E">
      <w:pPr>
        <w:spacing w:line="276" w:lineRule="auto"/>
        <w:ind w:firstLine="120"/>
        <w:jc w:val="center"/>
        <w:rPr>
          <w:b/>
          <w:sz w:val="32"/>
          <w:szCs w:val="16"/>
        </w:rPr>
      </w:pPr>
    </w:p>
    <w:p w:rsidR="004D7C1E" w:rsidRPr="006A5BE6" w:rsidRDefault="004D7C1E" w:rsidP="004D7C1E">
      <w:pPr>
        <w:spacing w:line="276" w:lineRule="auto"/>
        <w:ind w:firstLine="120"/>
        <w:jc w:val="center"/>
        <w:rPr>
          <w:b/>
          <w:bCs/>
          <w:sz w:val="40"/>
          <w:szCs w:val="32"/>
        </w:rPr>
      </w:pPr>
      <w:r w:rsidRPr="006A5BE6">
        <w:rPr>
          <w:b/>
          <w:sz w:val="32"/>
          <w:szCs w:val="16"/>
        </w:rPr>
        <w:t>ARAZİ TOPLULAŞTIRMA VE TARIMSAL ALTYAPI ŞUBE MÜDÜRLÜĞÜ</w:t>
      </w:r>
      <w:r w:rsidRPr="006A5BE6">
        <w:rPr>
          <w:b/>
          <w:bCs/>
          <w:sz w:val="40"/>
          <w:szCs w:val="32"/>
        </w:rPr>
        <w:t xml:space="preserve"> </w:t>
      </w:r>
    </w:p>
    <w:p w:rsidR="000A3537" w:rsidRPr="00BF4DF3" w:rsidRDefault="000A3537" w:rsidP="004D7C1E">
      <w:pPr>
        <w:spacing w:line="276" w:lineRule="auto"/>
        <w:jc w:val="center"/>
        <w:rPr>
          <w:b/>
          <w:color w:val="FF0000"/>
          <w:sz w:val="10"/>
          <w:szCs w:val="10"/>
        </w:rPr>
      </w:pPr>
    </w:p>
    <w:p w:rsidR="00151B6C" w:rsidRPr="00151B6C" w:rsidRDefault="00151B6C" w:rsidP="00151B6C">
      <w:pPr>
        <w:jc w:val="center"/>
        <w:rPr>
          <w:b/>
          <w:bCs/>
          <w:color w:val="000000" w:themeColor="text1"/>
        </w:rPr>
      </w:pPr>
      <w:r w:rsidRPr="00151B6C">
        <w:rPr>
          <w:b/>
          <w:bCs/>
          <w:color w:val="000000" w:themeColor="text1"/>
        </w:rPr>
        <w:t>ŞUBE MÜDÜRLÜĞÜ PERSONEL DURUMU</w:t>
      </w:r>
    </w:p>
    <w:p w:rsidR="00151B6C" w:rsidRPr="00151B6C" w:rsidRDefault="00151B6C" w:rsidP="00151B6C">
      <w:pPr>
        <w:jc w:val="center"/>
        <w:rPr>
          <w:color w:val="000000" w:themeColor="text1"/>
        </w:rPr>
      </w:pPr>
    </w:p>
    <w:tbl>
      <w:tblPr>
        <w:tblStyle w:val="KlavuzTablo1Ak-Vurgu11"/>
        <w:tblW w:w="3923" w:type="dxa"/>
        <w:tblInd w:w="2565" w:type="dxa"/>
        <w:tblLook w:val="0600" w:firstRow="0" w:lastRow="0" w:firstColumn="0" w:lastColumn="0" w:noHBand="1" w:noVBand="1"/>
      </w:tblPr>
      <w:tblGrid>
        <w:gridCol w:w="2693"/>
        <w:gridCol w:w="1230"/>
      </w:tblGrid>
      <w:tr w:rsidR="00151B6C" w:rsidRPr="00151B6C" w:rsidTr="006A4D05">
        <w:trPr>
          <w:trHeight w:val="236"/>
        </w:trPr>
        <w:tc>
          <w:tcPr>
            <w:tcW w:w="2693" w:type="dxa"/>
            <w:hideMark/>
          </w:tcPr>
          <w:p w:rsidR="00151B6C" w:rsidRPr="00151B6C" w:rsidRDefault="00151B6C" w:rsidP="006A4D05">
            <w:pPr>
              <w:rPr>
                <w:color w:val="000000" w:themeColor="text1"/>
              </w:rPr>
            </w:pPr>
            <w:r w:rsidRPr="00151B6C">
              <w:rPr>
                <w:color w:val="000000" w:themeColor="text1"/>
              </w:rPr>
              <w:t xml:space="preserve">Şube Müdürü  </w:t>
            </w:r>
          </w:p>
        </w:tc>
        <w:tc>
          <w:tcPr>
            <w:tcW w:w="1230" w:type="dxa"/>
            <w:hideMark/>
          </w:tcPr>
          <w:p w:rsidR="00151B6C" w:rsidRPr="00151B6C" w:rsidRDefault="00151B6C" w:rsidP="006A4D05">
            <w:pPr>
              <w:jc w:val="center"/>
              <w:rPr>
                <w:color w:val="000000" w:themeColor="text1"/>
              </w:rPr>
            </w:pPr>
            <w:r w:rsidRPr="00151B6C">
              <w:rPr>
                <w:color w:val="000000" w:themeColor="text1"/>
              </w:rPr>
              <w:t>1</w:t>
            </w:r>
          </w:p>
        </w:tc>
      </w:tr>
      <w:tr w:rsidR="00151B6C" w:rsidRPr="00151B6C" w:rsidTr="006A4D05">
        <w:trPr>
          <w:trHeight w:val="232"/>
        </w:trPr>
        <w:tc>
          <w:tcPr>
            <w:tcW w:w="2693" w:type="dxa"/>
            <w:hideMark/>
          </w:tcPr>
          <w:p w:rsidR="00151B6C" w:rsidRPr="00151B6C" w:rsidRDefault="00151B6C" w:rsidP="006A4D05">
            <w:pPr>
              <w:rPr>
                <w:color w:val="000000" w:themeColor="text1"/>
              </w:rPr>
            </w:pPr>
            <w:r w:rsidRPr="00151B6C">
              <w:rPr>
                <w:color w:val="000000" w:themeColor="text1"/>
              </w:rPr>
              <w:t xml:space="preserve">Mühendis      </w:t>
            </w:r>
          </w:p>
        </w:tc>
        <w:tc>
          <w:tcPr>
            <w:tcW w:w="1230" w:type="dxa"/>
            <w:hideMark/>
          </w:tcPr>
          <w:p w:rsidR="00151B6C" w:rsidRPr="00151B6C" w:rsidRDefault="00151B6C" w:rsidP="006A4D05">
            <w:pPr>
              <w:jc w:val="center"/>
              <w:rPr>
                <w:color w:val="000000" w:themeColor="text1"/>
              </w:rPr>
            </w:pPr>
            <w:r w:rsidRPr="00151B6C">
              <w:rPr>
                <w:color w:val="000000" w:themeColor="text1"/>
              </w:rPr>
              <w:t>12</w:t>
            </w:r>
          </w:p>
        </w:tc>
      </w:tr>
      <w:tr w:rsidR="00151B6C" w:rsidRPr="00151B6C" w:rsidTr="006A4D05">
        <w:trPr>
          <w:trHeight w:val="304"/>
        </w:trPr>
        <w:tc>
          <w:tcPr>
            <w:tcW w:w="2693" w:type="dxa"/>
            <w:hideMark/>
          </w:tcPr>
          <w:p w:rsidR="00151B6C" w:rsidRPr="00151B6C" w:rsidRDefault="00151B6C" w:rsidP="006A4D05">
            <w:pPr>
              <w:rPr>
                <w:color w:val="000000" w:themeColor="text1"/>
              </w:rPr>
            </w:pPr>
            <w:r w:rsidRPr="00151B6C">
              <w:rPr>
                <w:color w:val="000000" w:themeColor="text1"/>
              </w:rPr>
              <w:t xml:space="preserve">Teknisyen       </w:t>
            </w:r>
          </w:p>
        </w:tc>
        <w:tc>
          <w:tcPr>
            <w:tcW w:w="1230" w:type="dxa"/>
            <w:hideMark/>
          </w:tcPr>
          <w:p w:rsidR="00151B6C" w:rsidRPr="00151B6C" w:rsidRDefault="00151B6C" w:rsidP="006A4D05">
            <w:pPr>
              <w:jc w:val="center"/>
              <w:rPr>
                <w:color w:val="000000" w:themeColor="text1"/>
              </w:rPr>
            </w:pPr>
            <w:r w:rsidRPr="00151B6C">
              <w:rPr>
                <w:color w:val="000000" w:themeColor="text1"/>
              </w:rPr>
              <w:t>1</w:t>
            </w:r>
          </w:p>
        </w:tc>
      </w:tr>
      <w:tr w:rsidR="00151B6C" w:rsidRPr="00151B6C" w:rsidTr="006A4D05">
        <w:trPr>
          <w:trHeight w:val="298"/>
        </w:trPr>
        <w:tc>
          <w:tcPr>
            <w:tcW w:w="2693" w:type="dxa"/>
            <w:hideMark/>
          </w:tcPr>
          <w:p w:rsidR="00151B6C" w:rsidRPr="00151B6C" w:rsidRDefault="00151B6C" w:rsidP="006A4D05">
            <w:pPr>
              <w:rPr>
                <w:color w:val="000000" w:themeColor="text1"/>
              </w:rPr>
            </w:pPr>
            <w:r w:rsidRPr="00151B6C">
              <w:rPr>
                <w:color w:val="000000" w:themeColor="text1"/>
              </w:rPr>
              <w:t xml:space="preserve">İşçi        </w:t>
            </w:r>
          </w:p>
        </w:tc>
        <w:tc>
          <w:tcPr>
            <w:tcW w:w="1230" w:type="dxa"/>
            <w:hideMark/>
          </w:tcPr>
          <w:p w:rsidR="00151B6C" w:rsidRPr="00151B6C" w:rsidRDefault="00151B6C" w:rsidP="006A4D05">
            <w:pPr>
              <w:jc w:val="center"/>
              <w:rPr>
                <w:color w:val="000000" w:themeColor="text1"/>
              </w:rPr>
            </w:pPr>
            <w:r w:rsidRPr="00151B6C">
              <w:rPr>
                <w:color w:val="000000" w:themeColor="text1"/>
              </w:rPr>
              <w:t>1</w:t>
            </w:r>
          </w:p>
        </w:tc>
      </w:tr>
      <w:tr w:rsidR="00151B6C" w:rsidRPr="00151B6C" w:rsidTr="006A4D05">
        <w:trPr>
          <w:trHeight w:val="207"/>
        </w:trPr>
        <w:tc>
          <w:tcPr>
            <w:tcW w:w="2693" w:type="dxa"/>
            <w:hideMark/>
          </w:tcPr>
          <w:p w:rsidR="00151B6C" w:rsidRPr="00151B6C" w:rsidRDefault="00151B6C" w:rsidP="006A4D05">
            <w:pPr>
              <w:rPr>
                <w:color w:val="000000" w:themeColor="text1"/>
              </w:rPr>
            </w:pPr>
            <w:r w:rsidRPr="00151B6C">
              <w:rPr>
                <w:bCs/>
                <w:color w:val="000000" w:themeColor="text1"/>
              </w:rPr>
              <w:t xml:space="preserve"> TOPLAM MEVCUT     </w:t>
            </w:r>
          </w:p>
        </w:tc>
        <w:tc>
          <w:tcPr>
            <w:tcW w:w="1230" w:type="dxa"/>
            <w:hideMark/>
          </w:tcPr>
          <w:p w:rsidR="00151B6C" w:rsidRPr="00151B6C" w:rsidRDefault="00151B6C" w:rsidP="006A4D05">
            <w:pPr>
              <w:jc w:val="center"/>
              <w:rPr>
                <w:color w:val="000000" w:themeColor="text1"/>
              </w:rPr>
            </w:pPr>
            <w:r w:rsidRPr="00151B6C">
              <w:rPr>
                <w:color w:val="000000" w:themeColor="text1"/>
              </w:rPr>
              <w:t>15</w:t>
            </w:r>
          </w:p>
        </w:tc>
      </w:tr>
      <w:tr w:rsidR="00151B6C" w:rsidRPr="00151B6C" w:rsidTr="006A4D05">
        <w:trPr>
          <w:trHeight w:val="207"/>
        </w:trPr>
        <w:tc>
          <w:tcPr>
            <w:tcW w:w="2693" w:type="dxa"/>
          </w:tcPr>
          <w:p w:rsidR="00151B6C" w:rsidRPr="00151B6C" w:rsidRDefault="00151B6C" w:rsidP="006A4D05">
            <w:pPr>
              <w:rPr>
                <w:bCs/>
                <w:color w:val="000000" w:themeColor="text1"/>
              </w:rPr>
            </w:pPr>
          </w:p>
        </w:tc>
        <w:tc>
          <w:tcPr>
            <w:tcW w:w="1230" w:type="dxa"/>
          </w:tcPr>
          <w:p w:rsidR="00151B6C" w:rsidRPr="00151B6C" w:rsidRDefault="00151B6C" w:rsidP="006A4D05">
            <w:pPr>
              <w:jc w:val="center"/>
              <w:rPr>
                <w:color w:val="000000" w:themeColor="text1"/>
              </w:rPr>
            </w:pPr>
          </w:p>
        </w:tc>
      </w:tr>
    </w:tbl>
    <w:p w:rsidR="00151B6C" w:rsidRPr="00151B6C" w:rsidRDefault="00151B6C" w:rsidP="00151B6C">
      <w:pPr>
        <w:rPr>
          <w:b/>
          <w:bCs/>
          <w:color w:val="000000" w:themeColor="text1"/>
        </w:rPr>
      </w:pPr>
    </w:p>
    <w:p w:rsidR="00151B6C" w:rsidRPr="00151B6C" w:rsidRDefault="00151B6C" w:rsidP="00151B6C">
      <w:pPr>
        <w:jc w:val="center"/>
        <w:rPr>
          <w:b/>
          <w:bCs/>
          <w:color w:val="000000" w:themeColor="text1"/>
        </w:rPr>
      </w:pPr>
      <w:r w:rsidRPr="00151B6C">
        <w:rPr>
          <w:b/>
          <w:bCs/>
          <w:color w:val="000000" w:themeColor="text1"/>
        </w:rPr>
        <w:t>5403 SAYILI TOPRAK KORUMA VE ARAZİ KULLANIMI KANUNU KAPSAMINDA YAPILAN ÇALIŞMALAR</w:t>
      </w:r>
    </w:p>
    <w:p w:rsidR="00151B6C" w:rsidRPr="00151B6C" w:rsidRDefault="00151B6C" w:rsidP="00151B6C">
      <w:pPr>
        <w:rPr>
          <w:b/>
          <w:bCs/>
          <w:color w:val="000000" w:themeColor="text1"/>
        </w:rPr>
      </w:pPr>
      <w:r w:rsidRPr="00151B6C">
        <w:rPr>
          <w:b/>
          <w:bCs/>
          <w:color w:val="000000" w:themeColor="text1"/>
        </w:rPr>
        <w:t>Tarım Arazilerinin Amaç Dışı Kullanımı</w:t>
      </w:r>
    </w:p>
    <w:p w:rsidR="00151B6C" w:rsidRPr="00151B6C" w:rsidRDefault="00151B6C" w:rsidP="00151B6C">
      <w:pPr>
        <w:jc w:val="both"/>
        <w:rPr>
          <w:color w:val="000000" w:themeColor="text1"/>
        </w:rPr>
      </w:pPr>
      <w:r w:rsidRPr="00151B6C">
        <w:rPr>
          <w:color w:val="000000" w:themeColor="text1"/>
        </w:rPr>
        <w:t xml:space="preserve">Tarım arazilerinin tarım dışı amaçla kullanımının düzenlenmesi, 10.08.2001 tarihinde yayımlanarak yürürlüğe giren Tarım Arazilerinin Korunması ve Kullanılmasına Dair Yönetmelik ile 19.07.2005 tarihinde </w:t>
      </w:r>
      <w:r w:rsidRPr="00151B6C">
        <w:rPr>
          <w:b/>
          <w:bCs/>
          <w:color w:val="000000" w:themeColor="text1"/>
        </w:rPr>
        <w:t xml:space="preserve">5403 Sayılı Toprak Koruma ve Arazi Kullanımı Kanunu’nun </w:t>
      </w:r>
      <w:r w:rsidRPr="00151B6C">
        <w:rPr>
          <w:color w:val="000000" w:themeColor="text1"/>
        </w:rPr>
        <w:t>yayımlanarak yürürlüğe girmesine kadar yürütülmüştür. 19.07.2005 tarihinden itibaren çalışmalar Kanun kapsamında yürütülmektedir.</w:t>
      </w:r>
    </w:p>
    <w:p w:rsidR="00151B6C" w:rsidRPr="00151B6C" w:rsidRDefault="00151B6C" w:rsidP="00151B6C">
      <w:pPr>
        <w:rPr>
          <w:color w:val="000000" w:themeColor="text1"/>
        </w:rPr>
      </w:pPr>
    </w:p>
    <w:p w:rsidR="00151B6C" w:rsidRPr="00151B6C" w:rsidRDefault="00151B6C" w:rsidP="00151B6C">
      <w:pPr>
        <w:jc w:val="center"/>
        <w:rPr>
          <w:b/>
          <w:bCs/>
          <w:color w:val="000000" w:themeColor="text1"/>
        </w:rPr>
      </w:pPr>
      <w:r w:rsidRPr="00151B6C">
        <w:rPr>
          <w:b/>
          <w:bCs/>
          <w:color w:val="000000" w:themeColor="text1"/>
        </w:rPr>
        <w:t>YILLARA GÖRE TARIM DIŞI AMAÇLA KULLANIM İZİN ÇALIŞMALARI (Ha)</w:t>
      </w:r>
    </w:p>
    <w:p w:rsidR="00151B6C" w:rsidRPr="00151B6C" w:rsidRDefault="00151B6C" w:rsidP="00151B6C">
      <w:pPr>
        <w:rPr>
          <w:b/>
          <w:bCs/>
          <w:color w:val="000000" w:themeColor="text1"/>
        </w:rPr>
      </w:pPr>
    </w:p>
    <w:tbl>
      <w:tblPr>
        <w:tblW w:w="10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321"/>
        <w:gridCol w:w="1336"/>
        <w:gridCol w:w="1134"/>
        <w:gridCol w:w="1195"/>
        <w:gridCol w:w="1373"/>
        <w:gridCol w:w="1255"/>
        <w:gridCol w:w="883"/>
        <w:gridCol w:w="1320"/>
      </w:tblGrid>
      <w:tr w:rsidR="00151B6C" w:rsidRPr="00151B6C" w:rsidTr="006A4D05">
        <w:trPr>
          <w:trHeight w:val="994"/>
          <w:jc w:val="center"/>
        </w:trPr>
        <w:tc>
          <w:tcPr>
            <w:tcW w:w="1128" w:type="dxa"/>
            <w:vMerge w:val="restart"/>
            <w:shd w:val="clear" w:color="auto" w:fill="auto"/>
            <w:noWrap/>
            <w:vAlign w:val="center"/>
          </w:tcPr>
          <w:p w:rsidR="00151B6C" w:rsidRPr="00151B6C" w:rsidRDefault="00151B6C" w:rsidP="006A4D05">
            <w:pPr>
              <w:tabs>
                <w:tab w:val="left" w:pos="1671"/>
              </w:tabs>
              <w:rPr>
                <w:color w:val="000000" w:themeColor="text1"/>
              </w:rPr>
            </w:pPr>
          </w:p>
        </w:tc>
        <w:tc>
          <w:tcPr>
            <w:tcW w:w="3785" w:type="dxa"/>
            <w:gridSpan w:val="3"/>
            <w:shd w:val="clear" w:color="auto" w:fill="auto"/>
            <w:noWrap/>
            <w:vAlign w:val="center"/>
            <w:hideMark/>
          </w:tcPr>
          <w:p w:rsidR="00151B6C" w:rsidRPr="00151B6C" w:rsidRDefault="00151B6C" w:rsidP="006A4D05">
            <w:pPr>
              <w:tabs>
                <w:tab w:val="left" w:pos="1671"/>
              </w:tabs>
              <w:jc w:val="center"/>
              <w:rPr>
                <w:b/>
                <w:color w:val="000000" w:themeColor="text1"/>
              </w:rPr>
            </w:pPr>
            <w:r w:rsidRPr="00151B6C">
              <w:rPr>
                <w:b/>
                <w:color w:val="000000" w:themeColor="text1"/>
              </w:rPr>
              <w:t>Tarımsal Amaçlı Yapı Talepleri</w:t>
            </w:r>
          </w:p>
        </w:tc>
        <w:tc>
          <w:tcPr>
            <w:tcW w:w="3823" w:type="dxa"/>
            <w:gridSpan w:val="3"/>
            <w:shd w:val="clear" w:color="auto" w:fill="auto"/>
            <w:noWrap/>
            <w:vAlign w:val="center"/>
            <w:hideMark/>
          </w:tcPr>
          <w:p w:rsidR="00151B6C" w:rsidRPr="00151B6C" w:rsidRDefault="00151B6C" w:rsidP="006A4D05">
            <w:pPr>
              <w:tabs>
                <w:tab w:val="left" w:pos="1671"/>
              </w:tabs>
              <w:jc w:val="center"/>
              <w:rPr>
                <w:b/>
                <w:color w:val="000000" w:themeColor="text1"/>
              </w:rPr>
            </w:pPr>
            <w:r w:rsidRPr="00151B6C">
              <w:rPr>
                <w:b/>
                <w:color w:val="000000" w:themeColor="text1"/>
              </w:rPr>
              <w:t>Tarım Dışı Kullanım Talepleri</w:t>
            </w:r>
          </w:p>
        </w:tc>
        <w:tc>
          <w:tcPr>
            <w:tcW w:w="845" w:type="dxa"/>
            <w:vMerge w:val="restart"/>
            <w:shd w:val="clear" w:color="auto" w:fill="auto"/>
            <w:noWrap/>
            <w:vAlign w:val="center"/>
            <w:hideMark/>
          </w:tcPr>
          <w:p w:rsidR="00151B6C" w:rsidRPr="00151B6C" w:rsidRDefault="00151B6C" w:rsidP="006A4D05">
            <w:pPr>
              <w:tabs>
                <w:tab w:val="left" w:pos="1671"/>
              </w:tabs>
              <w:jc w:val="center"/>
              <w:rPr>
                <w:color w:val="000000" w:themeColor="text1"/>
              </w:rPr>
            </w:pPr>
            <w:r w:rsidRPr="00151B6C">
              <w:rPr>
                <w:b/>
                <w:color w:val="000000" w:themeColor="text1"/>
              </w:rPr>
              <w:t>İdari Para Cezası</w:t>
            </w:r>
            <w:r w:rsidRPr="00151B6C">
              <w:rPr>
                <w:color w:val="000000" w:themeColor="text1"/>
              </w:rPr>
              <w:t xml:space="preserve"> </w:t>
            </w:r>
            <w:r w:rsidRPr="00151B6C">
              <w:rPr>
                <w:b/>
                <w:color w:val="000000" w:themeColor="text1"/>
              </w:rPr>
              <w:t>Sayısı</w:t>
            </w:r>
          </w:p>
        </w:tc>
        <w:tc>
          <w:tcPr>
            <w:tcW w:w="1320" w:type="dxa"/>
            <w:vMerge w:val="restart"/>
            <w:shd w:val="clear" w:color="auto" w:fill="auto"/>
            <w:noWrap/>
            <w:vAlign w:val="center"/>
            <w:hideMark/>
          </w:tcPr>
          <w:p w:rsidR="00151B6C" w:rsidRPr="00151B6C" w:rsidRDefault="00151B6C" w:rsidP="006A4D05">
            <w:pPr>
              <w:tabs>
                <w:tab w:val="left" w:pos="1671"/>
              </w:tabs>
              <w:jc w:val="center"/>
              <w:rPr>
                <w:b/>
                <w:color w:val="000000" w:themeColor="text1"/>
              </w:rPr>
            </w:pPr>
            <w:r w:rsidRPr="00151B6C">
              <w:rPr>
                <w:b/>
                <w:color w:val="000000" w:themeColor="text1"/>
              </w:rPr>
              <w:t>İdari Para Cezası Tutarı (TL)</w:t>
            </w:r>
          </w:p>
        </w:tc>
      </w:tr>
      <w:tr w:rsidR="00151B6C" w:rsidRPr="00151B6C" w:rsidTr="006A4D05">
        <w:trPr>
          <w:trHeight w:val="919"/>
          <w:jc w:val="center"/>
        </w:trPr>
        <w:tc>
          <w:tcPr>
            <w:tcW w:w="1128" w:type="dxa"/>
            <w:vMerge/>
            <w:shd w:val="clear" w:color="auto" w:fill="auto"/>
            <w:noWrap/>
            <w:vAlign w:val="center"/>
            <w:hideMark/>
          </w:tcPr>
          <w:p w:rsidR="00151B6C" w:rsidRPr="00151B6C" w:rsidRDefault="00151B6C" w:rsidP="006A4D05">
            <w:pPr>
              <w:tabs>
                <w:tab w:val="left" w:pos="1671"/>
              </w:tabs>
              <w:rPr>
                <w:color w:val="000000" w:themeColor="text1"/>
              </w:rPr>
            </w:pPr>
          </w:p>
        </w:tc>
        <w:tc>
          <w:tcPr>
            <w:tcW w:w="1321" w:type="dxa"/>
            <w:shd w:val="clear" w:color="auto" w:fill="auto"/>
            <w:vAlign w:val="center"/>
            <w:hideMark/>
          </w:tcPr>
          <w:p w:rsidR="00151B6C" w:rsidRPr="00151B6C" w:rsidRDefault="00151B6C" w:rsidP="006A4D05">
            <w:pPr>
              <w:tabs>
                <w:tab w:val="left" w:pos="1671"/>
              </w:tabs>
              <w:jc w:val="center"/>
              <w:rPr>
                <w:color w:val="000000" w:themeColor="text1"/>
              </w:rPr>
            </w:pPr>
            <w:r w:rsidRPr="00151B6C">
              <w:rPr>
                <w:color w:val="000000" w:themeColor="text1"/>
              </w:rPr>
              <w:t>Toplam Müracaat Sayısı</w:t>
            </w:r>
          </w:p>
        </w:tc>
        <w:tc>
          <w:tcPr>
            <w:tcW w:w="1330" w:type="dxa"/>
            <w:shd w:val="clear" w:color="auto" w:fill="auto"/>
            <w:vAlign w:val="center"/>
            <w:hideMark/>
          </w:tcPr>
          <w:p w:rsidR="00151B6C" w:rsidRPr="00151B6C" w:rsidRDefault="00151B6C" w:rsidP="006A4D05">
            <w:pPr>
              <w:tabs>
                <w:tab w:val="left" w:pos="1671"/>
              </w:tabs>
              <w:jc w:val="center"/>
              <w:rPr>
                <w:color w:val="000000" w:themeColor="text1"/>
              </w:rPr>
            </w:pPr>
            <w:r w:rsidRPr="00151B6C">
              <w:rPr>
                <w:color w:val="000000" w:themeColor="text1"/>
              </w:rPr>
              <w:t>Olumlu</w:t>
            </w:r>
            <w:r w:rsidRPr="00151B6C">
              <w:rPr>
                <w:color w:val="000000" w:themeColor="text1"/>
              </w:rPr>
              <w:br/>
              <w:t>Sonuçlanan</w:t>
            </w:r>
          </w:p>
        </w:tc>
        <w:tc>
          <w:tcPr>
            <w:tcW w:w="1134" w:type="dxa"/>
            <w:shd w:val="clear" w:color="auto" w:fill="auto"/>
            <w:vAlign w:val="center"/>
            <w:hideMark/>
          </w:tcPr>
          <w:p w:rsidR="00151B6C" w:rsidRPr="00151B6C" w:rsidRDefault="00151B6C" w:rsidP="006A4D05">
            <w:pPr>
              <w:tabs>
                <w:tab w:val="left" w:pos="1671"/>
              </w:tabs>
              <w:jc w:val="center"/>
              <w:rPr>
                <w:color w:val="000000" w:themeColor="text1"/>
              </w:rPr>
            </w:pPr>
            <w:r w:rsidRPr="00151B6C">
              <w:rPr>
                <w:color w:val="000000" w:themeColor="text1"/>
              </w:rPr>
              <w:t>Uygun Görülen Alan (ha)</w:t>
            </w:r>
          </w:p>
        </w:tc>
        <w:tc>
          <w:tcPr>
            <w:tcW w:w="1195" w:type="dxa"/>
            <w:shd w:val="clear" w:color="auto" w:fill="auto"/>
            <w:vAlign w:val="center"/>
            <w:hideMark/>
          </w:tcPr>
          <w:p w:rsidR="00151B6C" w:rsidRPr="00151B6C" w:rsidRDefault="00151B6C" w:rsidP="006A4D05">
            <w:pPr>
              <w:tabs>
                <w:tab w:val="left" w:pos="1671"/>
              </w:tabs>
              <w:jc w:val="center"/>
              <w:rPr>
                <w:color w:val="000000" w:themeColor="text1"/>
              </w:rPr>
            </w:pPr>
            <w:r w:rsidRPr="00151B6C">
              <w:rPr>
                <w:color w:val="000000" w:themeColor="text1"/>
              </w:rPr>
              <w:t>Toplam Müracaat Sayısı</w:t>
            </w:r>
          </w:p>
        </w:tc>
        <w:tc>
          <w:tcPr>
            <w:tcW w:w="1373" w:type="dxa"/>
            <w:shd w:val="clear" w:color="auto" w:fill="auto"/>
            <w:vAlign w:val="center"/>
            <w:hideMark/>
          </w:tcPr>
          <w:p w:rsidR="00151B6C" w:rsidRPr="00151B6C" w:rsidRDefault="00151B6C" w:rsidP="006A4D05">
            <w:pPr>
              <w:tabs>
                <w:tab w:val="left" w:pos="1671"/>
              </w:tabs>
              <w:jc w:val="center"/>
              <w:rPr>
                <w:color w:val="000000" w:themeColor="text1"/>
              </w:rPr>
            </w:pPr>
            <w:r w:rsidRPr="00151B6C">
              <w:rPr>
                <w:color w:val="000000" w:themeColor="text1"/>
              </w:rPr>
              <w:t>Olumlu Sonuçlanan</w:t>
            </w:r>
          </w:p>
        </w:tc>
        <w:tc>
          <w:tcPr>
            <w:tcW w:w="1255" w:type="dxa"/>
            <w:shd w:val="clear" w:color="auto" w:fill="auto"/>
            <w:vAlign w:val="center"/>
            <w:hideMark/>
          </w:tcPr>
          <w:p w:rsidR="00151B6C" w:rsidRPr="00151B6C" w:rsidRDefault="00151B6C" w:rsidP="006A4D05">
            <w:pPr>
              <w:tabs>
                <w:tab w:val="left" w:pos="1671"/>
              </w:tabs>
              <w:jc w:val="center"/>
              <w:rPr>
                <w:color w:val="000000" w:themeColor="text1"/>
              </w:rPr>
            </w:pPr>
            <w:r w:rsidRPr="00151B6C">
              <w:rPr>
                <w:color w:val="000000" w:themeColor="text1"/>
              </w:rPr>
              <w:t>Uygun Görülen Alan(ha)</w:t>
            </w:r>
          </w:p>
        </w:tc>
        <w:tc>
          <w:tcPr>
            <w:tcW w:w="845" w:type="dxa"/>
            <w:vMerge/>
            <w:shd w:val="clear" w:color="auto" w:fill="auto"/>
            <w:noWrap/>
            <w:vAlign w:val="center"/>
            <w:hideMark/>
          </w:tcPr>
          <w:p w:rsidR="00151B6C" w:rsidRPr="00151B6C" w:rsidRDefault="00151B6C" w:rsidP="006A4D05">
            <w:pPr>
              <w:tabs>
                <w:tab w:val="left" w:pos="1671"/>
              </w:tabs>
              <w:jc w:val="center"/>
              <w:rPr>
                <w:color w:val="000000" w:themeColor="text1"/>
              </w:rPr>
            </w:pPr>
          </w:p>
        </w:tc>
        <w:tc>
          <w:tcPr>
            <w:tcW w:w="1320" w:type="dxa"/>
            <w:vMerge/>
            <w:shd w:val="clear" w:color="auto" w:fill="auto"/>
            <w:noWrap/>
            <w:vAlign w:val="center"/>
            <w:hideMark/>
          </w:tcPr>
          <w:p w:rsidR="00151B6C" w:rsidRPr="00151B6C" w:rsidRDefault="00151B6C" w:rsidP="006A4D05">
            <w:pPr>
              <w:tabs>
                <w:tab w:val="left" w:pos="1671"/>
              </w:tabs>
              <w:jc w:val="center"/>
              <w:rPr>
                <w:color w:val="000000" w:themeColor="text1"/>
              </w:rPr>
            </w:pPr>
          </w:p>
        </w:tc>
      </w:tr>
      <w:tr w:rsidR="00151B6C" w:rsidRPr="00151B6C" w:rsidTr="006A4D05">
        <w:trPr>
          <w:trHeight w:val="306"/>
          <w:jc w:val="center"/>
        </w:trPr>
        <w:tc>
          <w:tcPr>
            <w:tcW w:w="1128" w:type="dxa"/>
            <w:shd w:val="clear" w:color="auto" w:fill="auto"/>
            <w:noWrap/>
            <w:vAlign w:val="center"/>
            <w:hideMark/>
          </w:tcPr>
          <w:p w:rsidR="00151B6C" w:rsidRPr="00151B6C" w:rsidRDefault="00151B6C" w:rsidP="006A4D05">
            <w:pPr>
              <w:tabs>
                <w:tab w:val="left" w:pos="1671"/>
              </w:tabs>
              <w:jc w:val="center"/>
              <w:rPr>
                <w:color w:val="000000" w:themeColor="text1"/>
              </w:rPr>
            </w:pPr>
            <w:r w:rsidRPr="00151B6C">
              <w:rPr>
                <w:color w:val="000000" w:themeColor="text1"/>
              </w:rPr>
              <w:t>2012</w:t>
            </w:r>
          </w:p>
        </w:tc>
        <w:tc>
          <w:tcPr>
            <w:tcW w:w="1321"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32</w:t>
            </w:r>
          </w:p>
        </w:tc>
        <w:tc>
          <w:tcPr>
            <w:tcW w:w="133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32</w:t>
            </w:r>
          </w:p>
        </w:tc>
        <w:tc>
          <w:tcPr>
            <w:tcW w:w="1134"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4,2264</w:t>
            </w:r>
          </w:p>
        </w:tc>
        <w:tc>
          <w:tcPr>
            <w:tcW w:w="119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72</w:t>
            </w:r>
          </w:p>
        </w:tc>
        <w:tc>
          <w:tcPr>
            <w:tcW w:w="1373"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55</w:t>
            </w:r>
          </w:p>
        </w:tc>
        <w:tc>
          <w:tcPr>
            <w:tcW w:w="125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547,6266</w:t>
            </w:r>
          </w:p>
        </w:tc>
        <w:tc>
          <w:tcPr>
            <w:tcW w:w="84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28</w:t>
            </w:r>
          </w:p>
        </w:tc>
        <w:tc>
          <w:tcPr>
            <w:tcW w:w="132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3.616,00</w:t>
            </w:r>
          </w:p>
        </w:tc>
      </w:tr>
      <w:tr w:rsidR="00151B6C" w:rsidRPr="00151B6C" w:rsidTr="006A4D05">
        <w:trPr>
          <w:trHeight w:val="348"/>
          <w:jc w:val="center"/>
        </w:trPr>
        <w:tc>
          <w:tcPr>
            <w:tcW w:w="1128" w:type="dxa"/>
            <w:shd w:val="clear" w:color="auto" w:fill="auto"/>
            <w:noWrap/>
            <w:vAlign w:val="center"/>
            <w:hideMark/>
          </w:tcPr>
          <w:p w:rsidR="00151B6C" w:rsidRPr="00151B6C" w:rsidRDefault="00151B6C" w:rsidP="006A4D05">
            <w:pPr>
              <w:tabs>
                <w:tab w:val="left" w:pos="1671"/>
              </w:tabs>
              <w:jc w:val="center"/>
              <w:rPr>
                <w:color w:val="000000" w:themeColor="text1"/>
              </w:rPr>
            </w:pPr>
            <w:r w:rsidRPr="00151B6C">
              <w:rPr>
                <w:color w:val="000000" w:themeColor="text1"/>
              </w:rPr>
              <w:t>2013</w:t>
            </w:r>
          </w:p>
        </w:tc>
        <w:tc>
          <w:tcPr>
            <w:tcW w:w="1321"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11</w:t>
            </w:r>
          </w:p>
        </w:tc>
        <w:tc>
          <w:tcPr>
            <w:tcW w:w="133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11</w:t>
            </w:r>
          </w:p>
        </w:tc>
        <w:tc>
          <w:tcPr>
            <w:tcW w:w="1134"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2,9031</w:t>
            </w:r>
          </w:p>
        </w:tc>
        <w:tc>
          <w:tcPr>
            <w:tcW w:w="119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57</w:t>
            </w:r>
          </w:p>
        </w:tc>
        <w:tc>
          <w:tcPr>
            <w:tcW w:w="1373"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51</w:t>
            </w:r>
          </w:p>
        </w:tc>
        <w:tc>
          <w:tcPr>
            <w:tcW w:w="125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544,4380</w:t>
            </w:r>
          </w:p>
        </w:tc>
        <w:tc>
          <w:tcPr>
            <w:tcW w:w="84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9</w:t>
            </w:r>
          </w:p>
        </w:tc>
        <w:tc>
          <w:tcPr>
            <w:tcW w:w="132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18.573,84</w:t>
            </w:r>
          </w:p>
        </w:tc>
      </w:tr>
      <w:tr w:rsidR="00151B6C" w:rsidRPr="00151B6C" w:rsidTr="006A4D05">
        <w:trPr>
          <w:trHeight w:val="306"/>
          <w:jc w:val="center"/>
        </w:trPr>
        <w:tc>
          <w:tcPr>
            <w:tcW w:w="1128" w:type="dxa"/>
            <w:shd w:val="clear" w:color="auto" w:fill="auto"/>
            <w:noWrap/>
            <w:vAlign w:val="center"/>
            <w:hideMark/>
          </w:tcPr>
          <w:p w:rsidR="00151B6C" w:rsidRPr="00151B6C" w:rsidRDefault="00151B6C" w:rsidP="006A4D05">
            <w:pPr>
              <w:tabs>
                <w:tab w:val="left" w:pos="1671"/>
              </w:tabs>
              <w:jc w:val="center"/>
              <w:rPr>
                <w:color w:val="000000" w:themeColor="text1"/>
              </w:rPr>
            </w:pPr>
            <w:r w:rsidRPr="00151B6C">
              <w:rPr>
                <w:color w:val="000000" w:themeColor="text1"/>
              </w:rPr>
              <w:t>2014</w:t>
            </w:r>
          </w:p>
        </w:tc>
        <w:tc>
          <w:tcPr>
            <w:tcW w:w="1321"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37</w:t>
            </w:r>
          </w:p>
        </w:tc>
        <w:tc>
          <w:tcPr>
            <w:tcW w:w="133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28</w:t>
            </w:r>
          </w:p>
        </w:tc>
        <w:tc>
          <w:tcPr>
            <w:tcW w:w="1134"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4,6501</w:t>
            </w:r>
          </w:p>
        </w:tc>
        <w:tc>
          <w:tcPr>
            <w:tcW w:w="119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89</w:t>
            </w:r>
          </w:p>
        </w:tc>
        <w:tc>
          <w:tcPr>
            <w:tcW w:w="1373"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74</w:t>
            </w:r>
          </w:p>
        </w:tc>
        <w:tc>
          <w:tcPr>
            <w:tcW w:w="125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1314,3675</w:t>
            </w:r>
          </w:p>
        </w:tc>
        <w:tc>
          <w:tcPr>
            <w:tcW w:w="84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23</w:t>
            </w:r>
          </w:p>
        </w:tc>
        <w:tc>
          <w:tcPr>
            <w:tcW w:w="132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23.056,00</w:t>
            </w:r>
          </w:p>
        </w:tc>
      </w:tr>
      <w:tr w:rsidR="00151B6C" w:rsidRPr="00151B6C" w:rsidTr="006A4D05">
        <w:trPr>
          <w:trHeight w:val="306"/>
          <w:jc w:val="center"/>
        </w:trPr>
        <w:tc>
          <w:tcPr>
            <w:tcW w:w="1128" w:type="dxa"/>
            <w:shd w:val="clear" w:color="auto" w:fill="auto"/>
            <w:noWrap/>
            <w:vAlign w:val="center"/>
            <w:hideMark/>
          </w:tcPr>
          <w:p w:rsidR="00151B6C" w:rsidRPr="00151B6C" w:rsidRDefault="00151B6C" w:rsidP="006A4D05">
            <w:pPr>
              <w:tabs>
                <w:tab w:val="left" w:pos="1671"/>
              </w:tabs>
              <w:jc w:val="center"/>
              <w:rPr>
                <w:color w:val="000000" w:themeColor="text1"/>
              </w:rPr>
            </w:pPr>
            <w:r w:rsidRPr="00151B6C">
              <w:rPr>
                <w:color w:val="000000" w:themeColor="text1"/>
              </w:rPr>
              <w:t>2015</w:t>
            </w:r>
          </w:p>
        </w:tc>
        <w:tc>
          <w:tcPr>
            <w:tcW w:w="1321"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54</w:t>
            </w:r>
          </w:p>
        </w:tc>
        <w:tc>
          <w:tcPr>
            <w:tcW w:w="133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52</w:t>
            </w:r>
          </w:p>
        </w:tc>
        <w:tc>
          <w:tcPr>
            <w:tcW w:w="1134"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22,4607</w:t>
            </w:r>
          </w:p>
        </w:tc>
        <w:tc>
          <w:tcPr>
            <w:tcW w:w="119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70</w:t>
            </w:r>
          </w:p>
        </w:tc>
        <w:tc>
          <w:tcPr>
            <w:tcW w:w="1373"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65</w:t>
            </w:r>
          </w:p>
        </w:tc>
        <w:tc>
          <w:tcPr>
            <w:tcW w:w="125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798,0375</w:t>
            </w:r>
          </w:p>
        </w:tc>
        <w:tc>
          <w:tcPr>
            <w:tcW w:w="84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14</w:t>
            </w:r>
          </w:p>
        </w:tc>
        <w:tc>
          <w:tcPr>
            <w:tcW w:w="132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15.705,00</w:t>
            </w:r>
          </w:p>
        </w:tc>
      </w:tr>
      <w:tr w:rsidR="00151B6C" w:rsidRPr="00151B6C" w:rsidTr="006A4D05">
        <w:trPr>
          <w:trHeight w:val="306"/>
          <w:jc w:val="center"/>
        </w:trPr>
        <w:tc>
          <w:tcPr>
            <w:tcW w:w="1128" w:type="dxa"/>
            <w:shd w:val="clear" w:color="auto" w:fill="auto"/>
            <w:noWrap/>
            <w:vAlign w:val="center"/>
            <w:hideMark/>
          </w:tcPr>
          <w:p w:rsidR="00151B6C" w:rsidRPr="00151B6C" w:rsidRDefault="00151B6C" w:rsidP="006A4D05">
            <w:pPr>
              <w:tabs>
                <w:tab w:val="left" w:pos="1671"/>
              </w:tabs>
              <w:jc w:val="center"/>
              <w:rPr>
                <w:color w:val="000000" w:themeColor="text1"/>
              </w:rPr>
            </w:pPr>
            <w:r w:rsidRPr="00151B6C">
              <w:rPr>
                <w:color w:val="000000" w:themeColor="text1"/>
              </w:rPr>
              <w:t>2016</w:t>
            </w:r>
          </w:p>
        </w:tc>
        <w:tc>
          <w:tcPr>
            <w:tcW w:w="1321"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69</w:t>
            </w:r>
          </w:p>
        </w:tc>
        <w:tc>
          <w:tcPr>
            <w:tcW w:w="133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61</w:t>
            </w:r>
          </w:p>
        </w:tc>
        <w:tc>
          <w:tcPr>
            <w:tcW w:w="1134"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26,3024</w:t>
            </w:r>
          </w:p>
        </w:tc>
        <w:tc>
          <w:tcPr>
            <w:tcW w:w="119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58</w:t>
            </w:r>
          </w:p>
        </w:tc>
        <w:tc>
          <w:tcPr>
            <w:tcW w:w="1373"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47</w:t>
            </w:r>
          </w:p>
        </w:tc>
        <w:tc>
          <w:tcPr>
            <w:tcW w:w="125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211,8537</w:t>
            </w:r>
          </w:p>
        </w:tc>
        <w:tc>
          <w:tcPr>
            <w:tcW w:w="84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12</w:t>
            </w:r>
          </w:p>
        </w:tc>
        <w:tc>
          <w:tcPr>
            <w:tcW w:w="132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33.084,00</w:t>
            </w:r>
          </w:p>
        </w:tc>
      </w:tr>
      <w:tr w:rsidR="00151B6C" w:rsidRPr="00151B6C" w:rsidTr="006A4D05">
        <w:trPr>
          <w:trHeight w:val="306"/>
          <w:jc w:val="center"/>
        </w:trPr>
        <w:tc>
          <w:tcPr>
            <w:tcW w:w="1128" w:type="dxa"/>
            <w:shd w:val="clear" w:color="auto" w:fill="auto"/>
            <w:noWrap/>
            <w:vAlign w:val="center"/>
            <w:hideMark/>
          </w:tcPr>
          <w:p w:rsidR="00151B6C" w:rsidRPr="00151B6C" w:rsidRDefault="00151B6C" w:rsidP="006A4D05">
            <w:pPr>
              <w:tabs>
                <w:tab w:val="left" w:pos="1671"/>
              </w:tabs>
              <w:jc w:val="center"/>
              <w:rPr>
                <w:color w:val="000000" w:themeColor="text1"/>
              </w:rPr>
            </w:pPr>
            <w:r w:rsidRPr="00151B6C">
              <w:rPr>
                <w:color w:val="000000" w:themeColor="text1"/>
              </w:rPr>
              <w:t>2017</w:t>
            </w:r>
          </w:p>
        </w:tc>
        <w:tc>
          <w:tcPr>
            <w:tcW w:w="1321"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68</w:t>
            </w:r>
          </w:p>
        </w:tc>
        <w:tc>
          <w:tcPr>
            <w:tcW w:w="133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60</w:t>
            </w:r>
          </w:p>
        </w:tc>
        <w:tc>
          <w:tcPr>
            <w:tcW w:w="1134"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43,4144</w:t>
            </w:r>
          </w:p>
        </w:tc>
        <w:tc>
          <w:tcPr>
            <w:tcW w:w="119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61</w:t>
            </w:r>
          </w:p>
        </w:tc>
        <w:tc>
          <w:tcPr>
            <w:tcW w:w="1373"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48</w:t>
            </w:r>
          </w:p>
        </w:tc>
        <w:tc>
          <w:tcPr>
            <w:tcW w:w="125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98,4582</w:t>
            </w:r>
          </w:p>
        </w:tc>
        <w:tc>
          <w:tcPr>
            <w:tcW w:w="84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13</w:t>
            </w:r>
          </w:p>
        </w:tc>
        <w:tc>
          <w:tcPr>
            <w:tcW w:w="132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11.569,00</w:t>
            </w:r>
          </w:p>
        </w:tc>
      </w:tr>
      <w:tr w:rsidR="00151B6C" w:rsidRPr="00151B6C" w:rsidTr="006A4D05">
        <w:trPr>
          <w:trHeight w:val="306"/>
          <w:jc w:val="center"/>
        </w:trPr>
        <w:tc>
          <w:tcPr>
            <w:tcW w:w="1128" w:type="dxa"/>
            <w:shd w:val="clear" w:color="auto" w:fill="auto"/>
            <w:noWrap/>
            <w:vAlign w:val="center"/>
            <w:hideMark/>
          </w:tcPr>
          <w:p w:rsidR="00151B6C" w:rsidRPr="00151B6C" w:rsidRDefault="00151B6C" w:rsidP="006A4D05">
            <w:pPr>
              <w:tabs>
                <w:tab w:val="left" w:pos="1671"/>
              </w:tabs>
              <w:jc w:val="center"/>
              <w:rPr>
                <w:color w:val="000000" w:themeColor="text1"/>
              </w:rPr>
            </w:pPr>
            <w:r w:rsidRPr="00151B6C">
              <w:rPr>
                <w:color w:val="000000" w:themeColor="text1"/>
              </w:rPr>
              <w:t>2018</w:t>
            </w:r>
          </w:p>
        </w:tc>
        <w:tc>
          <w:tcPr>
            <w:tcW w:w="1321"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59</w:t>
            </w:r>
          </w:p>
        </w:tc>
        <w:tc>
          <w:tcPr>
            <w:tcW w:w="133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57</w:t>
            </w:r>
          </w:p>
        </w:tc>
        <w:tc>
          <w:tcPr>
            <w:tcW w:w="1134"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6,9046</w:t>
            </w:r>
          </w:p>
        </w:tc>
        <w:tc>
          <w:tcPr>
            <w:tcW w:w="119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66</w:t>
            </w:r>
          </w:p>
        </w:tc>
        <w:tc>
          <w:tcPr>
            <w:tcW w:w="1373"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60</w:t>
            </w:r>
          </w:p>
        </w:tc>
        <w:tc>
          <w:tcPr>
            <w:tcW w:w="125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541,3221</w:t>
            </w:r>
          </w:p>
        </w:tc>
        <w:tc>
          <w:tcPr>
            <w:tcW w:w="84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14</w:t>
            </w:r>
          </w:p>
        </w:tc>
        <w:tc>
          <w:tcPr>
            <w:tcW w:w="132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26.210,75</w:t>
            </w:r>
          </w:p>
        </w:tc>
      </w:tr>
      <w:tr w:rsidR="00151B6C" w:rsidRPr="00151B6C" w:rsidTr="006A4D05">
        <w:trPr>
          <w:trHeight w:val="306"/>
          <w:jc w:val="center"/>
        </w:trPr>
        <w:tc>
          <w:tcPr>
            <w:tcW w:w="1128" w:type="dxa"/>
            <w:shd w:val="clear" w:color="auto" w:fill="auto"/>
            <w:noWrap/>
            <w:vAlign w:val="center"/>
            <w:hideMark/>
          </w:tcPr>
          <w:p w:rsidR="00151B6C" w:rsidRPr="00151B6C" w:rsidRDefault="00151B6C" w:rsidP="006A4D05">
            <w:pPr>
              <w:tabs>
                <w:tab w:val="left" w:pos="1671"/>
              </w:tabs>
              <w:jc w:val="center"/>
              <w:rPr>
                <w:color w:val="000000" w:themeColor="text1"/>
              </w:rPr>
            </w:pPr>
            <w:r w:rsidRPr="00151B6C">
              <w:rPr>
                <w:color w:val="000000" w:themeColor="text1"/>
              </w:rPr>
              <w:t>2019</w:t>
            </w:r>
          </w:p>
        </w:tc>
        <w:tc>
          <w:tcPr>
            <w:tcW w:w="1321"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40</w:t>
            </w:r>
          </w:p>
        </w:tc>
        <w:tc>
          <w:tcPr>
            <w:tcW w:w="133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31</w:t>
            </w:r>
          </w:p>
        </w:tc>
        <w:tc>
          <w:tcPr>
            <w:tcW w:w="1134"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16,7136</w:t>
            </w:r>
          </w:p>
        </w:tc>
        <w:tc>
          <w:tcPr>
            <w:tcW w:w="119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45</w:t>
            </w:r>
          </w:p>
        </w:tc>
        <w:tc>
          <w:tcPr>
            <w:tcW w:w="1373"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33</w:t>
            </w:r>
          </w:p>
        </w:tc>
        <w:tc>
          <w:tcPr>
            <w:tcW w:w="125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57,5198</w:t>
            </w:r>
          </w:p>
        </w:tc>
        <w:tc>
          <w:tcPr>
            <w:tcW w:w="84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15</w:t>
            </w:r>
          </w:p>
        </w:tc>
        <w:tc>
          <w:tcPr>
            <w:tcW w:w="132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14.790,13</w:t>
            </w:r>
          </w:p>
        </w:tc>
      </w:tr>
      <w:tr w:rsidR="00151B6C" w:rsidRPr="00151B6C" w:rsidTr="006A4D05">
        <w:trPr>
          <w:trHeight w:val="306"/>
          <w:jc w:val="center"/>
        </w:trPr>
        <w:tc>
          <w:tcPr>
            <w:tcW w:w="1128"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2020</w:t>
            </w:r>
          </w:p>
        </w:tc>
        <w:tc>
          <w:tcPr>
            <w:tcW w:w="1321"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75</w:t>
            </w:r>
          </w:p>
        </w:tc>
        <w:tc>
          <w:tcPr>
            <w:tcW w:w="133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66</w:t>
            </w:r>
          </w:p>
        </w:tc>
        <w:tc>
          <w:tcPr>
            <w:tcW w:w="1134"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20,3643</w:t>
            </w:r>
          </w:p>
        </w:tc>
        <w:tc>
          <w:tcPr>
            <w:tcW w:w="119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82</w:t>
            </w:r>
          </w:p>
        </w:tc>
        <w:tc>
          <w:tcPr>
            <w:tcW w:w="1373" w:type="dxa"/>
            <w:shd w:val="clear" w:color="auto" w:fill="auto"/>
            <w:noWrap/>
            <w:vAlign w:val="center"/>
          </w:tcPr>
          <w:p w:rsidR="00151B6C" w:rsidRPr="00151B6C" w:rsidRDefault="00151B6C" w:rsidP="006A4D05">
            <w:pPr>
              <w:tabs>
                <w:tab w:val="left" w:pos="1671"/>
              </w:tabs>
              <w:rPr>
                <w:color w:val="000000" w:themeColor="text1"/>
              </w:rPr>
            </w:pPr>
            <w:r w:rsidRPr="00151B6C">
              <w:rPr>
                <w:color w:val="000000" w:themeColor="text1"/>
              </w:rPr>
              <w:t xml:space="preserve">        57</w:t>
            </w:r>
          </w:p>
        </w:tc>
        <w:tc>
          <w:tcPr>
            <w:tcW w:w="125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71,7385</w:t>
            </w:r>
          </w:p>
        </w:tc>
        <w:tc>
          <w:tcPr>
            <w:tcW w:w="84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34</w:t>
            </w:r>
          </w:p>
        </w:tc>
        <w:tc>
          <w:tcPr>
            <w:tcW w:w="132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35.804,30</w:t>
            </w:r>
          </w:p>
        </w:tc>
      </w:tr>
      <w:tr w:rsidR="00151B6C" w:rsidRPr="00151B6C" w:rsidTr="006A4D05">
        <w:trPr>
          <w:trHeight w:val="306"/>
          <w:jc w:val="center"/>
        </w:trPr>
        <w:tc>
          <w:tcPr>
            <w:tcW w:w="1128" w:type="dxa"/>
            <w:shd w:val="clear" w:color="auto" w:fill="auto"/>
            <w:noWrap/>
            <w:vAlign w:val="center"/>
            <w:hideMark/>
          </w:tcPr>
          <w:p w:rsidR="00151B6C" w:rsidRPr="00151B6C" w:rsidRDefault="00151B6C" w:rsidP="006A4D05">
            <w:pPr>
              <w:tabs>
                <w:tab w:val="left" w:pos="1671"/>
              </w:tabs>
              <w:jc w:val="center"/>
              <w:rPr>
                <w:color w:val="000000" w:themeColor="text1"/>
              </w:rPr>
            </w:pPr>
            <w:r w:rsidRPr="00151B6C">
              <w:rPr>
                <w:color w:val="000000" w:themeColor="text1"/>
              </w:rPr>
              <w:t>2021</w:t>
            </w:r>
          </w:p>
        </w:tc>
        <w:tc>
          <w:tcPr>
            <w:tcW w:w="1321"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68</w:t>
            </w:r>
          </w:p>
        </w:tc>
        <w:tc>
          <w:tcPr>
            <w:tcW w:w="133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49</w:t>
            </w:r>
          </w:p>
        </w:tc>
        <w:tc>
          <w:tcPr>
            <w:tcW w:w="1134"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9,0881</w:t>
            </w:r>
          </w:p>
        </w:tc>
        <w:tc>
          <w:tcPr>
            <w:tcW w:w="119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57</w:t>
            </w:r>
          </w:p>
        </w:tc>
        <w:tc>
          <w:tcPr>
            <w:tcW w:w="1373"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44</w:t>
            </w:r>
          </w:p>
        </w:tc>
        <w:tc>
          <w:tcPr>
            <w:tcW w:w="125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494,1063</w:t>
            </w:r>
          </w:p>
        </w:tc>
        <w:tc>
          <w:tcPr>
            <w:tcW w:w="845"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89</w:t>
            </w:r>
          </w:p>
        </w:tc>
        <w:tc>
          <w:tcPr>
            <w:tcW w:w="1320" w:type="dxa"/>
            <w:shd w:val="clear" w:color="auto" w:fill="auto"/>
            <w:noWrap/>
            <w:vAlign w:val="center"/>
          </w:tcPr>
          <w:p w:rsidR="00151B6C" w:rsidRPr="00151B6C" w:rsidRDefault="00151B6C" w:rsidP="006A4D05">
            <w:pPr>
              <w:tabs>
                <w:tab w:val="left" w:pos="1671"/>
              </w:tabs>
              <w:jc w:val="center"/>
              <w:rPr>
                <w:color w:val="000000" w:themeColor="text1"/>
              </w:rPr>
            </w:pPr>
            <w:r w:rsidRPr="00151B6C">
              <w:rPr>
                <w:color w:val="000000" w:themeColor="text1"/>
              </w:rPr>
              <w:t>311.969,01</w:t>
            </w:r>
          </w:p>
        </w:tc>
      </w:tr>
    </w:tbl>
    <w:p w:rsidR="00151B6C" w:rsidRPr="00151B6C" w:rsidRDefault="00151B6C" w:rsidP="00151B6C">
      <w:pPr>
        <w:jc w:val="center"/>
        <w:rPr>
          <w:b/>
          <w:bCs/>
          <w:color w:val="000000" w:themeColor="text1"/>
        </w:rPr>
      </w:pPr>
    </w:p>
    <w:p w:rsidR="00151B6C" w:rsidRPr="00151B6C" w:rsidRDefault="00151B6C" w:rsidP="00151B6C">
      <w:pPr>
        <w:jc w:val="center"/>
        <w:rPr>
          <w:b/>
          <w:bCs/>
          <w:color w:val="000000" w:themeColor="text1"/>
        </w:rPr>
      </w:pPr>
      <w:r w:rsidRPr="00151B6C">
        <w:rPr>
          <w:b/>
          <w:bCs/>
          <w:color w:val="000000" w:themeColor="text1"/>
        </w:rPr>
        <w:t>2021 YILI  5403 s. KANUN BAŞVURULARI</w:t>
      </w:r>
    </w:p>
    <w:p w:rsidR="00151B6C" w:rsidRPr="00151B6C" w:rsidRDefault="00151B6C" w:rsidP="00151B6C">
      <w:pPr>
        <w:rPr>
          <w:b/>
          <w:bCs/>
          <w:color w:val="000000" w:themeColor="text1"/>
        </w:rPr>
      </w:pPr>
    </w:p>
    <w:tbl>
      <w:tblPr>
        <w:tblW w:w="5730" w:type="pct"/>
        <w:tblInd w:w="-984" w:type="dxa"/>
        <w:tblLayout w:type="fixed"/>
        <w:tblCellMar>
          <w:left w:w="0" w:type="dxa"/>
          <w:right w:w="0" w:type="dxa"/>
        </w:tblCellMar>
        <w:tblLook w:val="0600" w:firstRow="0" w:lastRow="0" w:firstColumn="0" w:lastColumn="0" w:noHBand="1" w:noVBand="1"/>
      </w:tblPr>
      <w:tblGrid>
        <w:gridCol w:w="1103"/>
        <w:gridCol w:w="724"/>
        <w:gridCol w:w="859"/>
        <w:gridCol w:w="1088"/>
        <w:gridCol w:w="717"/>
        <w:gridCol w:w="804"/>
        <w:gridCol w:w="809"/>
        <w:gridCol w:w="680"/>
        <w:gridCol w:w="956"/>
        <w:gridCol w:w="1260"/>
        <w:gridCol w:w="758"/>
        <w:gridCol w:w="129"/>
        <w:gridCol w:w="1016"/>
        <w:gridCol w:w="618"/>
      </w:tblGrid>
      <w:tr w:rsidR="00151B6C" w:rsidRPr="00151B6C" w:rsidTr="006A4D05">
        <w:trPr>
          <w:trHeight w:val="520"/>
        </w:trPr>
        <w:tc>
          <w:tcPr>
            <w:tcW w:w="479" w:type="pct"/>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14" w:type="dxa"/>
              <w:left w:w="14" w:type="dxa"/>
              <w:bottom w:w="0" w:type="dxa"/>
              <w:right w:w="14" w:type="dxa"/>
            </w:tcMar>
            <w:vAlign w:val="bottom"/>
            <w:hideMark/>
          </w:tcPr>
          <w:p w:rsidR="00151B6C" w:rsidRPr="00151B6C" w:rsidRDefault="00151B6C" w:rsidP="006A4D05">
            <w:pPr>
              <w:rPr>
                <w:bCs/>
                <w:color w:val="000000" w:themeColor="text1"/>
              </w:rPr>
            </w:pPr>
            <w:r w:rsidRPr="00151B6C">
              <w:rPr>
                <w:bCs/>
                <w:color w:val="000000" w:themeColor="text1"/>
              </w:rPr>
              <w:t>İLÇELER</w:t>
            </w:r>
          </w:p>
        </w:tc>
        <w:tc>
          <w:tcPr>
            <w:tcW w:w="314" w:type="pct"/>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14" w:type="dxa"/>
              <w:left w:w="14" w:type="dxa"/>
              <w:bottom w:w="0" w:type="dxa"/>
              <w:right w:w="14" w:type="dxa"/>
            </w:tcMar>
            <w:vAlign w:val="bottom"/>
            <w:hideMark/>
          </w:tcPr>
          <w:p w:rsidR="00151B6C" w:rsidRPr="00151B6C" w:rsidRDefault="00151B6C" w:rsidP="006A4D05">
            <w:pPr>
              <w:rPr>
                <w:bCs/>
                <w:color w:val="000000" w:themeColor="text1"/>
              </w:rPr>
            </w:pPr>
            <w:r w:rsidRPr="00151B6C">
              <w:rPr>
                <w:bCs/>
                <w:color w:val="000000" w:themeColor="text1"/>
              </w:rPr>
              <w:t>ALMUS</w:t>
            </w:r>
          </w:p>
        </w:tc>
        <w:tc>
          <w:tcPr>
            <w:tcW w:w="373" w:type="pct"/>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14" w:type="dxa"/>
              <w:left w:w="14" w:type="dxa"/>
              <w:bottom w:w="0" w:type="dxa"/>
              <w:right w:w="14" w:type="dxa"/>
            </w:tcMar>
            <w:vAlign w:val="bottom"/>
            <w:hideMark/>
          </w:tcPr>
          <w:p w:rsidR="00151B6C" w:rsidRPr="00151B6C" w:rsidRDefault="00151B6C" w:rsidP="006A4D05">
            <w:pPr>
              <w:rPr>
                <w:bCs/>
                <w:color w:val="000000" w:themeColor="text1"/>
              </w:rPr>
            </w:pPr>
            <w:r w:rsidRPr="00151B6C">
              <w:rPr>
                <w:bCs/>
                <w:color w:val="000000" w:themeColor="text1"/>
              </w:rPr>
              <w:t>ARTOVA</w:t>
            </w:r>
          </w:p>
        </w:tc>
        <w:tc>
          <w:tcPr>
            <w:tcW w:w="472" w:type="pct"/>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14" w:type="dxa"/>
              <w:left w:w="14" w:type="dxa"/>
              <w:bottom w:w="0" w:type="dxa"/>
              <w:right w:w="14" w:type="dxa"/>
            </w:tcMar>
            <w:vAlign w:val="bottom"/>
            <w:hideMark/>
          </w:tcPr>
          <w:p w:rsidR="00151B6C" w:rsidRPr="00151B6C" w:rsidRDefault="00151B6C" w:rsidP="006A4D05">
            <w:pPr>
              <w:rPr>
                <w:bCs/>
                <w:color w:val="000000" w:themeColor="text1"/>
              </w:rPr>
            </w:pPr>
            <w:r w:rsidRPr="00151B6C">
              <w:rPr>
                <w:bCs/>
                <w:color w:val="000000" w:themeColor="text1"/>
              </w:rPr>
              <w:t>BAŞÇİFTLİK</w:t>
            </w:r>
          </w:p>
        </w:tc>
        <w:tc>
          <w:tcPr>
            <w:tcW w:w="311" w:type="pct"/>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14" w:type="dxa"/>
              <w:left w:w="14" w:type="dxa"/>
              <w:bottom w:w="0" w:type="dxa"/>
              <w:right w:w="14" w:type="dxa"/>
            </w:tcMar>
            <w:vAlign w:val="bottom"/>
            <w:hideMark/>
          </w:tcPr>
          <w:p w:rsidR="00151B6C" w:rsidRPr="00151B6C" w:rsidRDefault="00151B6C" w:rsidP="006A4D05">
            <w:pPr>
              <w:rPr>
                <w:bCs/>
                <w:color w:val="000000" w:themeColor="text1"/>
              </w:rPr>
            </w:pPr>
            <w:r w:rsidRPr="00151B6C">
              <w:rPr>
                <w:bCs/>
                <w:color w:val="000000" w:themeColor="text1"/>
              </w:rPr>
              <w:t xml:space="preserve">ERBAA </w:t>
            </w:r>
          </w:p>
        </w:tc>
        <w:tc>
          <w:tcPr>
            <w:tcW w:w="349" w:type="pct"/>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14" w:type="dxa"/>
              <w:left w:w="14" w:type="dxa"/>
              <w:bottom w:w="0" w:type="dxa"/>
              <w:right w:w="14" w:type="dxa"/>
            </w:tcMar>
            <w:vAlign w:val="bottom"/>
            <w:hideMark/>
          </w:tcPr>
          <w:p w:rsidR="00151B6C" w:rsidRPr="00151B6C" w:rsidRDefault="00151B6C" w:rsidP="006A4D05">
            <w:pPr>
              <w:rPr>
                <w:bCs/>
                <w:color w:val="000000" w:themeColor="text1"/>
              </w:rPr>
            </w:pPr>
            <w:r w:rsidRPr="00151B6C">
              <w:rPr>
                <w:bCs/>
                <w:color w:val="000000" w:themeColor="text1"/>
              </w:rPr>
              <w:t>MERKEZ</w:t>
            </w:r>
          </w:p>
        </w:tc>
        <w:tc>
          <w:tcPr>
            <w:tcW w:w="351" w:type="pct"/>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14" w:type="dxa"/>
              <w:left w:w="14" w:type="dxa"/>
              <w:bottom w:w="0" w:type="dxa"/>
              <w:right w:w="14" w:type="dxa"/>
            </w:tcMar>
            <w:vAlign w:val="bottom"/>
            <w:hideMark/>
          </w:tcPr>
          <w:p w:rsidR="00151B6C" w:rsidRPr="00151B6C" w:rsidRDefault="00151B6C" w:rsidP="006A4D05">
            <w:pPr>
              <w:rPr>
                <w:bCs/>
                <w:color w:val="000000" w:themeColor="text1"/>
              </w:rPr>
            </w:pPr>
            <w:r w:rsidRPr="00151B6C">
              <w:rPr>
                <w:bCs/>
                <w:color w:val="000000" w:themeColor="text1"/>
              </w:rPr>
              <w:t>NİKSAR</w:t>
            </w:r>
          </w:p>
        </w:tc>
        <w:tc>
          <w:tcPr>
            <w:tcW w:w="295" w:type="pct"/>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14" w:type="dxa"/>
              <w:left w:w="14" w:type="dxa"/>
              <w:bottom w:w="0" w:type="dxa"/>
              <w:right w:w="14" w:type="dxa"/>
            </w:tcMar>
            <w:vAlign w:val="bottom"/>
            <w:hideMark/>
          </w:tcPr>
          <w:p w:rsidR="00151B6C" w:rsidRPr="00151B6C" w:rsidRDefault="00151B6C" w:rsidP="006A4D05">
            <w:pPr>
              <w:rPr>
                <w:bCs/>
                <w:color w:val="000000" w:themeColor="text1"/>
              </w:rPr>
            </w:pPr>
            <w:r w:rsidRPr="00151B6C">
              <w:rPr>
                <w:bCs/>
                <w:color w:val="000000" w:themeColor="text1"/>
              </w:rPr>
              <w:t>PAZAR</w:t>
            </w:r>
          </w:p>
        </w:tc>
        <w:tc>
          <w:tcPr>
            <w:tcW w:w="415" w:type="pct"/>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14" w:type="dxa"/>
              <w:left w:w="14" w:type="dxa"/>
              <w:bottom w:w="0" w:type="dxa"/>
              <w:right w:w="14" w:type="dxa"/>
            </w:tcMar>
            <w:vAlign w:val="bottom"/>
            <w:hideMark/>
          </w:tcPr>
          <w:p w:rsidR="00151B6C" w:rsidRPr="00151B6C" w:rsidRDefault="00151B6C" w:rsidP="006A4D05">
            <w:pPr>
              <w:rPr>
                <w:bCs/>
                <w:color w:val="000000" w:themeColor="text1"/>
              </w:rPr>
            </w:pPr>
            <w:r w:rsidRPr="00151B6C">
              <w:rPr>
                <w:bCs/>
                <w:color w:val="000000" w:themeColor="text1"/>
              </w:rPr>
              <w:t>REŞADİYE</w:t>
            </w:r>
          </w:p>
        </w:tc>
        <w:tc>
          <w:tcPr>
            <w:tcW w:w="547" w:type="pct"/>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14" w:type="dxa"/>
              <w:left w:w="14" w:type="dxa"/>
              <w:bottom w:w="0" w:type="dxa"/>
              <w:right w:w="14" w:type="dxa"/>
            </w:tcMar>
            <w:vAlign w:val="bottom"/>
            <w:hideMark/>
          </w:tcPr>
          <w:p w:rsidR="00151B6C" w:rsidRPr="00151B6C" w:rsidRDefault="00151B6C" w:rsidP="006A4D05">
            <w:pPr>
              <w:rPr>
                <w:bCs/>
                <w:color w:val="000000" w:themeColor="text1"/>
              </w:rPr>
            </w:pPr>
            <w:r w:rsidRPr="00151B6C">
              <w:rPr>
                <w:bCs/>
                <w:color w:val="000000" w:themeColor="text1"/>
              </w:rPr>
              <w:t>SULUSARAY</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14" w:type="dxa"/>
              <w:left w:w="14" w:type="dxa"/>
              <w:bottom w:w="0" w:type="dxa"/>
              <w:right w:w="14" w:type="dxa"/>
            </w:tcMar>
            <w:vAlign w:val="bottom"/>
            <w:hideMark/>
          </w:tcPr>
          <w:p w:rsidR="00151B6C" w:rsidRPr="00151B6C" w:rsidRDefault="00151B6C" w:rsidP="006A4D05">
            <w:pPr>
              <w:rPr>
                <w:bCs/>
                <w:color w:val="000000" w:themeColor="text1"/>
              </w:rPr>
            </w:pPr>
            <w:r w:rsidRPr="00151B6C">
              <w:rPr>
                <w:bCs/>
                <w:color w:val="000000" w:themeColor="text1"/>
              </w:rPr>
              <w:t>TURHAL</w:t>
            </w:r>
          </w:p>
        </w:tc>
        <w:tc>
          <w:tcPr>
            <w:tcW w:w="441" w:type="pct"/>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14" w:type="dxa"/>
              <w:left w:w="14" w:type="dxa"/>
              <w:bottom w:w="0" w:type="dxa"/>
              <w:right w:w="14" w:type="dxa"/>
            </w:tcMar>
            <w:vAlign w:val="bottom"/>
            <w:hideMark/>
          </w:tcPr>
          <w:p w:rsidR="00151B6C" w:rsidRPr="00151B6C" w:rsidRDefault="00151B6C" w:rsidP="006A4D05">
            <w:pPr>
              <w:rPr>
                <w:bCs/>
                <w:color w:val="000000" w:themeColor="text1"/>
              </w:rPr>
            </w:pPr>
            <w:r w:rsidRPr="00151B6C">
              <w:rPr>
                <w:bCs/>
                <w:color w:val="000000" w:themeColor="text1"/>
              </w:rPr>
              <w:t>YEŞİLYURT</w:t>
            </w:r>
          </w:p>
        </w:tc>
        <w:tc>
          <w:tcPr>
            <w:tcW w:w="268" w:type="pct"/>
            <w:tcBorders>
              <w:top w:val="single" w:sz="4" w:space="0" w:color="000000"/>
              <w:left w:val="single" w:sz="4" w:space="0" w:color="000000"/>
              <w:bottom w:val="single" w:sz="4" w:space="0" w:color="000000"/>
              <w:right w:val="single" w:sz="4" w:space="0" w:color="000000"/>
            </w:tcBorders>
            <w:shd w:val="clear" w:color="auto" w:fill="ACB9CA" w:themeFill="text2" w:themeFillTint="66"/>
            <w:tcMar>
              <w:top w:w="14" w:type="dxa"/>
              <w:left w:w="14" w:type="dxa"/>
              <w:bottom w:w="0" w:type="dxa"/>
              <w:right w:w="14" w:type="dxa"/>
            </w:tcMar>
            <w:vAlign w:val="bottom"/>
            <w:hideMark/>
          </w:tcPr>
          <w:p w:rsidR="00151B6C" w:rsidRPr="00151B6C" w:rsidRDefault="00151B6C" w:rsidP="006A4D05">
            <w:pPr>
              <w:rPr>
                <w:bCs/>
                <w:color w:val="000000" w:themeColor="text1"/>
              </w:rPr>
            </w:pPr>
            <w:r w:rsidRPr="00151B6C">
              <w:rPr>
                <w:bCs/>
                <w:color w:val="000000" w:themeColor="text1"/>
              </w:rPr>
              <w:t>ZİLE</w:t>
            </w:r>
          </w:p>
        </w:tc>
      </w:tr>
      <w:tr w:rsidR="00151B6C" w:rsidRPr="00151B6C" w:rsidTr="006A4D05">
        <w:trPr>
          <w:trHeight w:val="762"/>
        </w:trPr>
        <w:tc>
          <w:tcPr>
            <w:tcW w:w="479"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151B6C" w:rsidRPr="00151B6C" w:rsidRDefault="00151B6C" w:rsidP="006A4D05">
            <w:pPr>
              <w:rPr>
                <w:bCs/>
                <w:color w:val="000000" w:themeColor="text1"/>
              </w:rPr>
            </w:pPr>
            <w:r w:rsidRPr="00151B6C">
              <w:rPr>
                <w:bCs/>
                <w:color w:val="000000" w:themeColor="text1"/>
              </w:rPr>
              <w:t>Başvuru Sayısı</w:t>
            </w:r>
          </w:p>
          <w:p w:rsidR="00151B6C" w:rsidRPr="00151B6C" w:rsidRDefault="00151B6C" w:rsidP="006A4D05">
            <w:pPr>
              <w:rPr>
                <w:bCs/>
                <w:color w:val="000000" w:themeColor="text1"/>
              </w:rPr>
            </w:pPr>
            <w:r w:rsidRPr="00151B6C">
              <w:rPr>
                <w:bCs/>
                <w:color w:val="000000" w:themeColor="text1"/>
              </w:rPr>
              <w:t xml:space="preserve"> (Ad)</w:t>
            </w:r>
          </w:p>
        </w:tc>
        <w:tc>
          <w:tcPr>
            <w:tcW w:w="314"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151B6C" w:rsidRPr="00151B6C" w:rsidRDefault="00151B6C" w:rsidP="006A4D05">
            <w:pPr>
              <w:jc w:val="center"/>
              <w:rPr>
                <w:bCs/>
                <w:color w:val="000000" w:themeColor="text1"/>
              </w:rPr>
            </w:pPr>
            <w:r w:rsidRPr="00151B6C">
              <w:rPr>
                <w:bCs/>
                <w:color w:val="000000" w:themeColor="text1"/>
              </w:rPr>
              <w:t>3</w:t>
            </w:r>
          </w:p>
        </w:tc>
        <w:tc>
          <w:tcPr>
            <w:tcW w:w="373"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151B6C" w:rsidRPr="00151B6C" w:rsidRDefault="00151B6C" w:rsidP="006A4D05">
            <w:pPr>
              <w:jc w:val="center"/>
              <w:rPr>
                <w:bCs/>
                <w:color w:val="000000" w:themeColor="text1"/>
              </w:rPr>
            </w:pPr>
            <w:r w:rsidRPr="00151B6C">
              <w:rPr>
                <w:bCs/>
                <w:color w:val="000000" w:themeColor="text1"/>
              </w:rPr>
              <w:t>5</w:t>
            </w:r>
          </w:p>
        </w:tc>
        <w:tc>
          <w:tcPr>
            <w:tcW w:w="472"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151B6C" w:rsidRPr="00151B6C" w:rsidRDefault="00151B6C" w:rsidP="006A4D05">
            <w:pPr>
              <w:jc w:val="center"/>
              <w:rPr>
                <w:bCs/>
                <w:color w:val="000000" w:themeColor="text1"/>
              </w:rPr>
            </w:pPr>
            <w:r w:rsidRPr="00151B6C">
              <w:rPr>
                <w:bCs/>
                <w:color w:val="000000" w:themeColor="text1"/>
              </w:rPr>
              <w:t>0</w:t>
            </w:r>
          </w:p>
        </w:tc>
        <w:tc>
          <w:tcPr>
            <w:tcW w:w="311"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151B6C" w:rsidRPr="00151B6C" w:rsidRDefault="00151B6C" w:rsidP="006A4D05">
            <w:pPr>
              <w:jc w:val="center"/>
              <w:rPr>
                <w:bCs/>
                <w:color w:val="000000" w:themeColor="text1"/>
              </w:rPr>
            </w:pPr>
            <w:r w:rsidRPr="00151B6C">
              <w:rPr>
                <w:bCs/>
                <w:color w:val="000000" w:themeColor="text1"/>
              </w:rPr>
              <w:t>37</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151B6C" w:rsidRPr="00151B6C" w:rsidRDefault="00151B6C" w:rsidP="006A4D05">
            <w:pPr>
              <w:jc w:val="center"/>
              <w:rPr>
                <w:bCs/>
                <w:color w:val="000000" w:themeColor="text1"/>
              </w:rPr>
            </w:pPr>
            <w:r w:rsidRPr="00151B6C">
              <w:rPr>
                <w:bCs/>
                <w:color w:val="000000" w:themeColor="text1"/>
              </w:rPr>
              <w:t>28</w:t>
            </w:r>
          </w:p>
        </w:tc>
        <w:tc>
          <w:tcPr>
            <w:tcW w:w="351"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151B6C" w:rsidRPr="00151B6C" w:rsidRDefault="00151B6C" w:rsidP="006A4D05">
            <w:pPr>
              <w:jc w:val="center"/>
              <w:rPr>
                <w:bCs/>
                <w:color w:val="000000" w:themeColor="text1"/>
              </w:rPr>
            </w:pPr>
            <w:r w:rsidRPr="00151B6C">
              <w:rPr>
                <w:bCs/>
                <w:color w:val="000000" w:themeColor="text1"/>
              </w:rPr>
              <w:t>25</w:t>
            </w:r>
          </w:p>
        </w:tc>
        <w:tc>
          <w:tcPr>
            <w:tcW w:w="295"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151B6C" w:rsidRPr="00151B6C" w:rsidRDefault="00151B6C" w:rsidP="006A4D05">
            <w:pPr>
              <w:jc w:val="center"/>
              <w:rPr>
                <w:bCs/>
                <w:color w:val="000000" w:themeColor="text1"/>
              </w:rPr>
            </w:pPr>
            <w:r w:rsidRPr="00151B6C">
              <w:rPr>
                <w:bCs/>
                <w:color w:val="000000" w:themeColor="text1"/>
              </w:rPr>
              <w:t>9</w:t>
            </w:r>
          </w:p>
        </w:tc>
        <w:tc>
          <w:tcPr>
            <w:tcW w:w="415"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151B6C" w:rsidRPr="00151B6C" w:rsidRDefault="00151B6C" w:rsidP="006A4D05">
            <w:pPr>
              <w:jc w:val="center"/>
              <w:rPr>
                <w:bCs/>
                <w:color w:val="000000" w:themeColor="text1"/>
              </w:rPr>
            </w:pPr>
            <w:r w:rsidRPr="00151B6C">
              <w:rPr>
                <w:bCs/>
                <w:color w:val="000000" w:themeColor="text1"/>
              </w:rPr>
              <w:t>7</w:t>
            </w:r>
          </w:p>
        </w:tc>
        <w:tc>
          <w:tcPr>
            <w:tcW w:w="547"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151B6C" w:rsidRPr="00151B6C" w:rsidRDefault="00151B6C" w:rsidP="006A4D05">
            <w:pPr>
              <w:jc w:val="center"/>
              <w:rPr>
                <w:bCs/>
                <w:color w:val="000000" w:themeColor="text1"/>
              </w:rPr>
            </w:pPr>
            <w:r w:rsidRPr="00151B6C">
              <w:rPr>
                <w:bCs/>
                <w:color w:val="000000" w:themeColor="text1"/>
              </w:rPr>
              <w:t>3</w:t>
            </w:r>
          </w:p>
        </w:tc>
        <w:tc>
          <w:tcPr>
            <w:tcW w:w="329"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151B6C" w:rsidRPr="00151B6C" w:rsidRDefault="00151B6C" w:rsidP="006A4D05">
            <w:pPr>
              <w:jc w:val="center"/>
              <w:rPr>
                <w:bCs/>
                <w:color w:val="000000" w:themeColor="text1"/>
              </w:rPr>
            </w:pPr>
            <w:r w:rsidRPr="00151B6C">
              <w:rPr>
                <w:bCs/>
                <w:color w:val="000000" w:themeColor="text1"/>
              </w:rPr>
              <w:t>16</w:t>
            </w:r>
          </w:p>
        </w:tc>
        <w:tc>
          <w:tcPr>
            <w:tcW w:w="497" w:type="pct"/>
            <w:gridSpan w:val="2"/>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151B6C" w:rsidRPr="00151B6C" w:rsidRDefault="00151B6C" w:rsidP="006A4D05">
            <w:pPr>
              <w:jc w:val="center"/>
              <w:rPr>
                <w:bCs/>
                <w:color w:val="000000" w:themeColor="text1"/>
              </w:rPr>
            </w:pPr>
            <w:r w:rsidRPr="00151B6C">
              <w:rPr>
                <w:bCs/>
                <w:color w:val="000000" w:themeColor="text1"/>
              </w:rPr>
              <w:t>4</w:t>
            </w:r>
          </w:p>
        </w:tc>
        <w:tc>
          <w:tcPr>
            <w:tcW w:w="268"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tcPr>
          <w:p w:rsidR="00151B6C" w:rsidRPr="00151B6C" w:rsidRDefault="00151B6C" w:rsidP="006A4D05">
            <w:pPr>
              <w:jc w:val="center"/>
              <w:rPr>
                <w:bCs/>
                <w:color w:val="000000" w:themeColor="text1"/>
              </w:rPr>
            </w:pPr>
            <w:r w:rsidRPr="00151B6C">
              <w:rPr>
                <w:bCs/>
                <w:color w:val="000000" w:themeColor="text1"/>
              </w:rPr>
              <w:t>17</w:t>
            </w:r>
          </w:p>
        </w:tc>
      </w:tr>
      <w:tr w:rsidR="00151B6C" w:rsidRPr="00151B6C" w:rsidTr="006A4D05">
        <w:trPr>
          <w:trHeight w:val="385"/>
        </w:trPr>
        <w:tc>
          <w:tcPr>
            <w:tcW w:w="479"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151B6C" w:rsidRPr="00151B6C" w:rsidRDefault="00151B6C" w:rsidP="006A4D05">
            <w:pPr>
              <w:rPr>
                <w:bCs/>
                <w:color w:val="000000" w:themeColor="text1"/>
              </w:rPr>
            </w:pPr>
            <w:r w:rsidRPr="00151B6C">
              <w:rPr>
                <w:bCs/>
                <w:color w:val="000000" w:themeColor="text1"/>
              </w:rPr>
              <w:t>TOPLAM</w:t>
            </w:r>
          </w:p>
        </w:tc>
        <w:tc>
          <w:tcPr>
            <w:tcW w:w="4521" w:type="pct"/>
            <w:gridSpan w:val="13"/>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rsidR="00151B6C" w:rsidRPr="00151B6C" w:rsidRDefault="00151B6C" w:rsidP="006A4D05">
            <w:pPr>
              <w:jc w:val="center"/>
              <w:rPr>
                <w:bCs/>
                <w:color w:val="000000" w:themeColor="text1"/>
              </w:rPr>
            </w:pPr>
            <w:r w:rsidRPr="00151B6C">
              <w:rPr>
                <w:bCs/>
                <w:color w:val="000000" w:themeColor="text1"/>
              </w:rPr>
              <w:t>124</w:t>
            </w:r>
          </w:p>
        </w:tc>
      </w:tr>
    </w:tbl>
    <w:p w:rsidR="00151B6C" w:rsidRPr="00151B6C" w:rsidRDefault="00151B6C" w:rsidP="00151B6C">
      <w:pPr>
        <w:rPr>
          <w:b/>
          <w:bCs/>
          <w:color w:val="000000" w:themeColor="text1"/>
        </w:rPr>
      </w:pPr>
    </w:p>
    <w:p w:rsidR="00151B6C" w:rsidRPr="00151B6C" w:rsidRDefault="00151B6C" w:rsidP="00151B6C">
      <w:pPr>
        <w:rPr>
          <w:b/>
          <w:bCs/>
          <w:color w:val="000000" w:themeColor="text1"/>
        </w:rPr>
      </w:pPr>
    </w:p>
    <w:p w:rsidR="00151B6C" w:rsidRPr="00151B6C" w:rsidRDefault="00151B6C" w:rsidP="00151B6C">
      <w:pPr>
        <w:rPr>
          <w:b/>
          <w:bCs/>
          <w:color w:val="000000" w:themeColor="text1"/>
        </w:rPr>
      </w:pPr>
      <w:r w:rsidRPr="00151B6C">
        <w:rPr>
          <w:b/>
          <w:bCs/>
          <w:noProof/>
          <w:color w:val="000000" w:themeColor="text1"/>
        </w:rPr>
        <w:drawing>
          <wp:inline distT="0" distB="0" distL="0" distR="0" wp14:anchorId="633ADA5D" wp14:editId="63D81326">
            <wp:extent cx="4981074" cy="2618071"/>
            <wp:effectExtent l="0" t="0" r="10160" b="1143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pPr w:leftFromText="141" w:rightFromText="141" w:vertAnchor="text" w:horzAnchor="margin" w:tblpY="70"/>
        <w:tblW w:w="9595" w:type="dxa"/>
        <w:tblCellMar>
          <w:left w:w="70" w:type="dxa"/>
          <w:right w:w="70" w:type="dxa"/>
        </w:tblCellMar>
        <w:tblLook w:val="04A0" w:firstRow="1" w:lastRow="0" w:firstColumn="1" w:lastColumn="0" w:noHBand="0" w:noVBand="1"/>
      </w:tblPr>
      <w:tblGrid>
        <w:gridCol w:w="9595"/>
      </w:tblGrid>
      <w:tr w:rsidR="00151B6C" w:rsidRPr="00151B6C" w:rsidTr="006A4D05">
        <w:trPr>
          <w:trHeight w:val="285"/>
        </w:trPr>
        <w:tc>
          <w:tcPr>
            <w:tcW w:w="9595" w:type="dxa"/>
            <w:tcBorders>
              <w:top w:val="nil"/>
              <w:left w:val="nil"/>
              <w:bottom w:val="single" w:sz="4" w:space="0" w:color="auto"/>
              <w:right w:val="nil"/>
            </w:tcBorders>
            <w:shd w:val="clear" w:color="auto" w:fill="auto"/>
            <w:hideMark/>
          </w:tcPr>
          <w:p w:rsidR="00151B6C" w:rsidRPr="00151B6C" w:rsidRDefault="00151B6C" w:rsidP="006A4D05">
            <w:pPr>
              <w:rPr>
                <w:noProof/>
                <w:color w:val="000000" w:themeColor="text1"/>
              </w:rPr>
            </w:pPr>
          </w:p>
          <w:p w:rsidR="00151B6C" w:rsidRPr="00151B6C" w:rsidRDefault="00151B6C" w:rsidP="006A4D05">
            <w:pPr>
              <w:jc w:val="center"/>
              <w:rPr>
                <w:b/>
                <w:noProof/>
                <w:color w:val="000000" w:themeColor="text1"/>
              </w:rPr>
            </w:pPr>
            <w:r w:rsidRPr="00151B6C">
              <w:rPr>
                <w:b/>
                <w:noProof/>
                <w:color w:val="000000" w:themeColor="text1"/>
              </w:rPr>
              <w:t>YILLARA GÖRE BAŞVURU SAYILARI</w:t>
            </w:r>
          </w:p>
          <w:p w:rsidR="00151B6C" w:rsidRPr="00151B6C" w:rsidRDefault="00151B6C" w:rsidP="006A4D05">
            <w:pPr>
              <w:rPr>
                <w:noProof/>
                <w:color w:val="000000" w:themeColor="text1"/>
              </w:rPr>
            </w:pPr>
          </w:p>
          <w:p w:rsidR="00151B6C" w:rsidRPr="00151B6C" w:rsidRDefault="00151B6C" w:rsidP="006A4D05">
            <w:pPr>
              <w:rPr>
                <w:noProof/>
                <w:color w:val="000000" w:themeColor="text1"/>
              </w:rPr>
            </w:pPr>
            <w:r w:rsidRPr="00151B6C">
              <w:rPr>
                <w:noProof/>
                <w:color w:val="000000" w:themeColor="text1"/>
              </w:rPr>
              <w:drawing>
                <wp:inline distT="0" distB="0" distL="0" distR="0" wp14:anchorId="73639230" wp14:editId="4DEC1F2B">
                  <wp:extent cx="5175849" cy="2596551"/>
                  <wp:effectExtent l="0" t="0" r="6350" b="13335"/>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1B6C" w:rsidRPr="00151B6C" w:rsidRDefault="00151B6C" w:rsidP="006A4D05">
            <w:pPr>
              <w:rPr>
                <w:color w:val="000000" w:themeColor="text1"/>
              </w:rPr>
            </w:pPr>
          </w:p>
        </w:tc>
      </w:tr>
    </w:tbl>
    <w:p w:rsidR="00151B6C" w:rsidRPr="00151B6C" w:rsidRDefault="00151B6C" w:rsidP="00151B6C">
      <w:pPr>
        <w:jc w:val="center"/>
        <w:rPr>
          <w:b/>
          <w:bCs/>
          <w:color w:val="000000" w:themeColor="text1"/>
        </w:rPr>
      </w:pPr>
      <w:r w:rsidRPr="00151B6C">
        <w:rPr>
          <w:b/>
          <w:bCs/>
          <w:color w:val="000000" w:themeColor="text1"/>
        </w:rPr>
        <w:t xml:space="preserve">2021  YILI SEKTÖRLER </w:t>
      </w:r>
      <w:r w:rsidRPr="00151B6C">
        <w:rPr>
          <w:b/>
          <w:bCs/>
          <w:color w:val="000000" w:themeColor="text1"/>
        </w:rPr>
        <w:br/>
        <w:t>ÜZERİNDEN BAŞVURULAR</w:t>
      </w:r>
    </w:p>
    <w:p w:rsidR="00151B6C" w:rsidRPr="00151B6C" w:rsidRDefault="00151B6C" w:rsidP="00151B6C">
      <w:pPr>
        <w:rPr>
          <w:b/>
          <w:bCs/>
          <w:color w:val="000000" w:themeColor="text1"/>
        </w:rPr>
      </w:pPr>
    </w:p>
    <w:tbl>
      <w:tblPr>
        <w:tblW w:w="3560" w:type="dxa"/>
        <w:tblCellMar>
          <w:left w:w="0" w:type="dxa"/>
          <w:right w:w="0" w:type="dxa"/>
        </w:tblCellMar>
        <w:tblLook w:val="0600" w:firstRow="0" w:lastRow="0" w:firstColumn="0" w:lastColumn="0" w:noHBand="1" w:noVBand="1"/>
      </w:tblPr>
      <w:tblGrid>
        <w:gridCol w:w="1940"/>
        <w:gridCol w:w="1620"/>
      </w:tblGrid>
      <w:tr w:rsidR="00151B6C" w:rsidRPr="00151B6C" w:rsidTr="006A4D05">
        <w:trPr>
          <w:trHeight w:val="300"/>
        </w:trPr>
        <w:tc>
          <w:tcPr>
            <w:tcW w:w="194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SEKTÖRLER</w:t>
            </w:r>
          </w:p>
        </w:tc>
        <w:tc>
          <w:tcPr>
            <w:tcW w:w="162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BAŞVURU SAYISI</w:t>
            </w:r>
          </w:p>
        </w:tc>
      </w:tr>
      <w:tr w:rsidR="00151B6C" w:rsidRPr="00151B6C" w:rsidTr="006A4D05">
        <w:trPr>
          <w:trHeight w:val="300"/>
        </w:trPr>
        <w:tc>
          <w:tcPr>
            <w:tcW w:w="194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İMAR</w:t>
            </w:r>
          </w:p>
        </w:tc>
        <w:tc>
          <w:tcPr>
            <w:tcW w:w="162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34</w:t>
            </w:r>
          </w:p>
        </w:tc>
      </w:tr>
      <w:tr w:rsidR="00151B6C" w:rsidRPr="00151B6C" w:rsidTr="006A4D05">
        <w:trPr>
          <w:trHeight w:val="300"/>
        </w:trPr>
        <w:tc>
          <w:tcPr>
            <w:tcW w:w="194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ENERJİ</w:t>
            </w:r>
          </w:p>
        </w:tc>
        <w:tc>
          <w:tcPr>
            <w:tcW w:w="162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w:t>
            </w:r>
          </w:p>
        </w:tc>
      </w:tr>
      <w:tr w:rsidR="00151B6C" w:rsidRPr="00151B6C" w:rsidTr="006A4D05">
        <w:trPr>
          <w:trHeight w:val="300"/>
        </w:trPr>
        <w:tc>
          <w:tcPr>
            <w:tcW w:w="194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TİCARET</w:t>
            </w:r>
          </w:p>
        </w:tc>
        <w:tc>
          <w:tcPr>
            <w:tcW w:w="162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6</w:t>
            </w:r>
          </w:p>
        </w:tc>
      </w:tr>
      <w:tr w:rsidR="00151B6C" w:rsidRPr="00151B6C" w:rsidTr="006A4D05">
        <w:trPr>
          <w:trHeight w:val="300"/>
        </w:trPr>
        <w:tc>
          <w:tcPr>
            <w:tcW w:w="194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TARIM</w:t>
            </w:r>
          </w:p>
        </w:tc>
        <w:tc>
          <w:tcPr>
            <w:tcW w:w="162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67</w:t>
            </w:r>
          </w:p>
        </w:tc>
      </w:tr>
      <w:tr w:rsidR="00151B6C" w:rsidRPr="00151B6C" w:rsidTr="006A4D05">
        <w:trPr>
          <w:trHeight w:val="300"/>
        </w:trPr>
        <w:tc>
          <w:tcPr>
            <w:tcW w:w="194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TURİZM</w:t>
            </w:r>
          </w:p>
        </w:tc>
        <w:tc>
          <w:tcPr>
            <w:tcW w:w="162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r>
      <w:tr w:rsidR="00151B6C" w:rsidRPr="00151B6C" w:rsidTr="006A4D05">
        <w:trPr>
          <w:trHeight w:val="300"/>
        </w:trPr>
        <w:tc>
          <w:tcPr>
            <w:tcW w:w="194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MADEN</w:t>
            </w:r>
          </w:p>
        </w:tc>
        <w:tc>
          <w:tcPr>
            <w:tcW w:w="162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7</w:t>
            </w:r>
          </w:p>
        </w:tc>
      </w:tr>
      <w:tr w:rsidR="00151B6C" w:rsidRPr="00151B6C" w:rsidTr="006A4D05">
        <w:trPr>
          <w:trHeight w:val="300"/>
        </w:trPr>
        <w:tc>
          <w:tcPr>
            <w:tcW w:w="194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ADALET BAKANLIĞI</w:t>
            </w:r>
          </w:p>
        </w:tc>
        <w:tc>
          <w:tcPr>
            <w:tcW w:w="162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r>
      <w:tr w:rsidR="00151B6C" w:rsidRPr="00151B6C" w:rsidTr="006A4D05">
        <w:trPr>
          <w:trHeight w:val="300"/>
        </w:trPr>
        <w:tc>
          <w:tcPr>
            <w:tcW w:w="194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xml:space="preserve">TARIMSAL ENTEGRE </w:t>
            </w:r>
          </w:p>
        </w:tc>
        <w:tc>
          <w:tcPr>
            <w:tcW w:w="162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r>
      <w:tr w:rsidR="00151B6C" w:rsidRPr="00151B6C" w:rsidTr="006A4D05">
        <w:trPr>
          <w:trHeight w:val="300"/>
        </w:trPr>
        <w:tc>
          <w:tcPr>
            <w:tcW w:w="194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ULAŞTIRMA</w:t>
            </w:r>
          </w:p>
        </w:tc>
        <w:tc>
          <w:tcPr>
            <w:tcW w:w="162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r>
      <w:tr w:rsidR="00151B6C" w:rsidRPr="00151B6C" w:rsidTr="006A4D05">
        <w:trPr>
          <w:trHeight w:val="300"/>
        </w:trPr>
        <w:tc>
          <w:tcPr>
            <w:tcW w:w="194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 xml:space="preserve">TOPLAM </w:t>
            </w:r>
          </w:p>
        </w:tc>
        <w:tc>
          <w:tcPr>
            <w:tcW w:w="1620" w:type="dxa"/>
            <w:tcBorders>
              <w:top w:val="single" w:sz="8" w:space="0" w:color="FFFFFF"/>
              <w:left w:val="single" w:sz="8" w:space="0" w:color="FFFFFF"/>
              <w:bottom w:val="single" w:sz="8" w:space="0" w:color="FFFFFF"/>
              <w:right w:val="single" w:sz="8" w:space="0" w:color="FFFFFF"/>
            </w:tcBorders>
            <w:shd w:val="clear" w:color="auto" w:fill="F7E9E7"/>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124</w:t>
            </w:r>
          </w:p>
        </w:tc>
      </w:tr>
    </w:tbl>
    <w:p w:rsidR="00151B6C" w:rsidRPr="00151B6C" w:rsidRDefault="00151B6C" w:rsidP="00151B6C">
      <w:pPr>
        <w:rPr>
          <w:b/>
          <w:bCs/>
          <w:color w:val="000000" w:themeColor="text1"/>
        </w:rPr>
      </w:pPr>
    </w:p>
    <w:p w:rsidR="00151B6C" w:rsidRPr="00151B6C" w:rsidRDefault="00151B6C" w:rsidP="00151B6C">
      <w:pPr>
        <w:rPr>
          <w:b/>
          <w:bCs/>
          <w:color w:val="000000" w:themeColor="text1"/>
          <w:lang w:val="en-US"/>
        </w:rPr>
      </w:pPr>
    </w:p>
    <w:p w:rsidR="00151B6C" w:rsidRPr="00151B6C" w:rsidRDefault="00151B6C" w:rsidP="00151B6C">
      <w:pPr>
        <w:rPr>
          <w:b/>
          <w:bCs/>
          <w:color w:val="000000" w:themeColor="text1"/>
          <w:lang w:val="en-US"/>
        </w:rPr>
      </w:pPr>
    </w:p>
    <w:p w:rsidR="00151B6C" w:rsidRPr="00151B6C" w:rsidRDefault="00151B6C" w:rsidP="00151B6C">
      <w:pPr>
        <w:rPr>
          <w:b/>
          <w:bCs/>
          <w:color w:val="000000" w:themeColor="text1"/>
          <w:lang w:val="en-US"/>
        </w:rPr>
      </w:pPr>
    </w:p>
    <w:p w:rsidR="00151B6C" w:rsidRPr="00151B6C" w:rsidRDefault="00151B6C" w:rsidP="00151B6C">
      <w:pPr>
        <w:rPr>
          <w:b/>
          <w:bCs/>
          <w:color w:val="000000" w:themeColor="text1"/>
        </w:rPr>
      </w:pPr>
      <w:r w:rsidRPr="00151B6C">
        <w:rPr>
          <w:b/>
          <w:bCs/>
          <w:color w:val="000000" w:themeColor="text1"/>
          <w:lang w:val="en-US"/>
        </w:rPr>
        <w:t>2021</w:t>
      </w:r>
      <w:r w:rsidRPr="00151B6C">
        <w:rPr>
          <w:b/>
          <w:bCs/>
          <w:color w:val="000000" w:themeColor="text1"/>
        </w:rPr>
        <w:t xml:space="preserve"> Yılı    Arazi Niteliklerine Göre Tarım Dışı Kullanımı Uygun Görülen Alanlar </w:t>
      </w:r>
    </w:p>
    <w:p w:rsidR="00151B6C" w:rsidRPr="00151B6C" w:rsidRDefault="00151B6C" w:rsidP="00151B6C">
      <w:pPr>
        <w:rPr>
          <w:b/>
          <w:bCs/>
          <w:color w:val="000000" w:themeColor="text1"/>
        </w:rPr>
      </w:pPr>
    </w:p>
    <w:tbl>
      <w:tblPr>
        <w:tblW w:w="7740" w:type="dxa"/>
        <w:tblCellMar>
          <w:left w:w="0" w:type="dxa"/>
          <w:right w:w="0" w:type="dxa"/>
        </w:tblCellMar>
        <w:tblLook w:val="0600" w:firstRow="0" w:lastRow="0" w:firstColumn="0" w:lastColumn="0" w:noHBand="1" w:noVBand="1"/>
      </w:tblPr>
      <w:tblGrid>
        <w:gridCol w:w="3620"/>
        <w:gridCol w:w="2120"/>
        <w:gridCol w:w="2000"/>
      </w:tblGrid>
      <w:tr w:rsidR="00151B6C" w:rsidRPr="00151B6C" w:rsidTr="006A4D05">
        <w:trPr>
          <w:trHeight w:val="858"/>
        </w:trPr>
        <w:tc>
          <w:tcPr>
            <w:tcW w:w="3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 xml:space="preserve">ARAZİ NİTELİKLERİ </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Uygun Görülen Alan (Ha)</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Uygun Görülmeyen Alan (Ha)</w:t>
            </w:r>
          </w:p>
        </w:tc>
      </w:tr>
      <w:tr w:rsidR="00151B6C" w:rsidRPr="00151B6C" w:rsidTr="006A4D05">
        <w:trPr>
          <w:trHeight w:val="302"/>
        </w:trPr>
        <w:tc>
          <w:tcPr>
            <w:tcW w:w="3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Sulu Mutlak Tarım Arazisi (SMT)</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129,1572</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40,0510</w:t>
            </w:r>
          </w:p>
        </w:tc>
      </w:tr>
      <w:tr w:rsidR="00151B6C" w:rsidRPr="00151B6C" w:rsidTr="006A4D05">
        <w:trPr>
          <w:trHeight w:val="302"/>
        </w:trPr>
        <w:tc>
          <w:tcPr>
            <w:tcW w:w="3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Sulu Özel Ürün Arazisi (SOT)</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0,1013</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2,2473</w:t>
            </w:r>
          </w:p>
        </w:tc>
      </w:tr>
      <w:tr w:rsidR="00151B6C" w:rsidRPr="00151B6C" w:rsidTr="006A4D05">
        <w:trPr>
          <w:trHeight w:val="302"/>
        </w:trPr>
        <w:tc>
          <w:tcPr>
            <w:tcW w:w="3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Sulu Marjnal Tarım Arazisi (STA)</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4,8639</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18,2362</w:t>
            </w:r>
          </w:p>
        </w:tc>
      </w:tr>
      <w:tr w:rsidR="00151B6C" w:rsidRPr="00151B6C" w:rsidTr="006A4D05">
        <w:trPr>
          <w:trHeight w:val="302"/>
        </w:trPr>
        <w:tc>
          <w:tcPr>
            <w:tcW w:w="3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Dikili Tarım Arazisi (DT)</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0,5213</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02"/>
        </w:trPr>
        <w:tc>
          <w:tcPr>
            <w:tcW w:w="3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Kuru Mutlak Tarım Arazisi (KMT)</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29,8736</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91,0919</w:t>
            </w:r>
          </w:p>
        </w:tc>
      </w:tr>
      <w:tr w:rsidR="00151B6C" w:rsidRPr="00151B6C" w:rsidTr="006A4D05">
        <w:trPr>
          <w:trHeight w:val="302"/>
        </w:trPr>
        <w:tc>
          <w:tcPr>
            <w:tcW w:w="3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Kuru Özel Ürün Arazisi (KOT)</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20,5752</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1,8866</w:t>
            </w:r>
          </w:p>
        </w:tc>
      </w:tr>
      <w:tr w:rsidR="00151B6C" w:rsidRPr="00151B6C" w:rsidTr="006A4D05">
        <w:trPr>
          <w:trHeight w:val="302"/>
        </w:trPr>
        <w:tc>
          <w:tcPr>
            <w:tcW w:w="3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Kuru Marjinal Tarım Arazisi (KTA)</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140,1652</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181,9579</w:t>
            </w:r>
          </w:p>
        </w:tc>
      </w:tr>
      <w:tr w:rsidR="00151B6C" w:rsidRPr="00151B6C" w:rsidTr="006A4D05">
        <w:trPr>
          <w:trHeight w:val="302"/>
        </w:trPr>
        <w:tc>
          <w:tcPr>
            <w:tcW w:w="3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Tarım Dışı Alanlar (T)</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176,9549</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02"/>
        </w:trPr>
        <w:tc>
          <w:tcPr>
            <w:tcW w:w="3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02"/>
        </w:trPr>
        <w:tc>
          <w:tcPr>
            <w:tcW w:w="36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TOPLAM</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502,2126</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335,4709</w:t>
            </w:r>
          </w:p>
        </w:tc>
      </w:tr>
    </w:tbl>
    <w:p w:rsidR="00151B6C" w:rsidRPr="00151B6C" w:rsidRDefault="00151B6C" w:rsidP="00151B6C">
      <w:pPr>
        <w:rPr>
          <w:noProof/>
          <w:color w:val="000000" w:themeColor="text1"/>
        </w:rPr>
      </w:pPr>
    </w:p>
    <w:p w:rsidR="00151B6C" w:rsidRPr="00151B6C" w:rsidRDefault="00151B6C" w:rsidP="00151B6C">
      <w:pPr>
        <w:rPr>
          <w:noProof/>
          <w:color w:val="000000" w:themeColor="text1"/>
        </w:rPr>
      </w:pPr>
    </w:p>
    <w:p w:rsidR="00151B6C" w:rsidRPr="00151B6C" w:rsidRDefault="00151B6C" w:rsidP="00151B6C">
      <w:pPr>
        <w:rPr>
          <w:noProof/>
          <w:color w:val="000000" w:themeColor="text1"/>
        </w:rPr>
      </w:pPr>
    </w:p>
    <w:p w:rsidR="00151B6C" w:rsidRPr="00151B6C" w:rsidRDefault="00151B6C" w:rsidP="00151B6C">
      <w:pPr>
        <w:rPr>
          <w:noProof/>
          <w:color w:val="000000" w:themeColor="text1"/>
        </w:rPr>
      </w:pPr>
    </w:p>
    <w:tbl>
      <w:tblPr>
        <w:tblpPr w:leftFromText="141" w:rightFromText="141" w:vertAnchor="text" w:horzAnchor="page" w:tblpX="931" w:tblpY="72"/>
        <w:tblW w:w="4106" w:type="dxa"/>
        <w:tblCellMar>
          <w:left w:w="0" w:type="dxa"/>
          <w:right w:w="0" w:type="dxa"/>
        </w:tblCellMar>
        <w:tblLook w:val="0600" w:firstRow="0" w:lastRow="0" w:firstColumn="0" w:lastColumn="0" w:noHBand="1" w:noVBand="1"/>
      </w:tblPr>
      <w:tblGrid>
        <w:gridCol w:w="2523"/>
        <w:gridCol w:w="1583"/>
      </w:tblGrid>
      <w:tr w:rsidR="00151B6C" w:rsidRPr="00151B6C" w:rsidTr="006A4D05">
        <w:trPr>
          <w:trHeight w:val="447"/>
        </w:trPr>
        <w:tc>
          <w:tcPr>
            <w:tcW w:w="410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jc w:val="center"/>
              <w:rPr>
                <w:b/>
                <w:color w:val="000000" w:themeColor="text1"/>
              </w:rPr>
            </w:pPr>
            <w:r w:rsidRPr="00151B6C">
              <w:rPr>
                <w:b/>
                <w:color w:val="000000" w:themeColor="text1"/>
              </w:rPr>
              <w:t>2021 Yılı  5403 S. Kanun Tarımsal Amaçlı Yapı Başvuruları</w:t>
            </w:r>
          </w:p>
          <w:p w:rsidR="00151B6C" w:rsidRPr="00151B6C" w:rsidRDefault="00151B6C" w:rsidP="006A4D05">
            <w:pPr>
              <w:pStyle w:val="NormalWeb"/>
              <w:spacing w:before="0" w:beforeAutospacing="0" w:after="0" w:afterAutospacing="0"/>
              <w:jc w:val="center"/>
              <w:textAlignment w:val="bottom"/>
              <w:rPr>
                <w:color w:val="000000" w:themeColor="text1"/>
              </w:rPr>
            </w:pPr>
          </w:p>
        </w:tc>
      </w:tr>
      <w:tr w:rsidR="00151B6C" w:rsidRPr="00151B6C" w:rsidTr="006A4D05">
        <w:trPr>
          <w:trHeight w:val="393"/>
        </w:trPr>
        <w:tc>
          <w:tcPr>
            <w:tcW w:w="25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Büyükbaş</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34</w:t>
            </w:r>
          </w:p>
        </w:tc>
      </w:tr>
      <w:tr w:rsidR="00151B6C" w:rsidRPr="00151B6C" w:rsidTr="006A4D05">
        <w:trPr>
          <w:trHeight w:val="393"/>
        </w:trPr>
        <w:tc>
          <w:tcPr>
            <w:tcW w:w="25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Küçükbaş</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r>
      <w:tr w:rsidR="00151B6C" w:rsidRPr="00151B6C" w:rsidTr="006A4D05">
        <w:trPr>
          <w:trHeight w:val="393"/>
        </w:trPr>
        <w:tc>
          <w:tcPr>
            <w:tcW w:w="25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Depo</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12</w:t>
            </w:r>
          </w:p>
        </w:tc>
      </w:tr>
      <w:tr w:rsidR="00151B6C" w:rsidRPr="00151B6C" w:rsidTr="006A4D05">
        <w:trPr>
          <w:trHeight w:val="393"/>
        </w:trPr>
        <w:tc>
          <w:tcPr>
            <w:tcW w:w="25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Bağevi</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8</w:t>
            </w:r>
          </w:p>
        </w:tc>
      </w:tr>
      <w:tr w:rsidR="00151B6C" w:rsidRPr="00151B6C" w:rsidTr="006A4D05">
        <w:trPr>
          <w:trHeight w:val="396"/>
        </w:trPr>
        <w:tc>
          <w:tcPr>
            <w:tcW w:w="25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Su Ürünleri Üretim Tesisi</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r>
      <w:tr w:rsidR="00151B6C" w:rsidRPr="00151B6C" w:rsidTr="006A4D05">
        <w:trPr>
          <w:trHeight w:val="393"/>
        </w:trPr>
        <w:tc>
          <w:tcPr>
            <w:tcW w:w="25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Sera</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6</w:t>
            </w:r>
          </w:p>
        </w:tc>
      </w:tr>
      <w:tr w:rsidR="00151B6C" w:rsidRPr="00151B6C" w:rsidTr="006A4D05">
        <w:trPr>
          <w:trHeight w:val="48"/>
        </w:trPr>
        <w:tc>
          <w:tcPr>
            <w:tcW w:w="25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Diğer Tar.Yapılar</w:t>
            </w:r>
          </w:p>
        </w:tc>
        <w:tc>
          <w:tcPr>
            <w:tcW w:w="15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r>
    </w:tbl>
    <w:p w:rsidR="00151B6C" w:rsidRPr="00151B6C" w:rsidRDefault="00151B6C" w:rsidP="00151B6C">
      <w:pPr>
        <w:tabs>
          <w:tab w:val="left" w:pos="5347"/>
        </w:tabs>
        <w:rPr>
          <w:b/>
          <w:bCs/>
          <w:color w:val="000000" w:themeColor="text1"/>
        </w:rPr>
      </w:pPr>
      <w:r w:rsidRPr="00151B6C">
        <w:rPr>
          <w:b/>
          <w:bCs/>
          <w:color w:val="000000" w:themeColor="text1"/>
        </w:rPr>
        <w:tab/>
      </w:r>
    </w:p>
    <w:p w:rsidR="00151B6C" w:rsidRPr="00151B6C" w:rsidRDefault="00151B6C" w:rsidP="00151B6C">
      <w:pPr>
        <w:rPr>
          <w:noProof/>
          <w:color w:val="000000" w:themeColor="text1"/>
        </w:rPr>
      </w:pPr>
      <w:r w:rsidRPr="00151B6C">
        <w:rPr>
          <w:b/>
          <w:bCs/>
          <w:noProof/>
          <w:color w:val="000000" w:themeColor="text1"/>
        </w:rPr>
        <w:drawing>
          <wp:inline distT="0" distB="0" distL="0" distR="0" wp14:anchorId="76748577" wp14:editId="6F31260E">
            <wp:extent cx="3400425" cy="2276475"/>
            <wp:effectExtent l="0" t="0" r="9525" b="9525"/>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51B6C" w:rsidRPr="00151B6C" w:rsidRDefault="00151B6C" w:rsidP="00151B6C">
      <w:pPr>
        <w:rPr>
          <w:b/>
          <w:bCs/>
          <w:color w:val="000000" w:themeColor="text1"/>
        </w:rPr>
      </w:pPr>
    </w:p>
    <w:p w:rsidR="00151B6C" w:rsidRPr="00151B6C" w:rsidRDefault="00151B6C" w:rsidP="00151B6C">
      <w:pPr>
        <w:rPr>
          <w:b/>
          <w:bCs/>
          <w:color w:val="000000" w:themeColor="text1"/>
        </w:rPr>
      </w:pPr>
    </w:p>
    <w:p w:rsidR="00151B6C" w:rsidRPr="00151B6C" w:rsidRDefault="00151B6C" w:rsidP="00151B6C">
      <w:pPr>
        <w:jc w:val="center"/>
        <w:rPr>
          <w:b/>
          <w:bCs/>
          <w:color w:val="000000" w:themeColor="text1"/>
        </w:rPr>
      </w:pPr>
    </w:p>
    <w:p w:rsidR="00151B6C" w:rsidRPr="00151B6C" w:rsidRDefault="00151B6C" w:rsidP="00151B6C">
      <w:pPr>
        <w:jc w:val="center"/>
        <w:rPr>
          <w:b/>
          <w:bCs/>
          <w:color w:val="000000" w:themeColor="text1"/>
        </w:rPr>
      </w:pPr>
      <w:r w:rsidRPr="00151B6C">
        <w:rPr>
          <w:b/>
          <w:bCs/>
          <w:color w:val="000000" w:themeColor="text1"/>
        </w:rPr>
        <w:t>BÜYÜKOVA ÇALIŞMALARI</w:t>
      </w:r>
    </w:p>
    <w:p w:rsidR="00151B6C" w:rsidRPr="00151B6C" w:rsidRDefault="00151B6C" w:rsidP="00151B6C">
      <w:pPr>
        <w:jc w:val="center"/>
        <w:rPr>
          <w:color w:val="000000" w:themeColor="text1"/>
        </w:rPr>
      </w:pPr>
    </w:p>
    <w:p w:rsidR="00151B6C" w:rsidRPr="00151B6C" w:rsidRDefault="00151B6C" w:rsidP="00151B6C">
      <w:pPr>
        <w:rPr>
          <w:color w:val="000000" w:themeColor="text1"/>
        </w:rPr>
      </w:pPr>
      <w:r w:rsidRPr="00151B6C">
        <w:rPr>
          <w:color w:val="000000" w:themeColor="text1"/>
        </w:rPr>
        <w:t>Tarımsal potansiyeli yüksek büyük ovaların belirlenmesi ve korunması</w:t>
      </w:r>
    </w:p>
    <w:p w:rsidR="00151B6C" w:rsidRPr="00151B6C" w:rsidRDefault="00151B6C" w:rsidP="00151B6C">
      <w:pPr>
        <w:rPr>
          <w:color w:val="000000" w:themeColor="text1"/>
        </w:rPr>
      </w:pPr>
      <w:r w:rsidRPr="00151B6C">
        <w:rPr>
          <w:color w:val="000000" w:themeColor="text1"/>
        </w:rPr>
        <w:t>MADDE 14: Tarımsal üretim potansiyeli yüksek, erozyon, kirlenme, amaç dışı veya yanlış kullanımlar gibi çeşitli nedenlerle toprak kaybı ve arazi bozulmalarının hızlı geliştiği ovalar; kurul veya kurulların görüşü alınarak, Bakanlığın teklifi ve Bakanlar Kurulu kararı ile büyük ova koruma alanı olarak belirlenir. Büyük ovalarda bulunan tarım arazileri hiçbir surette amacı dışında kullanılamaz.  Ancak alternatif alan bulunmaması, kurul veya kurullarca uygun görüş bildirilmesi şartıyla;</w:t>
      </w:r>
    </w:p>
    <w:p w:rsidR="00151B6C" w:rsidRPr="00151B6C" w:rsidRDefault="00151B6C" w:rsidP="00151B6C">
      <w:pPr>
        <w:rPr>
          <w:color w:val="000000" w:themeColor="text1"/>
        </w:rPr>
      </w:pPr>
      <w:r w:rsidRPr="00151B6C">
        <w:rPr>
          <w:color w:val="000000" w:themeColor="text1"/>
        </w:rPr>
        <w:t>a) Tarımsal amaçlı yapılar,</w:t>
      </w:r>
    </w:p>
    <w:p w:rsidR="00151B6C" w:rsidRPr="00151B6C" w:rsidRDefault="00151B6C" w:rsidP="00151B6C">
      <w:pPr>
        <w:rPr>
          <w:color w:val="000000" w:themeColor="text1"/>
        </w:rPr>
      </w:pPr>
      <w:r w:rsidRPr="00151B6C">
        <w:rPr>
          <w:color w:val="000000" w:themeColor="text1"/>
        </w:rPr>
        <w:t>b) Bakanlık ve talebin ilgili olduğu Bakanlıkça ortaklaşa kamu yararı kararı alınmış faaliyetler, İçin tarım dışı kullanımlara Bakanlıkça izin verilebilir.</w:t>
      </w:r>
    </w:p>
    <w:p w:rsidR="00151B6C" w:rsidRPr="00151B6C" w:rsidRDefault="00151B6C" w:rsidP="00151B6C">
      <w:pPr>
        <w:rPr>
          <w:b/>
          <w:bCs/>
          <w:color w:val="000000" w:themeColor="text1"/>
        </w:rPr>
      </w:pPr>
    </w:p>
    <w:p w:rsidR="00151B6C" w:rsidRPr="00151B6C" w:rsidRDefault="00151B6C" w:rsidP="00151B6C">
      <w:pPr>
        <w:jc w:val="center"/>
        <w:rPr>
          <w:b/>
          <w:bCs/>
          <w:color w:val="000000" w:themeColor="text1"/>
        </w:rPr>
      </w:pPr>
    </w:p>
    <w:p w:rsidR="00151B6C" w:rsidRPr="00151B6C" w:rsidRDefault="00151B6C" w:rsidP="00151B6C">
      <w:pPr>
        <w:jc w:val="center"/>
        <w:rPr>
          <w:b/>
          <w:bCs/>
          <w:color w:val="000000" w:themeColor="text1"/>
        </w:rPr>
      </w:pPr>
    </w:p>
    <w:p w:rsidR="00BF4DF3" w:rsidRDefault="00BF4DF3" w:rsidP="00151B6C">
      <w:pPr>
        <w:jc w:val="center"/>
        <w:rPr>
          <w:b/>
          <w:bCs/>
          <w:color w:val="000000" w:themeColor="text1"/>
        </w:rPr>
      </w:pPr>
    </w:p>
    <w:p w:rsidR="00BF4DF3" w:rsidRDefault="00BF4DF3" w:rsidP="00151B6C">
      <w:pPr>
        <w:jc w:val="center"/>
        <w:rPr>
          <w:b/>
          <w:bCs/>
          <w:color w:val="000000" w:themeColor="text1"/>
        </w:rPr>
      </w:pPr>
    </w:p>
    <w:p w:rsidR="00151B6C" w:rsidRPr="00151B6C" w:rsidRDefault="00151B6C" w:rsidP="00151B6C">
      <w:pPr>
        <w:jc w:val="center"/>
        <w:rPr>
          <w:b/>
          <w:bCs/>
          <w:color w:val="000000" w:themeColor="text1"/>
        </w:rPr>
      </w:pPr>
      <w:r w:rsidRPr="00151B6C">
        <w:rPr>
          <w:b/>
          <w:bCs/>
          <w:color w:val="000000" w:themeColor="text1"/>
        </w:rPr>
        <w:t>TOKAT BÜYÜKOVALARI</w:t>
      </w:r>
    </w:p>
    <w:p w:rsidR="00151B6C" w:rsidRPr="00151B6C" w:rsidRDefault="00151B6C" w:rsidP="00151B6C">
      <w:pPr>
        <w:rPr>
          <w:b/>
          <w:bCs/>
          <w:color w:val="000000" w:themeColor="text1"/>
        </w:rPr>
      </w:pPr>
    </w:p>
    <w:tbl>
      <w:tblPr>
        <w:tblW w:w="7269" w:type="dxa"/>
        <w:tblInd w:w="904" w:type="dxa"/>
        <w:tblCellMar>
          <w:left w:w="70" w:type="dxa"/>
          <w:right w:w="70" w:type="dxa"/>
        </w:tblCellMar>
        <w:tblLook w:val="04A0" w:firstRow="1" w:lastRow="0" w:firstColumn="1" w:lastColumn="0" w:noHBand="0" w:noVBand="1"/>
      </w:tblPr>
      <w:tblGrid>
        <w:gridCol w:w="2427"/>
        <w:gridCol w:w="1033"/>
        <w:gridCol w:w="1260"/>
        <w:gridCol w:w="1247"/>
        <w:gridCol w:w="1554"/>
      </w:tblGrid>
      <w:tr w:rsidR="00151B6C" w:rsidRPr="00151B6C" w:rsidTr="006A4D05">
        <w:trPr>
          <w:trHeight w:val="1215"/>
        </w:trPr>
        <w:tc>
          <w:tcPr>
            <w:tcW w:w="242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51B6C" w:rsidRPr="00151B6C" w:rsidRDefault="00151B6C" w:rsidP="006A4D05">
            <w:pPr>
              <w:jc w:val="center"/>
              <w:rPr>
                <w:b/>
                <w:bCs/>
                <w:color w:val="000000" w:themeColor="text1"/>
              </w:rPr>
            </w:pPr>
            <w:r w:rsidRPr="00151B6C">
              <w:rPr>
                <w:b/>
                <w:bCs/>
                <w:color w:val="000000" w:themeColor="text1"/>
              </w:rPr>
              <w:t>Ova Adı</w:t>
            </w:r>
          </w:p>
        </w:tc>
        <w:tc>
          <w:tcPr>
            <w:tcW w:w="1033" w:type="dxa"/>
            <w:tcBorders>
              <w:top w:val="single" w:sz="8" w:space="0" w:color="auto"/>
              <w:left w:val="nil"/>
              <w:bottom w:val="single" w:sz="8" w:space="0" w:color="auto"/>
              <w:right w:val="single" w:sz="8" w:space="0" w:color="auto"/>
            </w:tcBorders>
            <w:shd w:val="clear" w:color="auto" w:fill="auto"/>
            <w:vAlign w:val="bottom"/>
            <w:hideMark/>
          </w:tcPr>
          <w:p w:rsidR="00151B6C" w:rsidRPr="00151B6C" w:rsidRDefault="00151B6C" w:rsidP="006A4D05">
            <w:pPr>
              <w:jc w:val="center"/>
              <w:rPr>
                <w:b/>
                <w:bCs/>
                <w:color w:val="000000" w:themeColor="text1"/>
              </w:rPr>
            </w:pPr>
            <w:r w:rsidRPr="00151B6C">
              <w:rPr>
                <w:b/>
                <w:bCs/>
                <w:color w:val="000000" w:themeColor="text1"/>
              </w:rPr>
              <w:t>Alan</w:t>
            </w:r>
            <w:r w:rsidRPr="00151B6C">
              <w:rPr>
                <w:b/>
                <w:bCs/>
                <w:color w:val="000000" w:themeColor="text1"/>
              </w:rPr>
              <w:br/>
              <w:t>(Ha)</w:t>
            </w:r>
          </w:p>
        </w:tc>
        <w:tc>
          <w:tcPr>
            <w:tcW w:w="1260" w:type="dxa"/>
            <w:tcBorders>
              <w:top w:val="single" w:sz="8" w:space="0" w:color="auto"/>
              <w:left w:val="nil"/>
              <w:bottom w:val="single" w:sz="8" w:space="0" w:color="auto"/>
              <w:right w:val="single" w:sz="8" w:space="0" w:color="auto"/>
            </w:tcBorders>
            <w:shd w:val="clear" w:color="auto" w:fill="auto"/>
            <w:vAlign w:val="bottom"/>
            <w:hideMark/>
          </w:tcPr>
          <w:p w:rsidR="00151B6C" w:rsidRPr="00151B6C" w:rsidRDefault="00151B6C" w:rsidP="006A4D05">
            <w:pPr>
              <w:jc w:val="center"/>
              <w:rPr>
                <w:b/>
                <w:bCs/>
                <w:color w:val="000000" w:themeColor="text1"/>
              </w:rPr>
            </w:pPr>
            <w:r w:rsidRPr="00151B6C">
              <w:rPr>
                <w:b/>
                <w:bCs/>
                <w:color w:val="000000" w:themeColor="text1"/>
              </w:rPr>
              <w:t>Toplam Ova Alanına Oranı</w:t>
            </w:r>
            <w:r w:rsidRPr="00151B6C">
              <w:rPr>
                <w:b/>
                <w:bCs/>
                <w:color w:val="000000" w:themeColor="text1"/>
              </w:rPr>
              <w:br/>
              <w:t>(%)</w:t>
            </w:r>
          </w:p>
        </w:tc>
        <w:tc>
          <w:tcPr>
            <w:tcW w:w="1180" w:type="dxa"/>
            <w:tcBorders>
              <w:top w:val="single" w:sz="8" w:space="0" w:color="auto"/>
              <w:left w:val="nil"/>
              <w:bottom w:val="single" w:sz="8" w:space="0" w:color="auto"/>
              <w:right w:val="single" w:sz="8" w:space="0" w:color="auto"/>
            </w:tcBorders>
            <w:shd w:val="clear" w:color="auto" w:fill="auto"/>
            <w:vAlign w:val="bottom"/>
            <w:hideMark/>
          </w:tcPr>
          <w:p w:rsidR="00151B6C" w:rsidRPr="00151B6C" w:rsidRDefault="00151B6C" w:rsidP="006A4D05">
            <w:pPr>
              <w:jc w:val="center"/>
              <w:rPr>
                <w:b/>
                <w:bCs/>
                <w:color w:val="000000" w:themeColor="text1"/>
              </w:rPr>
            </w:pPr>
            <w:r w:rsidRPr="00151B6C">
              <w:rPr>
                <w:b/>
                <w:bCs/>
                <w:color w:val="000000" w:themeColor="text1"/>
              </w:rPr>
              <w:t xml:space="preserve">Tarım Alanlarına Oranı </w:t>
            </w:r>
            <w:r w:rsidRPr="00151B6C">
              <w:rPr>
                <w:b/>
                <w:bCs/>
                <w:color w:val="000000" w:themeColor="text1"/>
              </w:rPr>
              <w:br/>
              <w:t>(%)</w:t>
            </w:r>
          </w:p>
        </w:tc>
        <w:tc>
          <w:tcPr>
            <w:tcW w:w="1369" w:type="dxa"/>
            <w:tcBorders>
              <w:top w:val="single" w:sz="8" w:space="0" w:color="auto"/>
              <w:left w:val="nil"/>
              <w:bottom w:val="single" w:sz="8" w:space="0" w:color="auto"/>
              <w:right w:val="single" w:sz="8" w:space="0" w:color="auto"/>
            </w:tcBorders>
            <w:shd w:val="clear" w:color="auto" w:fill="auto"/>
            <w:vAlign w:val="bottom"/>
            <w:hideMark/>
          </w:tcPr>
          <w:p w:rsidR="00151B6C" w:rsidRPr="00151B6C" w:rsidRDefault="00151B6C" w:rsidP="006A4D05">
            <w:pPr>
              <w:jc w:val="center"/>
              <w:rPr>
                <w:b/>
                <w:bCs/>
                <w:color w:val="000000" w:themeColor="text1"/>
              </w:rPr>
            </w:pPr>
            <w:r w:rsidRPr="00151B6C">
              <w:rPr>
                <w:b/>
                <w:bCs/>
                <w:color w:val="000000" w:themeColor="text1"/>
              </w:rPr>
              <w:t>İlin Yüzölçümüne</w:t>
            </w:r>
            <w:r w:rsidRPr="00151B6C">
              <w:rPr>
                <w:b/>
                <w:bCs/>
                <w:color w:val="000000" w:themeColor="text1"/>
              </w:rPr>
              <w:br/>
              <w:t xml:space="preserve"> Oranı (%)</w:t>
            </w:r>
          </w:p>
        </w:tc>
      </w:tr>
      <w:tr w:rsidR="00151B6C" w:rsidRPr="00151B6C" w:rsidTr="006A4D05">
        <w:trPr>
          <w:trHeight w:val="540"/>
        </w:trPr>
        <w:tc>
          <w:tcPr>
            <w:tcW w:w="2427" w:type="dxa"/>
            <w:tcBorders>
              <w:top w:val="nil"/>
              <w:left w:val="single" w:sz="8" w:space="0" w:color="auto"/>
              <w:bottom w:val="single" w:sz="4" w:space="0" w:color="auto"/>
              <w:right w:val="single" w:sz="8" w:space="0" w:color="auto"/>
            </w:tcBorders>
            <w:shd w:val="clear" w:color="auto" w:fill="auto"/>
            <w:noWrap/>
            <w:vAlign w:val="bottom"/>
            <w:hideMark/>
          </w:tcPr>
          <w:p w:rsidR="00151B6C" w:rsidRPr="00151B6C" w:rsidRDefault="00151B6C" w:rsidP="006A4D05">
            <w:pPr>
              <w:rPr>
                <w:b/>
                <w:bCs/>
                <w:color w:val="000000" w:themeColor="text1"/>
              </w:rPr>
            </w:pPr>
            <w:r w:rsidRPr="00151B6C">
              <w:rPr>
                <w:b/>
                <w:bCs/>
                <w:color w:val="000000" w:themeColor="text1"/>
              </w:rPr>
              <w:t>Çamlıbel Büyükovası</w:t>
            </w:r>
          </w:p>
        </w:tc>
        <w:tc>
          <w:tcPr>
            <w:tcW w:w="1033"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11.260,3</w:t>
            </w:r>
          </w:p>
        </w:tc>
        <w:tc>
          <w:tcPr>
            <w:tcW w:w="1260"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15,3</w:t>
            </w:r>
          </w:p>
        </w:tc>
        <w:tc>
          <w:tcPr>
            <w:tcW w:w="1180"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3,1</w:t>
            </w:r>
          </w:p>
        </w:tc>
        <w:tc>
          <w:tcPr>
            <w:tcW w:w="1369"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1,1</w:t>
            </w:r>
          </w:p>
        </w:tc>
      </w:tr>
      <w:tr w:rsidR="00151B6C" w:rsidRPr="00151B6C" w:rsidTr="006A4D05">
        <w:trPr>
          <w:trHeight w:val="540"/>
        </w:trPr>
        <w:tc>
          <w:tcPr>
            <w:tcW w:w="2427" w:type="dxa"/>
            <w:tcBorders>
              <w:top w:val="nil"/>
              <w:left w:val="single" w:sz="8" w:space="0" w:color="auto"/>
              <w:bottom w:val="single" w:sz="4" w:space="0" w:color="auto"/>
              <w:right w:val="single" w:sz="8" w:space="0" w:color="auto"/>
            </w:tcBorders>
            <w:shd w:val="clear" w:color="auto" w:fill="auto"/>
            <w:noWrap/>
            <w:vAlign w:val="bottom"/>
            <w:hideMark/>
          </w:tcPr>
          <w:p w:rsidR="00151B6C" w:rsidRPr="00151B6C" w:rsidRDefault="00151B6C" w:rsidP="006A4D05">
            <w:pPr>
              <w:rPr>
                <w:b/>
                <w:bCs/>
                <w:color w:val="000000" w:themeColor="text1"/>
              </w:rPr>
            </w:pPr>
            <w:r w:rsidRPr="00151B6C">
              <w:rPr>
                <w:b/>
                <w:bCs/>
                <w:color w:val="000000" w:themeColor="text1"/>
              </w:rPr>
              <w:t>Erbaa Büyükovası</w:t>
            </w:r>
          </w:p>
        </w:tc>
        <w:tc>
          <w:tcPr>
            <w:tcW w:w="1033"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11.425,3</w:t>
            </w:r>
          </w:p>
        </w:tc>
        <w:tc>
          <w:tcPr>
            <w:tcW w:w="1260"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15,5</w:t>
            </w:r>
          </w:p>
        </w:tc>
        <w:tc>
          <w:tcPr>
            <w:tcW w:w="1180"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3,1</w:t>
            </w:r>
          </w:p>
        </w:tc>
        <w:tc>
          <w:tcPr>
            <w:tcW w:w="1369"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1,1</w:t>
            </w:r>
          </w:p>
        </w:tc>
      </w:tr>
      <w:tr w:rsidR="00151B6C" w:rsidRPr="00151B6C" w:rsidTr="006A4D05">
        <w:trPr>
          <w:trHeight w:val="540"/>
        </w:trPr>
        <w:tc>
          <w:tcPr>
            <w:tcW w:w="2427" w:type="dxa"/>
            <w:tcBorders>
              <w:top w:val="nil"/>
              <w:left w:val="single" w:sz="8" w:space="0" w:color="auto"/>
              <w:bottom w:val="single" w:sz="4" w:space="0" w:color="auto"/>
              <w:right w:val="single" w:sz="8" w:space="0" w:color="auto"/>
            </w:tcBorders>
            <w:shd w:val="clear" w:color="auto" w:fill="auto"/>
            <w:noWrap/>
            <w:vAlign w:val="bottom"/>
            <w:hideMark/>
          </w:tcPr>
          <w:p w:rsidR="00151B6C" w:rsidRPr="00151B6C" w:rsidRDefault="00151B6C" w:rsidP="006A4D05">
            <w:pPr>
              <w:rPr>
                <w:b/>
                <w:bCs/>
                <w:color w:val="000000" w:themeColor="text1"/>
              </w:rPr>
            </w:pPr>
            <w:r w:rsidRPr="00151B6C">
              <w:rPr>
                <w:b/>
                <w:bCs/>
                <w:color w:val="000000" w:themeColor="text1"/>
              </w:rPr>
              <w:t>Gözova Büyükovası</w:t>
            </w:r>
          </w:p>
        </w:tc>
        <w:tc>
          <w:tcPr>
            <w:tcW w:w="1033"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1.855,7</w:t>
            </w:r>
          </w:p>
        </w:tc>
        <w:tc>
          <w:tcPr>
            <w:tcW w:w="1260"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2,5</w:t>
            </w:r>
          </w:p>
        </w:tc>
        <w:tc>
          <w:tcPr>
            <w:tcW w:w="1180"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0,5</w:t>
            </w:r>
          </w:p>
        </w:tc>
        <w:tc>
          <w:tcPr>
            <w:tcW w:w="1369"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0,2</w:t>
            </w:r>
          </w:p>
        </w:tc>
      </w:tr>
      <w:tr w:rsidR="00151B6C" w:rsidRPr="00151B6C" w:rsidTr="006A4D05">
        <w:trPr>
          <w:trHeight w:val="540"/>
        </w:trPr>
        <w:tc>
          <w:tcPr>
            <w:tcW w:w="2427" w:type="dxa"/>
            <w:tcBorders>
              <w:top w:val="nil"/>
              <w:left w:val="single" w:sz="8" w:space="0" w:color="auto"/>
              <w:bottom w:val="single" w:sz="4" w:space="0" w:color="auto"/>
              <w:right w:val="single" w:sz="8" w:space="0" w:color="auto"/>
            </w:tcBorders>
            <w:shd w:val="clear" w:color="auto" w:fill="auto"/>
            <w:noWrap/>
            <w:vAlign w:val="bottom"/>
            <w:hideMark/>
          </w:tcPr>
          <w:p w:rsidR="00151B6C" w:rsidRPr="00151B6C" w:rsidRDefault="00151B6C" w:rsidP="006A4D05">
            <w:pPr>
              <w:rPr>
                <w:b/>
                <w:bCs/>
                <w:color w:val="000000" w:themeColor="text1"/>
              </w:rPr>
            </w:pPr>
            <w:r w:rsidRPr="00151B6C">
              <w:rPr>
                <w:b/>
                <w:bCs/>
                <w:color w:val="000000" w:themeColor="text1"/>
              </w:rPr>
              <w:t>Kazova Büyükovası</w:t>
            </w:r>
          </w:p>
        </w:tc>
        <w:tc>
          <w:tcPr>
            <w:tcW w:w="1033"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23.667,4</w:t>
            </w:r>
          </w:p>
        </w:tc>
        <w:tc>
          <w:tcPr>
            <w:tcW w:w="1260"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32,2</w:t>
            </w:r>
          </w:p>
        </w:tc>
        <w:tc>
          <w:tcPr>
            <w:tcW w:w="1180"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6,5</w:t>
            </w:r>
          </w:p>
        </w:tc>
        <w:tc>
          <w:tcPr>
            <w:tcW w:w="1369"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2,4</w:t>
            </w:r>
          </w:p>
        </w:tc>
      </w:tr>
      <w:tr w:rsidR="00151B6C" w:rsidRPr="00151B6C" w:rsidTr="006A4D05">
        <w:trPr>
          <w:trHeight w:val="540"/>
        </w:trPr>
        <w:tc>
          <w:tcPr>
            <w:tcW w:w="2427" w:type="dxa"/>
            <w:tcBorders>
              <w:top w:val="nil"/>
              <w:left w:val="single" w:sz="8" w:space="0" w:color="auto"/>
              <w:bottom w:val="single" w:sz="4" w:space="0" w:color="auto"/>
              <w:right w:val="single" w:sz="8" w:space="0" w:color="auto"/>
            </w:tcBorders>
            <w:shd w:val="clear" w:color="auto" w:fill="auto"/>
            <w:noWrap/>
            <w:vAlign w:val="bottom"/>
            <w:hideMark/>
          </w:tcPr>
          <w:p w:rsidR="00151B6C" w:rsidRPr="00151B6C" w:rsidRDefault="00151B6C" w:rsidP="006A4D05">
            <w:pPr>
              <w:rPr>
                <w:b/>
                <w:bCs/>
                <w:color w:val="000000" w:themeColor="text1"/>
              </w:rPr>
            </w:pPr>
            <w:r w:rsidRPr="00151B6C">
              <w:rPr>
                <w:b/>
                <w:bCs/>
                <w:color w:val="000000" w:themeColor="text1"/>
              </w:rPr>
              <w:t>Maşat Büyükovası</w:t>
            </w:r>
          </w:p>
        </w:tc>
        <w:tc>
          <w:tcPr>
            <w:tcW w:w="1033"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10.366,6</w:t>
            </w:r>
          </w:p>
        </w:tc>
        <w:tc>
          <w:tcPr>
            <w:tcW w:w="1260"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14,1</w:t>
            </w:r>
          </w:p>
        </w:tc>
        <w:tc>
          <w:tcPr>
            <w:tcW w:w="1180"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2,9</w:t>
            </w:r>
          </w:p>
        </w:tc>
        <w:tc>
          <w:tcPr>
            <w:tcW w:w="1369"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1,0</w:t>
            </w:r>
          </w:p>
        </w:tc>
      </w:tr>
      <w:tr w:rsidR="00151B6C" w:rsidRPr="00151B6C" w:rsidTr="006A4D05">
        <w:trPr>
          <w:trHeight w:val="540"/>
        </w:trPr>
        <w:tc>
          <w:tcPr>
            <w:tcW w:w="2427" w:type="dxa"/>
            <w:tcBorders>
              <w:top w:val="nil"/>
              <w:left w:val="single" w:sz="8" w:space="0" w:color="auto"/>
              <w:bottom w:val="single" w:sz="4" w:space="0" w:color="auto"/>
              <w:right w:val="single" w:sz="8" w:space="0" w:color="auto"/>
            </w:tcBorders>
            <w:shd w:val="clear" w:color="auto" w:fill="auto"/>
            <w:noWrap/>
            <w:vAlign w:val="bottom"/>
            <w:hideMark/>
          </w:tcPr>
          <w:p w:rsidR="00151B6C" w:rsidRPr="00151B6C" w:rsidRDefault="00151B6C" w:rsidP="006A4D05">
            <w:pPr>
              <w:rPr>
                <w:b/>
                <w:bCs/>
                <w:color w:val="000000" w:themeColor="text1"/>
              </w:rPr>
            </w:pPr>
            <w:r w:rsidRPr="00151B6C">
              <w:rPr>
                <w:b/>
                <w:bCs/>
                <w:color w:val="000000" w:themeColor="text1"/>
              </w:rPr>
              <w:t>Niksar Büyükovası</w:t>
            </w:r>
          </w:p>
        </w:tc>
        <w:tc>
          <w:tcPr>
            <w:tcW w:w="1033"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9.066,7</w:t>
            </w:r>
          </w:p>
        </w:tc>
        <w:tc>
          <w:tcPr>
            <w:tcW w:w="1260"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12,3</w:t>
            </w:r>
          </w:p>
        </w:tc>
        <w:tc>
          <w:tcPr>
            <w:tcW w:w="1180"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2,5</w:t>
            </w:r>
          </w:p>
        </w:tc>
        <w:tc>
          <w:tcPr>
            <w:tcW w:w="1369" w:type="dxa"/>
            <w:tcBorders>
              <w:top w:val="nil"/>
              <w:left w:val="nil"/>
              <w:bottom w:val="single" w:sz="4" w:space="0" w:color="auto"/>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0,9</w:t>
            </w:r>
          </w:p>
        </w:tc>
      </w:tr>
      <w:tr w:rsidR="00151B6C" w:rsidRPr="00151B6C" w:rsidTr="006A4D05">
        <w:trPr>
          <w:trHeight w:val="540"/>
        </w:trPr>
        <w:tc>
          <w:tcPr>
            <w:tcW w:w="2427" w:type="dxa"/>
            <w:tcBorders>
              <w:top w:val="nil"/>
              <w:left w:val="single" w:sz="8" w:space="0" w:color="auto"/>
              <w:bottom w:val="nil"/>
              <w:right w:val="single" w:sz="8" w:space="0" w:color="auto"/>
            </w:tcBorders>
            <w:shd w:val="clear" w:color="auto" w:fill="auto"/>
            <w:noWrap/>
            <w:vAlign w:val="bottom"/>
            <w:hideMark/>
          </w:tcPr>
          <w:p w:rsidR="00151B6C" w:rsidRPr="00151B6C" w:rsidRDefault="00151B6C" w:rsidP="006A4D05">
            <w:pPr>
              <w:rPr>
                <w:b/>
                <w:bCs/>
                <w:color w:val="000000" w:themeColor="text1"/>
              </w:rPr>
            </w:pPr>
            <w:r w:rsidRPr="00151B6C">
              <w:rPr>
                <w:b/>
                <w:bCs/>
                <w:color w:val="000000" w:themeColor="text1"/>
              </w:rPr>
              <w:t xml:space="preserve">Zile Büyükovası </w:t>
            </w:r>
          </w:p>
        </w:tc>
        <w:tc>
          <w:tcPr>
            <w:tcW w:w="1033" w:type="dxa"/>
            <w:tcBorders>
              <w:top w:val="nil"/>
              <w:left w:val="nil"/>
              <w:bottom w:val="nil"/>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5.909,1</w:t>
            </w:r>
          </w:p>
        </w:tc>
        <w:tc>
          <w:tcPr>
            <w:tcW w:w="1260" w:type="dxa"/>
            <w:tcBorders>
              <w:top w:val="nil"/>
              <w:left w:val="nil"/>
              <w:bottom w:val="nil"/>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8,0</w:t>
            </w:r>
          </w:p>
        </w:tc>
        <w:tc>
          <w:tcPr>
            <w:tcW w:w="1180" w:type="dxa"/>
            <w:tcBorders>
              <w:top w:val="nil"/>
              <w:left w:val="nil"/>
              <w:bottom w:val="nil"/>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1,6</w:t>
            </w:r>
          </w:p>
        </w:tc>
        <w:tc>
          <w:tcPr>
            <w:tcW w:w="1369" w:type="dxa"/>
            <w:tcBorders>
              <w:top w:val="nil"/>
              <w:left w:val="nil"/>
              <w:bottom w:val="nil"/>
              <w:right w:val="single" w:sz="8" w:space="0" w:color="auto"/>
            </w:tcBorders>
            <w:shd w:val="clear" w:color="auto" w:fill="auto"/>
            <w:noWrap/>
            <w:vAlign w:val="bottom"/>
            <w:hideMark/>
          </w:tcPr>
          <w:p w:rsidR="00151B6C" w:rsidRPr="00151B6C" w:rsidRDefault="00151B6C" w:rsidP="006A4D05">
            <w:pPr>
              <w:rPr>
                <w:color w:val="000000" w:themeColor="text1"/>
              </w:rPr>
            </w:pPr>
            <w:r w:rsidRPr="00151B6C">
              <w:rPr>
                <w:color w:val="000000" w:themeColor="text1"/>
              </w:rPr>
              <w:t>0,6</w:t>
            </w:r>
          </w:p>
        </w:tc>
      </w:tr>
      <w:tr w:rsidR="00151B6C" w:rsidRPr="00151B6C" w:rsidTr="006A4D05">
        <w:trPr>
          <w:trHeight w:val="540"/>
        </w:trPr>
        <w:tc>
          <w:tcPr>
            <w:tcW w:w="242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51B6C" w:rsidRPr="00151B6C" w:rsidRDefault="00151B6C" w:rsidP="006A4D05">
            <w:pPr>
              <w:jc w:val="right"/>
              <w:rPr>
                <w:b/>
                <w:bCs/>
                <w:color w:val="000000" w:themeColor="text1"/>
              </w:rPr>
            </w:pPr>
            <w:r w:rsidRPr="00151B6C">
              <w:rPr>
                <w:b/>
                <w:bCs/>
                <w:color w:val="000000" w:themeColor="text1"/>
              </w:rPr>
              <w:t>TOPLAM</w:t>
            </w:r>
          </w:p>
        </w:tc>
        <w:tc>
          <w:tcPr>
            <w:tcW w:w="1033" w:type="dxa"/>
            <w:tcBorders>
              <w:top w:val="single" w:sz="8" w:space="0" w:color="auto"/>
              <w:left w:val="nil"/>
              <w:bottom w:val="single" w:sz="8" w:space="0" w:color="auto"/>
              <w:right w:val="single" w:sz="8" w:space="0" w:color="auto"/>
            </w:tcBorders>
            <w:shd w:val="clear" w:color="auto" w:fill="auto"/>
            <w:noWrap/>
            <w:vAlign w:val="bottom"/>
            <w:hideMark/>
          </w:tcPr>
          <w:p w:rsidR="00151B6C" w:rsidRPr="00151B6C" w:rsidRDefault="00151B6C" w:rsidP="006A4D05">
            <w:pPr>
              <w:rPr>
                <w:b/>
                <w:bCs/>
                <w:color w:val="000000" w:themeColor="text1"/>
              </w:rPr>
            </w:pPr>
            <w:r w:rsidRPr="00151B6C">
              <w:rPr>
                <w:b/>
                <w:bCs/>
                <w:color w:val="000000" w:themeColor="text1"/>
              </w:rPr>
              <w:t>73.551,1</w:t>
            </w:r>
          </w:p>
        </w:tc>
        <w:tc>
          <w:tcPr>
            <w:tcW w:w="1260" w:type="dxa"/>
            <w:tcBorders>
              <w:top w:val="single" w:sz="8" w:space="0" w:color="auto"/>
              <w:left w:val="nil"/>
              <w:bottom w:val="single" w:sz="8" w:space="0" w:color="auto"/>
              <w:right w:val="single" w:sz="8" w:space="0" w:color="auto"/>
            </w:tcBorders>
            <w:shd w:val="clear" w:color="auto" w:fill="auto"/>
            <w:noWrap/>
            <w:vAlign w:val="bottom"/>
            <w:hideMark/>
          </w:tcPr>
          <w:p w:rsidR="00151B6C" w:rsidRPr="00151B6C" w:rsidRDefault="00151B6C" w:rsidP="006A4D05">
            <w:pPr>
              <w:rPr>
                <w:b/>
                <w:bCs/>
                <w:color w:val="000000" w:themeColor="text1"/>
              </w:rPr>
            </w:pPr>
            <w:r w:rsidRPr="00151B6C">
              <w:rPr>
                <w:b/>
                <w:bCs/>
                <w:color w:val="000000" w:themeColor="text1"/>
              </w:rPr>
              <w:t>100,0</w:t>
            </w:r>
          </w:p>
        </w:tc>
        <w:tc>
          <w:tcPr>
            <w:tcW w:w="1180" w:type="dxa"/>
            <w:tcBorders>
              <w:top w:val="single" w:sz="8" w:space="0" w:color="auto"/>
              <w:left w:val="nil"/>
              <w:bottom w:val="single" w:sz="8" w:space="0" w:color="auto"/>
              <w:right w:val="single" w:sz="8" w:space="0" w:color="auto"/>
            </w:tcBorders>
            <w:shd w:val="clear" w:color="auto" w:fill="auto"/>
            <w:noWrap/>
            <w:vAlign w:val="bottom"/>
            <w:hideMark/>
          </w:tcPr>
          <w:p w:rsidR="00151B6C" w:rsidRPr="00151B6C" w:rsidRDefault="00151B6C" w:rsidP="006A4D05">
            <w:pPr>
              <w:rPr>
                <w:b/>
                <w:bCs/>
                <w:color w:val="000000" w:themeColor="text1"/>
              </w:rPr>
            </w:pPr>
            <w:r w:rsidRPr="00151B6C">
              <w:rPr>
                <w:b/>
                <w:bCs/>
                <w:color w:val="000000" w:themeColor="text1"/>
              </w:rPr>
              <w:t>20,2</w:t>
            </w:r>
          </w:p>
        </w:tc>
        <w:tc>
          <w:tcPr>
            <w:tcW w:w="1369" w:type="dxa"/>
            <w:tcBorders>
              <w:top w:val="single" w:sz="8" w:space="0" w:color="auto"/>
              <w:left w:val="nil"/>
              <w:bottom w:val="single" w:sz="8" w:space="0" w:color="auto"/>
              <w:right w:val="single" w:sz="8" w:space="0" w:color="auto"/>
            </w:tcBorders>
            <w:shd w:val="clear" w:color="auto" w:fill="auto"/>
            <w:noWrap/>
            <w:vAlign w:val="bottom"/>
            <w:hideMark/>
          </w:tcPr>
          <w:p w:rsidR="00151B6C" w:rsidRPr="00151B6C" w:rsidRDefault="00151B6C" w:rsidP="006A4D05">
            <w:pPr>
              <w:rPr>
                <w:b/>
                <w:bCs/>
                <w:color w:val="000000" w:themeColor="text1"/>
              </w:rPr>
            </w:pPr>
            <w:r w:rsidRPr="00151B6C">
              <w:rPr>
                <w:b/>
                <w:bCs/>
                <w:color w:val="000000" w:themeColor="text1"/>
              </w:rPr>
              <w:t>7,3</w:t>
            </w:r>
          </w:p>
        </w:tc>
      </w:tr>
      <w:tr w:rsidR="00151B6C" w:rsidRPr="00151B6C" w:rsidTr="006A4D05">
        <w:trPr>
          <w:trHeight w:val="315"/>
        </w:trPr>
        <w:tc>
          <w:tcPr>
            <w:tcW w:w="2427" w:type="dxa"/>
            <w:tcBorders>
              <w:top w:val="nil"/>
              <w:left w:val="nil"/>
              <w:bottom w:val="nil"/>
              <w:right w:val="nil"/>
            </w:tcBorders>
            <w:shd w:val="clear" w:color="auto" w:fill="auto"/>
            <w:noWrap/>
            <w:vAlign w:val="bottom"/>
            <w:hideMark/>
          </w:tcPr>
          <w:p w:rsidR="00151B6C" w:rsidRPr="00151B6C" w:rsidRDefault="00151B6C" w:rsidP="006A4D05">
            <w:pPr>
              <w:rPr>
                <w:b/>
                <w:bCs/>
                <w:color w:val="000000" w:themeColor="text1"/>
              </w:rPr>
            </w:pPr>
          </w:p>
        </w:tc>
        <w:tc>
          <w:tcPr>
            <w:tcW w:w="1033" w:type="dxa"/>
            <w:tcBorders>
              <w:top w:val="nil"/>
              <w:left w:val="nil"/>
              <w:bottom w:val="nil"/>
              <w:right w:val="nil"/>
            </w:tcBorders>
            <w:shd w:val="clear" w:color="auto" w:fill="auto"/>
            <w:noWrap/>
            <w:vAlign w:val="bottom"/>
            <w:hideMark/>
          </w:tcPr>
          <w:p w:rsidR="00151B6C" w:rsidRPr="00151B6C" w:rsidRDefault="00151B6C" w:rsidP="006A4D05">
            <w:pPr>
              <w:rPr>
                <w:color w:val="000000" w:themeColor="text1"/>
              </w:rPr>
            </w:pPr>
          </w:p>
        </w:tc>
        <w:tc>
          <w:tcPr>
            <w:tcW w:w="1260" w:type="dxa"/>
            <w:tcBorders>
              <w:top w:val="nil"/>
              <w:left w:val="nil"/>
              <w:bottom w:val="nil"/>
              <w:right w:val="nil"/>
            </w:tcBorders>
            <w:shd w:val="clear" w:color="auto" w:fill="auto"/>
            <w:noWrap/>
            <w:vAlign w:val="bottom"/>
            <w:hideMark/>
          </w:tcPr>
          <w:p w:rsidR="00151B6C" w:rsidRPr="00151B6C" w:rsidRDefault="00151B6C" w:rsidP="006A4D05">
            <w:pPr>
              <w:rPr>
                <w:color w:val="000000" w:themeColor="text1"/>
              </w:rPr>
            </w:pPr>
          </w:p>
        </w:tc>
        <w:tc>
          <w:tcPr>
            <w:tcW w:w="1180" w:type="dxa"/>
            <w:tcBorders>
              <w:top w:val="nil"/>
              <w:left w:val="nil"/>
              <w:bottom w:val="nil"/>
              <w:right w:val="nil"/>
            </w:tcBorders>
            <w:shd w:val="clear" w:color="auto" w:fill="auto"/>
            <w:noWrap/>
            <w:vAlign w:val="bottom"/>
            <w:hideMark/>
          </w:tcPr>
          <w:p w:rsidR="00151B6C" w:rsidRPr="00151B6C" w:rsidRDefault="00151B6C" w:rsidP="006A4D05">
            <w:pPr>
              <w:rPr>
                <w:color w:val="000000" w:themeColor="text1"/>
              </w:rPr>
            </w:pPr>
          </w:p>
        </w:tc>
        <w:tc>
          <w:tcPr>
            <w:tcW w:w="1369" w:type="dxa"/>
            <w:tcBorders>
              <w:top w:val="nil"/>
              <w:left w:val="nil"/>
              <w:bottom w:val="nil"/>
              <w:right w:val="nil"/>
            </w:tcBorders>
            <w:shd w:val="clear" w:color="auto" w:fill="auto"/>
            <w:noWrap/>
            <w:vAlign w:val="bottom"/>
            <w:hideMark/>
          </w:tcPr>
          <w:p w:rsidR="00151B6C" w:rsidRPr="00151B6C" w:rsidRDefault="00151B6C" w:rsidP="006A4D05">
            <w:pPr>
              <w:rPr>
                <w:color w:val="000000" w:themeColor="text1"/>
              </w:rPr>
            </w:pPr>
          </w:p>
        </w:tc>
      </w:tr>
      <w:tr w:rsidR="00151B6C" w:rsidRPr="00151B6C" w:rsidTr="006A4D05">
        <w:trPr>
          <w:trHeight w:val="386"/>
        </w:trPr>
        <w:tc>
          <w:tcPr>
            <w:tcW w:w="242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51B6C" w:rsidRPr="00151B6C" w:rsidRDefault="00151B6C" w:rsidP="006A4D05">
            <w:pPr>
              <w:rPr>
                <w:b/>
                <w:bCs/>
                <w:color w:val="000000" w:themeColor="text1"/>
              </w:rPr>
            </w:pPr>
            <w:r w:rsidRPr="00151B6C">
              <w:rPr>
                <w:b/>
                <w:bCs/>
                <w:color w:val="000000" w:themeColor="text1"/>
              </w:rPr>
              <w:t>Toplam Tarım Alanı (Ha)</w:t>
            </w:r>
          </w:p>
        </w:tc>
        <w:tc>
          <w:tcPr>
            <w:tcW w:w="4842" w:type="dxa"/>
            <w:gridSpan w:val="4"/>
            <w:tcBorders>
              <w:top w:val="single" w:sz="8" w:space="0" w:color="auto"/>
              <w:left w:val="nil"/>
              <w:bottom w:val="single" w:sz="8" w:space="0" w:color="auto"/>
              <w:right w:val="single" w:sz="8" w:space="0" w:color="000000"/>
            </w:tcBorders>
            <w:shd w:val="clear" w:color="auto" w:fill="auto"/>
            <w:noWrap/>
            <w:vAlign w:val="bottom"/>
            <w:hideMark/>
          </w:tcPr>
          <w:p w:rsidR="00151B6C" w:rsidRPr="00151B6C" w:rsidRDefault="00151B6C" w:rsidP="006A4D05">
            <w:pPr>
              <w:jc w:val="center"/>
              <w:rPr>
                <w:b/>
                <w:bCs/>
                <w:color w:val="000000" w:themeColor="text1"/>
              </w:rPr>
            </w:pPr>
            <w:r w:rsidRPr="00151B6C">
              <w:rPr>
                <w:b/>
                <w:bCs/>
                <w:color w:val="000000" w:themeColor="text1"/>
              </w:rPr>
              <w:t>363.279,0</w:t>
            </w:r>
          </w:p>
        </w:tc>
      </w:tr>
      <w:tr w:rsidR="00151B6C" w:rsidRPr="00151B6C" w:rsidTr="006A4D05">
        <w:trPr>
          <w:trHeight w:val="238"/>
        </w:trPr>
        <w:tc>
          <w:tcPr>
            <w:tcW w:w="2427" w:type="dxa"/>
            <w:tcBorders>
              <w:top w:val="nil"/>
              <w:left w:val="single" w:sz="8" w:space="0" w:color="auto"/>
              <w:bottom w:val="single" w:sz="8" w:space="0" w:color="auto"/>
              <w:right w:val="single" w:sz="4" w:space="0" w:color="auto"/>
            </w:tcBorders>
            <w:shd w:val="clear" w:color="auto" w:fill="auto"/>
            <w:noWrap/>
            <w:vAlign w:val="bottom"/>
            <w:hideMark/>
          </w:tcPr>
          <w:p w:rsidR="00151B6C" w:rsidRPr="00151B6C" w:rsidRDefault="00151B6C" w:rsidP="006A4D05">
            <w:pPr>
              <w:rPr>
                <w:b/>
                <w:bCs/>
                <w:color w:val="000000" w:themeColor="text1"/>
              </w:rPr>
            </w:pPr>
            <w:r w:rsidRPr="00151B6C">
              <w:rPr>
                <w:b/>
                <w:bCs/>
                <w:color w:val="000000" w:themeColor="text1"/>
              </w:rPr>
              <w:t>İlin Yüzölçümü (Ha)</w:t>
            </w:r>
          </w:p>
        </w:tc>
        <w:tc>
          <w:tcPr>
            <w:tcW w:w="4842" w:type="dxa"/>
            <w:gridSpan w:val="4"/>
            <w:tcBorders>
              <w:top w:val="single" w:sz="8" w:space="0" w:color="auto"/>
              <w:left w:val="nil"/>
              <w:bottom w:val="single" w:sz="8" w:space="0" w:color="auto"/>
              <w:right w:val="single" w:sz="8" w:space="0" w:color="000000"/>
            </w:tcBorders>
            <w:shd w:val="clear" w:color="auto" w:fill="auto"/>
            <w:noWrap/>
            <w:vAlign w:val="bottom"/>
            <w:hideMark/>
          </w:tcPr>
          <w:p w:rsidR="00151B6C" w:rsidRPr="00151B6C" w:rsidRDefault="00151B6C" w:rsidP="006A4D05">
            <w:pPr>
              <w:jc w:val="center"/>
              <w:rPr>
                <w:b/>
                <w:bCs/>
                <w:color w:val="000000" w:themeColor="text1"/>
              </w:rPr>
            </w:pPr>
            <w:r w:rsidRPr="00151B6C">
              <w:rPr>
                <w:b/>
                <w:bCs/>
                <w:color w:val="000000" w:themeColor="text1"/>
              </w:rPr>
              <w:t>1.001.200,0</w:t>
            </w:r>
          </w:p>
        </w:tc>
      </w:tr>
    </w:tbl>
    <w:p w:rsidR="00151B6C" w:rsidRDefault="00151B6C" w:rsidP="00151B6C">
      <w:pPr>
        <w:rPr>
          <w:b/>
          <w:bCs/>
          <w:color w:val="000000" w:themeColor="text1"/>
        </w:rPr>
      </w:pPr>
    </w:p>
    <w:p w:rsidR="00BF4DF3" w:rsidRDefault="00BF4DF3" w:rsidP="00151B6C">
      <w:pPr>
        <w:rPr>
          <w:b/>
          <w:bCs/>
          <w:color w:val="000000" w:themeColor="text1"/>
        </w:rPr>
      </w:pPr>
    </w:p>
    <w:p w:rsidR="00BF4DF3" w:rsidRPr="00151B6C" w:rsidRDefault="00BF4DF3" w:rsidP="00151B6C">
      <w:pPr>
        <w:rPr>
          <w:b/>
          <w:bCs/>
          <w:color w:val="000000" w:themeColor="text1"/>
        </w:rPr>
      </w:pPr>
    </w:p>
    <w:p w:rsidR="00151B6C" w:rsidRPr="00151B6C" w:rsidRDefault="00151B6C" w:rsidP="00151B6C">
      <w:pPr>
        <w:jc w:val="center"/>
        <w:rPr>
          <w:b/>
          <w:bCs/>
          <w:color w:val="000000" w:themeColor="text1"/>
        </w:rPr>
      </w:pPr>
      <w:r w:rsidRPr="00151B6C">
        <w:rPr>
          <w:noProof/>
          <w:color w:val="000000" w:themeColor="text1"/>
        </w:rPr>
        <w:drawing>
          <wp:inline distT="0" distB="0" distL="0" distR="0" wp14:anchorId="4B8DE2CB" wp14:editId="1D425B64">
            <wp:extent cx="4261900" cy="2512612"/>
            <wp:effectExtent l="0" t="0" r="24765" b="2159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51B6C" w:rsidRPr="00151B6C" w:rsidRDefault="00151B6C" w:rsidP="00151B6C">
      <w:pPr>
        <w:rPr>
          <w:b/>
          <w:bCs/>
          <w:color w:val="000000" w:themeColor="text1"/>
        </w:rPr>
      </w:pPr>
    </w:p>
    <w:p w:rsidR="00151B6C" w:rsidRPr="00151B6C" w:rsidRDefault="00151B6C" w:rsidP="00151B6C">
      <w:pPr>
        <w:rPr>
          <w:b/>
          <w:bCs/>
          <w:color w:val="000000" w:themeColor="text1"/>
        </w:rPr>
      </w:pPr>
    </w:p>
    <w:p w:rsidR="00151B6C" w:rsidRPr="00151B6C" w:rsidRDefault="00151B6C" w:rsidP="00151B6C">
      <w:pPr>
        <w:rPr>
          <w:b/>
          <w:bCs/>
          <w:color w:val="000000" w:themeColor="text1"/>
        </w:rPr>
      </w:pPr>
    </w:p>
    <w:p w:rsidR="00151B6C" w:rsidRPr="00151B6C" w:rsidRDefault="00151B6C" w:rsidP="00151B6C">
      <w:pPr>
        <w:rPr>
          <w:color w:val="000000" w:themeColor="text1"/>
        </w:rPr>
      </w:pPr>
      <w:r w:rsidRPr="00151B6C">
        <w:rPr>
          <w:b/>
          <w:bCs/>
          <w:color w:val="000000" w:themeColor="text1"/>
        </w:rPr>
        <w:t>ARAZİ SINIF TESBİTİ</w:t>
      </w:r>
    </w:p>
    <w:p w:rsidR="00151B6C" w:rsidRPr="00151B6C" w:rsidRDefault="00151B6C" w:rsidP="00151B6C">
      <w:pPr>
        <w:jc w:val="both"/>
        <w:rPr>
          <w:color w:val="000000" w:themeColor="text1"/>
        </w:rPr>
      </w:pPr>
      <w:r w:rsidRPr="00151B6C">
        <w:rPr>
          <w:color w:val="000000" w:themeColor="text1"/>
        </w:rPr>
        <w:t xml:space="preserve">           </w:t>
      </w:r>
    </w:p>
    <w:p w:rsidR="00151B6C" w:rsidRPr="00151B6C" w:rsidRDefault="00151B6C" w:rsidP="00151B6C">
      <w:pPr>
        <w:ind w:firstLine="708"/>
        <w:jc w:val="both"/>
        <w:rPr>
          <w:color w:val="000000" w:themeColor="text1"/>
        </w:rPr>
      </w:pPr>
      <w:r w:rsidRPr="00151B6C">
        <w:rPr>
          <w:color w:val="000000" w:themeColor="text1"/>
        </w:rPr>
        <w:t xml:space="preserve">5403 sayılı Kanun kapsamında (GES-RES)  kapsamında 7 adet başvuruda 7,4243 ha alanda arazi sınıf tesbiti işlemi yapılmıştır. </w:t>
      </w:r>
    </w:p>
    <w:p w:rsidR="00151B6C" w:rsidRPr="00151B6C" w:rsidRDefault="00151B6C" w:rsidP="00151B6C">
      <w:pPr>
        <w:jc w:val="both"/>
        <w:rPr>
          <w:color w:val="000000" w:themeColor="text1"/>
        </w:rPr>
      </w:pPr>
    </w:p>
    <w:p w:rsidR="00BF4DF3" w:rsidRDefault="00BF4DF3" w:rsidP="00151B6C">
      <w:pPr>
        <w:jc w:val="both"/>
        <w:rPr>
          <w:b/>
          <w:bCs/>
          <w:color w:val="000000" w:themeColor="text1"/>
        </w:rPr>
      </w:pPr>
    </w:p>
    <w:p w:rsidR="00BF4DF3" w:rsidRDefault="00BF4DF3" w:rsidP="00151B6C">
      <w:pPr>
        <w:jc w:val="both"/>
        <w:rPr>
          <w:b/>
          <w:bCs/>
          <w:color w:val="000000" w:themeColor="text1"/>
        </w:rPr>
      </w:pPr>
    </w:p>
    <w:p w:rsidR="00BF4DF3" w:rsidRPr="00151B6C" w:rsidRDefault="00BF4DF3" w:rsidP="00151B6C">
      <w:pPr>
        <w:jc w:val="both"/>
        <w:rPr>
          <w:b/>
          <w:bCs/>
          <w:color w:val="000000" w:themeColor="text1"/>
        </w:rPr>
      </w:pPr>
    </w:p>
    <w:tbl>
      <w:tblPr>
        <w:tblW w:w="9628" w:type="dxa"/>
        <w:tblCellMar>
          <w:left w:w="0" w:type="dxa"/>
          <w:right w:w="0" w:type="dxa"/>
        </w:tblCellMar>
        <w:tblLook w:val="04A0" w:firstRow="1" w:lastRow="0" w:firstColumn="1" w:lastColumn="0" w:noHBand="0" w:noVBand="1"/>
      </w:tblPr>
      <w:tblGrid>
        <w:gridCol w:w="1625"/>
        <w:gridCol w:w="1763"/>
        <w:gridCol w:w="1698"/>
        <w:gridCol w:w="2313"/>
        <w:gridCol w:w="2229"/>
      </w:tblGrid>
      <w:tr w:rsidR="00151B6C" w:rsidRPr="00151B6C" w:rsidTr="00BF4DF3">
        <w:trPr>
          <w:trHeight w:val="667"/>
        </w:trPr>
        <w:tc>
          <w:tcPr>
            <w:tcW w:w="1625" w:type="dxa"/>
            <w:tcBorders>
              <w:top w:val="single" w:sz="8" w:space="0" w:color="000000"/>
              <w:left w:val="single" w:sz="8" w:space="0" w:color="000000"/>
              <w:bottom w:val="single" w:sz="8" w:space="0" w:color="000000"/>
              <w:right w:val="single" w:sz="8" w:space="0" w:color="000000"/>
            </w:tcBorders>
            <w:shd w:val="clear" w:color="auto" w:fill="ACB9CA" w:themeFill="text2" w:themeFillTint="66"/>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76" w:lineRule="auto"/>
              <w:rPr>
                <w:rFonts w:eastAsia="Calibri"/>
                <w:b/>
                <w:bCs/>
                <w:color w:val="000000" w:themeColor="text1"/>
                <w:kern w:val="24"/>
              </w:rPr>
            </w:pPr>
          </w:p>
          <w:p w:rsidR="00151B6C" w:rsidRPr="00151B6C" w:rsidRDefault="00151B6C" w:rsidP="006A4D05">
            <w:pPr>
              <w:pStyle w:val="NormalWeb"/>
              <w:spacing w:before="0" w:beforeAutospacing="0" w:after="0" w:afterAutospacing="0" w:line="276" w:lineRule="auto"/>
              <w:rPr>
                <w:rFonts w:eastAsia="Calibri"/>
                <w:b/>
                <w:bCs/>
                <w:color w:val="000000" w:themeColor="text1"/>
                <w:kern w:val="24"/>
              </w:rPr>
            </w:pPr>
          </w:p>
          <w:p w:rsidR="00151B6C" w:rsidRPr="00151B6C" w:rsidRDefault="00151B6C" w:rsidP="006A4D05">
            <w:pPr>
              <w:pStyle w:val="NormalWeb"/>
              <w:spacing w:before="0" w:beforeAutospacing="0" w:after="0" w:afterAutospacing="0" w:line="276" w:lineRule="auto"/>
              <w:rPr>
                <w:color w:val="000000" w:themeColor="text1"/>
              </w:rPr>
            </w:pPr>
            <w:r w:rsidRPr="00151B6C">
              <w:rPr>
                <w:rFonts w:eastAsia="Calibri"/>
                <w:b/>
                <w:bCs/>
                <w:color w:val="000000" w:themeColor="text1"/>
                <w:kern w:val="24"/>
              </w:rPr>
              <w:t xml:space="preserve">       YIL</w:t>
            </w:r>
          </w:p>
        </w:tc>
        <w:tc>
          <w:tcPr>
            <w:tcW w:w="1763" w:type="dxa"/>
            <w:tcBorders>
              <w:top w:val="single" w:sz="8" w:space="0" w:color="000000"/>
              <w:left w:val="single" w:sz="8" w:space="0" w:color="000000"/>
              <w:bottom w:val="single" w:sz="8" w:space="0" w:color="000000"/>
              <w:right w:val="single" w:sz="8" w:space="0" w:color="000000"/>
            </w:tcBorders>
            <w:shd w:val="clear" w:color="auto" w:fill="ACB9CA" w:themeFill="text2" w:themeFillTint="66"/>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76" w:lineRule="auto"/>
              <w:rPr>
                <w:color w:val="000000" w:themeColor="text1"/>
              </w:rPr>
            </w:pPr>
            <w:r w:rsidRPr="00151B6C">
              <w:rPr>
                <w:rFonts w:eastAsia="Calibri"/>
                <w:b/>
                <w:bCs/>
                <w:color w:val="000000" w:themeColor="text1"/>
                <w:kern w:val="24"/>
              </w:rPr>
              <w:t>DENETİM ÇALIŞMASI</w:t>
            </w:r>
          </w:p>
          <w:p w:rsidR="00151B6C" w:rsidRPr="00151B6C" w:rsidRDefault="00151B6C" w:rsidP="006A4D05">
            <w:pPr>
              <w:pStyle w:val="NormalWeb"/>
              <w:spacing w:before="0" w:beforeAutospacing="0" w:after="0" w:afterAutospacing="0" w:line="276" w:lineRule="auto"/>
              <w:rPr>
                <w:color w:val="000000" w:themeColor="text1"/>
              </w:rPr>
            </w:pPr>
            <w:r w:rsidRPr="00151B6C">
              <w:rPr>
                <w:rFonts w:eastAsia="Calibri"/>
                <w:b/>
                <w:bCs/>
                <w:color w:val="000000" w:themeColor="text1"/>
                <w:kern w:val="24"/>
              </w:rPr>
              <w:t>(ADET)</w:t>
            </w:r>
          </w:p>
        </w:tc>
        <w:tc>
          <w:tcPr>
            <w:tcW w:w="1698" w:type="dxa"/>
            <w:tcBorders>
              <w:top w:val="single" w:sz="8" w:space="0" w:color="000000"/>
              <w:left w:val="single" w:sz="8" w:space="0" w:color="000000"/>
              <w:bottom w:val="single" w:sz="8" w:space="0" w:color="000000"/>
              <w:right w:val="single" w:sz="8" w:space="0" w:color="000000"/>
            </w:tcBorders>
            <w:shd w:val="clear" w:color="auto" w:fill="ACB9CA" w:themeFill="text2" w:themeFillTint="66"/>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76" w:lineRule="auto"/>
              <w:rPr>
                <w:color w:val="000000" w:themeColor="text1"/>
              </w:rPr>
            </w:pPr>
            <w:r w:rsidRPr="00151B6C">
              <w:rPr>
                <w:rFonts w:eastAsia="Calibri"/>
                <w:b/>
                <w:bCs/>
                <w:color w:val="000000" w:themeColor="text1"/>
                <w:kern w:val="24"/>
              </w:rPr>
              <w:t>İDARİ PARA CEZASI SAYISI VE MİKTARI</w:t>
            </w:r>
          </w:p>
          <w:p w:rsidR="00151B6C" w:rsidRPr="00151B6C" w:rsidRDefault="00151B6C" w:rsidP="006A4D05">
            <w:pPr>
              <w:pStyle w:val="NormalWeb"/>
              <w:spacing w:before="0" w:beforeAutospacing="0" w:after="0" w:afterAutospacing="0" w:line="276" w:lineRule="auto"/>
              <w:rPr>
                <w:color w:val="000000" w:themeColor="text1"/>
              </w:rPr>
            </w:pPr>
            <w:r w:rsidRPr="00151B6C">
              <w:rPr>
                <w:rFonts w:eastAsia="Calibri"/>
                <w:b/>
                <w:bCs/>
                <w:color w:val="000000" w:themeColor="text1"/>
                <w:kern w:val="24"/>
              </w:rPr>
              <w:t>(TL)</w:t>
            </w:r>
          </w:p>
        </w:tc>
        <w:tc>
          <w:tcPr>
            <w:tcW w:w="2313" w:type="dxa"/>
            <w:tcBorders>
              <w:top w:val="single" w:sz="8" w:space="0" w:color="000000"/>
              <w:left w:val="single" w:sz="8" w:space="0" w:color="000000"/>
              <w:bottom w:val="single" w:sz="8" w:space="0" w:color="000000"/>
              <w:right w:val="single" w:sz="8" w:space="0" w:color="000000"/>
            </w:tcBorders>
            <w:shd w:val="clear" w:color="auto" w:fill="ACB9CA" w:themeFill="text2" w:themeFillTint="66"/>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76" w:lineRule="auto"/>
              <w:rPr>
                <w:color w:val="000000" w:themeColor="text1"/>
              </w:rPr>
            </w:pPr>
            <w:r w:rsidRPr="00151B6C">
              <w:rPr>
                <w:rFonts w:eastAsia="Calibri"/>
                <w:b/>
                <w:bCs/>
                <w:color w:val="000000" w:themeColor="text1"/>
                <w:kern w:val="24"/>
              </w:rPr>
              <w:t>KURUL VE GÜNDEM SAYISI</w:t>
            </w:r>
          </w:p>
        </w:tc>
        <w:tc>
          <w:tcPr>
            <w:tcW w:w="2229" w:type="dxa"/>
            <w:tcBorders>
              <w:top w:val="single" w:sz="8" w:space="0" w:color="000000"/>
              <w:left w:val="single" w:sz="8" w:space="0" w:color="000000"/>
              <w:bottom w:val="single" w:sz="8" w:space="0" w:color="000000"/>
              <w:right w:val="single" w:sz="8" w:space="0" w:color="000000"/>
            </w:tcBorders>
            <w:shd w:val="clear" w:color="auto" w:fill="ACB9CA" w:themeFill="text2" w:themeFillTint="66"/>
          </w:tcPr>
          <w:p w:rsidR="00151B6C" w:rsidRPr="00151B6C" w:rsidRDefault="00151B6C" w:rsidP="006A4D05">
            <w:pPr>
              <w:pStyle w:val="NormalWeb"/>
              <w:spacing w:before="0" w:beforeAutospacing="0" w:after="0" w:afterAutospacing="0" w:line="276" w:lineRule="auto"/>
              <w:rPr>
                <w:rFonts w:eastAsia="Calibri"/>
                <w:b/>
                <w:bCs/>
                <w:color w:val="000000" w:themeColor="text1"/>
                <w:kern w:val="24"/>
              </w:rPr>
            </w:pPr>
            <w:r w:rsidRPr="00151B6C">
              <w:rPr>
                <w:rFonts w:eastAsia="Calibri"/>
                <w:b/>
                <w:bCs/>
                <w:color w:val="000000" w:themeColor="text1"/>
                <w:kern w:val="24"/>
              </w:rPr>
              <w:t>ÇED GÖRÜŞ SAYISI</w:t>
            </w:r>
          </w:p>
        </w:tc>
      </w:tr>
      <w:tr w:rsidR="00151B6C" w:rsidRPr="00151B6C" w:rsidTr="00BF4DF3">
        <w:trPr>
          <w:trHeight w:val="360"/>
        </w:trPr>
        <w:tc>
          <w:tcPr>
            <w:tcW w:w="16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76" w:lineRule="auto"/>
              <w:jc w:val="center"/>
              <w:rPr>
                <w:color w:val="000000" w:themeColor="text1"/>
              </w:rPr>
            </w:pPr>
            <w:r w:rsidRPr="00151B6C">
              <w:rPr>
                <w:rFonts w:eastAsia="Calibri"/>
                <w:bCs/>
                <w:color w:val="000000" w:themeColor="text1"/>
                <w:kern w:val="24"/>
              </w:rPr>
              <w:t>2021</w:t>
            </w:r>
          </w:p>
        </w:tc>
        <w:tc>
          <w:tcPr>
            <w:tcW w:w="17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51B6C" w:rsidRPr="00151B6C" w:rsidRDefault="00151B6C" w:rsidP="006A4D05">
            <w:pPr>
              <w:pStyle w:val="NormalWeb"/>
              <w:spacing w:before="0" w:beforeAutospacing="0" w:after="0" w:afterAutospacing="0" w:line="276" w:lineRule="auto"/>
              <w:jc w:val="center"/>
              <w:rPr>
                <w:color w:val="000000" w:themeColor="text1"/>
              </w:rPr>
            </w:pPr>
            <w:r w:rsidRPr="00151B6C">
              <w:rPr>
                <w:color w:val="000000" w:themeColor="text1"/>
              </w:rPr>
              <w:t>65</w:t>
            </w:r>
          </w:p>
        </w:tc>
        <w:tc>
          <w:tcPr>
            <w:tcW w:w="16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51B6C" w:rsidRPr="00151B6C" w:rsidRDefault="00151B6C" w:rsidP="006A4D05">
            <w:pPr>
              <w:pStyle w:val="NormalWeb"/>
              <w:jc w:val="center"/>
              <w:rPr>
                <w:color w:val="000000" w:themeColor="text1"/>
              </w:rPr>
            </w:pPr>
            <w:r w:rsidRPr="00151B6C">
              <w:rPr>
                <w:color w:val="000000" w:themeColor="text1"/>
              </w:rPr>
              <w:t>89 ADET 311.969,01 TL</w:t>
            </w:r>
          </w:p>
          <w:p w:rsidR="00151B6C" w:rsidRPr="00151B6C" w:rsidRDefault="00151B6C" w:rsidP="006A4D05">
            <w:pPr>
              <w:pStyle w:val="NormalWeb"/>
              <w:spacing w:before="0" w:beforeAutospacing="0" w:after="0" w:afterAutospacing="0" w:line="276" w:lineRule="auto"/>
              <w:jc w:val="center"/>
              <w:rPr>
                <w:color w:val="000000" w:themeColor="text1"/>
              </w:rPr>
            </w:pPr>
          </w:p>
        </w:tc>
        <w:tc>
          <w:tcPr>
            <w:tcW w:w="2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51B6C" w:rsidRPr="00151B6C" w:rsidRDefault="00151B6C" w:rsidP="006A4D05">
            <w:pPr>
              <w:pStyle w:val="NormalWeb"/>
              <w:spacing w:before="0" w:beforeAutospacing="0" w:after="0" w:afterAutospacing="0" w:line="276" w:lineRule="auto"/>
              <w:jc w:val="center"/>
              <w:rPr>
                <w:color w:val="000000" w:themeColor="text1"/>
              </w:rPr>
            </w:pPr>
            <w:r w:rsidRPr="00151B6C">
              <w:rPr>
                <w:color w:val="000000" w:themeColor="text1"/>
              </w:rPr>
              <w:t>13 KURUL 56 GÜNDEM</w:t>
            </w:r>
          </w:p>
        </w:tc>
        <w:tc>
          <w:tcPr>
            <w:tcW w:w="2229" w:type="dxa"/>
            <w:tcBorders>
              <w:top w:val="single" w:sz="8" w:space="0" w:color="000000"/>
              <w:left w:val="single" w:sz="8" w:space="0" w:color="000000"/>
              <w:bottom w:val="single" w:sz="8" w:space="0" w:color="000000"/>
              <w:right w:val="single" w:sz="8" w:space="0" w:color="000000"/>
            </w:tcBorders>
          </w:tcPr>
          <w:p w:rsidR="00151B6C" w:rsidRPr="00151B6C" w:rsidRDefault="00151B6C" w:rsidP="006A4D05">
            <w:pPr>
              <w:pStyle w:val="NormalWeb"/>
              <w:spacing w:before="0" w:beforeAutospacing="0" w:after="0" w:afterAutospacing="0" w:line="276" w:lineRule="auto"/>
              <w:jc w:val="center"/>
              <w:rPr>
                <w:color w:val="000000" w:themeColor="text1"/>
              </w:rPr>
            </w:pPr>
            <w:r w:rsidRPr="00151B6C">
              <w:rPr>
                <w:color w:val="000000" w:themeColor="text1"/>
              </w:rPr>
              <w:t>22</w:t>
            </w:r>
          </w:p>
        </w:tc>
      </w:tr>
    </w:tbl>
    <w:p w:rsidR="00151B6C" w:rsidRPr="00151B6C" w:rsidRDefault="00151B6C" w:rsidP="00151B6C">
      <w:pPr>
        <w:rPr>
          <w:b/>
          <w:bCs/>
          <w:color w:val="000000" w:themeColor="text1"/>
        </w:rPr>
      </w:pPr>
    </w:p>
    <w:p w:rsidR="00151B6C" w:rsidRPr="00151B6C" w:rsidRDefault="00151B6C" w:rsidP="00151B6C">
      <w:pPr>
        <w:rPr>
          <w:b/>
          <w:bCs/>
          <w:color w:val="000000" w:themeColor="text1"/>
        </w:rPr>
      </w:pPr>
    </w:p>
    <w:p w:rsidR="00151B6C" w:rsidRPr="00151B6C" w:rsidRDefault="00151B6C" w:rsidP="00151B6C">
      <w:pPr>
        <w:rPr>
          <w:bCs/>
          <w:color w:val="000000" w:themeColor="text1"/>
        </w:rPr>
      </w:pPr>
      <w:r w:rsidRPr="00151B6C">
        <w:rPr>
          <w:b/>
          <w:bCs/>
          <w:color w:val="000000" w:themeColor="text1"/>
        </w:rPr>
        <w:t xml:space="preserve">KÜLTÜR VARLIKLARI: </w:t>
      </w:r>
      <w:r w:rsidRPr="00151B6C">
        <w:rPr>
          <w:bCs/>
          <w:color w:val="000000" w:themeColor="text1"/>
        </w:rPr>
        <w:t>47 ADET PARSEL İÇİN KÜLTÜR VARLIKLARINI KORUMA KAPSAMINDA GÖRÜŞ VERİLMİŞTİR.</w:t>
      </w:r>
    </w:p>
    <w:p w:rsidR="00151B6C" w:rsidRPr="00151B6C" w:rsidRDefault="00151B6C" w:rsidP="00151B6C">
      <w:pPr>
        <w:rPr>
          <w:b/>
          <w:bCs/>
          <w:color w:val="000000" w:themeColor="text1"/>
        </w:rPr>
      </w:pPr>
    </w:p>
    <w:p w:rsidR="00151B6C" w:rsidRPr="00151B6C" w:rsidRDefault="00151B6C" w:rsidP="00151B6C">
      <w:pPr>
        <w:rPr>
          <w:color w:val="000000" w:themeColor="text1"/>
        </w:rPr>
      </w:pPr>
      <w:r w:rsidRPr="00151B6C">
        <w:rPr>
          <w:b/>
          <w:bCs/>
          <w:color w:val="000000" w:themeColor="text1"/>
        </w:rPr>
        <w:t>COGRAFİ BİLGİ SİSTEMLERİ (CBS)</w:t>
      </w:r>
    </w:p>
    <w:p w:rsidR="00151B6C" w:rsidRPr="00151B6C" w:rsidRDefault="00151B6C" w:rsidP="00151B6C">
      <w:pPr>
        <w:rPr>
          <w:color w:val="000000" w:themeColor="text1"/>
        </w:rPr>
      </w:pPr>
      <w:r w:rsidRPr="00151B6C">
        <w:rPr>
          <w:color w:val="000000" w:themeColor="text1"/>
        </w:rPr>
        <w:t xml:space="preserve">       * Tarımsal İzleme ve Bilgi Sistemi (TARBİL) kapsamında Tarım Parsellerinin sayısallaştırmaları, yeni ÇKS sistemi yazılım programı çalışmaları Bakanlığımız Entegre İdare Kontrol Sistemleri Daire Başkanlığınca yürütülmektedir. Bu çalışmalar çerçevesinde üretilen tarım parsellerinin İl ve İlçelerde aktif olarak kullanılması, kontrolü ve güncellenmesi çalışması için WEB tabanlı bir uygulama geliştirilmiştir. Bu kapsamda;</w:t>
      </w:r>
    </w:p>
    <w:p w:rsidR="00151B6C" w:rsidRPr="00151B6C" w:rsidRDefault="00151B6C" w:rsidP="00151B6C">
      <w:pPr>
        <w:rPr>
          <w:color w:val="000000" w:themeColor="text1"/>
        </w:rPr>
      </w:pPr>
      <w:r w:rsidRPr="00151B6C">
        <w:rPr>
          <w:color w:val="000000" w:themeColor="text1"/>
        </w:rPr>
        <w:t xml:space="preserve">       * ÇKS sistemine kayıt edilecek olan parsellerdeki hatalar ve düzeltmelerin yapılması, </w:t>
      </w:r>
    </w:p>
    <w:p w:rsidR="00151B6C" w:rsidRPr="00151B6C" w:rsidRDefault="00151B6C" w:rsidP="00151B6C">
      <w:pPr>
        <w:rPr>
          <w:color w:val="000000" w:themeColor="text1"/>
        </w:rPr>
      </w:pPr>
      <w:r w:rsidRPr="00151B6C">
        <w:rPr>
          <w:color w:val="000000" w:themeColor="text1"/>
        </w:rPr>
        <w:t xml:space="preserve">       * Tarım parsellerinin ürün desenine göre bölünmesi veya birleştirilmesi, </w:t>
      </w:r>
    </w:p>
    <w:p w:rsidR="00151B6C" w:rsidRPr="00151B6C" w:rsidRDefault="00151B6C" w:rsidP="00151B6C">
      <w:pPr>
        <w:rPr>
          <w:color w:val="000000" w:themeColor="text1"/>
        </w:rPr>
      </w:pPr>
      <w:r w:rsidRPr="00151B6C">
        <w:rPr>
          <w:color w:val="000000" w:themeColor="text1"/>
        </w:rPr>
        <w:t xml:space="preserve">       * Tarım dışı alanlarının (yerleşim yeri vs) düzenlenmesi  * Tarım parsellerinin online kadastro sistemine uygun şekilde sınırlarının düzenlenmesi* Kadastro güncellemesi yapılan yerlerin tarım parseli olarak sisteme kayıt edilmesi işlemleri online olarak CBS sisteminde yapılmaktadır.</w:t>
      </w:r>
    </w:p>
    <w:p w:rsidR="00151B6C" w:rsidRPr="00151B6C" w:rsidRDefault="00151B6C" w:rsidP="00151B6C">
      <w:pPr>
        <w:rPr>
          <w:b/>
          <w:bCs/>
          <w:color w:val="000000" w:themeColor="text1"/>
        </w:rPr>
      </w:pPr>
    </w:p>
    <w:p w:rsidR="00151B6C" w:rsidRPr="00151B6C" w:rsidRDefault="00151B6C" w:rsidP="00151B6C">
      <w:pPr>
        <w:rPr>
          <w:b/>
          <w:bCs/>
          <w:color w:val="000000" w:themeColor="text1"/>
        </w:rPr>
      </w:pPr>
      <w:r w:rsidRPr="00151B6C">
        <w:rPr>
          <w:noProof/>
          <w:color w:val="000000" w:themeColor="text1"/>
        </w:rPr>
        <w:drawing>
          <wp:anchor distT="0" distB="0" distL="114300" distR="114300" simplePos="0" relativeHeight="251694080" behindDoc="0" locked="0" layoutInCell="1" allowOverlap="1" wp14:anchorId="15B8D669" wp14:editId="6F062DC5">
            <wp:simplePos x="0" y="0"/>
            <wp:positionH relativeFrom="column">
              <wp:align>left</wp:align>
            </wp:positionH>
            <wp:positionV relativeFrom="paragraph">
              <wp:align>top</wp:align>
            </wp:positionV>
            <wp:extent cx="5670550" cy="2066925"/>
            <wp:effectExtent l="0" t="0" r="6350" b="9525"/>
            <wp:wrapSquare wrapText="bothSides"/>
            <wp:docPr id="1026" name="Picture 2" descr="C:\Users\AHTER ERGAN\Desktop\Ekran Alıntısı.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HTER ERGAN\Desktop\Ekran Alıntısı.PNG"/>
                    <pic:cNvPicPr>
                      <a:picLocks noGrp="1"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70550" cy="2066925"/>
                    </a:xfrm>
                    <a:prstGeom prst="rect">
                      <a:avLst/>
                    </a:prstGeom>
                    <a:noFill/>
                    <a:extLst/>
                  </pic:spPr>
                </pic:pic>
              </a:graphicData>
            </a:graphic>
          </wp:anchor>
        </w:drawing>
      </w:r>
      <w:r w:rsidRPr="00151B6C">
        <w:rPr>
          <w:b/>
          <w:bCs/>
          <w:color w:val="000000" w:themeColor="text1"/>
        </w:rPr>
        <w:br w:type="textWrapping" w:clear="all"/>
      </w:r>
    </w:p>
    <w:p w:rsidR="00151B6C" w:rsidRPr="00151B6C" w:rsidRDefault="00151B6C" w:rsidP="00151B6C">
      <w:pPr>
        <w:rPr>
          <w:b/>
          <w:bCs/>
          <w:color w:val="000000" w:themeColor="text1"/>
        </w:rPr>
      </w:pPr>
    </w:p>
    <w:p w:rsidR="00151B6C" w:rsidRPr="00151B6C" w:rsidRDefault="00151B6C" w:rsidP="00151B6C">
      <w:pPr>
        <w:jc w:val="center"/>
        <w:rPr>
          <w:b/>
          <w:bCs/>
          <w:color w:val="000000" w:themeColor="text1"/>
        </w:rPr>
      </w:pPr>
      <w:r w:rsidRPr="00151B6C">
        <w:rPr>
          <w:b/>
          <w:bCs/>
          <w:color w:val="000000" w:themeColor="text1"/>
        </w:rPr>
        <w:t>KARADENİZDE TARIMSAL KİRLİLİĞİN KONTROLÜ KAPSAMINDAKİ ÇALIŞMALAR</w:t>
      </w:r>
    </w:p>
    <w:p w:rsidR="00151B6C" w:rsidRPr="00151B6C" w:rsidRDefault="00151B6C" w:rsidP="00151B6C">
      <w:pPr>
        <w:jc w:val="center"/>
        <w:rPr>
          <w:b/>
          <w:bCs/>
          <w:color w:val="000000" w:themeColor="text1"/>
        </w:rPr>
      </w:pPr>
    </w:p>
    <w:p w:rsidR="00151B6C" w:rsidRPr="00151B6C" w:rsidRDefault="00151B6C" w:rsidP="00151B6C">
      <w:pPr>
        <w:jc w:val="both"/>
        <w:rPr>
          <w:color w:val="000000" w:themeColor="text1"/>
        </w:rPr>
      </w:pPr>
      <w:r w:rsidRPr="00151B6C">
        <w:rPr>
          <w:color w:val="000000" w:themeColor="text1"/>
        </w:rPr>
        <w:t xml:space="preserve">                Anadolu Su Havzaları Rehabilitasyon Projesinin alt bileşeni olan “Karadeniz’de Tarımsal Kirliliğin Kontrolü” faaliyetlerine ilişkin çalışmalar, Dünya Bankası GEF Hibe Kaynağı kullanılarak yürütülmektedir. Dünya Bankası ile Ülkemiz arasında imzalanan Karadeniz’deki tarımdan kaynaklanan kirleticilerin seviyesini düşürülmesine yardımcı olmayı amaçlayan proje 4 Ekim 2004 tarihli ikraz anlaşması gereği, 2005 yılında başlayıp 2015 yılı Haziran ayı sonunda  bitmiştir. Projenin tamamlanmasıyla birlikte yedi adet numune istasyonu Nitrat Direktifi Uygulama Projesi sistemine dahil edilmiştir. Proje kapsamında yer alan diğer yeraltı ve yer üstü istasyonları Nitrat Direktifi Uygulama Projesi bünyesinde de bulunduğundan iptal edilmiştir.</w:t>
      </w:r>
    </w:p>
    <w:p w:rsidR="00151B6C" w:rsidRPr="00151B6C" w:rsidRDefault="00151B6C" w:rsidP="00151B6C">
      <w:pPr>
        <w:jc w:val="both"/>
        <w:rPr>
          <w:color w:val="000000" w:themeColor="text1"/>
        </w:rPr>
      </w:pPr>
    </w:p>
    <w:p w:rsidR="00151B6C" w:rsidRPr="00151B6C" w:rsidRDefault="00151B6C" w:rsidP="00151B6C">
      <w:pPr>
        <w:jc w:val="both"/>
        <w:rPr>
          <w:color w:val="000000" w:themeColor="text1"/>
        </w:rPr>
      </w:pPr>
      <w:r w:rsidRPr="00151B6C">
        <w:rPr>
          <w:noProof/>
          <w:color w:val="000000" w:themeColor="text1"/>
        </w:rPr>
        <w:lastRenderedPageBreak/>
        <w:drawing>
          <wp:inline distT="0" distB="0" distL="0" distR="0" wp14:anchorId="5B16BE2C" wp14:editId="128A9580">
            <wp:extent cx="6238875" cy="3076165"/>
            <wp:effectExtent l="0" t="0" r="0" b="0"/>
            <wp:docPr id="1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71891" cy="3092444"/>
                    </a:xfrm>
                    <a:prstGeom prst="rect">
                      <a:avLst/>
                    </a:prstGeom>
                  </pic:spPr>
                </pic:pic>
              </a:graphicData>
            </a:graphic>
          </wp:inline>
        </w:drawing>
      </w:r>
    </w:p>
    <w:p w:rsidR="00151B6C" w:rsidRPr="00151B6C" w:rsidRDefault="00151B6C" w:rsidP="00151B6C">
      <w:pPr>
        <w:jc w:val="center"/>
        <w:rPr>
          <w:color w:val="000000" w:themeColor="text1"/>
        </w:rPr>
      </w:pPr>
    </w:p>
    <w:p w:rsidR="00151B6C" w:rsidRPr="00151B6C" w:rsidRDefault="00151B6C" w:rsidP="00151B6C">
      <w:pPr>
        <w:rPr>
          <w:b/>
          <w:color w:val="000000" w:themeColor="text1"/>
        </w:rPr>
      </w:pPr>
    </w:p>
    <w:p w:rsidR="00151B6C" w:rsidRPr="00151B6C" w:rsidRDefault="00151B6C" w:rsidP="00151B6C">
      <w:pPr>
        <w:jc w:val="center"/>
        <w:rPr>
          <w:b/>
          <w:color w:val="000000" w:themeColor="text1"/>
        </w:rPr>
      </w:pPr>
    </w:p>
    <w:p w:rsidR="00151B6C" w:rsidRPr="00151B6C" w:rsidRDefault="00151B6C" w:rsidP="00151B6C">
      <w:pPr>
        <w:jc w:val="center"/>
        <w:rPr>
          <w:b/>
          <w:color w:val="000000" w:themeColor="text1"/>
        </w:rPr>
      </w:pPr>
      <w:r w:rsidRPr="00151B6C">
        <w:rPr>
          <w:b/>
          <w:color w:val="000000" w:themeColor="text1"/>
        </w:rPr>
        <w:t>GEF PROJESİ KAPSAMINDA ÇALIŞILAN MİKRO HAVZALAR</w:t>
      </w:r>
    </w:p>
    <w:p w:rsidR="00151B6C" w:rsidRPr="00151B6C" w:rsidRDefault="00151B6C" w:rsidP="00151B6C">
      <w:pPr>
        <w:jc w:val="center"/>
        <w:rPr>
          <w:b/>
          <w:color w:val="000000" w:themeColor="text1"/>
        </w:rPr>
      </w:pPr>
    </w:p>
    <w:p w:rsidR="00151B6C" w:rsidRPr="00151B6C" w:rsidRDefault="00151B6C" w:rsidP="00151B6C">
      <w:pPr>
        <w:jc w:val="both"/>
        <w:rPr>
          <w:color w:val="000000" w:themeColor="text1"/>
        </w:rPr>
      </w:pPr>
      <w:r w:rsidRPr="00151B6C">
        <w:rPr>
          <w:color w:val="000000" w:themeColor="text1"/>
        </w:rPr>
        <w:t>1)  Turhal – Dazya Hayvansal Gübre Yönetimi Havzası</w:t>
      </w:r>
      <w:r w:rsidRPr="00151B6C">
        <w:rPr>
          <w:color w:val="000000" w:themeColor="text1"/>
        </w:rPr>
        <w:tab/>
      </w:r>
    </w:p>
    <w:p w:rsidR="00151B6C" w:rsidRPr="00151B6C" w:rsidRDefault="00151B6C" w:rsidP="00151B6C">
      <w:pPr>
        <w:jc w:val="both"/>
        <w:rPr>
          <w:color w:val="000000" w:themeColor="text1"/>
        </w:rPr>
      </w:pPr>
      <w:r w:rsidRPr="00151B6C">
        <w:rPr>
          <w:color w:val="000000" w:themeColor="text1"/>
        </w:rPr>
        <w:t xml:space="preserve">2) Kazova Sol Sahil Bitki Besin Yönetimi Havzası (Ulaş, Çerçi, Söngüt, Bağbaşı,Güzeldere, Gülpınar,  Büyükbağlar ve Küçükbağlar köyleri) </w:t>
      </w:r>
    </w:p>
    <w:p w:rsidR="00151B6C" w:rsidRPr="00151B6C" w:rsidRDefault="00151B6C" w:rsidP="00151B6C">
      <w:pPr>
        <w:jc w:val="both"/>
        <w:rPr>
          <w:color w:val="000000" w:themeColor="text1"/>
        </w:rPr>
      </w:pPr>
      <w:r w:rsidRPr="00151B6C">
        <w:rPr>
          <w:color w:val="000000" w:themeColor="text1"/>
        </w:rPr>
        <w:t>3)  Kızık Hayvansal Gübre ve Bitki   Besin Yönetimi Havzası</w:t>
      </w:r>
      <w:r w:rsidRPr="00151B6C">
        <w:rPr>
          <w:color w:val="000000" w:themeColor="text1"/>
        </w:rPr>
        <w:tab/>
      </w:r>
    </w:p>
    <w:p w:rsidR="00151B6C" w:rsidRPr="00151B6C" w:rsidRDefault="00151B6C" w:rsidP="00151B6C">
      <w:pPr>
        <w:jc w:val="both"/>
        <w:rPr>
          <w:color w:val="000000" w:themeColor="text1"/>
        </w:rPr>
      </w:pPr>
      <w:r w:rsidRPr="00151B6C">
        <w:rPr>
          <w:color w:val="000000" w:themeColor="text1"/>
        </w:rPr>
        <w:t>4)  Kat Hayvansal Gübre ve Bitki Besin Yönetimi Havzası</w:t>
      </w:r>
    </w:p>
    <w:p w:rsidR="00151B6C" w:rsidRPr="00151B6C" w:rsidRDefault="00151B6C" w:rsidP="00151B6C">
      <w:pPr>
        <w:jc w:val="center"/>
        <w:rPr>
          <w:b/>
          <w:bCs/>
          <w:color w:val="000000" w:themeColor="text1"/>
        </w:rPr>
      </w:pPr>
    </w:p>
    <w:p w:rsidR="00151B6C" w:rsidRPr="00151B6C" w:rsidRDefault="00151B6C" w:rsidP="00151B6C">
      <w:pPr>
        <w:jc w:val="center"/>
        <w:rPr>
          <w:b/>
          <w:bCs/>
          <w:color w:val="000000" w:themeColor="text1"/>
        </w:rPr>
      </w:pPr>
      <w:r w:rsidRPr="00151B6C">
        <w:rPr>
          <w:b/>
          <w:bCs/>
          <w:color w:val="000000" w:themeColor="text1"/>
        </w:rPr>
        <w:t>HAVZALARA PROJE KAPSAMINDA KULLANILMAK ÜZERE VERİLEN EKİPMANLAR</w:t>
      </w:r>
    </w:p>
    <w:p w:rsidR="00151B6C" w:rsidRPr="00151B6C" w:rsidRDefault="00151B6C" w:rsidP="00151B6C">
      <w:pPr>
        <w:jc w:val="center"/>
        <w:rPr>
          <w:b/>
          <w:bCs/>
          <w:color w:val="000000" w:themeColor="text1"/>
        </w:rPr>
      </w:pPr>
    </w:p>
    <w:tbl>
      <w:tblPr>
        <w:tblStyle w:val="KlavuzTablo1Ak-Vurgu11"/>
        <w:tblW w:w="2795" w:type="pct"/>
        <w:tblInd w:w="715" w:type="dxa"/>
        <w:tblLook w:val="0600" w:firstRow="0" w:lastRow="0" w:firstColumn="0" w:lastColumn="0" w:noHBand="1" w:noVBand="1"/>
      </w:tblPr>
      <w:tblGrid>
        <w:gridCol w:w="2483"/>
        <w:gridCol w:w="991"/>
        <w:gridCol w:w="719"/>
        <w:gridCol w:w="1427"/>
      </w:tblGrid>
      <w:tr w:rsidR="00151B6C" w:rsidRPr="00151B6C" w:rsidTr="006A4D05">
        <w:trPr>
          <w:trHeight w:val="338"/>
        </w:trPr>
        <w:tc>
          <w:tcPr>
            <w:tcW w:w="2212" w:type="pct"/>
            <w:hideMark/>
          </w:tcPr>
          <w:p w:rsidR="00151B6C" w:rsidRPr="00151B6C" w:rsidRDefault="00151B6C" w:rsidP="006A4D05">
            <w:pPr>
              <w:textAlignment w:val="baseline"/>
              <w:rPr>
                <w:color w:val="000000" w:themeColor="text1"/>
              </w:rPr>
            </w:pPr>
          </w:p>
        </w:tc>
        <w:tc>
          <w:tcPr>
            <w:tcW w:w="884" w:type="pct"/>
            <w:hideMark/>
          </w:tcPr>
          <w:p w:rsidR="00151B6C" w:rsidRPr="00151B6C" w:rsidRDefault="00151B6C" w:rsidP="006A4D05">
            <w:pPr>
              <w:textAlignment w:val="baseline"/>
              <w:rPr>
                <w:color w:val="000000" w:themeColor="text1"/>
              </w:rPr>
            </w:pPr>
            <w:r w:rsidRPr="00151B6C">
              <w:rPr>
                <w:b/>
                <w:bCs/>
                <w:color w:val="000000" w:themeColor="text1"/>
                <w:kern w:val="24"/>
              </w:rPr>
              <w:t>KIZIK</w:t>
            </w:r>
          </w:p>
        </w:tc>
        <w:tc>
          <w:tcPr>
            <w:tcW w:w="633" w:type="pct"/>
            <w:hideMark/>
          </w:tcPr>
          <w:p w:rsidR="00151B6C" w:rsidRPr="00151B6C" w:rsidRDefault="00151B6C" w:rsidP="006A4D05">
            <w:pPr>
              <w:textAlignment w:val="baseline"/>
              <w:rPr>
                <w:color w:val="000000" w:themeColor="text1"/>
              </w:rPr>
            </w:pPr>
            <w:r w:rsidRPr="00151B6C">
              <w:rPr>
                <w:b/>
                <w:bCs/>
                <w:color w:val="000000" w:themeColor="text1"/>
                <w:kern w:val="24"/>
              </w:rPr>
              <w:t>KAT</w:t>
            </w:r>
          </w:p>
        </w:tc>
        <w:tc>
          <w:tcPr>
            <w:tcW w:w="1271" w:type="pct"/>
            <w:hideMark/>
          </w:tcPr>
          <w:p w:rsidR="00151B6C" w:rsidRPr="00151B6C" w:rsidRDefault="00151B6C" w:rsidP="006A4D05">
            <w:pPr>
              <w:textAlignment w:val="baseline"/>
              <w:rPr>
                <w:color w:val="000000" w:themeColor="text1"/>
              </w:rPr>
            </w:pPr>
            <w:r w:rsidRPr="00151B6C">
              <w:rPr>
                <w:b/>
                <w:bCs/>
                <w:color w:val="000000" w:themeColor="text1"/>
                <w:kern w:val="24"/>
              </w:rPr>
              <w:t>TOPLAM</w:t>
            </w:r>
          </w:p>
        </w:tc>
      </w:tr>
      <w:tr w:rsidR="00151B6C" w:rsidRPr="00151B6C" w:rsidTr="006A4D05">
        <w:trPr>
          <w:trHeight w:val="250"/>
        </w:trPr>
        <w:tc>
          <w:tcPr>
            <w:tcW w:w="2212" w:type="pct"/>
            <w:hideMark/>
          </w:tcPr>
          <w:p w:rsidR="00151B6C" w:rsidRPr="00151B6C" w:rsidRDefault="00151B6C" w:rsidP="006A4D05">
            <w:pPr>
              <w:textAlignment w:val="baseline"/>
              <w:rPr>
                <w:color w:val="000000" w:themeColor="text1"/>
              </w:rPr>
            </w:pPr>
            <w:r w:rsidRPr="00151B6C">
              <w:rPr>
                <w:color w:val="000000" w:themeColor="text1"/>
                <w:kern w:val="24"/>
              </w:rPr>
              <w:t>TRAKTÖR KEPÇE</w:t>
            </w:r>
          </w:p>
        </w:tc>
        <w:tc>
          <w:tcPr>
            <w:tcW w:w="884" w:type="pct"/>
            <w:hideMark/>
          </w:tcPr>
          <w:p w:rsidR="00151B6C" w:rsidRPr="00151B6C" w:rsidRDefault="00151B6C" w:rsidP="006A4D05">
            <w:pPr>
              <w:jc w:val="center"/>
              <w:textAlignment w:val="baseline"/>
              <w:rPr>
                <w:color w:val="000000" w:themeColor="text1"/>
              </w:rPr>
            </w:pPr>
            <w:r w:rsidRPr="00151B6C">
              <w:rPr>
                <w:color w:val="000000" w:themeColor="text1"/>
                <w:kern w:val="24"/>
              </w:rPr>
              <w:t>1</w:t>
            </w:r>
          </w:p>
        </w:tc>
        <w:tc>
          <w:tcPr>
            <w:tcW w:w="633" w:type="pct"/>
            <w:hideMark/>
          </w:tcPr>
          <w:p w:rsidR="00151B6C" w:rsidRPr="00151B6C" w:rsidRDefault="00151B6C" w:rsidP="006A4D05">
            <w:pPr>
              <w:jc w:val="center"/>
              <w:textAlignment w:val="baseline"/>
              <w:rPr>
                <w:color w:val="000000" w:themeColor="text1"/>
              </w:rPr>
            </w:pPr>
            <w:r w:rsidRPr="00151B6C">
              <w:rPr>
                <w:color w:val="000000" w:themeColor="text1"/>
                <w:kern w:val="24"/>
              </w:rPr>
              <w:t>1</w:t>
            </w:r>
          </w:p>
        </w:tc>
        <w:tc>
          <w:tcPr>
            <w:tcW w:w="1271" w:type="pct"/>
            <w:hideMark/>
          </w:tcPr>
          <w:p w:rsidR="00151B6C" w:rsidRPr="00151B6C" w:rsidRDefault="00151B6C" w:rsidP="006A4D05">
            <w:pPr>
              <w:jc w:val="center"/>
              <w:textAlignment w:val="baseline"/>
              <w:rPr>
                <w:color w:val="000000" w:themeColor="text1"/>
              </w:rPr>
            </w:pPr>
            <w:r w:rsidRPr="00151B6C">
              <w:rPr>
                <w:b/>
                <w:bCs/>
                <w:color w:val="000000" w:themeColor="text1"/>
                <w:kern w:val="24"/>
              </w:rPr>
              <w:t>3</w:t>
            </w:r>
          </w:p>
        </w:tc>
      </w:tr>
      <w:tr w:rsidR="00151B6C" w:rsidRPr="00151B6C" w:rsidTr="006A4D05">
        <w:trPr>
          <w:trHeight w:val="250"/>
        </w:trPr>
        <w:tc>
          <w:tcPr>
            <w:tcW w:w="2212" w:type="pct"/>
            <w:hideMark/>
          </w:tcPr>
          <w:p w:rsidR="00151B6C" w:rsidRPr="00151B6C" w:rsidRDefault="00151B6C" w:rsidP="006A4D05">
            <w:pPr>
              <w:textAlignment w:val="baseline"/>
              <w:rPr>
                <w:color w:val="000000" w:themeColor="text1"/>
              </w:rPr>
            </w:pPr>
            <w:r w:rsidRPr="00151B6C">
              <w:rPr>
                <w:color w:val="000000" w:themeColor="text1"/>
                <w:kern w:val="24"/>
              </w:rPr>
              <w:t>RÖMORK</w:t>
            </w:r>
          </w:p>
        </w:tc>
        <w:tc>
          <w:tcPr>
            <w:tcW w:w="884" w:type="pct"/>
            <w:hideMark/>
          </w:tcPr>
          <w:p w:rsidR="00151B6C" w:rsidRPr="00151B6C" w:rsidRDefault="00151B6C" w:rsidP="006A4D05">
            <w:pPr>
              <w:jc w:val="center"/>
              <w:textAlignment w:val="baseline"/>
              <w:rPr>
                <w:color w:val="000000" w:themeColor="text1"/>
              </w:rPr>
            </w:pPr>
            <w:r w:rsidRPr="00151B6C">
              <w:rPr>
                <w:color w:val="000000" w:themeColor="text1"/>
                <w:kern w:val="24"/>
              </w:rPr>
              <w:t>1</w:t>
            </w:r>
          </w:p>
        </w:tc>
        <w:tc>
          <w:tcPr>
            <w:tcW w:w="633" w:type="pct"/>
            <w:hideMark/>
          </w:tcPr>
          <w:p w:rsidR="00151B6C" w:rsidRPr="00151B6C" w:rsidRDefault="00151B6C" w:rsidP="006A4D05">
            <w:pPr>
              <w:jc w:val="center"/>
              <w:textAlignment w:val="baseline"/>
              <w:rPr>
                <w:color w:val="000000" w:themeColor="text1"/>
              </w:rPr>
            </w:pPr>
            <w:r w:rsidRPr="00151B6C">
              <w:rPr>
                <w:color w:val="000000" w:themeColor="text1"/>
                <w:kern w:val="24"/>
              </w:rPr>
              <w:t>1</w:t>
            </w:r>
          </w:p>
        </w:tc>
        <w:tc>
          <w:tcPr>
            <w:tcW w:w="1271" w:type="pct"/>
            <w:hideMark/>
          </w:tcPr>
          <w:p w:rsidR="00151B6C" w:rsidRPr="00151B6C" w:rsidRDefault="00151B6C" w:rsidP="006A4D05">
            <w:pPr>
              <w:jc w:val="center"/>
              <w:textAlignment w:val="baseline"/>
              <w:rPr>
                <w:color w:val="000000" w:themeColor="text1"/>
              </w:rPr>
            </w:pPr>
            <w:r w:rsidRPr="00151B6C">
              <w:rPr>
                <w:b/>
                <w:bCs/>
                <w:color w:val="000000" w:themeColor="text1"/>
                <w:kern w:val="24"/>
              </w:rPr>
              <w:t>3</w:t>
            </w:r>
          </w:p>
        </w:tc>
      </w:tr>
      <w:tr w:rsidR="00151B6C" w:rsidRPr="00151B6C" w:rsidTr="006A4D05">
        <w:trPr>
          <w:trHeight w:val="250"/>
        </w:trPr>
        <w:tc>
          <w:tcPr>
            <w:tcW w:w="2212" w:type="pct"/>
            <w:hideMark/>
          </w:tcPr>
          <w:p w:rsidR="00151B6C" w:rsidRPr="00151B6C" w:rsidRDefault="00151B6C" w:rsidP="006A4D05">
            <w:pPr>
              <w:textAlignment w:val="baseline"/>
              <w:rPr>
                <w:color w:val="000000" w:themeColor="text1"/>
              </w:rPr>
            </w:pPr>
            <w:r w:rsidRPr="00151B6C">
              <w:rPr>
                <w:color w:val="000000" w:themeColor="text1"/>
                <w:kern w:val="24"/>
              </w:rPr>
              <w:t>VİDANJÖR</w:t>
            </w:r>
          </w:p>
        </w:tc>
        <w:tc>
          <w:tcPr>
            <w:tcW w:w="884" w:type="pct"/>
            <w:hideMark/>
          </w:tcPr>
          <w:p w:rsidR="00151B6C" w:rsidRPr="00151B6C" w:rsidRDefault="00151B6C" w:rsidP="006A4D05">
            <w:pPr>
              <w:jc w:val="center"/>
              <w:textAlignment w:val="baseline"/>
              <w:rPr>
                <w:color w:val="000000" w:themeColor="text1"/>
              </w:rPr>
            </w:pPr>
            <w:r w:rsidRPr="00151B6C">
              <w:rPr>
                <w:color w:val="000000" w:themeColor="text1"/>
                <w:kern w:val="24"/>
              </w:rPr>
              <w:t>1</w:t>
            </w:r>
          </w:p>
        </w:tc>
        <w:tc>
          <w:tcPr>
            <w:tcW w:w="633" w:type="pct"/>
            <w:hideMark/>
          </w:tcPr>
          <w:p w:rsidR="00151B6C" w:rsidRPr="00151B6C" w:rsidRDefault="00151B6C" w:rsidP="006A4D05">
            <w:pPr>
              <w:jc w:val="center"/>
              <w:textAlignment w:val="baseline"/>
              <w:rPr>
                <w:color w:val="000000" w:themeColor="text1"/>
              </w:rPr>
            </w:pPr>
            <w:r w:rsidRPr="00151B6C">
              <w:rPr>
                <w:color w:val="000000" w:themeColor="text1"/>
                <w:kern w:val="24"/>
              </w:rPr>
              <w:t>1</w:t>
            </w:r>
          </w:p>
        </w:tc>
        <w:tc>
          <w:tcPr>
            <w:tcW w:w="1271" w:type="pct"/>
            <w:hideMark/>
          </w:tcPr>
          <w:p w:rsidR="00151B6C" w:rsidRPr="00151B6C" w:rsidRDefault="00151B6C" w:rsidP="006A4D05">
            <w:pPr>
              <w:jc w:val="center"/>
              <w:textAlignment w:val="baseline"/>
              <w:rPr>
                <w:color w:val="000000" w:themeColor="text1"/>
              </w:rPr>
            </w:pPr>
            <w:r w:rsidRPr="00151B6C">
              <w:rPr>
                <w:b/>
                <w:bCs/>
                <w:color w:val="000000" w:themeColor="text1"/>
                <w:kern w:val="24"/>
              </w:rPr>
              <w:t>3</w:t>
            </w:r>
          </w:p>
        </w:tc>
      </w:tr>
      <w:tr w:rsidR="00151B6C" w:rsidRPr="00151B6C" w:rsidTr="006A4D05">
        <w:trPr>
          <w:trHeight w:val="250"/>
        </w:trPr>
        <w:tc>
          <w:tcPr>
            <w:tcW w:w="2212" w:type="pct"/>
            <w:hideMark/>
          </w:tcPr>
          <w:p w:rsidR="00151B6C" w:rsidRPr="00151B6C" w:rsidRDefault="00151B6C" w:rsidP="006A4D05">
            <w:pPr>
              <w:textAlignment w:val="baseline"/>
              <w:rPr>
                <w:color w:val="000000" w:themeColor="text1"/>
              </w:rPr>
            </w:pPr>
            <w:r w:rsidRPr="00151B6C">
              <w:rPr>
                <w:color w:val="000000" w:themeColor="text1"/>
                <w:kern w:val="24"/>
              </w:rPr>
              <w:t>GÜBRE DAĞITICISI</w:t>
            </w:r>
          </w:p>
        </w:tc>
        <w:tc>
          <w:tcPr>
            <w:tcW w:w="884" w:type="pct"/>
            <w:hideMark/>
          </w:tcPr>
          <w:p w:rsidR="00151B6C" w:rsidRPr="00151B6C" w:rsidRDefault="00151B6C" w:rsidP="006A4D05">
            <w:pPr>
              <w:jc w:val="center"/>
              <w:textAlignment w:val="baseline"/>
              <w:rPr>
                <w:color w:val="000000" w:themeColor="text1"/>
              </w:rPr>
            </w:pPr>
            <w:r w:rsidRPr="00151B6C">
              <w:rPr>
                <w:color w:val="000000" w:themeColor="text1"/>
                <w:kern w:val="24"/>
              </w:rPr>
              <w:t>1</w:t>
            </w:r>
          </w:p>
        </w:tc>
        <w:tc>
          <w:tcPr>
            <w:tcW w:w="633" w:type="pct"/>
            <w:hideMark/>
          </w:tcPr>
          <w:p w:rsidR="00151B6C" w:rsidRPr="00151B6C" w:rsidRDefault="00151B6C" w:rsidP="006A4D05">
            <w:pPr>
              <w:jc w:val="center"/>
              <w:textAlignment w:val="baseline"/>
              <w:rPr>
                <w:color w:val="000000" w:themeColor="text1"/>
              </w:rPr>
            </w:pPr>
            <w:r w:rsidRPr="00151B6C">
              <w:rPr>
                <w:color w:val="000000" w:themeColor="text1"/>
                <w:kern w:val="24"/>
              </w:rPr>
              <w:t>1</w:t>
            </w:r>
          </w:p>
        </w:tc>
        <w:tc>
          <w:tcPr>
            <w:tcW w:w="1271" w:type="pct"/>
            <w:hideMark/>
          </w:tcPr>
          <w:p w:rsidR="00151B6C" w:rsidRPr="00151B6C" w:rsidRDefault="00151B6C" w:rsidP="006A4D05">
            <w:pPr>
              <w:jc w:val="center"/>
              <w:textAlignment w:val="baseline"/>
              <w:rPr>
                <w:color w:val="000000" w:themeColor="text1"/>
              </w:rPr>
            </w:pPr>
            <w:r w:rsidRPr="00151B6C">
              <w:rPr>
                <w:b/>
                <w:bCs/>
                <w:color w:val="000000" w:themeColor="text1"/>
                <w:kern w:val="24"/>
              </w:rPr>
              <w:t>3</w:t>
            </w:r>
          </w:p>
        </w:tc>
      </w:tr>
      <w:tr w:rsidR="00151B6C" w:rsidRPr="00151B6C" w:rsidTr="006A4D05">
        <w:trPr>
          <w:trHeight w:val="250"/>
        </w:trPr>
        <w:tc>
          <w:tcPr>
            <w:tcW w:w="2212" w:type="pct"/>
            <w:hideMark/>
          </w:tcPr>
          <w:p w:rsidR="00151B6C" w:rsidRPr="00151B6C" w:rsidRDefault="00151B6C" w:rsidP="006A4D05">
            <w:pPr>
              <w:textAlignment w:val="baseline"/>
              <w:rPr>
                <w:color w:val="000000" w:themeColor="text1"/>
              </w:rPr>
            </w:pPr>
            <w:r w:rsidRPr="00151B6C">
              <w:rPr>
                <w:color w:val="000000" w:themeColor="text1"/>
                <w:kern w:val="24"/>
              </w:rPr>
              <w:t>GÜBRE KARIŞTIRICISI</w:t>
            </w:r>
          </w:p>
        </w:tc>
        <w:tc>
          <w:tcPr>
            <w:tcW w:w="884" w:type="pct"/>
            <w:hideMark/>
          </w:tcPr>
          <w:p w:rsidR="00151B6C" w:rsidRPr="00151B6C" w:rsidRDefault="00151B6C" w:rsidP="006A4D05">
            <w:pPr>
              <w:jc w:val="center"/>
              <w:textAlignment w:val="baseline"/>
              <w:rPr>
                <w:color w:val="000000" w:themeColor="text1"/>
              </w:rPr>
            </w:pPr>
            <w:r w:rsidRPr="00151B6C">
              <w:rPr>
                <w:color w:val="000000" w:themeColor="text1"/>
                <w:kern w:val="24"/>
              </w:rPr>
              <w:t>1</w:t>
            </w:r>
          </w:p>
        </w:tc>
        <w:tc>
          <w:tcPr>
            <w:tcW w:w="633" w:type="pct"/>
            <w:hideMark/>
          </w:tcPr>
          <w:p w:rsidR="00151B6C" w:rsidRPr="00151B6C" w:rsidRDefault="00151B6C" w:rsidP="006A4D05">
            <w:pPr>
              <w:jc w:val="center"/>
              <w:textAlignment w:val="baseline"/>
              <w:rPr>
                <w:color w:val="000000" w:themeColor="text1"/>
              </w:rPr>
            </w:pPr>
            <w:r w:rsidRPr="00151B6C">
              <w:rPr>
                <w:color w:val="000000" w:themeColor="text1"/>
                <w:kern w:val="24"/>
              </w:rPr>
              <w:t>1</w:t>
            </w:r>
          </w:p>
        </w:tc>
        <w:tc>
          <w:tcPr>
            <w:tcW w:w="1271" w:type="pct"/>
            <w:hideMark/>
          </w:tcPr>
          <w:p w:rsidR="00151B6C" w:rsidRPr="00151B6C" w:rsidRDefault="00151B6C" w:rsidP="006A4D05">
            <w:pPr>
              <w:jc w:val="center"/>
              <w:textAlignment w:val="baseline"/>
              <w:rPr>
                <w:color w:val="000000" w:themeColor="text1"/>
              </w:rPr>
            </w:pPr>
            <w:r w:rsidRPr="00151B6C">
              <w:rPr>
                <w:b/>
                <w:bCs/>
                <w:color w:val="000000" w:themeColor="text1"/>
                <w:kern w:val="24"/>
              </w:rPr>
              <w:t>3</w:t>
            </w:r>
          </w:p>
        </w:tc>
      </w:tr>
      <w:tr w:rsidR="00151B6C" w:rsidRPr="00151B6C" w:rsidTr="006A4D05">
        <w:trPr>
          <w:trHeight w:val="238"/>
        </w:trPr>
        <w:tc>
          <w:tcPr>
            <w:tcW w:w="2212" w:type="pct"/>
            <w:hideMark/>
          </w:tcPr>
          <w:p w:rsidR="00151B6C" w:rsidRPr="00151B6C" w:rsidRDefault="00151B6C" w:rsidP="006A4D05">
            <w:pPr>
              <w:jc w:val="center"/>
              <w:textAlignment w:val="baseline"/>
              <w:rPr>
                <w:color w:val="000000" w:themeColor="text1"/>
              </w:rPr>
            </w:pPr>
            <w:r w:rsidRPr="00151B6C">
              <w:rPr>
                <w:b/>
                <w:bCs/>
                <w:color w:val="000000" w:themeColor="text1"/>
                <w:kern w:val="24"/>
              </w:rPr>
              <w:t>TOPLAM</w:t>
            </w:r>
          </w:p>
        </w:tc>
        <w:tc>
          <w:tcPr>
            <w:tcW w:w="884" w:type="pct"/>
            <w:hideMark/>
          </w:tcPr>
          <w:p w:rsidR="00151B6C" w:rsidRPr="00151B6C" w:rsidRDefault="00151B6C" w:rsidP="006A4D05">
            <w:pPr>
              <w:jc w:val="center"/>
              <w:textAlignment w:val="baseline"/>
              <w:rPr>
                <w:color w:val="000000" w:themeColor="text1"/>
              </w:rPr>
            </w:pPr>
            <w:r w:rsidRPr="00151B6C">
              <w:rPr>
                <w:b/>
                <w:bCs/>
                <w:color w:val="000000" w:themeColor="text1"/>
                <w:kern w:val="24"/>
              </w:rPr>
              <w:t>5</w:t>
            </w:r>
          </w:p>
        </w:tc>
        <w:tc>
          <w:tcPr>
            <w:tcW w:w="633" w:type="pct"/>
            <w:hideMark/>
          </w:tcPr>
          <w:p w:rsidR="00151B6C" w:rsidRPr="00151B6C" w:rsidRDefault="00151B6C" w:rsidP="006A4D05">
            <w:pPr>
              <w:jc w:val="center"/>
              <w:textAlignment w:val="baseline"/>
              <w:rPr>
                <w:color w:val="000000" w:themeColor="text1"/>
              </w:rPr>
            </w:pPr>
            <w:r w:rsidRPr="00151B6C">
              <w:rPr>
                <w:b/>
                <w:bCs/>
                <w:color w:val="000000" w:themeColor="text1"/>
                <w:kern w:val="24"/>
              </w:rPr>
              <w:t>5</w:t>
            </w:r>
          </w:p>
        </w:tc>
        <w:tc>
          <w:tcPr>
            <w:tcW w:w="1271" w:type="pct"/>
            <w:hideMark/>
          </w:tcPr>
          <w:p w:rsidR="00151B6C" w:rsidRPr="00151B6C" w:rsidRDefault="00151B6C" w:rsidP="006A4D05">
            <w:pPr>
              <w:jc w:val="center"/>
              <w:textAlignment w:val="baseline"/>
              <w:rPr>
                <w:color w:val="000000" w:themeColor="text1"/>
              </w:rPr>
            </w:pPr>
            <w:r w:rsidRPr="00151B6C">
              <w:rPr>
                <w:b/>
                <w:bCs/>
                <w:color w:val="000000" w:themeColor="text1"/>
                <w:kern w:val="24"/>
              </w:rPr>
              <w:t>15</w:t>
            </w:r>
          </w:p>
        </w:tc>
      </w:tr>
    </w:tbl>
    <w:p w:rsidR="00151B6C" w:rsidRPr="00151B6C" w:rsidRDefault="00151B6C" w:rsidP="00151B6C">
      <w:pPr>
        <w:rPr>
          <w:color w:val="000000" w:themeColor="text1"/>
        </w:rPr>
      </w:pPr>
    </w:p>
    <w:p w:rsidR="00151B6C" w:rsidRPr="00151B6C" w:rsidRDefault="00151B6C" w:rsidP="00151B6C">
      <w:pPr>
        <w:rPr>
          <w:b/>
          <w:bCs/>
          <w:color w:val="000000" w:themeColor="text1"/>
        </w:rPr>
      </w:pPr>
      <w:r w:rsidRPr="00151B6C">
        <w:rPr>
          <w:b/>
          <w:bCs/>
          <w:color w:val="000000" w:themeColor="text1"/>
        </w:rPr>
        <w:t xml:space="preserve">                                            NİTRAT DİREKTİFİ PROJE İCMAL TABLOSU</w:t>
      </w:r>
    </w:p>
    <w:tbl>
      <w:tblPr>
        <w:tblW w:w="10139" w:type="dxa"/>
        <w:tblCellMar>
          <w:left w:w="0" w:type="dxa"/>
          <w:right w:w="0" w:type="dxa"/>
        </w:tblCellMar>
        <w:tblLook w:val="0020" w:firstRow="1" w:lastRow="0" w:firstColumn="0" w:lastColumn="0" w:noHBand="0" w:noVBand="0"/>
      </w:tblPr>
      <w:tblGrid>
        <w:gridCol w:w="1150"/>
        <w:gridCol w:w="1124"/>
        <w:gridCol w:w="1125"/>
        <w:gridCol w:w="1243"/>
        <w:gridCol w:w="1243"/>
        <w:gridCol w:w="1322"/>
        <w:gridCol w:w="1404"/>
        <w:gridCol w:w="1528"/>
      </w:tblGrid>
      <w:tr w:rsidR="00151B6C" w:rsidRPr="00151B6C" w:rsidTr="006A4D05">
        <w:trPr>
          <w:trHeight w:val="755"/>
        </w:trPr>
        <w:tc>
          <w:tcPr>
            <w:tcW w:w="1150" w:type="dxa"/>
            <w:tcBorders>
              <w:top w:val="single" w:sz="8" w:space="0" w:color="B8CCE4"/>
              <w:left w:val="single" w:sz="8" w:space="0" w:color="B8CCE4"/>
              <w:bottom w:val="single" w:sz="12" w:space="0" w:color="95B3D7"/>
              <w:right w:val="single" w:sz="8" w:space="0" w:color="B8CCE4"/>
            </w:tcBorders>
            <w:shd w:val="clear" w:color="auto" w:fill="BDD6EE" w:themeFill="accent1" w:themeFillTint="66"/>
            <w:tcMar>
              <w:top w:w="15" w:type="dxa"/>
              <w:left w:w="108" w:type="dxa"/>
              <w:bottom w:w="0" w:type="dxa"/>
              <w:right w:w="108" w:type="dxa"/>
            </w:tcMar>
            <w:hideMark/>
          </w:tcPr>
          <w:p w:rsidR="00151B6C" w:rsidRPr="00151B6C" w:rsidRDefault="00151B6C" w:rsidP="006A4D05">
            <w:pPr>
              <w:pStyle w:val="NormalWeb"/>
              <w:spacing w:before="48" w:beforeAutospacing="0" w:after="0" w:afterAutospacing="0" w:line="240" w:lineRule="exact"/>
              <w:jc w:val="center"/>
              <w:textAlignment w:val="baseline"/>
              <w:rPr>
                <w:color w:val="000000" w:themeColor="text1"/>
              </w:rPr>
            </w:pPr>
            <w:r w:rsidRPr="00151B6C">
              <w:rPr>
                <w:rFonts w:eastAsia="Calibri"/>
                <w:b/>
                <w:bCs/>
                <w:color w:val="000000" w:themeColor="text1"/>
                <w:kern w:val="24"/>
              </w:rPr>
              <w:t> </w:t>
            </w:r>
          </w:p>
          <w:p w:rsidR="00151B6C" w:rsidRPr="00151B6C" w:rsidRDefault="00151B6C" w:rsidP="006A4D05">
            <w:pPr>
              <w:pStyle w:val="NormalWeb"/>
              <w:spacing w:before="48" w:beforeAutospacing="0" w:after="0" w:afterAutospacing="0" w:line="223" w:lineRule="exact"/>
              <w:textAlignment w:val="baseline"/>
              <w:rPr>
                <w:color w:val="000000" w:themeColor="text1"/>
              </w:rPr>
            </w:pPr>
            <w:r w:rsidRPr="00151B6C">
              <w:rPr>
                <w:rFonts w:eastAsia="Calibri"/>
                <w:b/>
                <w:bCs/>
                <w:color w:val="000000" w:themeColor="text1"/>
                <w:kern w:val="24"/>
              </w:rPr>
              <w:t>YILLAR</w:t>
            </w:r>
          </w:p>
        </w:tc>
        <w:tc>
          <w:tcPr>
            <w:tcW w:w="1186" w:type="dxa"/>
            <w:tcBorders>
              <w:top w:val="single" w:sz="8" w:space="0" w:color="B8CCE4"/>
              <w:left w:val="single" w:sz="8" w:space="0" w:color="B8CCE4"/>
              <w:bottom w:val="single" w:sz="12" w:space="0" w:color="95B3D7"/>
              <w:right w:val="single" w:sz="8" w:space="0" w:color="B8CCE4"/>
            </w:tcBorders>
            <w:shd w:val="clear" w:color="auto" w:fill="BDD6EE" w:themeFill="accent1" w:themeFillTint="66"/>
            <w:tcMar>
              <w:top w:w="15" w:type="dxa"/>
              <w:left w:w="108" w:type="dxa"/>
              <w:bottom w:w="0" w:type="dxa"/>
              <w:right w:w="108" w:type="dxa"/>
            </w:tcMar>
            <w:hideMark/>
          </w:tcPr>
          <w:p w:rsidR="00151B6C" w:rsidRPr="00151B6C" w:rsidRDefault="00151B6C" w:rsidP="006A4D05">
            <w:pPr>
              <w:pStyle w:val="NormalWeb"/>
              <w:spacing w:before="48" w:beforeAutospacing="0" w:after="0" w:afterAutospacing="0" w:line="240" w:lineRule="exact"/>
              <w:jc w:val="center"/>
              <w:textAlignment w:val="baseline"/>
              <w:rPr>
                <w:color w:val="000000" w:themeColor="text1"/>
              </w:rPr>
            </w:pPr>
            <w:r w:rsidRPr="00151B6C">
              <w:rPr>
                <w:rFonts w:eastAsia="Calibri"/>
                <w:b/>
                <w:bCs/>
                <w:color w:val="000000" w:themeColor="text1"/>
                <w:kern w:val="24"/>
              </w:rPr>
              <w:t>KATI ATIK</w:t>
            </w:r>
          </w:p>
          <w:p w:rsidR="00151B6C" w:rsidRPr="00151B6C" w:rsidRDefault="00151B6C" w:rsidP="006A4D05">
            <w:pPr>
              <w:pStyle w:val="NormalWeb"/>
              <w:spacing w:before="48" w:beforeAutospacing="0" w:after="0" w:afterAutospacing="0" w:line="223" w:lineRule="exact"/>
              <w:jc w:val="center"/>
              <w:textAlignment w:val="baseline"/>
              <w:rPr>
                <w:color w:val="000000" w:themeColor="text1"/>
              </w:rPr>
            </w:pPr>
            <w:r w:rsidRPr="00151B6C">
              <w:rPr>
                <w:rFonts w:eastAsia="Calibri"/>
                <w:b/>
                <w:bCs/>
                <w:color w:val="000000" w:themeColor="text1"/>
                <w:kern w:val="24"/>
              </w:rPr>
              <w:t>(ton)</w:t>
            </w:r>
          </w:p>
        </w:tc>
        <w:tc>
          <w:tcPr>
            <w:tcW w:w="1186" w:type="dxa"/>
            <w:tcBorders>
              <w:top w:val="single" w:sz="8" w:space="0" w:color="B8CCE4"/>
              <w:left w:val="single" w:sz="8" w:space="0" w:color="B8CCE4"/>
              <w:bottom w:val="single" w:sz="12" w:space="0" w:color="95B3D7"/>
              <w:right w:val="single" w:sz="8" w:space="0" w:color="B8CCE4"/>
            </w:tcBorders>
            <w:shd w:val="clear" w:color="auto" w:fill="BDD6EE" w:themeFill="accent1" w:themeFillTint="66"/>
            <w:tcMar>
              <w:top w:w="15" w:type="dxa"/>
              <w:left w:w="108" w:type="dxa"/>
              <w:bottom w:w="0" w:type="dxa"/>
              <w:right w:w="108" w:type="dxa"/>
            </w:tcMar>
            <w:hideMark/>
          </w:tcPr>
          <w:p w:rsidR="00151B6C" w:rsidRPr="00151B6C" w:rsidRDefault="00151B6C" w:rsidP="006A4D05">
            <w:pPr>
              <w:pStyle w:val="NormalWeb"/>
              <w:spacing w:before="48" w:beforeAutospacing="0" w:after="0" w:afterAutospacing="0" w:line="240" w:lineRule="exact"/>
              <w:jc w:val="center"/>
              <w:textAlignment w:val="baseline"/>
              <w:rPr>
                <w:color w:val="000000" w:themeColor="text1"/>
              </w:rPr>
            </w:pPr>
            <w:r w:rsidRPr="00151B6C">
              <w:rPr>
                <w:rFonts w:eastAsia="Calibri"/>
                <w:b/>
                <w:bCs/>
                <w:color w:val="000000" w:themeColor="text1"/>
                <w:kern w:val="24"/>
              </w:rPr>
              <w:t>SIVI ATIK</w:t>
            </w:r>
          </w:p>
          <w:p w:rsidR="00151B6C" w:rsidRPr="00151B6C" w:rsidRDefault="00151B6C" w:rsidP="006A4D05">
            <w:pPr>
              <w:pStyle w:val="NormalWeb"/>
              <w:spacing w:before="48" w:beforeAutospacing="0" w:after="0" w:afterAutospacing="0" w:line="223" w:lineRule="exact"/>
              <w:jc w:val="center"/>
              <w:textAlignment w:val="baseline"/>
              <w:rPr>
                <w:color w:val="000000" w:themeColor="text1"/>
              </w:rPr>
            </w:pPr>
            <w:r w:rsidRPr="00151B6C">
              <w:rPr>
                <w:rFonts w:eastAsia="Calibri"/>
                <w:b/>
                <w:bCs/>
                <w:color w:val="000000" w:themeColor="text1"/>
                <w:kern w:val="24"/>
              </w:rPr>
              <w:t>(ton)</w:t>
            </w:r>
          </w:p>
        </w:tc>
        <w:tc>
          <w:tcPr>
            <w:tcW w:w="1186" w:type="dxa"/>
            <w:tcBorders>
              <w:top w:val="single" w:sz="8" w:space="0" w:color="B8CCE4"/>
              <w:left w:val="single" w:sz="8" w:space="0" w:color="B8CCE4"/>
              <w:bottom w:val="single" w:sz="12" w:space="0" w:color="95B3D7"/>
              <w:right w:val="single" w:sz="8" w:space="0" w:color="B8CCE4"/>
            </w:tcBorders>
            <w:shd w:val="clear" w:color="auto" w:fill="BDD6EE" w:themeFill="accent1" w:themeFillTint="66"/>
            <w:tcMar>
              <w:top w:w="15" w:type="dxa"/>
              <w:left w:w="108" w:type="dxa"/>
              <w:bottom w:w="0" w:type="dxa"/>
              <w:right w:w="108" w:type="dxa"/>
            </w:tcMar>
            <w:hideMark/>
          </w:tcPr>
          <w:p w:rsidR="00151B6C" w:rsidRPr="00151B6C" w:rsidRDefault="00151B6C" w:rsidP="006A4D05">
            <w:pPr>
              <w:pStyle w:val="NormalWeb"/>
              <w:spacing w:before="48" w:beforeAutospacing="0" w:after="0" w:afterAutospacing="0" w:line="240" w:lineRule="exact"/>
              <w:jc w:val="center"/>
              <w:textAlignment w:val="baseline"/>
              <w:rPr>
                <w:color w:val="000000" w:themeColor="text1"/>
              </w:rPr>
            </w:pPr>
            <w:r w:rsidRPr="00151B6C">
              <w:rPr>
                <w:rFonts w:eastAsia="Calibri"/>
                <w:b/>
                <w:bCs/>
                <w:color w:val="000000" w:themeColor="text1"/>
                <w:kern w:val="24"/>
              </w:rPr>
              <w:t>GÜBRE ANALİZİ</w:t>
            </w:r>
          </w:p>
          <w:p w:rsidR="00151B6C" w:rsidRPr="00151B6C" w:rsidRDefault="00151B6C" w:rsidP="006A4D05">
            <w:pPr>
              <w:pStyle w:val="NormalWeb"/>
              <w:spacing w:before="48" w:beforeAutospacing="0" w:after="0" w:afterAutospacing="0" w:line="223" w:lineRule="exact"/>
              <w:jc w:val="center"/>
              <w:textAlignment w:val="baseline"/>
              <w:rPr>
                <w:color w:val="000000" w:themeColor="text1"/>
              </w:rPr>
            </w:pPr>
            <w:r w:rsidRPr="00151B6C">
              <w:rPr>
                <w:rFonts w:eastAsia="Calibri"/>
                <w:b/>
                <w:bCs/>
                <w:color w:val="000000" w:themeColor="text1"/>
                <w:kern w:val="24"/>
              </w:rPr>
              <w:t>(adet)</w:t>
            </w:r>
          </w:p>
        </w:tc>
        <w:tc>
          <w:tcPr>
            <w:tcW w:w="1186" w:type="dxa"/>
            <w:tcBorders>
              <w:top w:val="single" w:sz="8" w:space="0" w:color="B8CCE4"/>
              <w:left w:val="single" w:sz="8" w:space="0" w:color="B8CCE4"/>
              <w:bottom w:val="single" w:sz="12" w:space="0" w:color="95B3D7"/>
              <w:right w:val="single" w:sz="8" w:space="0" w:color="B8CCE4"/>
            </w:tcBorders>
            <w:shd w:val="clear" w:color="auto" w:fill="BDD6EE" w:themeFill="accent1" w:themeFillTint="66"/>
            <w:tcMar>
              <w:top w:w="15" w:type="dxa"/>
              <w:left w:w="108" w:type="dxa"/>
              <w:bottom w:w="0" w:type="dxa"/>
              <w:right w:w="108" w:type="dxa"/>
            </w:tcMar>
            <w:hideMark/>
          </w:tcPr>
          <w:p w:rsidR="00151B6C" w:rsidRPr="00151B6C" w:rsidRDefault="00151B6C" w:rsidP="006A4D05">
            <w:pPr>
              <w:pStyle w:val="NormalWeb"/>
              <w:spacing w:before="48" w:beforeAutospacing="0" w:after="0" w:afterAutospacing="0" w:line="240" w:lineRule="exact"/>
              <w:jc w:val="center"/>
              <w:textAlignment w:val="baseline"/>
              <w:rPr>
                <w:color w:val="000000" w:themeColor="text1"/>
              </w:rPr>
            </w:pPr>
            <w:r w:rsidRPr="00151B6C">
              <w:rPr>
                <w:rFonts w:eastAsia="Calibri"/>
                <w:b/>
                <w:bCs/>
                <w:color w:val="000000" w:themeColor="text1"/>
                <w:kern w:val="24"/>
              </w:rPr>
              <w:t>TARLA ANALİZİ</w:t>
            </w:r>
          </w:p>
          <w:p w:rsidR="00151B6C" w:rsidRPr="00151B6C" w:rsidRDefault="00151B6C" w:rsidP="006A4D05">
            <w:pPr>
              <w:pStyle w:val="NormalWeb"/>
              <w:spacing w:before="48" w:beforeAutospacing="0" w:after="0" w:afterAutospacing="0" w:line="223" w:lineRule="exact"/>
              <w:jc w:val="center"/>
              <w:textAlignment w:val="baseline"/>
              <w:rPr>
                <w:color w:val="000000" w:themeColor="text1"/>
              </w:rPr>
            </w:pPr>
            <w:r w:rsidRPr="00151B6C">
              <w:rPr>
                <w:rFonts w:eastAsia="Calibri"/>
                <w:b/>
                <w:bCs/>
                <w:color w:val="000000" w:themeColor="text1"/>
                <w:kern w:val="24"/>
              </w:rPr>
              <w:t>(adet)</w:t>
            </w:r>
          </w:p>
        </w:tc>
        <w:tc>
          <w:tcPr>
            <w:tcW w:w="1358" w:type="dxa"/>
            <w:tcBorders>
              <w:top w:val="single" w:sz="8" w:space="0" w:color="B8CCE4"/>
              <w:left w:val="single" w:sz="8" w:space="0" w:color="B8CCE4"/>
              <w:bottom w:val="single" w:sz="12" w:space="0" w:color="95B3D7"/>
              <w:right w:val="single" w:sz="8" w:space="0" w:color="B8CCE4"/>
            </w:tcBorders>
            <w:shd w:val="clear" w:color="auto" w:fill="BDD6EE" w:themeFill="accent1" w:themeFillTint="66"/>
            <w:tcMar>
              <w:top w:w="15" w:type="dxa"/>
              <w:left w:w="108" w:type="dxa"/>
              <w:bottom w:w="0" w:type="dxa"/>
              <w:right w:w="108" w:type="dxa"/>
            </w:tcMar>
            <w:hideMark/>
          </w:tcPr>
          <w:p w:rsidR="00151B6C" w:rsidRPr="00151B6C" w:rsidRDefault="00151B6C" w:rsidP="006A4D05">
            <w:pPr>
              <w:pStyle w:val="NormalWeb"/>
              <w:spacing w:before="48" w:beforeAutospacing="0" w:after="0" w:afterAutospacing="0" w:line="240" w:lineRule="exact"/>
              <w:jc w:val="center"/>
              <w:textAlignment w:val="baseline"/>
              <w:rPr>
                <w:color w:val="000000" w:themeColor="text1"/>
              </w:rPr>
            </w:pPr>
            <w:r w:rsidRPr="00151B6C">
              <w:rPr>
                <w:rFonts w:eastAsia="Calibri"/>
                <w:b/>
                <w:bCs/>
                <w:color w:val="000000" w:themeColor="text1"/>
                <w:kern w:val="24"/>
              </w:rPr>
              <w:t>EĞİTİM SAYISI</w:t>
            </w:r>
          </w:p>
          <w:p w:rsidR="00151B6C" w:rsidRPr="00151B6C" w:rsidRDefault="00151B6C" w:rsidP="006A4D05">
            <w:pPr>
              <w:pStyle w:val="NormalWeb"/>
              <w:spacing w:before="48" w:beforeAutospacing="0" w:after="0" w:afterAutospacing="0" w:line="223" w:lineRule="exact"/>
              <w:jc w:val="center"/>
              <w:textAlignment w:val="baseline"/>
              <w:rPr>
                <w:color w:val="000000" w:themeColor="text1"/>
              </w:rPr>
            </w:pPr>
            <w:r w:rsidRPr="00151B6C">
              <w:rPr>
                <w:rFonts w:eastAsia="Calibri"/>
                <w:b/>
                <w:bCs/>
                <w:color w:val="000000" w:themeColor="text1"/>
                <w:kern w:val="24"/>
              </w:rPr>
              <w:t>(adet)</w:t>
            </w:r>
          </w:p>
        </w:tc>
        <w:tc>
          <w:tcPr>
            <w:tcW w:w="1358" w:type="dxa"/>
            <w:tcBorders>
              <w:top w:val="single" w:sz="8" w:space="0" w:color="B8CCE4"/>
              <w:left w:val="single" w:sz="8" w:space="0" w:color="B8CCE4"/>
              <w:bottom w:val="single" w:sz="12" w:space="0" w:color="95B3D7"/>
              <w:right w:val="single" w:sz="8" w:space="0" w:color="B8CCE4"/>
            </w:tcBorders>
            <w:shd w:val="clear" w:color="auto" w:fill="BDD6EE" w:themeFill="accent1" w:themeFillTint="66"/>
            <w:tcMar>
              <w:top w:w="15" w:type="dxa"/>
              <w:left w:w="108" w:type="dxa"/>
              <w:bottom w:w="0" w:type="dxa"/>
              <w:right w:w="108" w:type="dxa"/>
            </w:tcMar>
            <w:hideMark/>
          </w:tcPr>
          <w:p w:rsidR="00151B6C" w:rsidRPr="00151B6C" w:rsidRDefault="00151B6C" w:rsidP="006A4D05">
            <w:pPr>
              <w:pStyle w:val="NormalWeb"/>
              <w:spacing w:before="48" w:beforeAutospacing="0" w:after="0" w:afterAutospacing="0" w:line="240" w:lineRule="exact"/>
              <w:jc w:val="center"/>
              <w:textAlignment w:val="baseline"/>
              <w:rPr>
                <w:color w:val="000000" w:themeColor="text1"/>
              </w:rPr>
            </w:pPr>
            <w:r w:rsidRPr="00151B6C">
              <w:rPr>
                <w:rFonts w:eastAsia="Calibri"/>
                <w:b/>
                <w:bCs/>
                <w:color w:val="000000" w:themeColor="text1"/>
                <w:kern w:val="24"/>
              </w:rPr>
              <w:t>EĞİTİLEN KİŞİ</w:t>
            </w:r>
          </w:p>
          <w:p w:rsidR="00151B6C" w:rsidRPr="00151B6C" w:rsidRDefault="00151B6C" w:rsidP="006A4D05">
            <w:pPr>
              <w:pStyle w:val="NormalWeb"/>
              <w:spacing w:before="48" w:beforeAutospacing="0" w:after="0" w:afterAutospacing="0" w:line="223" w:lineRule="exact"/>
              <w:jc w:val="center"/>
              <w:textAlignment w:val="baseline"/>
              <w:rPr>
                <w:color w:val="000000" w:themeColor="text1"/>
              </w:rPr>
            </w:pPr>
            <w:r w:rsidRPr="00151B6C">
              <w:rPr>
                <w:rFonts w:eastAsia="Calibri"/>
                <w:b/>
                <w:bCs/>
                <w:color w:val="000000" w:themeColor="text1"/>
                <w:kern w:val="24"/>
              </w:rPr>
              <w:t>(adet)</w:t>
            </w:r>
          </w:p>
        </w:tc>
        <w:tc>
          <w:tcPr>
            <w:tcW w:w="1529" w:type="dxa"/>
            <w:tcBorders>
              <w:top w:val="single" w:sz="8" w:space="0" w:color="B8CCE4"/>
              <w:left w:val="single" w:sz="8" w:space="0" w:color="B8CCE4"/>
              <w:bottom w:val="single" w:sz="12" w:space="0" w:color="95B3D7"/>
              <w:right w:val="single" w:sz="8" w:space="0" w:color="B8CCE4"/>
            </w:tcBorders>
            <w:shd w:val="clear" w:color="auto" w:fill="BDD6EE" w:themeFill="accent1" w:themeFillTint="66"/>
            <w:tcMar>
              <w:top w:w="15" w:type="dxa"/>
              <w:left w:w="108" w:type="dxa"/>
              <w:bottom w:w="0" w:type="dxa"/>
              <w:right w:w="108" w:type="dxa"/>
            </w:tcMar>
            <w:hideMark/>
          </w:tcPr>
          <w:p w:rsidR="00151B6C" w:rsidRPr="00151B6C" w:rsidRDefault="00151B6C" w:rsidP="006A4D05">
            <w:pPr>
              <w:pStyle w:val="NormalWeb"/>
              <w:spacing w:before="48" w:beforeAutospacing="0" w:after="0" w:afterAutospacing="0" w:line="223" w:lineRule="exact"/>
              <w:jc w:val="center"/>
              <w:textAlignment w:val="baseline"/>
              <w:rPr>
                <w:color w:val="000000" w:themeColor="text1"/>
              </w:rPr>
            </w:pPr>
            <w:r w:rsidRPr="00151B6C">
              <w:rPr>
                <w:rFonts w:eastAsia="Calibri"/>
                <w:b/>
                <w:bCs/>
                <w:color w:val="000000" w:themeColor="text1"/>
                <w:kern w:val="24"/>
              </w:rPr>
              <w:t>ALINAN SU NUMUNESİ (adet)</w:t>
            </w:r>
          </w:p>
        </w:tc>
      </w:tr>
      <w:tr w:rsidR="00151B6C" w:rsidRPr="00151B6C" w:rsidTr="006A4D05">
        <w:trPr>
          <w:trHeight w:val="378"/>
        </w:trPr>
        <w:tc>
          <w:tcPr>
            <w:tcW w:w="1150" w:type="dxa"/>
            <w:tcBorders>
              <w:top w:val="single" w:sz="12" w:space="0" w:color="95B3D7"/>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2011</w:t>
            </w:r>
          </w:p>
        </w:tc>
        <w:tc>
          <w:tcPr>
            <w:tcW w:w="1186" w:type="dxa"/>
            <w:tcBorders>
              <w:top w:val="single" w:sz="12" w:space="0" w:color="95B3D7"/>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2373</w:t>
            </w:r>
          </w:p>
        </w:tc>
        <w:tc>
          <w:tcPr>
            <w:tcW w:w="1186" w:type="dxa"/>
            <w:tcBorders>
              <w:top w:val="single" w:sz="12" w:space="0" w:color="95B3D7"/>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180</w:t>
            </w:r>
          </w:p>
        </w:tc>
        <w:tc>
          <w:tcPr>
            <w:tcW w:w="1186" w:type="dxa"/>
            <w:tcBorders>
              <w:top w:val="single" w:sz="12" w:space="0" w:color="95B3D7"/>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10</w:t>
            </w:r>
          </w:p>
        </w:tc>
        <w:tc>
          <w:tcPr>
            <w:tcW w:w="1186" w:type="dxa"/>
            <w:tcBorders>
              <w:top w:val="single" w:sz="12" w:space="0" w:color="95B3D7"/>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42</w:t>
            </w:r>
          </w:p>
        </w:tc>
        <w:tc>
          <w:tcPr>
            <w:tcW w:w="1358" w:type="dxa"/>
            <w:tcBorders>
              <w:top w:val="single" w:sz="12" w:space="0" w:color="95B3D7"/>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18</w:t>
            </w:r>
          </w:p>
        </w:tc>
        <w:tc>
          <w:tcPr>
            <w:tcW w:w="1358" w:type="dxa"/>
            <w:tcBorders>
              <w:top w:val="single" w:sz="12" w:space="0" w:color="95B3D7"/>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 xml:space="preserve">  343</w:t>
            </w:r>
          </w:p>
        </w:tc>
        <w:tc>
          <w:tcPr>
            <w:tcW w:w="1529" w:type="dxa"/>
            <w:tcBorders>
              <w:top w:val="single" w:sz="12" w:space="0" w:color="95B3D7"/>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224</w:t>
            </w:r>
          </w:p>
        </w:tc>
      </w:tr>
      <w:tr w:rsidR="00151B6C" w:rsidRPr="00151B6C" w:rsidTr="006A4D05">
        <w:trPr>
          <w:trHeight w:val="378"/>
        </w:trPr>
        <w:tc>
          <w:tcPr>
            <w:tcW w:w="1150"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2012</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3185</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610</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3</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8</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3</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 xml:space="preserve">   45</w:t>
            </w:r>
          </w:p>
        </w:tc>
        <w:tc>
          <w:tcPr>
            <w:tcW w:w="1529"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229</w:t>
            </w:r>
          </w:p>
        </w:tc>
      </w:tr>
      <w:tr w:rsidR="00151B6C" w:rsidRPr="00151B6C" w:rsidTr="006A4D05">
        <w:trPr>
          <w:trHeight w:val="378"/>
        </w:trPr>
        <w:tc>
          <w:tcPr>
            <w:tcW w:w="1150"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2013</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1533</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590</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5</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13</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185</w:t>
            </w:r>
          </w:p>
        </w:tc>
        <w:tc>
          <w:tcPr>
            <w:tcW w:w="1529"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209</w:t>
            </w:r>
          </w:p>
        </w:tc>
      </w:tr>
      <w:tr w:rsidR="00151B6C" w:rsidRPr="00151B6C" w:rsidTr="006A4D05">
        <w:trPr>
          <w:trHeight w:val="378"/>
        </w:trPr>
        <w:tc>
          <w:tcPr>
            <w:tcW w:w="1150"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2014</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1176</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170</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529"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320</w:t>
            </w:r>
          </w:p>
        </w:tc>
      </w:tr>
      <w:tr w:rsidR="00151B6C" w:rsidRPr="00151B6C" w:rsidTr="006A4D05">
        <w:trPr>
          <w:trHeight w:val="378"/>
        </w:trPr>
        <w:tc>
          <w:tcPr>
            <w:tcW w:w="1150"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2015</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987</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120</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17</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229</w:t>
            </w:r>
          </w:p>
        </w:tc>
        <w:tc>
          <w:tcPr>
            <w:tcW w:w="1529"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467</w:t>
            </w:r>
          </w:p>
        </w:tc>
      </w:tr>
      <w:tr w:rsidR="00151B6C" w:rsidRPr="00151B6C" w:rsidTr="006A4D05">
        <w:trPr>
          <w:trHeight w:val="378"/>
        </w:trPr>
        <w:tc>
          <w:tcPr>
            <w:tcW w:w="1150"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 xml:space="preserve">2016 </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1057</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120</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529"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492</w:t>
            </w:r>
          </w:p>
        </w:tc>
      </w:tr>
      <w:tr w:rsidR="00151B6C" w:rsidRPr="00151B6C" w:rsidTr="006A4D05">
        <w:trPr>
          <w:trHeight w:val="378"/>
        </w:trPr>
        <w:tc>
          <w:tcPr>
            <w:tcW w:w="1150"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2017</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448</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50</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25</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178</w:t>
            </w:r>
          </w:p>
        </w:tc>
        <w:tc>
          <w:tcPr>
            <w:tcW w:w="1529"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476</w:t>
            </w:r>
          </w:p>
        </w:tc>
      </w:tr>
      <w:tr w:rsidR="00151B6C" w:rsidRPr="00151B6C" w:rsidTr="006A4D05">
        <w:trPr>
          <w:trHeight w:val="378"/>
        </w:trPr>
        <w:tc>
          <w:tcPr>
            <w:tcW w:w="1150"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lastRenderedPageBreak/>
              <w:t>2018</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861</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150</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17</w:t>
            </w:r>
          </w:p>
        </w:tc>
        <w:tc>
          <w:tcPr>
            <w:tcW w:w="1529"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462</w:t>
            </w:r>
          </w:p>
        </w:tc>
      </w:tr>
      <w:tr w:rsidR="00151B6C" w:rsidRPr="00151B6C" w:rsidTr="006A4D05">
        <w:trPr>
          <w:trHeight w:val="378"/>
        </w:trPr>
        <w:tc>
          <w:tcPr>
            <w:tcW w:w="1150"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2019</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1036</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140</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5</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63</w:t>
            </w:r>
          </w:p>
        </w:tc>
        <w:tc>
          <w:tcPr>
            <w:tcW w:w="1529"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color w:val="000000" w:themeColor="text1"/>
                <w:kern w:val="24"/>
              </w:rPr>
              <w:t>440</w:t>
            </w:r>
          </w:p>
        </w:tc>
      </w:tr>
      <w:tr w:rsidR="00151B6C" w:rsidRPr="00151B6C" w:rsidTr="006A4D05">
        <w:trPr>
          <w:trHeight w:val="378"/>
        </w:trPr>
        <w:tc>
          <w:tcPr>
            <w:tcW w:w="1150"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2020</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511</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80</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w:t>
            </w:r>
          </w:p>
        </w:tc>
        <w:tc>
          <w:tcPr>
            <w:tcW w:w="1529"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422</w:t>
            </w:r>
          </w:p>
        </w:tc>
      </w:tr>
      <w:tr w:rsidR="00151B6C" w:rsidRPr="00151B6C" w:rsidTr="006A4D05">
        <w:trPr>
          <w:trHeight w:val="378"/>
        </w:trPr>
        <w:tc>
          <w:tcPr>
            <w:tcW w:w="1150"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2021</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623</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w:t>
            </w:r>
          </w:p>
        </w:tc>
        <w:tc>
          <w:tcPr>
            <w:tcW w:w="1186"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w:t>
            </w:r>
          </w:p>
        </w:tc>
        <w:tc>
          <w:tcPr>
            <w:tcW w:w="1358"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w:t>
            </w:r>
          </w:p>
        </w:tc>
        <w:tc>
          <w:tcPr>
            <w:tcW w:w="1529" w:type="dxa"/>
            <w:tcBorders>
              <w:top w:val="single" w:sz="8" w:space="0" w:color="B8CCE4"/>
              <w:left w:val="single" w:sz="8" w:space="0" w:color="B8CCE4"/>
              <w:bottom w:val="single" w:sz="8" w:space="0" w:color="B8CCE4"/>
              <w:right w:val="single" w:sz="8" w:space="0" w:color="B8CCE4"/>
            </w:tcBorders>
            <w:shd w:val="clear" w:color="auto" w:fill="auto"/>
            <w:tcMar>
              <w:top w:w="15" w:type="dxa"/>
              <w:left w:w="108" w:type="dxa"/>
              <w:bottom w:w="0" w:type="dxa"/>
              <w:right w:w="108" w:type="dxa"/>
            </w:tcMar>
            <w:hideMark/>
          </w:tcPr>
          <w:p w:rsidR="00151B6C" w:rsidRPr="00151B6C" w:rsidRDefault="00151B6C" w:rsidP="006A4D05">
            <w:pPr>
              <w:pStyle w:val="NormalWeb"/>
              <w:spacing w:before="58" w:beforeAutospacing="0" w:after="0" w:afterAutospacing="0" w:line="276" w:lineRule="auto"/>
              <w:jc w:val="center"/>
              <w:textAlignment w:val="baseline"/>
              <w:rPr>
                <w:color w:val="000000" w:themeColor="text1"/>
              </w:rPr>
            </w:pPr>
            <w:r w:rsidRPr="00151B6C">
              <w:rPr>
                <w:rFonts w:eastAsia="Calibri"/>
                <w:b/>
                <w:bCs/>
                <w:color w:val="000000" w:themeColor="text1"/>
                <w:kern w:val="24"/>
              </w:rPr>
              <w:t>427</w:t>
            </w:r>
          </w:p>
        </w:tc>
      </w:tr>
    </w:tbl>
    <w:p w:rsidR="00151B6C" w:rsidRPr="00151B6C" w:rsidRDefault="00151B6C" w:rsidP="00151B6C">
      <w:pPr>
        <w:pStyle w:val="NormalWeb"/>
        <w:spacing w:before="0" w:beforeAutospacing="0" w:after="0" w:afterAutospacing="0"/>
        <w:jc w:val="both"/>
        <w:rPr>
          <w:rFonts w:eastAsia="Arial"/>
          <w:b/>
          <w:bCs/>
          <w:color w:val="000000" w:themeColor="text1"/>
        </w:rPr>
      </w:pPr>
      <w:r w:rsidRPr="00151B6C">
        <w:rPr>
          <w:rFonts w:eastAsia="Arial"/>
          <w:b/>
          <w:bCs/>
          <w:color w:val="000000" w:themeColor="text1"/>
        </w:rPr>
        <w:t>LABORATUVAR</w:t>
      </w:r>
    </w:p>
    <w:p w:rsidR="00151B6C" w:rsidRPr="00151B6C" w:rsidRDefault="00151B6C" w:rsidP="00151B6C">
      <w:pPr>
        <w:pStyle w:val="NormalWeb"/>
        <w:spacing w:before="0" w:beforeAutospacing="0" w:after="0" w:afterAutospacing="0"/>
        <w:jc w:val="both"/>
        <w:rPr>
          <w:rFonts w:eastAsia="Arial"/>
          <w:b/>
          <w:bCs/>
          <w:color w:val="000000" w:themeColor="text1"/>
        </w:rPr>
      </w:pPr>
    </w:p>
    <w:p w:rsidR="00151B6C" w:rsidRPr="00151B6C" w:rsidRDefault="00151B6C" w:rsidP="00151B6C">
      <w:pPr>
        <w:pStyle w:val="NormalWeb"/>
        <w:spacing w:before="0" w:beforeAutospacing="0" w:after="0" w:afterAutospacing="0"/>
        <w:jc w:val="both"/>
        <w:rPr>
          <w:color w:val="000000" w:themeColor="text1"/>
        </w:rPr>
      </w:pPr>
      <w:r w:rsidRPr="00151B6C">
        <w:rPr>
          <w:rFonts w:eastAsia="Arial"/>
          <w:color w:val="000000" w:themeColor="text1"/>
        </w:rPr>
        <w:t>İlimizde Toprak ve Su analizi çerçevesinde faaliyet göstermesi planlanan Tokat GOP Ünv. Bilimsel ve Teknolojik Araştırma ve Uygulama Merkezi Toprak Analiz Laboratuvarının yetkilendirme işlemleri devam etm</w:t>
      </w:r>
      <w:r w:rsidRPr="00151B6C">
        <w:rPr>
          <w:rFonts w:eastAsia="Arial"/>
          <w:color w:val="000000" w:themeColor="text1"/>
          <w:u w:val="single"/>
        </w:rPr>
        <w:t>e</w:t>
      </w:r>
      <w:r w:rsidRPr="00151B6C">
        <w:rPr>
          <w:rFonts w:eastAsia="Arial"/>
          <w:color w:val="000000" w:themeColor="text1"/>
        </w:rPr>
        <w:t xml:space="preserve">ktedir. Orta Karadeniz Geçit Kuşağı Tarımsal Araştırma Enstitüsü Müdürlüğü Laboratuvarı dışındaki laboratuvarların denetim yetkisi İl Müdürlüğümüzde bulunmaktadır. </w:t>
      </w:r>
    </w:p>
    <w:p w:rsidR="00151B6C" w:rsidRPr="00151B6C" w:rsidRDefault="00151B6C" w:rsidP="00151B6C">
      <w:pPr>
        <w:pStyle w:val="NormalWeb"/>
        <w:spacing w:before="0" w:beforeAutospacing="0" w:after="0" w:afterAutospacing="0"/>
        <w:jc w:val="both"/>
        <w:rPr>
          <w:color w:val="000000" w:themeColor="text1"/>
        </w:rPr>
      </w:pPr>
      <w:r w:rsidRPr="00151B6C">
        <w:rPr>
          <w:rFonts w:eastAsia="Arial"/>
          <w:b/>
          <w:bCs/>
          <w:color w:val="000000" w:themeColor="text1"/>
        </w:rPr>
        <w:t xml:space="preserve">Yapılan Analizler: </w:t>
      </w:r>
      <w:r w:rsidRPr="00151B6C">
        <w:rPr>
          <w:rFonts w:eastAsia="Arial"/>
          <w:color w:val="000000" w:themeColor="text1"/>
        </w:rPr>
        <w:t>Saturasyon, PH, Organik Madde (%), Kireç (%), Fosfor P205 kg/da, Potasyum K20 kg/da</w:t>
      </w:r>
    </w:p>
    <w:p w:rsidR="00151B6C" w:rsidRPr="00151B6C" w:rsidRDefault="00151B6C" w:rsidP="00151B6C">
      <w:pPr>
        <w:pStyle w:val="NormalWeb"/>
        <w:spacing w:before="0" w:beforeAutospacing="0" w:after="0" w:afterAutospacing="0"/>
        <w:rPr>
          <w:rFonts w:eastAsia="Arial"/>
          <w:b/>
          <w:bCs/>
          <w:color w:val="000000" w:themeColor="text1"/>
        </w:rPr>
      </w:pPr>
    </w:p>
    <w:p w:rsidR="00151B6C" w:rsidRPr="00151B6C" w:rsidRDefault="00151B6C" w:rsidP="00151B6C">
      <w:pPr>
        <w:pStyle w:val="NormalWeb"/>
        <w:spacing w:before="0" w:beforeAutospacing="0" w:after="0" w:afterAutospacing="0"/>
        <w:jc w:val="center"/>
        <w:rPr>
          <w:rFonts w:eastAsia="Arial"/>
          <w:b/>
          <w:bCs/>
          <w:color w:val="000000" w:themeColor="text1"/>
        </w:rPr>
      </w:pPr>
      <w:r w:rsidRPr="00151B6C">
        <w:rPr>
          <w:rFonts w:eastAsia="Arial"/>
          <w:b/>
          <w:bCs/>
          <w:color w:val="000000" w:themeColor="text1"/>
        </w:rPr>
        <w:t>YILLARA GÖRE YAPILAN ANALİZ SAYILARI</w:t>
      </w:r>
    </w:p>
    <w:tbl>
      <w:tblPr>
        <w:tblW w:w="9229" w:type="dxa"/>
        <w:tblCellMar>
          <w:left w:w="0" w:type="dxa"/>
          <w:right w:w="0" w:type="dxa"/>
        </w:tblCellMar>
        <w:tblLook w:val="04A0" w:firstRow="1" w:lastRow="0" w:firstColumn="1" w:lastColumn="0" w:noHBand="0" w:noVBand="1"/>
      </w:tblPr>
      <w:tblGrid>
        <w:gridCol w:w="3393"/>
        <w:gridCol w:w="736"/>
        <w:gridCol w:w="790"/>
        <w:gridCol w:w="749"/>
        <w:gridCol w:w="703"/>
        <w:gridCol w:w="723"/>
        <w:gridCol w:w="736"/>
        <w:gridCol w:w="703"/>
        <w:gridCol w:w="696"/>
      </w:tblGrid>
      <w:tr w:rsidR="00151B6C" w:rsidRPr="00151B6C" w:rsidTr="006A4D05">
        <w:trPr>
          <w:trHeight w:val="412"/>
        </w:trPr>
        <w:tc>
          <w:tcPr>
            <w:tcW w:w="3457"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40" w:lineRule="exact"/>
              <w:rPr>
                <w:color w:val="000000" w:themeColor="text1"/>
              </w:rPr>
            </w:pPr>
            <w:r w:rsidRPr="00151B6C">
              <w:rPr>
                <w:b/>
                <w:bCs/>
                <w:color w:val="000000" w:themeColor="text1"/>
                <w:spacing w:val="4"/>
                <w:kern w:val="24"/>
              </w:rPr>
              <w:t>YILLARA GÖRE ANALİZ SAYILARI</w:t>
            </w:r>
          </w:p>
        </w:tc>
        <w:tc>
          <w:tcPr>
            <w:tcW w:w="738"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2014</w:t>
            </w:r>
          </w:p>
        </w:tc>
        <w:tc>
          <w:tcPr>
            <w:tcW w:w="794"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2015</w:t>
            </w:r>
          </w:p>
        </w:tc>
        <w:tc>
          <w:tcPr>
            <w:tcW w:w="751"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2016</w:t>
            </w:r>
          </w:p>
        </w:tc>
        <w:tc>
          <w:tcPr>
            <w:tcW w:w="703"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2017</w:t>
            </w:r>
          </w:p>
        </w:tc>
        <w:tc>
          <w:tcPr>
            <w:tcW w:w="724"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2018</w:t>
            </w:r>
          </w:p>
        </w:tc>
        <w:tc>
          <w:tcPr>
            <w:tcW w:w="738"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2019</w:t>
            </w:r>
          </w:p>
        </w:tc>
        <w:tc>
          <w:tcPr>
            <w:tcW w:w="703"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2020</w:t>
            </w:r>
          </w:p>
        </w:tc>
        <w:tc>
          <w:tcPr>
            <w:tcW w:w="621"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2021</w:t>
            </w:r>
          </w:p>
        </w:tc>
      </w:tr>
      <w:tr w:rsidR="00151B6C" w:rsidRPr="00151B6C" w:rsidTr="006A4D05">
        <w:trPr>
          <w:trHeight w:val="631"/>
        </w:trPr>
        <w:tc>
          <w:tcPr>
            <w:tcW w:w="3457"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rPr>
                <w:color w:val="000000" w:themeColor="text1"/>
              </w:rPr>
            </w:pPr>
            <w:r w:rsidRPr="00151B6C">
              <w:rPr>
                <w:b/>
                <w:bCs/>
                <w:color w:val="000000" w:themeColor="text1"/>
                <w:spacing w:val="4"/>
                <w:kern w:val="24"/>
              </w:rPr>
              <w:t>Naturel Tarım Analiz Laboratuvarı</w:t>
            </w:r>
          </w:p>
        </w:tc>
        <w:tc>
          <w:tcPr>
            <w:tcW w:w="738"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 </w:t>
            </w:r>
          </w:p>
        </w:tc>
        <w:tc>
          <w:tcPr>
            <w:tcW w:w="794"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 </w:t>
            </w:r>
          </w:p>
        </w:tc>
        <w:tc>
          <w:tcPr>
            <w:tcW w:w="751"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 </w:t>
            </w:r>
          </w:p>
        </w:tc>
        <w:tc>
          <w:tcPr>
            <w:tcW w:w="703"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 </w:t>
            </w:r>
          </w:p>
        </w:tc>
        <w:tc>
          <w:tcPr>
            <w:tcW w:w="724"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67</w:t>
            </w:r>
          </w:p>
        </w:tc>
        <w:tc>
          <w:tcPr>
            <w:tcW w:w="738"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w:t>
            </w:r>
          </w:p>
        </w:tc>
        <w:tc>
          <w:tcPr>
            <w:tcW w:w="703"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rPr>
                <w:color w:val="000000" w:themeColor="text1"/>
              </w:rPr>
            </w:pPr>
          </w:p>
        </w:tc>
        <w:tc>
          <w:tcPr>
            <w:tcW w:w="621"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rPr>
                <w:color w:val="000000" w:themeColor="text1"/>
              </w:rPr>
            </w:pPr>
          </w:p>
        </w:tc>
      </w:tr>
      <w:tr w:rsidR="00151B6C" w:rsidRPr="00151B6C" w:rsidTr="006A4D05">
        <w:trPr>
          <w:trHeight w:val="776"/>
        </w:trPr>
        <w:tc>
          <w:tcPr>
            <w:tcW w:w="3457"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40" w:lineRule="exact"/>
              <w:rPr>
                <w:color w:val="000000" w:themeColor="text1"/>
              </w:rPr>
            </w:pPr>
            <w:r w:rsidRPr="00151B6C">
              <w:rPr>
                <w:b/>
                <w:bCs/>
                <w:color w:val="000000" w:themeColor="text1"/>
                <w:spacing w:val="4"/>
                <w:kern w:val="24"/>
              </w:rPr>
              <w:t>Orta Karadeniz Geçit Kuşağı Tarımsal Araştırma Ens.Müd.Lab.</w:t>
            </w:r>
          </w:p>
        </w:tc>
        <w:tc>
          <w:tcPr>
            <w:tcW w:w="738"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296</w:t>
            </w:r>
          </w:p>
        </w:tc>
        <w:tc>
          <w:tcPr>
            <w:tcW w:w="794"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125</w:t>
            </w:r>
          </w:p>
        </w:tc>
        <w:tc>
          <w:tcPr>
            <w:tcW w:w="751"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84</w:t>
            </w:r>
          </w:p>
        </w:tc>
        <w:tc>
          <w:tcPr>
            <w:tcW w:w="703"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17</w:t>
            </w:r>
          </w:p>
        </w:tc>
        <w:tc>
          <w:tcPr>
            <w:tcW w:w="724"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11</w:t>
            </w:r>
          </w:p>
        </w:tc>
        <w:tc>
          <w:tcPr>
            <w:tcW w:w="738"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200</w:t>
            </w:r>
          </w:p>
        </w:tc>
        <w:tc>
          <w:tcPr>
            <w:tcW w:w="703"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234</w:t>
            </w:r>
          </w:p>
        </w:tc>
        <w:tc>
          <w:tcPr>
            <w:tcW w:w="621" w:type="dxa"/>
            <w:tcBorders>
              <w:top w:val="single" w:sz="8" w:space="0" w:color="000000"/>
              <w:left w:val="single" w:sz="8" w:space="0" w:color="000000"/>
              <w:bottom w:val="single" w:sz="8" w:space="0" w:color="000000"/>
              <w:right w:val="single" w:sz="8" w:space="0" w:color="000000"/>
            </w:tcBorders>
            <w:shd w:val="clear" w:color="auto" w:fill="E9E5DC"/>
            <w:tcMar>
              <w:top w:w="15" w:type="dxa"/>
              <w:left w:w="108" w:type="dxa"/>
              <w:bottom w:w="0" w:type="dxa"/>
              <w:right w:w="108" w:type="dxa"/>
            </w:tcMar>
            <w:hideMark/>
          </w:tcPr>
          <w:p w:rsidR="00151B6C" w:rsidRPr="00151B6C" w:rsidRDefault="00151B6C" w:rsidP="006A4D05">
            <w:pPr>
              <w:pStyle w:val="NormalWeb"/>
              <w:spacing w:before="0" w:beforeAutospacing="0" w:after="0" w:afterAutospacing="0" w:line="256" w:lineRule="auto"/>
              <w:jc w:val="center"/>
              <w:rPr>
                <w:color w:val="000000" w:themeColor="text1"/>
              </w:rPr>
            </w:pPr>
            <w:r w:rsidRPr="00151B6C">
              <w:rPr>
                <w:rFonts w:eastAsia="Calibri"/>
                <w:b/>
                <w:bCs/>
                <w:color w:val="000000" w:themeColor="text1"/>
                <w:kern w:val="24"/>
              </w:rPr>
              <w:t>206</w:t>
            </w:r>
          </w:p>
        </w:tc>
      </w:tr>
    </w:tbl>
    <w:p w:rsidR="00151B6C" w:rsidRPr="00151B6C" w:rsidRDefault="00151B6C" w:rsidP="00151B6C">
      <w:pPr>
        <w:pStyle w:val="NormalWeb"/>
        <w:spacing w:before="0" w:beforeAutospacing="0" w:after="0" w:afterAutospacing="0"/>
        <w:jc w:val="both"/>
        <w:rPr>
          <w:color w:val="000000" w:themeColor="text1"/>
        </w:rPr>
      </w:pPr>
      <w:r w:rsidRPr="00151B6C">
        <w:rPr>
          <w:rFonts w:eastAsia="Calibri"/>
          <w:color w:val="000000" w:themeColor="text1"/>
        </w:rPr>
        <w:t xml:space="preserve">İlgili laboratuvarlar İl Müdürlüğümüzde iki, </w:t>
      </w:r>
      <w:r w:rsidRPr="00151B6C">
        <w:rPr>
          <w:color w:val="000000" w:themeColor="text1"/>
          <w:spacing w:val="4"/>
        </w:rPr>
        <w:t xml:space="preserve">Orta Karadeniz Geçit Kuşağı Tarımsal Araştırma Ens.Müd.’den iki kişi olmak üzere dört kişiden teşkil edilen komisyonca her yıl denetlenmektedirler. </w:t>
      </w:r>
    </w:p>
    <w:p w:rsidR="00151B6C" w:rsidRPr="00151B6C" w:rsidRDefault="00151B6C" w:rsidP="00151B6C">
      <w:pPr>
        <w:pStyle w:val="NormalWeb"/>
        <w:tabs>
          <w:tab w:val="left" w:pos="2625"/>
        </w:tabs>
        <w:spacing w:before="0" w:beforeAutospacing="0" w:after="0" w:afterAutospacing="0"/>
        <w:rPr>
          <w:b/>
          <w:color w:val="000000" w:themeColor="text1"/>
        </w:rPr>
      </w:pPr>
      <w:r w:rsidRPr="00151B6C">
        <w:rPr>
          <w:b/>
          <w:color w:val="000000" w:themeColor="text1"/>
        </w:rPr>
        <w:tab/>
        <w:t xml:space="preserve">                                 </w:t>
      </w:r>
    </w:p>
    <w:p w:rsidR="00151B6C" w:rsidRPr="00151B6C" w:rsidRDefault="00151B6C" w:rsidP="00151B6C">
      <w:pPr>
        <w:pStyle w:val="NormalWeb"/>
        <w:tabs>
          <w:tab w:val="left" w:pos="2625"/>
        </w:tabs>
        <w:spacing w:before="0" w:beforeAutospacing="0" w:after="0" w:afterAutospacing="0"/>
        <w:rPr>
          <w:b/>
          <w:color w:val="000000" w:themeColor="text1"/>
        </w:rPr>
      </w:pPr>
    </w:p>
    <w:p w:rsidR="00151B6C" w:rsidRPr="00151B6C" w:rsidRDefault="00151B6C" w:rsidP="00151B6C">
      <w:pPr>
        <w:pStyle w:val="NormalWeb"/>
        <w:tabs>
          <w:tab w:val="left" w:pos="2625"/>
        </w:tabs>
        <w:spacing w:before="0" w:beforeAutospacing="0" w:after="0" w:afterAutospacing="0"/>
        <w:rPr>
          <w:b/>
          <w:color w:val="000000" w:themeColor="text1"/>
        </w:rPr>
      </w:pPr>
      <w:r w:rsidRPr="00151B6C">
        <w:rPr>
          <w:b/>
          <w:color w:val="000000" w:themeColor="text1"/>
        </w:rPr>
        <w:t xml:space="preserve">                                     SULAMA UYGULAMALARI</w:t>
      </w:r>
    </w:p>
    <w:p w:rsidR="00151B6C" w:rsidRPr="00151B6C" w:rsidRDefault="00151B6C" w:rsidP="00151B6C">
      <w:pPr>
        <w:pStyle w:val="NormalWeb"/>
        <w:tabs>
          <w:tab w:val="left" w:pos="2625"/>
        </w:tabs>
        <w:spacing w:before="0" w:beforeAutospacing="0" w:after="0" w:afterAutospacing="0"/>
        <w:rPr>
          <w:b/>
          <w:color w:val="000000" w:themeColor="text1"/>
        </w:rPr>
      </w:pPr>
    </w:p>
    <w:p w:rsidR="00151B6C" w:rsidRPr="00151B6C" w:rsidRDefault="00151B6C" w:rsidP="00151B6C">
      <w:pPr>
        <w:pStyle w:val="NormalWeb"/>
        <w:tabs>
          <w:tab w:val="left" w:pos="2625"/>
        </w:tabs>
        <w:spacing w:before="0" w:beforeAutospacing="0" w:after="0" w:afterAutospacing="0"/>
        <w:rPr>
          <w:b/>
          <w:color w:val="000000" w:themeColor="text1"/>
        </w:rPr>
      </w:pPr>
    </w:p>
    <w:p w:rsidR="00151B6C" w:rsidRPr="00151B6C" w:rsidRDefault="00151B6C" w:rsidP="00151B6C">
      <w:pPr>
        <w:pStyle w:val="NormalWeb"/>
        <w:spacing w:before="0" w:beforeAutospacing="0" w:after="0" w:afterAutospacing="0"/>
        <w:rPr>
          <w:b/>
          <w:color w:val="000000" w:themeColor="text1"/>
        </w:rPr>
      </w:pPr>
      <w:r w:rsidRPr="00151B6C">
        <w:rPr>
          <w:b/>
          <w:color w:val="000000" w:themeColor="text1"/>
        </w:rPr>
        <w:t xml:space="preserve">                           TARIMSAL ELEKTRİK BAŞVURULARI</w:t>
      </w:r>
    </w:p>
    <w:tbl>
      <w:tblPr>
        <w:tblW w:w="7048" w:type="dxa"/>
        <w:tblCellMar>
          <w:left w:w="0" w:type="dxa"/>
          <w:right w:w="0" w:type="dxa"/>
        </w:tblCellMar>
        <w:tblLook w:val="04A0" w:firstRow="1" w:lastRow="0" w:firstColumn="1" w:lastColumn="0" w:noHBand="0" w:noVBand="1"/>
      </w:tblPr>
      <w:tblGrid>
        <w:gridCol w:w="866"/>
        <w:gridCol w:w="2036"/>
        <w:gridCol w:w="1910"/>
        <w:gridCol w:w="2236"/>
      </w:tblGrid>
      <w:tr w:rsidR="00151B6C" w:rsidRPr="00151B6C" w:rsidTr="006A4D05">
        <w:trPr>
          <w:trHeight w:val="528"/>
        </w:trPr>
        <w:tc>
          <w:tcPr>
            <w:tcW w:w="883"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rPr>
                <w:color w:val="000000" w:themeColor="text1"/>
              </w:rPr>
            </w:pPr>
            <w:r w:rsidRPr="00151B6C">
              <w:rPr>
                <w:b/>
                <w:bCs/>
                <w:color w:val="000000" w:themeColor="text1"/>
                <w:kern w:val="24"/>
              </w:rPr>
              <w:t>YIL</w:t>
            </w:r>
          </w:p>
        </w:tc>
        <w:tc>
          <w:tcPr>
            <w:tcW w:w="2101"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rPr>
                <w:color w:val="000000" w:themeColor="text1"/>
              </w:rPr>
            </w:pPr>
            <w:r w:rsidRPr="00151B6C">
              <w:rPr>
                <w:b/>
                <w:bCs/>
                <w:color w:val="000000" w:themeColor="text1"/>
                <w:kern w:val="24"/>
              </w:rPr>
              <w:t>TOPLAM BAŞVURU</w:t>
            </w:r>
          </w:p>
        </w:tc>
        <w:tc>
          <w:tcPr>
            <w:tcW w:w="1747"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rPr>
                <w:color w:val="000000" w:themeColor="text1"/>
              </w:rPr>
            </w:pPr>
            <w:r w:rsidRPr="00151B6C">
              <w:rPr>
                <w:b/>
                <w:bCs/>
                <w:color w:val="000000" w:themeColor="text1"/>
                <w:kern w:val="24"/>
              </w:rPr>
              <w:t>OLUMSUZ SONUÇLANAN</w:t>
            </w:r>
          </w:p>
        </w:tc>
        <w:tc>
          <w:tcPr>
            <w:tcW w:w="2317"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rPr>
                <w:color w:val="000000" w:themeColor="text1"/>
              </w:rPr>
            </w:pPr>
            <w:r w:rsidRPr="00151B6C">
              <w:rPr>
                <w:b/>
                <w:bCs/>
                <w:color w:val="000000" w:themeColor="text1"/>
                <w:kern w:val="24"/>
              </w:rPr>
              <w:t>TOPLAM ALAN (Da)</w:t>
            </w:r>
          </w:p>
        </w:tc>
      </w:tr>
      <w:tr w:rsidR="00151B6C" w:rsidRPr="00151B6C" w:rsidTr="006A4D05">
        <w:trPr>
          <w:trHeight w:val="254"/>
        </w:trPr>
        <w:tc>
          <w:tcPr>
            <w:tcW w:w="883"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rPr>
                <w:color w:val="000000" w:themeColor="text1"/>
              </w:rPr>
            </w:pPr>
            <w:r w:rsidRPr="00151B6C">
              <w:rPr>
                <w:b/>
                <w:bCs/>
                <w:color w:val="000000" w:themeColor="text1"/>
                <w:kern w:val="24"/>
              </w:rPr>
              <w:t>2017</w:t>
            </w:r>
          </w:p>
        </w:tc>
        <w:tc>
          <w:tcPr>
            <w:tcW w:w="2101"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jc w:val="right"/>
              <w:rPr>
                <w:color w:val="000000" w:themeColor="text1"/>
              </w:rPr>
            </w:pPr>
            <w:r w:rsidRPr="00151B6C">
              <w:rPr>
                <w:color w:val="000000" w:themeColor="text1"/>
                <w:kern w:val="24"/>
              </w:rPr>
              <w:t>28</w:t>
            </w:r>
          </w:p>
        </w:tc>
        <w:tc>
          <w:tcPr>
            <w:tcW w:w="1747"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jc w:val="right"/>
              <w:rPr>
                <w:color w:val="000000" w:themeColor="text1"/>
              </w:rPr>
            </w:pPr>
            <w:r w:rsidRPr="00151B6C">
              <w:rPr>
                <w:color w:val="000000" w:themeColor="text1"/>
                <w:kern w:val="24"/>
              </w:rPr>
              <w:t>1</w:t>
            </w:r>
          </w:p>
        </w:tc>
        <w:tc>
          <w:tcPr>
            <w:tcW w:w="2317"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jc w:val="right"/>
              <w:rPr>
                <w:color w:val="000000" w:themeColor="text1"/>
              </w:rPr>
            </w:pPr>
            <w:r w:rsidRPr="00151B6C">
              <w:rPr>
                <w:color w:val="000000" w:themeColor="text1"/>
                <w:kern w:val="24"/>
              </w:rPr>
              <w:t>182.968,56</w:t>
            </w:r>
          </w:p>
        </w:tc>
      </w:tr>
      <w:tr w:rsidR="00151B6C" w:rsidRPr="00151B6C" w:rsidTr="006A4D05">
        <w:trPr>
          <w:trHeight w:val="205"/>
        </w:trPr>
        <w:tc>
          <w:tcPr>
            <w:tcW w:w="883"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rPr>
                <w:color w:val="000000" w:themeColor="text1"/>
              </w:rPr>
            </w:pPr>
            <w:r w:rsidRPr="00151B6C">
              <w:rPr>
                <w:b/>
                <w:bCs/>
                <w:color w:val="000000" w:themeColor="text1"/>
                <w:kern w:val="24"/>
              </w:rPr>
              <w:t>2018</w:t>
            </w:r>
          </w:p>
        </w:tc>
        <w:tc>
          <w:tcPr>
            <w:tcW w:w="2101"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jc w:val="right"/>
              <w:rPr>
                <w:color w:val="000000" w:themeColor="text1"/>
              </w:rPr>
            </w:pPr>
            <w:r w:rsidRPr="00151B6C">
              <w:rPr>
                <w:color w:val="000000" w:themeColor="text1"/>
                <w:kern w:val="24"/>
              </w:rPr>
              <w:t>27</w:t>
            </w:r>
          </w:p>
        </w:tc>
        <w:tc>
          <w:tcPr>
            <w:tcW w:w="1747"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jc w:val="right"/>
              <w:rPr>
                <w:color w:val="000000" w:themeColor="text1"/>
              </w:rPr>
            </w:pPr>
            <w:r w:rsidRPr="00151B6C">
              <w:rPr>
                <w:color w:val="000000" w:themeColor="text1"/>
                <w:kern w:val="24"/>
              </w:rPr>
              <w:t>-</w:t>
            </w:r>
          </w:p>
        </w:tc>
        <w:tc>
          <w:tcPr>
            <w:tcW w:w="2317"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jc w:val="right"/>
              <w:rPr>
                <w:color w:val="000000" w:themeColor="text1"/>
              </w:rPr>
            </w:pPr>
            <w:r w:rsidRPr="00151B6C">
              <w:rPr>
                <w:color w:val="000000" w:themeColor="text1"/>
                <w:kern w:val="24"/>
              </w:rPr>
              <w:t>139.896,88</w:t>
            </w:r>
          </w:p>
        </w:tc>
      </w:tr>
      <w:tr w:rsidR="00151B6C" w:rsidRPr="00151B6C" w:rsidTr="006A4D05">
        <w:trPr>
          <w:trHeight w:val="290"/>
        </w:trPr>
        <w:tc>
          <w:tcPr>
            <w:tcW w:w="883"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rPr>
                <w:color w:val="000000" w:themeColor="text1"/>
              </w:rPr>
            </w:pPr>
            <w:r w:rsidRPr="00151B6C">
              <w:rPr>
                <w:b/>
                <w:bCs/>
                <w:color w:val="000000" w:themeColor="text1"/>
                <w:kern w:val="24"/>
              </w:rPr>
              <w:t>2019</w:t>
            </w:r>
          </w:p>
        </w:tc>
        <w:tc>
          <w:tcPr>
            <w:tcW w:w="2101"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jc w:val="right"/>
              <w:rPr>
                <w:color w:val="000000" w:themeColor="text1"/>
              </w:rPr>
            </w:pPr>
            <w:r w:rsidRPr="00151B6C">
              <w:rPr>
                <w:color w:val="000000" w:themeColor="text1"/>
                <w:kern w:val="24"/>
              </w:rPr>
              <w:t>9</w:t>
            </w:r>
          </w:p>
        </w:tc>
        <w:tc>
          <w:tcPr>
            <w:tcW w:w="1747"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jc w:val="right"/>
              <w:rPr>
                <w:color w:val="000000" w:themeColor="text1"/>
              </w:rPr>
            </w:pPr>
            <w:r w:rsidRPr="00151B6C">
              <w:rPr>
                <w:color w:val="000000" w:themeColor="text1"/>
                <w:kern w:val="24"/>
              </w:rPr>
              <w:t>-</w:t>
            </w:r>
          </w:p>
        </w:tc>
        <w:tc>
          <w:tcPr>
            <w:tcW w:w="2317"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jc w:val="right"/>
              <w:rPr>
                <w:color w:val="000000" w:themeColor="text1"/>
              </w:rPr>
            </w:pPr>
            <w:r w:rsidRPr="00151B6C">
              <w:rPr>
                <w:color w:val="000000" w:themeColor="text1"/>
                <w:kern w:val="24"/>
              </w:rPr>
              <w:t>38.870,805</w:t>
            </w:r>
          </w:p>
        </w:tc>
      </w:tr>
      <w:tr w:rsidR="00151B6C" w:rsidRPr="00151B6C" w:rsidTr="006A4D05">
        <w:trPr>
          <w:trHeight w:val="283"/>
        </w:trPr>
        <w:tc>
          <w:tcPr>
            <w:tcW w:w="883"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rPr>
                <w:color w:val="000000" w:themeColor="text1"/>
              </w:rPr>
            </w:pPr>
            <w:r w:rsidRPr="00151B6C">
              <w:rPr>
                <w:b/>
                <w:bCs/>
                <w:color w:val="000000" w:themeColor="text1"/>
                <w:kern w:val="24"/>
              </w:rPr>
              <w:t>2020</w:t>
            </w:r>
          </w:p>
        </w:tc>
        <w:tc>
          <w:tcPr>
            <w:tcW w:w="2101"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jc w:val="right"/>
              <w:rPr>
                <w:color w:val="000000" w:themeColor="text1"/>
              </w:rPr>
            </w:pPr>
            <w:r w:rsidRPr="00151B6C">
              <w:rPr>
                <w:color w:val="000000" w:themeColor="text1"/>
                <w:kern w:val="24"/>
              </w:rPr>
              <w:t>15</w:t>
            </w:r>
          </w:p>
        </w:tc>
        <w:tc>
          <w:tcPr>
            <w:tcW w:w="1747"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jc w:val="right"/>
              <w:rPr>
                <w:color w:val="000000" w:themeColor="text1"/>
              </w:rPr>
            </w:pPr>
            <w:r w:rsidRPr="00151B6C">
              <w:rPr>
                <w:color w:val="000000" w:themeColor="text1"/>
                <w:kern w:val="24"/>
              </w:rPr>
              <w:t>2</w:t>
            </w:r>
          </w:p>
        </w:tc>
        <w:tc>
          <w:tcPr>
            <w:tcW w:w="2317"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jc w:val="right"/>
              <w:rPr>
                <w:color w:val="000000" w:themeColor="text1"/>
              </w:rPr>
            </w:pPr>
            <w:r w:rsidRPr="00151B6C">
              <w:rPr>
                <w:color w:val="000000" w:themeColor="text1"/>
                <w:kern w:val="24"/>
              </w:rPr>
              <w:t>148.227,855</w:t>
            </w:r>
          </w:p>
        </w:tc>
      </w:tr>
      <w:tr w:rsidR="00151B6C" w:rsidRPr="00151B6C" w:rsidTr="006A4D05">
        <w:trPr>
          <w:trHeight w:val="367"/>
        </w:trPr>
        <w:tc>
          <w:tcPr>
            <w:tcW w:w="883"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rPr>
                <w:color w:val="000000" w:themeColor="text1"/>
              </w:rPr>
            </w:pPr>
            <w:r w:rsidRPr="00151B6C">
              <w:rPr>
                <w:b/>
                <w:bCs/>
                <w:color w:val="000000" w:themeColor="text1"/>
                <w:kern w:val="24"/>
              </w:rPr>
              <w:t>2021</w:t>
            </w:r>
          </w:p>
        </w:tc>
        <w:tc>
          <w:tcPr>
            <w:tcW w:w="2101"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jc w:val="right"/>
              <w:rPr>
                <w:color w:val="000000" w:themeColor="text1"/>
              </w:rPr>
            </w:pPr>
            <w:r w:rsidRPr="00151B6C">
              <w:rPr>
                <w:color w:val="000000" w:themeColor="text1"/>
                <w:kern w:val="24"/>
              </w:rPr>
              <w:t>17</w:t>
            </w:r>
          </w:p>
        </w:tc>
        <w:tc>
          <w:tcPr>
            <w:tcW w:w="1747"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jc w:val="right"/>
              <w:rPr>
                <w:color w:val="000000" w:themeColor="text1"/>
              </w:rPr>
            </w:pPr>
            <w:r w:rsidRPr="00151B6C">
              <w:rPr>
                <w:color w:val="000000" w:themeColor="text1"/>
                <w:kern w:val="24"/>
              </w:rPr>
              <w:t>1</w:t>
            </w:r>
          </w:p>
        </w:tc>
        <w:tc>
          <w:tcPr>
            <w:tcW w:w="2317" w:type="dxa"/>
            <w:tcBorders>
              <w:top w:val="single" w:sz="8" w:space="0" w:color="000000"/>
              <w:left w:val="single" w:sz="8" w:space="0" w:color="000000"/>
              <w:bottom w:val="single" w:sz="8" w:space="0" w:color="000000"/>
              <w:right w:val="single" w:sz="8" w:space="0" w:color="000000"/>
            </w:tcBorders>
            <w:shd w:val="clear" w:color="auto" w:fill="FEF5F3"/>
            <w:tcMar>
              <w:top w:w="15" w:type="dxa"/>
              <w:left w:w="108" w:type="dxa"/>
              <w:bottom w:w="0" w:type="dxa"/>
              <w:right w:w="108" w:type="dxa"/>
            </w:tcMar>
            <w:hideMark/>
          </w:tcPr>
          <w:p w:rsidR="00151B6C" w:rsidRPr="00151B6C" w:rsidRDefault="00151B6C" w:rsidP="006A4D05">
            <w:pPr>
              <w:pStyle w:val="NormalWeb"/>
              <w:spacing w:before="0" w:beforeAutospacing="0" w:after="0" w:afterAutospacing="0"/>
              <w:jc w:val="right"/>
              <w:rPr>
                <w:color w:val="000000" w:themeColor="text1"/>
              </w:rPr>
            </w:pPr>
            <w:r w:rsidRPr="00151B6C">
              <w:rPr>
                <w:color w:val="000000" w:themeColor="text1"/>
                <w:kern w:val="24"/>
              </w:rPr>
              <w:t>88.447,21</w:t>
            </w:r>
          </w:p>
        </w:tc>
      </w:tr>
    </w:tbl>
    <w:p w:rsidR="00151B6C" w:rsidRPr="00151B6C" w:rsidRDefault="00151B6C" w:rsidP="00151B6C">
      <w:pPr>
        <w:pStyle w:val="NormalWeb"/>
        <w:spacing w:before="0" w:beforeAutospacing="0" w:after="0" w:afterAutospacing="0"/>
        <w:jc w:val="center"/>
        <w:rPr>
          <w:b/>
          <w:color w:val="000000" w:themeColor="text1"/>
        </w:rPr>
      </w:pPr>
    </w:p>
    <w:p w:rsidR="00151B6C" w:rsidRPr="00151B6C" w:rsidRDefault="00151B6C" w:rsidP="00151B6C">
      <w:pPr>
        <w:pStyle w:val="NormalWeb"/>
        <w:spacing w:before="0" w:beforeAutospacing="0" w:after="0" w:afterAutospacing="0"/>
        <w:jc w:val="center"/>
        <w:rPr>
          <w:b/>
          <w:color w:val="000000" w:themeColor="text1"/>
        </w:rPr>
      </w:pPr>
    </w:p>
    <w:tbl>
      <w:tblPr>
        <w:tblStyle w:val="TabloKlavuzu"/>
        <w:tblW w:w="0" w:type="auto"/>
        <w:tblLook w:val="04A0" w:firstRow="1" w:lastRow="0" w:firstColumn="1" w:lastColumn="0" w:noHBand="0" w:noVBand="1"/>
      </w:tblPr>
      <w:tblGrid>
        <w:gridCol w:w="1767"/>
        <w:gridCol w:w="1767"/>
        <w:gridCol w:w="1767"/>
        <w:gridCol w:w="1771"/>
      </w:tblGrid>
      <w:tr w:rsidR="00151B6C" w:rsidRPr="00151B6C" w:rsidTr="006A4D05">
        <w:trPr>
          <w:trHeight w:val="630"/>
        </w:trPr>
        <w:tc>
          <w:tcPr>
            <w:tcW w:w="7072" w:type="dxa"/>
            <w:gridSpan w:val="4"/>
          </w:tcPr>
          <w:p w:rsidR="00151B6C" w:rsidRPr="00151B6C" w:rsidRDefault="00151B6C" w:rsidP="006A4D05">
            <w:pPr>
              <w:pStyle w:val="NormalWeb"/>
              <w:spacing w:before="0" w:beforeAutospacing="0" w:after="0" w:afterAutospacing="0"/>
              <w:jc w:val="center"/>
              <w:rPr>
                <w:b/>
                <w:color w:val="000000" w:themeColor="text1"/>
              </w:rPr>
            </w:pPr>
            <w:r w:rsidRPr="00151B6C">
              <w:rPr>
                <w:b/>
                <w:color w:val="000000" w:themeColor="text1"/>
              </w:rPr>
              <w:t>Ziraat Bankası Basınçlı Sulama Sistemi İçin Proje Onayları</w:t>
            </w:r>
          </w:p>
          <w:p w:rsidR="00151B6C" w:rsidRPr="00151B6C" w:rsidRDefault="00151B6C" w:rsidP="006A4D05">
            <w:pPr>
              <w:pStyle w:val="NormalWeb"/>
              <w:spacing w:before="0" w:beforeAutospacing="0" w:after="0" w:afterAutospacing="0"/>
              <w:jc w:val="center"/>
              <w:rPr>
                <w:b/>
                <w:color w:val="000000" w:themeColor="text1"/>
              </w:rPr>
            </w:pPr>
          </w:p>
        </w:tc>
      </w:tr>
      <w:tr w:rsidR="00151B6C" w:rsidRPr="00151B6C" w:rsidTr="006A4D05">
        <w:trPr>
          <w:trHeight w:val="523"/>
        </w:trPr>
        <w:tc>
          <w:tcPr>
            <w:tcW w:w="1767" w:type="dxa"/>
          </w:tcPr>
          <w:p w:rsidR="00151B6C" w:rsidRPr="00151B6C" w:rsidRDefault="00151B6C" w:rsidP="006A4D05">
            <w:pPr>
              <w:pStyle w:val="NormalWeb"/>
              <w:spacing w:before="0" w:beforeAutospacing="0" w:after="0" w:afterAutospacing="0"/>
              <w:jc w:val="center"/>
              <w:rPr>
                <w:b/>
                <w:color w:val="000000" w:themeColor="text1"/>
              </w:rPr>
            </w:pPr>
            <w:r w:rsidRPr="00151B6C">
              <w:rPr>
                <w:b/>
                <w:color w:val="000000" w:themeColor="text1"/>
              </w:rPr>
              <w:t>Müracaat Sayısı</w:t>
            </w:r>
          </w:p>
        </w:tc>
        <w:tc>
          <w:tcPr>
            <w:tcW w:w="1767" w:type="dxa"/>
          </w:tcPr>
          <w:p w:rsidR="00151B6C" w:rsidRPr="00151B6C" w:rsidRDefault="00151B6C" w:rsidP="006A4D05">
            <w:pPr>
              <w:pStyle w:val="NormalWeb"/>
              <w:spacing w:before="0" w:beforeAutospacing="0" w:after="0" w:afterAutospacing="0"/>
              <w:jc w:val="center"/>
              <w:rPr>
                <w:b/>
                <w:color w:val="000000" w:themeColor="text1"/>
              </w:rPr>
            </w:pPr>
            <w:r w:rsidRPr="00151B6C">
              <w:rPr>
                <w:b/>
                <w:color w:val="000000" w:themeColor="text1"/>
              </w:rPr>
              <w:t>Onaylanan</w:t>
            </w:r>
          </w:p>
        </w:tc>
        <w:tc>
          <w:tcPr>
            <w:tcW w:w="1767" w:type="dxa"/>
          </w:tcPr>
          <w:p w:rsidR="00151B6C" w:rsidRPr="00151B6C" w:rsidRDefault="00151B6C" w:rsidP="006A4D05">
            <w:pPr>
              <w:pStyle w:val="NormalWeb"/>
              <w:spacing w:before="0" w:beforeAutospacing="0" w:after="0" w:afterAutospacing="0"/>
              <w:jc w:val="center"/>
              <w:rPr>
                <w:b/>
                <w:color w:val="000000" w:themeColor="text1"/>
              </w:rPr>
            </w:pPr>
            <w:r w:rsidRPr="00151B6C">
              <w:rPr>
                <w:b/>
                <w:color w:val="000000" w:themeColor="text1"/>
              </w:rPr>
              <w:t>Parsel Sayısı</w:t>
            </w:r>
          </w:p>
        </w:tc>
        <w:tc>
          <w:tcPr>
            <w:tcW w:w="1768" w:type="dxa"/>
          </w:tcPr>
          <w:p w:rsidR="00151B6C" w:rsidRPr="00151B6C" w:rsidRDefault="00151B6C" w:rsidP="006A4D05">
            <w:pPr>
              <w:pStyle w:val="NormalWeb"/>
              <w:spacing w:before="0" w:beforeAutospacing="0" w:after="0" w:afterAutospacing="0"/>
              <w:jc w:val="center"/>
              <w:rPr>
                <w:b/>
                <w:color w:val="000000" w:themeColor="text1"/>
              </w:rPr>
            </w:pPr>
            <w:r w:rsidRPr="00151B6C">
              <w:rPr>
                <w:b/>
                <w:color w:val="000000" w:themeColor="text1"/>
              </w:rPr>
              <w:t>Alan(da)</w:t>
            </w:r>
          </w:p>
        </w:tc>
      </w:tr>
      <w:tr w:rsidR="00151B6C" w:rsidRPr="00151B6C" w:rsidTr="006A4D05">
        <w:trPr>
          <w:trHeight w:val="699"/>
        </w:trPr>
        <w:tc>
          <w:tcPr>
            <w:tcW w:w="1767" w:type="dxa"/>
          </w:tcPr>
          <w:p w:rsidR="00151B6C" w:rsidRPr="00151B6C" w:rsidRDefault="00151B6C" w:rsidP="006A4D05">
            <w:pPr>
              <w:pStyle w:val="NormalWeb"/>
              <w:spacing w:before="0" w:beforeAutospacing="0" w:after="0" w:afterAutospacing="0"/>
              <w:jc w:val="center"/>
              <w:rPr>
                <w:color w:val="000000" w:themeColor="text1"/>
              </w:rPr>
            </w:pPr>
            <w:r w:rsidRPr="00151B6C">
              <w:rPr>
                <w:color w:val="000000" w:themeColor="text1"/>
              </w:rPr>
              <w:t>104</w:t>
            </w:r>
          </w:p>
        </w:tc>
        <w:tc>
          <w:tcPr>
            <w:tcW w:w="1767" w:type="dxa"/>
          </w:tcPr>
          <w:p w:rsidR="00151B6C" w:rsidRPr="00151B6C" w:rsidRDefault="00151B6C" w:rsidP="006A4D05">
            <w:pPr>
              <w:pStyle w:val="NormalWeb"/>
              <w:spacing w:before="0" w:beforeAutospacing="0" w:after="0" w:afterAutospacing="0"/>
              <w:jc w:val="center"/>
              <w:rPr>
                <w:color w:val="000000" w:themeColor="text1"/>
              </w:rPr>
            </w:pPr>
            <w:r w:rsidRPr="00151B6C">
              <w:rPr>
                <w:color w:val="000000" w:themeColor="text1"/>
              </w:rPr>
              <w:t>104</w:t>
            </w:r>
          </w:p>
        </w:tc>
        <w:tc>
          <w:tcPr>
            <w:tcW w:w="1767" w:type="dxa"/>
          </w:tcPr>
          <w:p w:rsidR="00151B6C" w:rsidRPr="00151B6C" w:rsidRDefault="00151B6C" w:rsidP="006A4D05">
            <w:pPr>
              <w:pStyle w:val="NormalWeb"/>
              <w:spacing w:before="0" w:beforeAutospacing="0" w:after="0" w:afterAutospacing="0"/>
              <w:jc w:val="center"/>
              <w:rPr>
                <w:color w:val="000000" w:themeColor="text1"/>
              </w:rPr>
            </w:pPr>
            <w:r w:rsidRPr="00151B6C">
              <w:rPr>
                <w:color w:val="000000" w:themeColor="text1"/>
              </w:rPr>
              <w:t>264</w:t>
            </w:r>
          </w:p>
        </w:tc>
        <w:tc>
          <w:tcPr>
            <w:tcW w:w="1768" w:type="dxa"/>
          </w:tcPr>
          <w:p w:rsidR="00151B6C" w:rsidRPr="00151B6C" w:rsidRDefault="00151B6C" w:rsidP="006A4D05">
            <w:pPr>
              <w:pStyle w:val="NormalWeb"/>
              <w:spacing w:before="0" w:beforeAutospacing="0" w:after="0" w:afterAutospacing="0"/>
              <w:jc w:val="center"/>
              <w:rPr>
                <w:color w:val="000000" w:themeColor="text1"/>
              </w:rPr>
            </w:pPr>
            <w:r w:rsidRPr="00151B6C">
              <w:rPr>
                <w:color w:val="000000" w:themeColor="text1"/>
              </w:rPr>
              <w:t>2.286,489</w:t>
            </w:r>
          </w:p>
        </w:tc>
      </w:tr>
    </w:tbl>
    <w:p w:rsidR="00151B6C" w:rsidRPr="00151B6C" w:rsidRDefault="00151B6C" w:rsidP="00151B6C">
      <w:pPr>
        <w:pStyle w:val="NormalWeb"/>
        <w:spacing w:before="0" w:beforeAutospacing="0" w:after="0" w:afterAutospacing="0"/>
        <w:jc w:val="center"/>
        <w:rPr>
          <w:b/>
          <w:color w:val="000000" w:themeColor="text1"/>
        </w:rPr>
      </w:pPr>
    </w:p>
    <w:p w:rsidR="00151B6C" w:rsidRPr="00151B6C" w:rsidRDefault="00151B6C" w:rsidP="00151B6C">
      <w:pPr>
        <w:pStyle w:val="NormalWeb"/>
        <w:spacing w:before="0" w:beforeAutospacing="0" w:after="0" w:afterAutospacing="0"/>
        <w:jc w:val="center"/>
        <w:rPr>
          <w:b/>
          <w:color w:val="000000" w:themeColor="text1"/>
        </w:rPr>
      </w:pPr>
    </w:p>
    <w:p w:rsidR="00151B6C" w:rsidRPr="00151B6C" w:rsidRDefault="00151B6C" w:rsidP="00151B6C">
      <w:pPr>
        <w:pStyle w:val="NormalWeb"/>
        <w:spacing w:before="0" w:beforeAutospacing="0" w:after="0" w:afterAutospacing="0"/>
        <w:jc w:val="center"/>
        <w:rPr>
          <w:b/>
          <w:color w:val="000000" w:themeColor="text1"/>
        </w:rPr>
      </w:pPr>
    </w:p>
    <w:p w:rsidR="00151B6C" w:rsidRPr="00151B6C" w:rsidRDefault="00151B6C" w:rsidP="00151B6C">
      <w:pPr>
        <w:pStyle w:val="NormalWeb"/>
        <w:spacing w:before="0" w:beforeAutospacing="0" w:after="0" w:afterAutospacing="0"/>
        <w:jc w:val="center"/>
        <w:rPr>
          <w:b/>
          <w:color w:val="000000" w:themeColor="text1"/>
        </w:rPr>
      </w:pPr>
    </w:p>
    <w:p w:rsidR="00151B6C" w:rsidRPr="00151B6C" w:rsidRDefault="00151B6C" w:rsidP="00151B6C">
      <w:pPr>
        <w:pStyle w:val="NormalWeb"/>
        <w:spacing w:before="0" w:beforeAutospacing="0" w:after="0" w:afterAutospacing="0"/>
        <w:jc w:val="center"/>
        <w:rPr>
          <w:b/>
          <w:color w:val="000000" w:themeColor="text1"/>
        </w:rPr>
      </w:pPr>
    </w:p>
    <w:p w:rsidR="00151B6C" w:rsidRPr="00151B6C" w:rsidRDefault="00151B6C" w:rsidP="00151B6C">
      <w:pPr>
        <w:pStyle w:val="NormalWeb"/>
        <w:spacing w:before="0" w:beforeAutospacing="0" w:after="0" w:afterAutospacing="0"/>
        <w:jc w:val="center"/>
        <w:rPr>
          <w:b/>
          <w:color w:val="000000" w:themeColor="text1"/>
        </w:rPr>
      </w:pPr>
    </w:p>
    <w:p w:rsidR="00151B6C" w:rsidRPr="00151B6C" w:rsidRDefault="00151B6C" w:rsidP="00151B6C">
      <w:pPr>
        <w:pStyle w:val="NormalWeb"/>
        <w:spacing w:before="0" w:beforeAutospacing="0" w:after="0" w:afterAutospacing="0"/>
        <w:jc w:val="center"/>
        <w:rPr>
          <w:b/>
          <w:color w:val="000000" w:themeColor="text1"/>
        </w:rPr>
      </w:pPr>
    </w:p>
    <w:p w:rsidR="00151B6C" w:rsidRPr="00151B6C" w:rsidRDefault="00151B6C" w:rsidP="00151B6C">
      <w:pPr>
        <w:pStyle w:val="NormalWeb"/>
        <w:spacing w:before="0" w:beforeAutospacing="0" w:after="0" w:afterAutospacing="0"/>
        <w:ind w:left="1416"/>
        <w:rPr>
          <w:b/>
          <w:color w:val="000000" w:themeColor="text1"/>
        </w:rPr>
      </w:pPr>
      <w:r w:rsidRPr="00151B6C">
        <w:rPr>
          <w:b/>
          <w:color w:val="000000" w:themeColor="text1"/>
        </w:rPr>
        <w:t xml:space="preserve">       6537 SAYILI KANUN UYGULAMALARI</w:t>
      </w:r>
    </w:p>
    <w:p w:rsidR="00151B6C" w:rsidRPr="00151B6C" w:rsidRDefault="00151B6C" w:rsidP="00151B6C">
      <w:pPr>
        <w:pStyle w:val="NormalWeb"/>
        <w:spacing w:before="0" w:beforeAutospacing="0" w:after="0" w:afterAutospacing="0"/>
        <w:rPr>
          <w:b/>
          <w:color w:val="000000" w:themeColor="text1"/>
        </w:rPr>
      </w:pPr>
    </w:p>
    <w:tbl>
      <w:tblPr>
        <w:tblW w:w="8820" w:type="dxa"/>
        <w:tblCellMar>
          <w:left w:w="0" w:type="dxa"/>
          <w:right w:w="0" w:type="dxa"/>
        </w:tblCellMar>
        <w:tblLook w:val="0600" w:firstRow="0" w:lastRow="0" w:firstColumn="0" w:lastColumn="0" w:noHBand="1" w:noVBand="1"/>
      </w:tblPr>
      <w:tblGrid>
        <w:gridCol w:w="1600"/>
        <w:gridCol w:w="1380"/>
        <w:gridCol w:w="1300"/>
        <w:gridCol w:w="1060"/>
        <w:gridCol w:w="1280"/>
        <w:gridCol w:w="960"/>
        <w:gridCol w:w="1240"/>
      </w:tblGrid>
      <w:tr w:rsidR="00151B6C" w:rsidRPr="00151B6C" w:rsidTr="006A4D05">
        <w:trPr>
          <w:trHeight w:val="308"/>
        </w:trPr>
        <w:tc>
          <w:tcPr>
            <w:tcW w:w="1600" w:type="dxa"/>
            <w:tcBorders>
              <w:top w:val="nil"/>
              <w:left w:val="nil"/>
              <w:bottom w:val="nil"/>
              <w:right w:val="nil"/>
            </w:tcBorders>
            <w:shd w:val="clear" w:color="auto" w:fill="auto"/>
            <w:tcMar>
              <w:top w:w="15" w:type="dxa"/>
              <w:left w:w="15" w:type="dxa"/>
              <w:bottom w:w="0" w:type="dxa"/>
              <w:right w:w="15" w:type="dxa"/>
            </w:tcMar>
            <w:vAlign w:val="bottom"/>
            <w:hideMark/>
          </w:tcPr>
          <w:p w:rsidR="00151B6C" w:rsidRPr="00151B6C" w:rsidRDefault="00151B6C" w:rsidP="006A4D05">
            <w:pPr>
              <w:rPr>
                <w:color w:val="000000" w:themeColor="text1"/>
              </w:rPr>
            </w:pPr>
          </w:p>
        </w:tc>
        <w:tc>
          <w:tcPr>
            <w:tcW w:w="7220" w:type="dxa"/>
            <w:gridSpan w:val="6"/>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 xml:space="preserve">                                           SATIŞ</w:t>
            </w:r>
          </w:p>
        </w:tc>
      </w:tr>
      <w:tr w:rsidR="00151B6C" w:rsidRPr="00151B6C" w:rsidTr="006A4D05">
        <w:trPr>
          <w:trHeight w:val="354"/>
        </w:trPr>
        <w:tc>
          <w:tcPr>
            <w:tcW w:w="16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rPr>
                <w:color w:val="000000" w:themeColor="text1"/>
              </w:rPr>
            </w:pPr>
          </w:p>
        </w:tc>
        <w:tc>
          <w:tcPr>
            <w:tcW w:w="3740" w:type="dxa"/>
            <w:gridSpan w:val="3"/>
            <w:tcBorders>
              <w:top w:val="single" w:sz="4" w:space="0" w:color="000000"/>
              <w:left w:val="single" w:sz="4" w:space="0" w:color="000000"/>
              <w:bottom w:val="single" w:sz="4" w:space="0" w:color="000000"/>
              <w:right w:val="single" w:sz="4" w:space="0" w:color="000000"/>
            </w:tcBorders>
            <w:shd w:val="clear" w:color="auto" w:fill="9FD6FF"/>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UYGUN GÖRÜLEN</w:t>
            </w:r>
          </w:p>
        </w:tc>
        <w:tc>
          <w:tcPr>
            <w:tcW w:w="3480" w:type="dxa"/>
            <w:gridSpan w:val="3"/>
            <w:tcBorders>
              <w:top w:val="single" w:sz="4" w:space="0" w:color="000000"/>
              <w:left w:val="single" w:sz="4" w:space="0" w:color="000000"/>
              <w:bottom w:val="single" w:sz="4" w:space="0" w:color="000000"/>
              <w:right w:val="single" w:sz="4" w:space="0" w:color="000000"/>
            </w:tcBorders>
            <w:shd w:val="clear" w:color="auto" w:fill="9FD6FF"/>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UYGUN GÖRÜLMEYEN</w:t>
            </w:r>
          </w:p>
        </w:tc>
      </w:tr>
      <w:tr w:rsidR="00151B6C" w:rsidRPr="00151B6C" w:rsidTr="006A4D05">
        <w:trPr>
          <w:trHeight w:val="1062"/>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İLÇE ADI</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BAŞVURU    SAYISI</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PARSEL                  SAYISI</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ALAN    (DA)</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BAŞVURU    SAYISI</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PARSEL                  SAYISI</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ALAN    (DA)</w:t>
            </w:r>
          </w:p>
        </w:tc>
      </w:tr>
      <w:tr w:rsidR="00151B6C" w:rsidRPr="00151B6C" w:rsidTr="006A4D05">
        <w:trPr>
          <w:trHeight w:val="354"/>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MERKEZ</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99</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140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1047,14</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8</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13</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54,03</w:t>
            </w:r>
          </w:p>
        </w:tc>
      </w:tr>
      <w:tr w:rsidR="00151B6C" w:rsidRPr="00151B6C" w:rsidTr="006A4D05">
        <w:trPr>
          <w:trHeight w:val="354"/>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ALMUS</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29</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57</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228,15</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20,44</w:t>
            </w:r>
          </w:p>
        </w:tc>
      </w:tr>
      <w:tr w:rsidR="00151B6C" w:rsidRPr="00151B6C" w:rsidTr="006A4D05">
        <w:trPr>
          <w:trHeight w:val="354"/>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ARTOVA</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19</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172,49</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0,68</w:t>
            </w:r>
          </w:p>
        </w:tc>
      </w:tr>
      <w:tr w:rsidR="00151B6C" w:rsidRPr="00151B6C" w:rsidTr="006A4D05">
        <w:trPr>
          <w:trHeight w:val="354"/>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BAŞÇİFTLİK</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19</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22,29</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54"/>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ERBAA</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48</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80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406,75</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26</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438,19</w:t>
            </w:r>
          </w:p>
        </w:tc>
      </w:tr>
      <w:tr w:rsidR="00151B6C" w:rsidRPr="00151B6C" w:rsidTr="006A4D05">
        <w:trPr>
          <w:trHeight w:val="354"/>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NİKSAR</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10</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23</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71,97</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19</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77,49</w:t>
            </w:r>
          </w:p>
        </w:tc>
      </w:tr>
      <w:tr w:rsidR="00151B6C" w:rsidRPr="00151B6C" w:rsidTr="006A4D05">
        <w:trPr>
          <w:trHeight w:val="354"/>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PAZAR</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21</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454,43</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54"/>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REŞADİYE</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10</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18</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48,65</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20,52</w:t>
            </w:r>
          </w:p>
        </w:tc>
      </w:tr>
      <w:tr w:rsidR="00151B6C" w:rsidRPr="00151B6C" w:rsidTr="006A4D05">
        <w:trPr>
          <w:trHeight w:val="354"/>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SULUSARAY</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 </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54"/>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TURHAL</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37</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654,23</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0,78</w:t>
            </w:r>
          </w:p>
        </w:tc>
      </w:tr>
      <w:tr w:rsidR="00151B6C" w:rsidRPr="00151B6C" w:rsidTr="006A4D05">
        <w:trPr>
          <w:trHeight w:val="354"/>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YEŞİLYURT</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3,44</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20,55</w:t>
            </w:r>
          </w:p>
        </w:tc>
      </w:tr>
      <w:tr w:rsidR="00151B6C" w:rsidRPr="00151B6C" w:rsidTr="006A4D05">
        <w:trPr>
          <w:trHeight w:val="354"/>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ZİLE</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37</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103</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1989,48</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8</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16</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204,35</w:t>
            </w:r>
          </w:p>
        </w:tc>
      </w:tr>
      <w:tr w:rsidR="00151B6C" w:rsidRPr="00151B6C" w:rsidTr="006A4D05">
        <w:trPr>
          <w:trHeight w:val="372"/>
        </w:trPr>
        <w:tc>
          <w:tcPr>
            <w:tcW w:w="16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TOPLAM</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b/>
                <w:bCs/>
                <w:color w:val="000000" w:themeColor="text1"/>
                <w:kern w:val="24"/>
              </w:rPr>
              <w:t>294</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b/>
                <w:bCs/>
                <w:color w:val="000000" w:themeColor="text1"/>
                <w:kern w:val="24"/>
              </w:rPr>
              <w:t>519</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b/>
                <w:bCs/>
                <w:color w:val="000000" w:themeColor="text1"/>
                <w:kern w:val="24"/>
              </w:rPr>
              <w:t>4051,88</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b/>
                <w:bCs/>
                <w:color w:val="000000" w:themeColor="text1"/>
                <w:kern w:val="24"/>
              </w:rPr>
              <w:t>43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b/>
                <w:bCs/>
                <w:color w:val="000000" w:themeColor="text1"/>
                <w:kern w:val="24"/>
              </w:rPr>
              <w:t>85</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b/>
                <w:bCs/>
                <w:color w:val="000000" w:themeColor="text1"/>
                <w:kern w:val="24"/>
              </w:rPr>
              <w:t>837,03</w:t>
            </w:r>
          </w:p>
        </w:tc>
      </w:tr>
    </w:tbl>
    <w:p w:rsidR="00151B6C" w:rsidRPr="00151B6C" w:rsidRDefault="00151B6C" w:rsidP="00151B6C">
      <w:pPr>
        <w:pStyle w:val="NormalWeb"/>
        <w:spacing w:before="0" w:beforeAutospacing="0" w:after="0" w:afterAutospacing="0"/>
        <w:jc w:val="center"/>
        <w:rPr>
          <w:b/>
          <w:color w:val="000000" w:themeColor="text1"/>
        </w:rPr>
      </w:pPr>
    </w:p>
    <w:p w:rsidR="00151B6C" w:rsidRPr="00151B6C" w:rsidRDefault="00151B6C" w:rsidP="00151B6C">
      <w:pPr>
        <w:pStyle w:val="NormalWeb"/>
        <w:spacing w:before="0" w:beforeAutospacing="0" w:after="0" w:afterAutospacing="0"/>
        <w:jc w:val="center"/>
        <w:rPr>
          <w:b/>
          <w:color w:val="000000" w:themeColor="text1"/>
        </w:rPr>
      </w:pPr>
    </w:p>
    <w:tbl>
      <w:tblPr>
        <w:tblW w:w="8789" w:type="dxa"/>
        <w:tblCellMar>
          <w:left w:w="0" w:type="dxa"/>
          <w:right w:w="0" w:type="dxa"/>
        </w:tblCellMar>
        <w:tblLook w:val="0600" w:firstRow="0" w:lastRow="0" w:firstColumn="0" w:lastColumn="0" w:noHBand="1" w:noVBand="1"/>
      </w:tblPr>
      <w:tblGrid>
        <w:gridCol w:w="1516"/>
        <w:gridCol w:w="1307"/>
        <w:gridCol w:w="1210"/>
        <w:gridCol w:w="1132"/>
        <w:gridCol w:w="1191"/>
        <w:gridCol w:w="946"/>
        <w:gridCol w:w="1487"/>
      </w:tblGrid>
      <w:tr w:rsidR="00151B6C" w:rsidRPr="00151B6C" w:rsidTr="006A4D05">
        <w:trPr>
          <w:trHeight w:val="500"/>
        </w:trPr>
        <w:tc>
          <w:tcPr>
            <w:tcW w:w="1517"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rPr>
                <w:color w:val="000000" w:themeColor="text1"/>
              </w:rPr>
            </w:pPr>
          </w:p>
        </w:tc>
        <w:tc>
          <w:tcPr>
            <w:tcW w:w="7272" w:type="dxa"/>
            <w:gridSpan w:val="6"/>
            <w:tcBorders>
              <w:top w:val="single" w:sz="4" w:space="0" w:color="000000"/>
              <w:left w:val="single" w:sz="4" w:space="0" w:color="000000"/>
              <w:bottom w:val="single" w:sz="4" w:space="0" w:color="000000"/>
              <w:right w:val="single" w:sz="4" w:space="0" w:color="000000"/>
            </w:tcBorders>
            <w:shd w:val="clear" w:color="auto" w:fill="9FD6FF"/>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 xml:space="preserve">                                              TRAMPA</w:t>
            </w:r>
          </w:p>
        </w:tc>
      </w:tr>
      <w:tr w:rsidR="00151B6C" w:rsidRPr="00151B6C" w:rsidTr="006A4D05">
        <w:trPr>
          <w:trHeight w:val="279"/>
        </w:trPr>
        <w:tc>
          <w:tcPr>
            <w:tcW w:w="15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rPr>
                <w:color w:val="000000" w:themeColor="text1"/>
              </w:rPr>
            </w:pPr>
          </w:p>
        </w:tc>
        <w:tc>
          <w:tcPr>
            <w:tcW w:w="3728" w:type="dxa"/>
            <w:gridSpan w:val="3"/>
            <w:tcBorders>
              <w:top w:val="single" w:sz="4" w:space="0" w:color="000000"/>
              <w:left w:val="single" w:sz="4" w:space="0" w:color="000000"/>
              <w:bottom w:val="single" w:sz="4" w:space="0" w:color="000000"/>
              <w:right w:val="single" w:sz="4" w:space="0" w:color="000000"/>
            </w:tcBorders>
            <w:shd w:val="clear" w:color="auto" w:fill="9FD6FF"/>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UYGUN GÖRÜLEN</w:t>
            </w:r>
          </w:p>
        </w:tc>
        <w:tc>
          <w:tcPr>
            <w:tcW w:w="3544" w:type="dxa"/>
            <w:gridSpan w:val="3"/>
            <w:tcBorders>
              <w:top w:val="single" w:sz="4" w:space="0" w:color="000000"/>
              <w:left w:val="single" w:sz="4" w:space="0" w:color="000000"/>
              <w:bottom w:val="single" w:sz="4" w:space="0" w:color="000000"/>
              <w:right w:val="single" w:sz="4" w:space="0" w:color="000000"/>
            </w:tcBorders>
            <w:shd w:val="clear" w:color="auto" w:fill="9FD6FF"/>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UYGUN GÖRÜLMEYEN</w:t>
            </w:r>
          </w:p>
        </w:tc>
      </w:tr>
      <w:tr w:rsidR="00151B6C" w:rsidRPr="00151B6C" w:rsidTr="006A4D05">
        <w:trPr>
          <w:trHeight w:val="1040"/>
        </w:trPr>
        <w:tc>
          <w:tcPr>
            <w:tcW w:w="15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İLÇE ADI</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BAŞVURU    SAYISI</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PARSEL                  SAYISI</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ALAN    (DA)</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BAŞVURU    SAYISI</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PARSEL                  SAYISI</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ALAN    (DA)</w:t>
            </w:r>
          </w:p>
        </w:tc>
      </w:tr>
      <w:tr w:rsidR="00151B6C" w:rsidRPr="00151B6C" w:rsidTr="006A4D05">
        <w:trPr>
          <w:trHeight w:val="347"/>
        </w:trPr>
        <w:tc>
          <w:tcPr>
            <w:tcW w:w="15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MERKEZ</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4,15</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7"/>
        </w:trPr>
        <w:tc>
          <w:tcPr>
            <w:tcW w:w="15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ALMUS</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7"/>
        </w:trPr>
        <w:tc>
          <w:tcPr>
            <w:tcW w:w="15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ARTOVA</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7"/>
        </w:trPr>
        <w:tc>
          <w:tcPr>
            <w:tcW w:w="15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BAŞÇİFTLİK</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7"/>
        </w:trPr>
        <w:tc>
          <w:tcPr>
            <w:tcW w:w="15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ERBAA</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7"/>
        </w:trPr>
        <w:tc>
          <w:tcPr>
            <w:tcW w:w="15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NİKSAR</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7"/>
        </w:trPr>
        <w:tc>
          <w:tcPr>
            <w:tcW w:w="15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PAZAR</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7"/>
        </w:trPr>
        <w:tc>
          <w:tcPr>
            <w:tcW w:w="15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REŞADİYE</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7"/>
        </w:trPr>
        <w:tc>
          <w:tcPr>
            <w:tcW w:w="15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SULUSARAY</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7"/>
        </w:trPr>
        <w:tc>
          <w:tcPr>
            <w:tcW w:w="15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TURHAL</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7"/>
        </w:trPr>
        <w:tc>
          <w:tcPr>
            <w:tcW w:w="15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YEŞİLYURT</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7"/>
        </w:trPr>
        <w:tc>
          <w:tcPr>
            <w:tcW w:w="15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ZİLE</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73"/>
        </w:trPr>
        <w:tc>
          <w:tcPr>
            <w:tcW w:w="15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TOPLAM</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b/>
                <w:bCs/>
                <w:color w:val="000000" w:themeColor="text1"/>
                <w:kern w:val="24"/>
              </w:rPr>
              <w:t>1</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b/>
                <w:bCs/>
                <w:color w:val="000000" w:themeColor="text1"/>
                <w:kern w:val="24"/>
              </w:rPr>
              <w:t>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b/>
                <w:bCs/>
                <w:color w:val="000000" w:themeColor="text1"/>
                <w:kern w:val="24"/>
              </w:rPr>
              <w:t>4,15</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 </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 </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 </w:t>
            </w:r>
          </w:p>
        </w:tc>
      </w:tr>
    </w:tbl>
    <w:p w:rsidR="00151B6C" w:rsidRPr="00151B6C" w:rsidRDefault="00151B6C" w:rsidP="00151B6C">
      <w:pPr>
        <w:pStyle w:val="NormalWeb"/>
        <w:spacing w:before="0" w:beforeAutospacing="0" w:after="0" w:afterAutospacing="0"/>
        <w:jc w:val="center"/>
        <w:rPr>
          <w:b/>
          <w:color w:val="000000" w:themeColor="text1"/>
        </w:rPr>
      </w:pPr>
    </w:p>
    <w:p w:rsidR="00151B6C" w:rsidRPr="00151B6C" w:rsidRDefault="00151B6C" w:rsidP="00151B6C">
      <w:pPr>
        <w:pStyle w:val="NormalWeb"/>
        <w:spacing w:before="0" w:beforeAutospacing="0" w:after="0" w:afterAutospacing="0"/>
        <w:jc w:val="center"/>
        <w:rPr>
          <w:b/>
          <w:color w:val="000000" w:themeColor="text1"/>
        </w:rPr>
      </w:pPr>
    </w:p>
    <w:p w:rsidR="00151B6C" w:rsidRPr="00151B6C" w:rsidRDefault="00151B6C" w:rsidP="00151B6C">
      <w:pPr>
        <w:pStyle w:val="NormalWeb"/>
        <w:spacing w:before="0" w:beforeAutospacing="0" w:after="0" w:afterAutospacing="0"/>
        <w:jc w:val="center"/>
        <w:rPr>
          <w:color w:val="000000" w:themeColor="text1"/>
        </w:rPr>
      </w:pPr>
    </w:p>
    <w:tbl>
      <w:tblPr>
        <w:tblW w:w="8840" w:type="dxa"/>
        <w:tblCellMar>
          <w:left w:w="0" w:type="dxa"/>
          <w:right w:w="0" w:type="dxa"/>
        </w:tblCellMar>
        <w:tblLook w:val="0600" w:firstRow="0" w:lastRow="0" w:firstColumn="0" w:lastColumn="0" w:noHBand="1" w:noVBand="1"/>
      </w:tblPr>
      <w:tblGrid>
        <w:gridCol w:w="1511"/>
        <w:gridCol w:w="1199"/>
        <w:gridCol w:w="1198"/>
        <w:gridCol w:w="1426"/>
        <w:gridCol w:w="1191"/>
        <w:gridCol w:w="946"/>
        <w:gridCol w:w="1369"/>
      </w:tblGrid>
      <w:tr w:rsidR="00151B6C" w:rsidRPr="00151B6C" w:rsidTr="006A4D05">
        <w:trPr>
          <w:trHeight w:val="313"/>
        </w:trPr>
        <w:tc>
          <w:tcPr>
            <w:tcW w:w="1440" w:type="dxa"/>
            <w:tcBorders>
              <w:top w:val="nil"/>
              <w:left w:val="nil"/>
              <w:bottom w:val="nil"/>
              <w:right w:val="nil"/>
            </w:tcBorders>
            <w:shd w:val="clear" w:color="auto" w:fill="auto"/>
            <w:tcMar>
              <w:top w:w="15" w:type="dxa"/>
              <w:left w:w="15" w:type="dxa"/>
              <w:bottom w:w="0" w:type="dxa"/>
              <w:right w:w="15" w:type="dxa"/>
            </w:tcMar>
            <w:vAlign w:val="bottom"/>
            <w:hideMark/>
          </w:tcPr>
          <w:p w:rsidR="00151B6C" w:rsidRPr="00151B6C" w:rsidRDefault="00151B6C" w:rsidP="006A4D05">
            <w:pPr>
              <w:rPr>
                <w:color w:val="000000" w:themeColor="text1"/>
              </w:rPr>
            </w:pPr>
          </w:p>
        </w:tc>
        <w:tc>
          <w:tcPr>
            <w:tcW w:w="7380" w:type="dxa"/>
            <w:gridSpan w:val="6"/>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 xml:space="preserve">                                       PAY TEMLİKİ</w:t>
            </w:r>
          </w:p>
        </w:tc>
      </w:tr>
      <w:tr w:rsidR="00151B6C" w:rsidRPr="00151B6C" w:rsidTr="006A4D05">
        <w:trPr>
          <w:trHeight w:val="303"/>
        </w:trPr>
        <w:tc>
          <w:tcPr>
            <w:tcW w:w="1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rPr>
                <w:color w:val="000000" w:themeColor="text1"/>
              </w:rPr>
            </w:pPr>
          </w:p>
        </w:tc>
        <w:tc>
          <w:tcPr>
            <w:tcW w:w="3940" w:type="dxa"/>
            <w:gridSpan w:val="3"/>
            <w:tcBorders>
              <w:top w:val="single" w:sz="4" w:space="0" w:color="000000"/>
              <w:left w:val="single" w:sz="4" w:space="0" w:color="000000"/>
              <w:bottom w:val="single" w:sz="4" w:space="0" w:color="000000"/>
              <w:right w:val="single" w:sz="4" w:space="0" w:color="000000"/>
            </w:tcBorders>
            <w:shd w:val="clear" w:color="auto" w:fill="9FD6FF"/>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UYGUN GÖRÜLEN</w:t>
            </w:r>
          </w:p>
        </w:tc>
        <w:tc>
          <w:tcPr>
            <w:tcW w:w="3460" w:type="dxa"/>
            <w:gridSpan w:val="3"/>
            <w:tcBorders>
              <w:top w:val="single" w:sz="4" w:space="0" w:color="000000"/>
              <w:left w:val="single" w:sz="4" w:space="0" w:color="000000"/>
              <w:bottom w:val="single" w:sz="4" w:space="0" w:color="000000"/>
              <w:right w:val="single" w:sz="4" w:space="0" w:color="000000"/>
            </w:tcBorders>
            <w:shd w:val="clear" w:color="auto" w:fill="9FD6FF"/>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UYGUN GÖRÜLMEYEN</w:t>
            </w:r>
          </w:p>
        </w:tc>
      </w:tr>
      <w:tr w:rsidR="00151B6C" w:rsidRPr="00151B6C" w:rsidTr="006A4D05">
        <w:trPr>
          <w:trHeight w:val="879"/>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İLÇE ADI</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BAŞVURU    SAYISI</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PARSEL                  SAYISI</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ALAN    (DA)</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BAŞVURU    SAYISI</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PARSEL                  SAYISI</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ALAN    (DA)</w:t>
            </w:r>
          </w:p>
        </w:tc>
      </w:tr>
      <w:tr w:rsidR="00151B6C" w:rsidRPr="00151B6C" w:rsidTr="006A4D05">
        <w:trPr>
          <w:trHeight w:val="330"/>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MERKEZ</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201</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550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2.246,16</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6</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17,43</w:t>
            </w:r>
          </w:p>
        </w:tc>
      </w:tr>
      <w:tr w:rsidR="00151B6C" w:rsidRPr="00151B6C" w:rsidTr="006A4D05">
        <w:trPr>
          <w:trHeight w:val="303"/>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ALMUS</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35</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139</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494,71</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30"/>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ARTOVA</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50</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342</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1.990,67</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59"/>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BAŞÇİFTLİK</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1,75</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30"/>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ERBAA</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210</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662</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2.867,38</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30"/>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NİKSAR</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87</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280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1.343,06</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109,29</w:t>
            </w:r>
          </w:p>
        </w:tc>
      </w:tr>
      <w:tr w:rsidR="00151B6C" w:rsidRPr="00151B6C" w:rsidTr="006A4D05">
        <w:trPr>
          <w:trHeight w:val="303"/>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PAZAR</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27</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84</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508,13</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03"/>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REŞADİYE</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27</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146</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257,94</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59"/>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SULUSARAY</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54,51</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30"/>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TURHAL</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97</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264</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1.318,94</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17,53</w:t>
            </w:r>
          </w:p>
        </w:tc>
      </w:tr>
      <w:tr w:rsidR="00151B6C" w:rsidRPr="00151B6C" w:rsidTr="006A4D05">
        <w:trPr>
          <w:trHeight w:val="359"/>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YEŞİLYURT</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44</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243,5</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30"/>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ZİLE</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103</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590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5.872,05</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13</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47,2</w:t>
            </w:r>
          </w:p>
        </w:tc>
      </w:tr>
      <w:tr w:rsidR="00151B6C" w:rsidRPr="00151B6C" w:rsidTr="006A4D05">
        <w:trPr>
          <w:trHeight w:val="330"/>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TOPLAM</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846</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3108</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17.198,80</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29</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191,45</w:t>
            </w:r>
          </w:p>
        </w:tc>
      </w:tr>
    </w:tbl>
    <w:p w:rsidR="00151B6C" w:rsidRPr="00151B6C" w:rsidRDefault="00151B6C" w:rsidP="00151B6C">
      <w:pPr>
        <w:tabs>
          <w:tab w:val="left" w:pos="5710"/>
        </w:tabs>
        <w:rPr>
          <w:b/>
          <w:color w:val="000000" w:themeColor="text1"/>
        </w:rPr>
      </w:pPr>
    </w:p>
    <w:tbl>
      <w:tblPr>
        <w:tblW w:w="8869" w:type="dxa"/>
        <w:tblCellMar>
          <w:left w:w="0" w:type="dxa"/>
          <w:right w:w="0" w:type="dxa"/>
        </w:tblCellMar>
        <w:tblLook w:val="0600" w:firstRow="0" w:lastRow="0" w:firstColumn="0" w:lastColumn="0" w:noHBand="1" w:noVBand="1"/>
      </w:tblPr>
      <w:tblGrid>
        <w:gridCol w:w="1601"/>
        <w:gridCol w:w="1390"/>
        <w:gridCol w:w="1306"/>
        <w:gridCol w:w="1075"/>
        <w:gridCol w:w="1285"/>
        <w:gridCol w:w="969"/>
        <w:gridCol w:w="1243"/>
      </w:tblGrid>
      <w:tr w:rsidR="00151B6C" w:rsidRPr="00151B6C" w:rsidTr="006A4D05">
        <w:trPr>
          <w:trHeight w:val="356"/>
        </w:trPr>
        <w:tc>
          <w:tcPr>
            <w:tcW w:w="1601" w:type="dxa"/>
            <w:tcBorders>
              <w:top w:val="nil"/>
              <w:left w:val="nil"/>
              <w:bottom w:val="nil"/>
              <w:right w:val="nil"/>
            </w:tcBorders>
            <w:shd w:val="clear" w:color="auto" w:fill="auto"/>
            <w:tcMar>
              <w:top w:w="15" w:type="dxa"/>
              <w:left w:w="15" w:type="dxa"/>
              <w:bottom w:w="0" w:type="dxa"/>
              <w:right w:w="15" w:type="dxa"/>
            </w:tcMar>
            <w:vAlign w:val="bottom"/>
            <w:hideMark/>
          </w:tcPr>
          <w:p w:rsidR="00151B6C" w:rsidRPr="00151B6C" w:rsidRDefault="00151B6C" w:rsidP="006A4D05">
            <w:pPr>
              <w:rPr>
                <w:color w:val="000000" w:themeColor="text1"/>
              </w:rPr>
            </w:pPr>
          </w:p>
        </w:tc>
        <w:tc>
          <w:tcPr>
            <w:tcW w:w="7268" w:type="dxa"/>
            <w:gridSpan w:val="6"/>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 xml:space="preserve">                                               TAKSİM</w:t>
            </w:r>
          </w:p>
        </w:tc>
      </w:tr>
      <w:tr w:rsidR="00151B6C" w:rsidRPr="00151B6C" w:rsidTr="006A4D05">
        <w:trPr>
          <w:trHeight w:val="356"/>
        </w:trPr>
        <w:tc>
          <w:tcPr>
            <w:tcW w:w="160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rPr>
                <w:color w:val="000000" w:themeColor="text1"/>
              </w:rPr>
            </w:pPr>
          </w:p>
        </w:tc>
        <w:tc>
          <w:tcPr>
            <w:tcW w:w="3771" w:type="dxa"/>
            <w:gridSpan w:val="3"/>
            <w:tcBorders>
              <w:top w:val="single" w:sz="4" w:space="0" w:color="000000"/>
              <w:left w:val="single" w:sz="4" w:space="0" w:color="000000"/>
              <w:bottom w:val="single" w:sz="4" w:space="0" w:color="000000"/>
              <w:right w:val="single" w:sz="4" w:space="0" w:color="000000"/>
            </w:tcBorders>
            <w:shd w:val="clear" w:color="auto" w:fill="9FD6FF"/>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UYGUN GÖRÜLEN</w:t>
            </w:r>
          </w:p>
        </w:tc>
        <w:tc>
          <w:tcPr>
            <w:tcW w:w="3497" w:type="dxa"/>
            <w:gridSpan w:val="3"/>
            <w:tcBorders>
              <w:top w:val="single" w:sz="4" w:space="0" w:color="000000"/>
              <w:left w:val="single" w:sz="4" w:space="0" w:color="000000"/>
              <w:bottom w:val="single" w:sz="4" w:space="0" w:color="000000"/>
              <w:right w:val="single" w:sz="4" w:space="0" w:color="000000"/>
            </w:tcBorders>
            <w:shd w:val="clear" w:color="auto" w:fill="9FD6FF"/>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UYGUN GÖRÜLMEYEN</w:t>
            </w:r>
          </w:p>
        </w:tc>
      </w:tr>
      <w:tr w:rsidR="00151B6C" w:rsidRPr="00151B6C" w:rsidTr="006A4D05">
        <w:trPr>
          <w:trHeight w:val="714"/>
        </w:trPr>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İLÇE ADI</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BAŞVURU    SAYISI</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PARSEL                  SAYISI</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ALAN    (DA)</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BAŞVURU    SAYISI</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PARSEL                  SAYISI</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ALAN    (DA)</w:t>
            </w:r>
          </w:p>
        </w:tc>
      </w:tr>
      <w:tr w:rsidR="00151B6C" w:rsidRPr="00151B6C" w:rsidTr="006A4D05">
        <w:trPr>
          <w:trHeight w:val="340"/>
        </w:trPr>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MERKEZ</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26</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278</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1.024,66</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9</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72</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367,35</w:t>
            </w:r>
          </w:p>
        </w:tc>
      </w:tr>
      <w:tr w:rsidR="00151B6C" w:rsidRPr="00151B6C" w:rsidTr="006A4D05">
        <w:trPr>
          <w:trHeight w:val="340"/>
        </w:trPr>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ALMUS</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9</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81</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245,61</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0"/>
        </w:trPr>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ARTOVA</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67</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291,35</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0"/>
        </w:trPr>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BAŞÇİFTLİK</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14</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24,81</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0"/>
        </w:trPr>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ERBAA</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16</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157</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412,9</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12</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13,76</w:t>
            </w:r>
          </w:p>
        </w:tc>
      </w:tr>
      <w:tr w:rsidR="00151B6C" w:rsidRPr="00151B6C" w:rsidTr="006A4D05">
        <w:trPr>
          <w:trHeight w:val="340"/>
        </w:trPr>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NİKSAR</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15</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115</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256,62</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31</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207,98</w:t>
            </w:r>
          </w:p>
        </w:tc>
      </w:tr>
      <w:tr w:rsidR="00151B6C" w:rsidRPr="00151B6C" w:rsidTr="006A4D05">
        <w:trPr>
          <w:trHeight w:val="340"/>
        </w:trPr>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PAZAR</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7</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21,73</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0"/>
        </w:trPr>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REŞADİYE</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51</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94,29</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0"/>
        </w:trPr>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SULUSARAY</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0"/>
        </w:trPr>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TURHAL</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6</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78</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1.591,08</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54</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136,78</w:t>
            </w:r>
          </w:p>
        </w:tc>
      </w:tr>
      <w:tr w:rsidR="00151B6C" w:rsidRPr="00151B6C" w:rsidTr="006A4D05">
        <w:trPr>
          <w:trHeight w:val="340"/>
        </w:trPr>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YEŞİLYURT</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18</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63,84</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18,35</w:t>
            </w:r>
          </w:p>
        </w:tc>
      </w:tr>
      <w:tr w:rsidR="00151B6C" w:rsidRPr="00151B6C" w:rsidTr="006A4D05">
        <w:trPr>
          <w:trHeight w:val="340"/>
        </w:trPr>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ZİLE</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8</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100</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389,55</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340"/>
        </w:trPr>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TOPLAM</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91</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966</w:t>
            </w:r>
          </w:p>
        </w:tc>
        <w:tc>
          <w:tcPr>
            <w:tcW w:w="10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4.416,44</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22</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172</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744,22</w:t>
            </w:r>
          </w:p>
        </w:tc>
      </w:tr>
    </w:tbl>
    <w:p w:rsidR="00151B6C" w:rsidRPr="00151B6C" w:rsidRDefault="00151B6C" w:rsidP="00151B6C">
      <w:pPr>
        <w:tabs>
          <w:tab w:val="left" w:pos="5710"/>
        </w:tabs>
        <w:rPr>
          <w:b/>
          <w:color w:val="000000" w:themeColor="text1"/>
        </w:rPr>
      </w:pPr>
    </w:p>
    <w:p w:rsidR="00151B6C" w:rsidRPr="00151B6C" w:rsidRDefault="00151B6C" w:rsidP="00151B6C">
      <w:pPr>
        <w:tabs>
          <w:tab w:val="left" w:pos="5710"/>
        </w:tabs>
        <w:rPr>
          <w:color w:val="000000" w:themeColor="text1"/>
        </w:rPr>
      </w:pPr>
    </w:p>
    <w:p w:rsidR="00151B6C" w:rsidRPr="00151B6C" w:rsidRDefault="00151B6C" w:rsidP="00151B6C">
      <w:pPr>
        <w:tabs>
          <w:tab w:val="left" w:pos="5710"/>
        </w:tabs>
        <w:rPr>
          <w:color w:val="000000" w:themeColor="text1"/>
        </w:rPr>
      </w:pPr>
    </w:p>
    <w:p w:rsidR="00151B6C" w:rsidRPr="00151B6C" w:rsidRDefault="00151B6C" w:rsidP="00151B6C">
      <w:pPr>
        <w:tabs>
          <w:tab w:val="left" w:pos="5710"/>
        </w:tabs>
        <w:rPr>
          <w:color w:val="000000" w:themeColor="text1"/>
        </w:rPr>
      </w:pPr>
    </w:p>
    <w:p w:rsidR="00151B6C" w:rsidRPr="00151B6C" w:rsidRDefault="00151B6C" w:rsidP="00151B6C">
      <w:pPr>
        <w:tabs>
          <w:tab w:val="left" w:pos="5710"/>
        </w:tabs>
        <w:rPr>
          <w:color w:val="000000" w:themeColor="text1"/>
        </w:rPr>
      </w:pPr>
      <w:r w:rsidRPr="00151B6C">
        <w:rPr>
          <w:color w:val="000000" w:themeColor="text1"/>
        </w:rPr>
        <w:t xml:space="preserve"> </w:t>
      </w:r>
    </w:p>
    <w:p w:rsidR="00151B6C" w:rsidRPr="00151B6C" w:rsidRDefault="00151B6C" w:rsidP="00151B6C">
      <w:pPr>
        <w:tabs>
          <w:tab w:val="left" w:pos="5710"/>
        </w:tabs>
        <w:rPr>
          <w:color w:val="000000" w:themeColor="text1"/>
        </w:rPr>
      </w:pPr>
      <w:r w:rsidRPr="00151B6C">
        <w:rPr>
          <w:color w:val="000000" w:themeColor="text1"/>
        </w:rPr>
        <w:t xml:space="preserve">                                      </w:t>
      </w:r>
    </w:p>
    <w:p w:rsidR="00151B6C" w:rsidRPr="00151B6C" w:rsidRDefault="00151B6C" w:rsidP="00151B6C">
      <w:pPr>
        <w:tabs>
          <w:tab w:val="left" w:pos="5710"/>
        </w:tabs>
        <w:rPr>
          <w:color w:val="000000" w:themeColor="text1"/>
        </w:rPr>
      </w:pPr>
    </w:p>
    <w:tbl>
      <w:tblPr>
        <w:tblW w:w="9059" w:type="dxa"/>
        <w:tblCellMar>
          <w:left w:w="0" w:type="dxa"/>
          <w:right w:w="0" w:type="dxa"/>
        </w:tblCellMar>
        <w:tblLook w:val="0600" w:firstRow="0" w:lastRow="0" w:firstColumn="0" w:lastColumn="0" w:noHBand="1" w:noVBand="1"/>
      </w:tblPr>
      <w:tblGrid>
        <w:gridCol w:w="1638"/>
        <w:gridCol w:w="1411"/>
        <w:gridCol w:w="1340"/>
        <w:gridCol w:w="1099"/>
        <w:gridCol w:w="1307"/>
        <w:gridCol w:w="975"/>
        <w:gridCol w:w="1289"/>
      </w:tblGrid>
      <w:tr w:rsidR="00151B6C" w:rsidRPr="00151B6C" w:rsidTr="006A4D05">
        <w:trPr>
          <w:trHeight w:val="325"/>
        </w:trPr>
        <w:tc>
          <w:tcPr>
            <w:tcW w:w="1638" w:type="dxa"/>
            <w:tcBorders>
              <w:top w:val="nil"/>
              <w:left w:val="nil"/>
              <w:bottom w:val="nil"/>
              <w:right w:val="nil"/>
            </w:tcBorders>
            <w:shd w:val="clear" w:color="auto" w:fill="auto"/>
            <w:tcMar>
              <w:top w:w="15" w:type="dxa"/>
              <w:left w:w="15" w:type="dxa"/>
              <w:bottom w:w="0" w:type="dxa"/>
              <w:right w:w="15" w:type="dxa"/>
            </w:tcMar>
            <w:vAlign w:val="bottom"/>
            <w:hideMark/>
          </w:tcPr>
          <w:p w:rsidR="00151B6C" w:rsidRPr="00151B6C" w:rsidRDefault="00151B6C" w:rsidP="006A4D05">
            <w:pPr>
              <w:rPr>
                <w:color w:val="000000" w:themeColor="text1"/>
              </w:rPr>
            </w:pPr>
          </w:p>
        </w:tc>
        <w:tc>
          <w:tcPr>
            <w:tcW w:w="7421" w:type="dxa"/>
            <w:gridSpan w:val="6"/>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EL BİRLİĞİ MÜLKİYETİNİN SONA ERDİRİLMESİ</w:t>
            </w:r>
          </w:p>
        </w:tc>
      </w:tr>
      <w:tr w:rsidR="00151B6C" w:rsidRPr="00151B6C" w:rsidTr="006A4D05">
        <w:trPr>
          <w:trHeight w:val="299"/>
        </w:trPr>
        <w:tc>
          <w:tcPr>
            <w:tcW w:w="16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rPr>
                <w:color w:val="000000" w:themeColor="text1"/>
              </w:rPr>
            </w:pPr>
          </w:p>
        </w:tc>
        <w:tc>
          <w:tcPr>
            <w:tcW w:w="3850" w:type="dxa"/>
            <w:gridSpan w:val="3"/>
            <w:tcBorders>
              <w:top w:val="single" w:sz="4" w:space="0" w:color="000000"/>
              <w:left w:val="single" w:sz="4" w:space="0" w:color="000000"/>
              <w:bottom w:val="single" w:sz="4" w:space="0" w:color="000000"/>
              <w:right w:val="single" w:sz="4" w:space="0" w:color="000000"/>
            </w:tcBorders>
            <w:shd w:val="clear" w:color="auto" w:fill="9FD6FF"/>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UYGUN GÖRÜLEN</w:t>
            </w:r>
          </w:p>
        </w:tc>
        <w:tc>
          <w:tcPr>
            <w:tcW w:w="3571" w:type="dxa"/>
            <w:gridSpan w:val="3"/>
            <w:tcBorders>
              <w:top w:val="single" w:sz="4" w:space="0" w:color="000000"/>
              <w:left w:val="single" w:sz="4" w:space="0" w:color="000000"/>
              <w:bottom w:val="single" w:sz="4" w:space="0" w:color="000000"/>
              <w:right w:val="single" w:sz="4" w:space="0" w:color="000000"/>
            </w:tcBorders>
            <w:shd w:val="clear" w:color="auto" w:fill="9FD6FF"/>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center"/>
              <w:textAlignment w:val="bottom"/>
              <w:rPr>
                <w:color w:val="000000" w:themeColor="text1"/>
              </w:rPr>
            </w:pPr>
            <w:r w:rsidRPr="00151B6C">
              <w:rPr>
                <w:b/>
                <w:bCs/>
                <w:color w:val="000000" w:themeColor="text1"/>
                <w:kern w:val="24"/>
              </w:rPr>
              <w:t>UYGUN GÖRÜLMEYEN</w:t>
            </w:r>
          </w:p>
        </w:tc>
      </w:tr>
      <w:tr w:rsidR="00151B6C" w:rsidRPr="00151B6C" w:rsidTr="006A4D05">
        <w:trPr>
          <w:trHeight w:val="582"/>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İLÇE ADI</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BAŞVURU    SAYISI</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PARSEL                  SAYISI</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ALAN    (DA)</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BAŞVURU    SAYISI</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PARSEL                  SAYISI</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ALAN    (DA)</w:t>
            </w:r>
          </w:p>
        </w:tc>
      </w:tr>
      <w:tr w:rsidR="00151B6C" w:rsidRPr="00151B6C" w:rsidTr="006A4D05">
        <w:trPr>
          <w:trHeight w:val="299"/>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MERKEZ</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11</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30</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446,45</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7</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10</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291,53</w:t>
            </w:r>
          </w:p>
        </w:tc>
      </w:tr>
      <w:tr w:rsidR="00151B6C" w:rsidRPr="00151B6C" w:rsidTr="006A4D05">
        <w:trPr>
          <w:trHeight w:val="299"/>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ALMUS</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299"/>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ARTOVA</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299"/>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BAŞÇİFTLİK</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299"/>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ERBAA</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34,15</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99,62</w:t>
            </w:r>
          </w:p>
        </w:tc>
      </w:tr>
      <w:tr w:rsidR="00151B6C" w:rsidRPr="00151B6C" w:rsidTr="006A4D05">
        <w:trPr>
          <w:trHeight w:val="299"/>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NİKSAR</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63,8</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4,57</w:t>
            </w:r>
          </w:p>
        </w:tc>
      </w:tr>
      <w:tr w:rsidR="00151B6C" w:rsidRPr="00151B6C" w:rsidTr="006A4D05">
        <w:trPr>
          <w:trHeight w:val="299"/>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PAZAR</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583,85</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0,9</w:t>
            </w:r>
          </w:p>
        </w:tc>
      </w:tr>
      <w:tr w:rsidR="00151B6C" w:rsidRPr="00151B6C" w:rsidTr="006A4D05">
        <w:trPr>
          <w:trHeight w:val="299"/>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REŞADİYE</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1,44</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299"/>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SULUSARAY</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299"/>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TURHAL</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80,69</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19,47</w:t>
            </w:r>
          </w:p>
        </w:tc>
      </w:tr>
      <w:tr w:rsidR="00151B6C" w:rsidRPr="00151B6C" w:rsidTr="006A4D05">
        <w:trPr>
          <w:trHeight w:val="299"/>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YEŞİLYURT</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r>
      <w:tr w:rsidR="00151B6C" w:rsidRPr="00151B6C" w:rsidTr="006A4D05">
        <w:trPr>
          <w:trHeight w:val="299"/>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ZİLE</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color w:val="000000" w:themeColor="text1"/>
                <w:kern w:val="24"/>
              </w:rPr>
              <w:t> </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3</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8</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125,18</w:t>
            </w:r>
          </w:p>
        </w:tc>
      </w:tr>
      <w:tr w:rsidR="00151B6C" w:rsidRPr="00151B6C" w:rsidTr="006A4D05">
        <w:trPr>
          <w:trHeight w:val="299"/>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textAlignment w:val="bottom"/>
              <w:rPr>
                <w:color w:val="000000" w:themeColor="text1"/>
              </w:rPr>
            </w:pPr>
            <w:r w:rsidRPr="00151B6C">
              <w:rPr>
                <w:b/>
                <w:bCs/>
                <w:color w:val="000000" w:themeColor="text1"/>
                <w:kern w:val="24"/>
              </w:rPr>
              <w:t>TOPLAM</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20</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44</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1210,38</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15</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26</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151B6C" w:rsidRPr="00151B6C" w:rsidRDefault="00151B6C" w:rsidP="006A4D05">
            <w:pPr>
              <w:pStyle w:val="NormalWeb"/>
              <w:spacing w:before="0" w:beforeAutospacing="0" w:after="0" w:afterAutospacing="0"/>
              <w:jc w:val="right"/>
              <w:textAlignment w:val="bottom"/>
              <w:rPr>
                <w:color w:val="000000" w:themeColor="text1"/>
              </w:rPr>
            </w:pPr>
            <w:r w:rsidRPr="00151B6C">
              <w:rPr>
                <w:color w:val="000000" w:themeColor="text1"/>
                <w:kern w:val="24"/>
              </w:rPr>
              <w:t>541,27</w:t>
            </w:r>
          </w:p>
        </w:tc>
      </w:tr>
    </w:tbl>
    <w:p w:rsidR="00151B6C" w:rsidRPr="00151B6C" w:rsidRDefault="00151B6C" w:rsidP="00151B6C">
      <w:pPr>
        <w:tabs>
          <w:tab w:val="left" w:pos="5710"/>
        </w:tabs>
        <w:rPr>
          <w:color w:val="000000" w:themeColor="text1"/>
        </w:rPr>
      </w:pPr>
    </w:p>
    <w:p w:rsidR="00151B6C" w:rsidRPr="00BF4DF3" w:rsidRDefault="00BF4DF3" w:rsidP="00151B6C">
      <w:pPr>
        <w:tabs>
          <w:tab w:val="left" w:pos="5710"/>
        </w:tabs>
        <w:rPr>
          <w:b/>
          <w:color w:val="000000" w:themeColor="text1"/>
        </w:rPr>
      </w:pPr>
      <w:r w:rsidRPr="00BF4DF3">
        <w:rPr>
          <w:b/>
          <w:color w:val="000000" w:themeColor="text1"/>
        </w:rPr>
        <w:t>ATIL TARIM ARAZİLERİ</w:t>
      </w:r>
    </w:p>
    <w:p w:rsidR="00151B6C" w:rsidRPr="00151B6C" w:rsidRDefault="00151B6C" w:rsidP="00151B6C">
      <w:pPr>
        <w:tabs>
          <w:tab w:val="left" w:pos="5710"/>
        </w:tabs>
        <w:rPr>
          <w:color w:val="000000" w:themeColor="text1"/>
        </w:rPr>
      </w:pPr>
    </w:p>
    <w:p w:rsidR="00151B6C" w:rsidRPr="00151B6C" w:rsidRDefault="00151B6C" w:rsidP="00151B6C">
      <w:pPr>
        <w:pStyle w:val="NormalWeb"/>
        <w:spacing w:before="0" w:beforeAutospacing="0" w:after="0" w:afterAutospacing="0"/>
        <w:jc w:val="both"/>
        <w:rPr>
          <w:color w:val="000000" w:themeColor="text1"/>
        </w:rPr>
      </w:pPr>
      <w:r w:rsidRPr="00151B6C">
        <w:rPr>
          <w:rFonts w:eastAsia="Arial"/>
          <w:b/>
          <w:bCs/>
          <w:color w:val="000000" w:themeColor="text1"/>
        </w:rPr>
        <w:t xml:space="preserve">Atıl Tarım Arazisi : </w:t>
      </w:r>
      <w:r w:rsidRPr="00151B6C">
        <w:rPr>
          <w:rFonts w:eastAsia="Arial"/>
          <w:color w:val="000000" w:themeColor="text1"/>
        </w:rPr>
        <w:t xml:space="preserve">Nadas hariç bir münavebe dönemi veya üç yıldır üst üste işlenmeyen tarım arazileridir. Konu ile ilgili 13.04.2018 tarihinde 30390 sayılı Resmi Gazetede Tarımsal Arazi Edindirme İş ve İşlemleri hakkında Yönetmelik yayınlanmıştır. </w:t>
      </w:r>
    </w:p>
    <w:p w:rsidR="00151B6C" w:rsidRPr="00151B6C" w:rsidRDefault="00151B6C" w:rsidP="00151B6C">
      <w:pPr>
        <w:pStyle w:val="NormalWeb"/>
        <w:spacing w:before="0" w:beforeAutospacing="0" w:after="0" w:afterAutospacing="0"/>
        <w:jc w:val="both"/>
        <w:rPr>
          <w:color w:val="000000" w:themeColor="text1"/>
        </w:rPr>
      </w:pPr>
      <w:r w:rsidRPr="00151B6C">
        <w:rPr>
          <w:rFonts w:eastAsia="Arial"/>
          <w:b/>
          <w:bCs/>
          <w:color w:val="000000" w:themeColor="text1"/>
        </w:rPr>
        <w:t>Yönetmeliğin amacı;</w:t>
      </w:r>
      <w:r w:rsidRPr="00151B6C">
        <w:rPr>
          <w:rFonts w:eastAsia="Arial"/>
          <w:color w:val="000000" w:themeColor="text1"/>
        </w:rPr>
        <w:t>5403 Sayılı Toprak Koruma ve Arazi Kullanım Kanunda öngörülen tarım amaçlı arazi ediniminin kolaylaştırılması, tarımsal arazi piyasasının düzenlenmesi, mülkiyetten kaynaklanan ihtilafların giderilmesi, tarım arazilerinin değerinin tespiti, tarımsal üretimde kullanılmayan arazilerin üretime kazandırılması, arazi sahiplerinin satış talebi ve alıcıların alım taleplerinin değerlendirilip tarafların birbiriyle ilişkilendirilmesi ve işletmelerin yeter gelirli tarımsal arazi büyüklüğüne ulaştırılması veya daha da artırılmasını sağlamaktır.</w:t>
      </w:r>
    </w:p>
    <w:p w:rsidR="00151B6C" w:rsidRPr="00151B6C" w:rsidRDefault="00151B6C" w:rsidP="00151B6C">
      <w:pPr>
        <w:pStyle w:val="NormalWeb"/>
        <w:spacing w:before="0" w:beforeAutospacing="0" w:after="0" w:afterAutospacing="0"/>
        <w:jc w:val="both"/>
        <w:rPr>
          <w:color w:val="000000" w:themeColor="text1"/>
        </w:rPr>
      </w:pPr>
      <w:r w:rsidRPr="00151B6C">
        <w:rPr>
          <w:rFonts w:eastAsia="Arial"/>
          <w:color w:val="000000" w:themeColor="text1"/>
        </w:rPr>
        <w:t xml:space="preserve">Tarımsal Arazi Edindirme İş ve İşlemleri Hakkında Yönetmelik, 20.11.2019 tarih ve E.3575003 sayılı yazı ekinde yer alan Tarımsal Arazi Edindirme İş ve İşlemleri Hakkında Teknik Talimat doğrultusunda İl Müdürlüğümüzde çalışma grubu oluşturulmuştur. </w:t>
      </w:r>
    </w:p>
    <w:tbl>
      <w:tblPr>
        <w:tblpPr w:leftFromText="141" w:rightFromText="141" w:vertAnchor="text" w:horzAnchor="margin" w:tblpY="255"/>
        <w:tblW w:w="9824" w:type="dxa"/>
        <w:tblCellMar>
          <w:left w:w="0" w:type="dxa"/>
          <w:right w:w="0" w:type="dxa"/>
        </w:tblCellMar>
        <w:tblLook w:val="0420" w:firstRow="1" w:lastRow="0" w:firstColumn="0" w:lastColumn="0" w:noHBand="0" w:noVBand="1"/>
      </w:tblPr>
      <w:tblGrid>
        <w:gridCol w:w="2104"/>
        <w:gridCol w:w="2305"/>
        <w:gridCol w:w="2467"/>
        <w:gridCol w:w="2948"/>
      </w:tblGrid>
      <w:tr w:rsidR="00151B6C" w:rsidRPr="00151B6C" w:rsidTr="006A4D05">
        <w:trPr>
          <w:trHeight w:val="913"/>
        </w:trPr>
        <w:tc>
          <w:tcPr>
            <w:tcW w:w="2104"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hideMark/>
          </w:tcPr>
          <w:p w:rsidR="00151B6C" w:rsidRPr="00151B6C" w:rsidRDefault="00151B6C" w:rsidP="006A4D05">
            <w:pPr>
              <w:pStyle w:val="NormalWeb"/>
              <w:spacing w:before="0" w:beforeAutospacing="0" w:after="0" w:afterAutospacing="0"/>
              <w:rPr>
                <w:color w:val="000000" w:themeColor="text1"/>
              </w:rPr>
            </w:pPr>
            <w:r w:rsidRPr="00151B6C">
              <w:rPr>
                <w:b/>
                <w:bCs/>
                <w:color w:val="000000" w:themeColor="text1"/>
                <w:kern w:val="24"/>
              </w:rPr>
              <w:t>HAZİNE ARAZİLERİ (DA)</w:t>
            </w:r>
          </w:p>
        </w:tc>
        <w:tc>
          <w:tcPr>
            <w:tcW w:w="2305"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hideMark/>
          </w:tcPr>
          <w:p w:rsidR="00151B6C" w:rsidRPr="00151B6C" w:rsidRDefault="00151B6C" w:rsidP="006A4D05">
            <w:pPr>
              <w:pStyle w:val="NormalWeb"/>
              <w:spacing w:before="0" w:beforeAutospacing="0" w:after="0" w:afterAutospacing="0"/>
              <w:rPr>
                <w:color w:val="000000" w:themeColor="text1"/>
              </w:rPr>
            </w:pPr>
            <w:r w:rsidRPr="00151B6C">
              <w:rPr>
                <w:b/>
                <w:bCs/>
                <w:color w:val="000000" w:themeColor="text1"/>
                <w:kern w:val="24"/>
              </w:rPr>
              <w:t>GERÇEK KİŞİLERE AİT (DA)</w:t>
            </w:r>
          </w:p>
        </w:tc>
        <w:tc>
          <w:tcPr>
            <w:tcW w:w="2467"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hideMark/>
          </w:tcPr>
          <w:p w:rsidR="00151B6C" w:rsidRPr="00151B6C" w:rsidRDefault="00151B6C" w:rsidP="006A4D05">
            <w:pPr>
              <w:pStyle w:val="NormalWeb"/>
              <w:spacing w:before="0" w:beforeAutospacing="0" w:after="0" w:afterAutospacing="0"/>
              <w:rPr>
                <w:color w:val="000000" w:themeColor="text1"/>
              </w:rPr>
            </w:pPr>
            <w:r w:rsidRPr="00151B6C">
              <w:rPr>
                <w:b/>
                <w:bCs/>
                <w:color w:val="000000" w:themeColor="text1"/>
                <w:kern w:val="24"/>
              </w:rPr>
              <w:t>VAKIF ARAZİLERİ (DA)</w:t>
            </w:r>
          </w:p>
        </w:tc>
        <w:tc>
          <w:tcPr>
            <w:tcW w:w="2948" w:type="dxa"/>
            <w:tcBorders>
              <w:top w:val="single" w:sz="8" w:space="0" w:color="FFFFFF"/>
              <w:left w:val="single" w:sz="8" w:space="0" w:color="FFFFFF"/>
              <w:bottom w:val="single" w:sz="24" w:space="0" w:color="FFFFFF"/>
              <w:right w:val="single" w:sz="8" w:space="0" w:color="FFFFFF"/>
            </w:tcBorders>
            <w:shd w:val="clear" w:color="auto" w:fill="D34817"/>
            <w:tcMar>
              <w:top w:w="72" w:type="dxa"/>
              <w:left w:w="144" w:type="dxa"/>
              <w:bottom w:w="72" w:type="dxa"/>
              <w:right w:w="144" w:type="dxa"/>
            </w:tcMar>
            <w:hideMark/>
          </w:tcPr>
          <w:p w:rsidR="00151B6C" w:rsidRPr="00151B6C" w:rsidRDefault="00151B6C" w:rsidP="006A4D05">
            <w:pPr>
              <w:pStyle w:val="NormalWeb"/>
              <w:spacing w:before="0" w:beforeAutospacing="0" w:after="0" w:afterAutospacing="0"/>
              <w:rPr>
                <w:color w:val="000000" w:themeColor="text1"/>
              </w:rPr>
            </w:pPr>
            <w:r w:rsidRPr="00151B6C">
              <w:rPr>
                <w:b/>
                <w:bCs/>
                <w:color w:val="000000" w:themeColor="text1"/>
                <w:kern w:val="24"/>
              </w:rPr>
              <w:t>TOPLAM (DA)</w:t>
            </w:r>
          </w:p>
        </w:tc>
      </w:tr>
      <w:tr w:rsidR="00151B6C" w:rsidRPr="00151B6C" w:rsidTr="006A4D05">
        <w:trPr>
          <w:trHeight w:val="564"/>
        </w:trPr>
        <w:tc>
          <w:tcPr>
            <w:tcW w:w="2104"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hideMark/>
          </w:tcPr>
          <w:p w:rsidR="00151B6C" w:rsidRPr="00151B6C" w:rsidRDefault="00151B6C" w:rsidP="006A4D05">
            <w:pPr>
              <w:pStyle w:val="NormalWeb"/>
              <w:spacing w:before="0" w:beforeAutospacing="0" w:after="0" w:afterAutospacing="0"/>
              <w:rPr>
                <w:color w:val="000000" w:themeColor="text1"/>
              </w:rPr>
            </w:pPr>
            <w:r w:rsidRPr="00151B6C">
              <w:rPr>
                <w:color w:val="000000" w:themeColor="text1"/>
                <w:kern w:val="24"/>
              </w:rPr>
              <w:t>12 868,02</w:t>
            </w:r>
          </w:p>
        </w:tc>
        <w:tc>
          <w:tcPr>
            <w:tcW w:w="2305"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hideMark/>
          </w:tcPr>
          <w:p w:rsidR="00151B6C" w:rsidRPr="00151B6C" w:rsidRDefault="00151B6C" w:rsidP="006A4D05">
            <w:pPr>
              <w:pStyle w:val="NormalWeb"/>
              <w:spacing w:before="0" w:beforeAutospacing="0" w:after="0" w:afterAutospacing="0"/>
              <w:rPr>
                <w:color w:val="000000" w:themeColor="text1"/>
              </w:rPr>
            </w:pPr>
            <w:r w:rsidRPr="00151B6C">
              <w:rPr>
                <w:color w:val="000000" w:themeColor="text1"/>
                <w:kern w:val="24"/>
              </w:rPr>
              <w:t>35 723,31</w:t>
            </w:r>
          </w:p>
        </w:tc>
        <w:tc>
          <w:tcPr>
            <w:tcW w:w="2467"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hideMark/>
          </w:tcPr>
          <w:p w:rsidR="00151B6C" w:rsidRPr="00151B6C" w:rsidRDefault="00151B6C" w:rsidP="006A4D05">
            <w:pPr>
              <w:pStyle w:val="NormalWeb"/>
              <w:spacing w:before="0" w:beforeAutospacing="0" w:after="0" w:afterAutospacing="0"/>
              <w:rPr>
                <w:color w:val="000000" w:themeColor="text1"/>
              </w:rPr>
            </w:pPr>
            <w:r w:rsidRPr="00151B6C">
              <w:rPr>
                <w:color w:val="000000" w:themeColor="text1"/>
                <w:kern w:val="24"/>
              </w:rPr>
              <w:t>46,42</w:t>
            </w:r>
          </w:p>
        </w:tc>
        <w:tc>
          <w:tcPr>
            <w:tcW w:w="2948" w:type="dxa"/>
            <w:tcBorders>
              <w:top w:val="single" w:sz="24" w:space="0" w:color="FFFFFF"/>
              <w:left w:val="single" w:sz="8" w:space="0" w:color="FFFFFF"/>
              <w:bottom w:val="single" w:sz="8" w:space="0" w:color="FFFFFF"/>
              <w:right w:val="single" w:sz="8" w:space="0" w:color="FFFFFF"/>
            </w:tcBorders>
            <w:shd w:val="clear" w:color="auto" w:fill="EFCFCC"/>
            <w:tcMar>
              <w:top w:w="72" w:type="dxa"/>
              <w:left w:w="144" w:type="dxa"/>
              <w:bottom w:w="72" w:type="dxa"/>
              <w:right w:w="144" w:type="dxa"/>
            </w:tcMar>
            <w:hideMark/>
          </w:tcPr>
          <w:p w:rsidR="00151B6C" w:rsidRPr="00151B6C" w:rsidRDefault="00151B6C" w:rsidP="006A4D05">
            <w:pPr>
              <w:pStyle w:val="NormalWeb"/>
              <w:spacing w:before="0" w:beforeAutospacing="0" w:after="0" w:afterAutospacing="0"/>
              <w:rPr>
                <w:color w:val="000000" w:themeColor="text1"/>
              </w:rPr>
            </w:pPr>
            <w:r w:rsidRPr="00151B6C">
              <w:rPr>
                <w:color w:val="000000" w:themeColor="text1"/>
                <w:kern w:val="24"/>
              </w:rPr>
              <w:t>48 637,75</w:t>
            </w:r>
          </w:p>
        </w:tc>
      </w:tr>
    </w:tbl>
    <w:p w:rsidR="00151B6C" w:rsidRPr="00151B6C" w:rsidRDefault="00151B6C" w:rsidP="00151B6C">
      <w:pPr>
        <w:tabs>
          <w:tab w:val="left" w:pos="5710"/>
        </w:tabs>
        <w:rPr>
          <w:color w:val="000000" w:themeColor="text1"/>
        </w:rPr>
      </w:pPr>
      <w:r w:rsidRPr="00151B6C">
        <w:rPr>
          <w:color w:val="000000" w:themeColor="text1"/>
        </w:rPr>
        <w:t xml:space="preserve">                                           </w:t>
      </w:r>
    </w:p>
    <w:p w:rsidR="00151B6C" w:rsidRPr="00151B6C" w:rsidRDefault="00151B6C" w:rsidP="00151B6C">
      <w:pPr>
        <w:tabs>
          <w:tab w:val="left" w:pos="5710"/>
        </w:tabs>
        <w:rPr>
          <w:color w:val="000000" w:themeColor="text1"/>
        </w:rPr>
      </w:pPr>
    </w:p>
    <w:p w:rsidR="00151B6C" w:rsidRPr="00151B6C" w:rsidRDefault="00151B6C" w:rsidP="00151B6C">
      <w:pPr>
        <w:pStyle w:val="NormalWeb"/>
        <w:spacing w:before="0" w:beforeAutospacing="0" w:after="0" w:afterAutospacing="0"/>
        <w:jc w:val="both"/>
        <w:rPr>
          <w:rFonts w:eastAsia="Arial"/>
          <w:color w:val="000000" w:themeColor="text1"/>
        </w:rPr>
      </w:pPr>
      <w:r w:rsidRPr="00151B6C">
        <w:rPr>
          <w:rFonts w:eastAsia="Arial"/>
          <w:color w:val="000000" w:themeColor="text1"/>
        </w:rPr>
        <w:t>TAY-PORTAL</w:t>
      </w:r>
    </w:p>
    <w:p w:rsidR="00151B6C" w:rsidRPr="00151B6C" w:rsidRDefault="00151B6C" w:rsidP="00151B6C">
      <w:pPr>
        <w:pStyle w:val="NormalWeb"/>
        <w:spacing w:before="0" w:beforeAutospacing="0" w:after="0" w:afterAutospacing="0"/>
        <w:jc w:val="both"/>
        <w:rPr>
          <w:rFonts w:eastAsia="Arial"/>
          <w:color w:val="000000" w:themeColor="text1"/>
        </w:rPr>
      </w:pPr>
    </w:p>
    <w:p w:rsidR="00151B6C" w:rsidRPr="00151B6C" w:rsidRDefault="00151B6C" w:rsidP="00151B6C">
      <w:pPr>
        <w:pStyle w:val="NormalWeb"/>
        <w:spacing w:before="0" w:beforeAutospacing="0" w:after="0" w:afterAutospacing="0"/>
        <w:jc w:val="both"/>
        <w:rPr>
          <w:color w:val="000000" w:themeColor="text1"/>
        </w:rPr>
      </w:pPr>
      <w:r w:rsidRPr="00151B6C">
        <w:rPr>
          <w:rFonts w:eastAsia="Arial"/>
          <w:color w:val="000000" w:themeColor="text1"/>
        </w:rPr>
        <w:t xml:space="preserve">5403 Sayılı Toprak Koruma ve Arazi Kullanım Kanunda Değişiklik Yapan 6537 sayılı Kanun kapsamında e-belge üzerinden yapılmakta olan tarım arazisi satış ve miras işlemleri  yeni bir düzenleme ile TAY Portal üzerinden yapılmaktadır. </w:t>
      </w:r>
    </w:p>
    <w:p w:rsidR="00151B6C" w:rsidRPr="00151B6C" w:rsidRDefault="00151B6C" w:rsidP="00151B6C">
      <w:pPr>
        <w:pStyle w:val="NormalWeb"/>
        <w:spacing w:before="0" w:beforeAutospacing="0" w:after="0" w:afterAutospacing="0"/>
        <w:jc w:val="both"/>
        <w:rPr>
          <w:color w:val="000000" w:themeColor="text1"/>
        </w:rPr>
      </w:pPr>
      <w:r w:rsidRPr="00151B6C">
        <w:rPr>
          <w:rFonts w:eastAsia="Arial"/>
          <w:color w:val="000000" w:themeColor="text1"/>
        </w:rPr>
        <w:t>TAY Portal sistemi Tapu Kadastro Genel Müdürlüğünün TAKPAS sistemi ile koordineli olarak çalışmaktadır. TAKPAS üzerinden yapılan satış ve miras intikal talepleri otomatik olarak TAY Portal sistemine düşmektedir. Gelen Talepler sistem üzerinden online olarak cevaplandırılmaktadır</w:t>
      </w:r>
    </w:p>
    <w:p w:rsidR="00151B6C" w:rsidRPr="00151B6C" w:rsidRDefault="00151B6C" w:rsidP="00151B6C">
      <w:pPr>
        <w:tabs>
          <w:tab w:val="left" w:pos="5710"/>
        </w:tabs>
        <w:rPr>
          <w:color w:val="000000" w:themeColor="text1"/>
        </w:rPr>
      </w:pPr>
    </w:p>
    <w:p w:rsidR="000A3537" w:rsidRDefault="000A3537" w:rsidP="004D7C1E">
      <w:pPr>
        <w:spacing w:line="276" w:lineRule="auto"/>
        <w:jc w:val="center"/>
        <w:rPr>
          <w:b/>
          <w:color w:val="FF0000"/>
          <w:sz w:val="40"/>
        </w:rPr>
      </w:pPr>
    </w:p>
    <w:p w:rsidR="000A3537" w:rsidRDefault="000A3537" w:rsidP="004D7C1E">
      <w:pPr>
        <w:spacing w:line="276" w:lineRule="auto"/>
        <w:jc w:val="center"/>
        <w:rPr>
          <w:b/>
          <w:color w:val="FF0000"/>
          <w:sz w:val="40"/>
        </w:rPr>
      </w:pPr>
    </w:p>
    <w:p w:rsidR="000A3537" w:rsidRDefault="000A3537" w:rsidP="004D7C1E">
      <w:pPr>
        <w:spacing w:line="276" w:lineRule="auto"/>
        <w:jc w:val="center"/>
        <w:rPr>
          <w:b/>
          <w:color w:val="FF0000"/>
          <w:sz w:val="40"/>
        </w:rPr>
      </w:pPr>
    </w:p>
    <w:p w:rsidR="004D7C1E" w:rsidRDefault="004D7C1E" w:rsidP="004D7C1E">
      <w:pPr>
        <w:spacing w:line="276" w:lineRule="auto"/>
        <w:jc w:val="center"/>
        <w:rPr>
          <w:b/>
          <w:sz w:val="40"/>
        </w:rPr>
      </w:pPr>
      <w:r w:rsidRPr="00821F57">
        <w:rPr>
          <w:b/>
          <w:sz w:val="40"/>
        </w:rPr>
        <w:t>ÇAYIR, MERA VE YEM BİTKİLERİ ŞUBE MÜDÜRLÜĞÜ</w:t>
      </w:r>
    </w:p>
    <w:p w:rsidR="00151B6C" w:rsidRPr="0052094F" w:rsidRDefault="00151B6C" w:rsidP="00151B6C">
      <w:pPr>
        <w:spacing w:line="276" w:lineRule="auto"/>
        <w:jc w:val="both"/>
        <w:rPr>
          <w:b/>
        </w:rPr>
      </w:pPr>
      <w:r w:rsidRPr="0052094F">
        <w:rPr>
          <w:b/>
        </w:rPr>
        <w:tab/>
      </w:r>
    </w:p>
    <w:p w:rsidR="00151B6C" w:rsidRPr="0052094F" w:rsidRDefault="00151B6C" w:rsidP="00151B6C">
      <w:pPr>
        <w:shd w:val="clear" w:color="auto" w:fill="FFFFFF"/>
        <w:spacing w:after="324" w:line="276" w:lineRule="auto"/>
        <w:ind w:firstLine="360"/>
        <w:jc w:val="both"/>
        <w:rPr>
          <w:b/>
          <w:bCs/>
        </w:rPr>
      </w:pPr>
      <w:r w:rsidRPr="0052094F">
        <w:t>Köydeki bitki vejetasyonu, toprak ve diğer doğal kaynakların korunmasını ve geliştirilmesini sağlayarak, meradaki ot verimi ile tarla arazileri içindeki yem bitkileri alanı ve üretimini artırmak suretiyle devamlılık arz eden maksimum hayvansal ürün elde etmek amacıyla;</w:t>
      </w:r>
      <w:r w:rsidRPr="0052094F">
        <w:rPr>
          <w:b/>
          <w:bCs/>
        </w:rPr>
        <w:t xml:space="preserve"> </w:t>
      </w:r>
    </w:p>
    <w:p w:rsidR="00151B6C" w:rsidRDefault="00151B6C" w:rsidP="00C25185">
      <w:pPr>
        <w:pStyle w:val="ListeParagraf"/>
        <w:numPr>
          <w:ilvl w:val="0"/>
          <w:numId w:val="2"/>
        </w:numPr>
        <w:spacing w:line="276" w:lineRule="auto"/>
        <w:jc w:val="both"/>
        <w:rPr>
          <w:sz w:val="24"/>
        </w:rPr>
      </w:pPr>
      <w:r w:rsidRPr="0079445F">
        <w:rPr>
          <w:sz w:val="24"/>
        </w:rPr>
        <w:t>202</w:t>
      </w:r>
      <w:r>
        <w:rPr>
          <w:sz w:val="24"/>
        </w:rPr>
        <w:t>1</w:t>
      </w:r>
      <w:r w:rsidRPr="0079445F">
        <w:rPr>
          <w:sz w:val="24"/>
        </w:rPr>
        <w:t xml:space="preserve"> yılında Mera Komisyonu 24</w:t>
      </w:r>
      <w:r>
        <w:rPr>
          <w:sz w:val="24"/>
        </w:rPr>
        <w:t xml:space="preserve"> toplantı yapmıştır.</w:t>
      </w:r>
    </w:p>
    <w:p w:rsidR="00151B6C" w:rsidRPr="0079445F" w:rsidRDefault="00151B6C" w:rsidP="00C25185">
      <w:pPr>
        <w:pStyle w:val="ListeParagraf"/>
        <w:numPr>
          <w:ilvl w:val="0"/>
          <w:numId w:val="2"/>
        </w:numPr>
        <w:spacing w:line="276" w:lineRule="auto"/>
        <w:jc w:val="both"/>
        <w:rPr>
          <w:sz w:val="24"/>
        </w:rPr>
      </w:pPr>
      <w:r w:rsidRPr="0079445F">
        <w:rPr>
          <w:sz w:val="24"/>
        </w:rPr>
        <w:t xml:space="preserve">Tahsis amacı değişikliği kapsamında </w:t>
      </w:r>
      <w:r>
        <w:rPr>
          <w:sz w:val="24"/>
        </w:rPr>
        <w:t xml:space="preserve">havaalanı vor istasyonu, sera projesi, fosseptik çukuru </w:t>
      </w:r>
      <w:r w:rsidRPr="0079445F">
        <w:rPr>
          <w:sz w:val="24"/>
        </w:rPr>
        <w:t xml:space="preserve">ve arazi toplulaştırma konularında </w:t>
      </w:r>
      <w:r>
        <w:rPr>
          <w:sz w:val="24"/>
        </w:rPr>
        <w:t>8</w:t>
      </w:r>
      <w:r w:rsidRPr="0079445F">
        <w:rPr>
          <w:sz w:val="24"/>
        </w:rPr>
        <w:t xml:space="preserve"> başvuru yapılmıştır.</w:t>
      </w:r>
    </w:p>
    <w:p w:rsidR="00151B6C" w:rsidRPr="00014F29" w:rsidRDefault="00151B6C" w:rsidP="00C25185">
      <w:pPr>
        <w:pStyle w:val="ListeParagraf"/>
        <w:numPr>
          <w:ilvl w:val="0"/>
          <w:numId w:val="2"/>
        </w:numPr>
        <w:spacing w:line="276" w:lineRule="auto"/>
        <w:jc w:val="both"/>
        <w:rPr>
          <w:sz w:val="24"/>
        </w:rPr>
      </w:pPr>
      <w:r>
        <w:rPr>
          <w:sz w:val="24"/>
        </w:rPr>
        <w:t>Meralara yapılan işgaller hakkında 10 ilçede 31 köyde toplam 341 kişiye işgallerin önlenmesi amacıyla işlem yapılmıştır.</w:t>
      </w:r>
    </w:p>
    <w:p w:rsidR="00151B6C" w:rsidRDefault="00151B6C" w:rsidP="00C25185">
      <w:pPr>
        <w:pStyle w:val="ListeParagraf"/>
        <w:numPr>
          <w:ilvl w:val="0"/>
          <w:numId w:val="2"/>
        </w:numPr>
        <w:spacing w:line="276" w:lineRule="auto"/>
        <w:jc w:val="both"/>
        <w:rPr>
          <w:sz w:val="24"/>
        </w:rPr>
      </w:pPr>
      <w:r w:rsidRPr="00014F29">
        <w:rPr>
          <w:sz w:val="24"/>
        </w:rPr>
        <w:t xml:space="preserve">Merkez ilçede </w:t>
      </w:r>
      <w:r>
        <w:rPr>
          <w:sz w:val="24"/>
        </w:rPr>
        <w:t>93 köy ve mahallede</w:t>
      </w:r>
      <w:r w:rsidRPr="00014F29">
        <w:rPr>
          <w:sz w:val="24"/>
        </w:rPr>
        <w:t xml:space="preserve"> toplam </w:t>
      </w:r>
      <w:r>
        <w:rPr>
          <w:sz w:val="24"/>
        </w:rPr>
        <w:t>365</w:t>
      </w:r>
      <w:r w:rsidRPr="00014F29">
        <w:rPr>
          <w:sz w:val="24"/>
        </w:rPr>
        <w:t xml:space="preserve"> adet Maliye Hazinesi parseli hakkında görüş bildirilmiştir.</w:t>
      </w:r>
    </w:p>
    <w:p w:rsidR="00151B6C" w:rsidRDefault="00151B6C" w:rsidP="00C25185">
      <w:pPr>
        <w:pStyle w:val="ListeParagraf"/>
        <w:numPr>
          <w:ilvl w:val="0"/>
          <w:numId w:val="2"/>
        </w:numPr>
        <w:spacing w:line="276" w:lineRule="auto"/>
        <w:jc w:val="both"/>
        <w:rPr>
          <w:sz w:val="24"/>
        </w:rPr>
      </w:pPr>
      <w:r w:rsidRPr="00E12A0D">
        <w:rPr>
          <w:sz w:val="24"/>
        </w:rPr>
        <w:t xml:space="preserve">Erbaa ilçesinde </w:t>
      </w:r>
      <w:r>
        <w:rPr>
          <w:sz w:val="24"/>
        </w:rPr>
        <w:t>1</w:t>
      </w:r>
      <w:r w:rsidRPr="00E12A0D">
        <w:rPr>
          <w:sz w:val="24"/>
        </w:rPr>
        <w:t xml:space="preserve"> köyde ve </w:t>
      </w:r>
      <w:r>
        <w:rPr>
          <w:sz w:val="24"/>
        </w:rPr>
        <w:t>Merkez</w:t>
      </w:r>
      <w:r w:rsidRPr="00E12A0D">
        <w:rPr>
          <w:sz w:val="24"/>
        </w:rPr>
        <w:t xml:space="preserve"> ilçede </w:t>
      </w:r>
      <w:r>
        <w:rPr>
          <w:sz w:val="24"/>
        </w:rPr>
        <w:t>2</w:t>
      </w:r>
      <w:r w:rsidRPr="00E12A0D">
        <w:rPr>
          <w:sz w:val="24"/>
        </w:rPr>
        <w:t xml:space="preserve"> köyde, </w:t>
      </w:r>
      <w:r>
        <w:rPr>
          <w:sz w:val="24"/>
        </w:rPr>
        <w:t>Reşadiye ilçesinde 8 köyde ve</w:t>
      </w:r>
      <w:r w:rsidRPr="00E12A0D">
        <w:rPr>
          <w:sz w:val="24"/>
        </w:rPr>
        <w:t xml:space="preserve"> Turhal ilçesinde </w:t>
      </w:r>
      <w:r>
        <w:rPr>
          <w:sz w:val="24"/>
        </w:rPr>
        <w:t xml:space="preserve">1 </w:t>
      </w:r>
      <w:r w:rsidRPr="00E12A0D">
        <w:rPr>
          <w:sz w:val="24"/>
        </w:rPr>
        <w:t xml:space="preserve">köyde olmak üzere toplam 63 köyde tespit-tahdit çalışmaları tamamlanmıştır. </w:t>
      </w:r>
    </w:p>
    <w:p w:rsidR="00151B6C" w:rsidRPr="00151B6C" w:rsidRDefault="00151B6C" w:rsidP="00C25185">
      <w:pPr>
        <w:pStyle w:val="ListeParagraf"/>
        <w:numPr>
          <w:ilvl w:val="0"/>
          <w:numId w:val="2"/>
        </w:numPr>
        <w:spacing w:line="276" w:lineRule="auto"/>
        <w:jc w:val="both"/>
        <w:rPr>
          <w:color w:val="000000" w:themeColor="text1"/>
          <w:sz w:val="24"/>
        </w:rPr>
      </w:pPr>
      <w:r w:rsidRPr="00151B6C">
        <w:rPr>
          <w:color w:val="000000" w:themeColor="text1"/>
          <w:sz w:val="24"/>
        </w:rPr>
        <w:t>Almus ilçesinde 5, Merkez ilçede 21, Erbaa ilçesinde 58, Niksar ilçesinde 44 ve Zile ilçesinde 36 köyde olmak üzere toplam 164 köyde tahsis çalışmaları tamamlanmıştır.</w:t>
      </w:r>
    </w:p>
    <w:p w:rsidR="00151B6C" w:rsidRDefault="00151B6C" w:rsidP="00151B6C">
      <w:pPr>
        <w:spacing w:line="276" w:lineRule="auto"/>
        <w:jc w:val="center"/>
        <w:rPr>
          <w:b/>
        </w:rPr>
      </w:pPr>
    </w:p>
    <w:p w:rsidR="00151B6C" w:rsidRPr="00C33E51" w:rsidRDefault="00151B6C" w:rsidP="00151B6C">
      <w:pPr>
        <w:spacing w:line="276" w:lineRule="auto"/>
        <w:jc w:val="center"/>
        <w:rPr>
          <w:b/>
        </w:rPr>
      </w:pPr>
      <w:r w:rsidRPr="00C33E51">
        <w:rPr>
          <w:b/>
        </w:rPr>
        <w:t>MERA ISLAH VE AMENAJMAN ÇALIŞMALARI</w:t>
      </w:r>
    </w:p>
    <w:p w:rsidR="00151B6C" w:rsidRPr="00C33E51" w:rsidRDefault="00151B6C" w:rsidP="00151B6C">
      <w:pPr>
        <w:spacing w:line="276" w:lineRule="auto"/>
        <w:jc w:val="center"/>
        <w:rPr>
          <w:b/>
        </w:rPr>
      </w:pPr>
    </w:p>
    <w:p w:rsidR="00151B6C" w:rsidRPr="00C33E51" w:rsidRDefault="00151B6C" w:rsidP="00151B6C">
      <w:pPr>
        <w:spacing w:line="276" w:lineRule="auto"/>
        <w:ind w:firstLine="708"/>
        <w:jc w:val="both"/>
        <w:rPr>
          <w:kern w:val="24"/>
        </w:rPr>
      </w:pPr>
      <w:r w:rsidRPr="00C33E51">
        <w:rPr>
          <w:kern w:val="24"/>
        </w:rPr>
        <w:t xml:space="preserve">Mera Islah ve Amenajmanı Projeleri ile meralardaki bitki vejetasyonu, toprak ve diğer doğal kaynakların korunmasını ve geliştirilmesini sağlayarak, meradaki ot verimi ve kalitesi ile tarla arazileri içindeki yem bitkileri üretim alanlarını artırmak sureti ile devamlılık arz eden maksimum hayvansal ürün elde etmek amaçlanmaktadır. </w:t>
      </w:r>
    </w:p>
    <w:p w:rsidR="00151B6C" w:rsidRPr="00C33E51" w:rsidRDefault="00151B6C" w:rsidP="00151B6C">
      <w:pPr>
        <w:ind w:firstLine="708"/>
        <w:jc w:val="both"/>
      </w:pPr>
      <w:r w:rsidRPr="00C33E51">
        <w:t xml:space="preserve">İlimizde 59.280 ha mera alanı bulunmaktadır. Bakanlığımızca finanse edilen (974.000 tl) ve İl Müdürlüğümüzce yürütülen Mera Islah ve Amenajmanı Projeleri kapsamında 2021 yılında 12 adet ve 2.190 ha alanda proje yürütülmektedir. Yaklaşık % 3,7’sine karşılık gelen bu mera alanlarında otlatmayı düzenleyici tesisler </w:t>
      </w:r>
      <w:r>
        <w:t xml:space="preserve">yapılmış </w:t>
      </w:r>
      <w:r w:rsidRPr="00C33E51">
        <w:t xml:space="preserve">ve otlatma baskısını azaltmak amacıyla </w:t>
      </w:r>
      <w:r>
        <w:t xml:space="preserve">üreticilere </w:t>
      </w:r>
      <w:r w:rsidRPr="00C33E51">
        <w:t xml:space="preserve">yem bitkileri tohumluğu dağıtılmıştır.  </w:t>
      </w:r>
    </w:p>
    <w:p w:rsidR="00151B6C" w:rsidRPr="00C33E51" w:rsidRDefault="00151B6C" w:rsidP="00151B6C">
      <w:pPr>
        <w:ind w:firstLine="708"/>
        <w:jc w:val="both"/>
      </w:pPr>
      <w:r w:rsidRPr="00C33E51">
        <w:t xml:space="preserve">  </w:t>
      </w:r>
    </w:p>
    <w:tbl>
      <w:tblPr>
        <w:tblW w:w="8742" w:type="dxa"/>
        <w:tblInd w:w="887" w:type="dxa"/>
        <w:tblCellMar>
          <w:left w:w="70" w:type="dxa"/>
          <w:right w:w="70" w:type="dxa"/>
        </w:tblCellMar>
        <w:tblLook w:val="04A0" w:firstRow="1" w:lastRow="0" w:firstColumn="1" w:lastColumn="0" w:noHBand="0" w:noVBand="1"/>
      </w:tblPr>
      <w:tblGrid>
        <w:gridCol w:w="699"/>
        <w:gridCol w:w="953"/>
        <w:gridCol w:w="1406"/>
        <w:gridCol w:w="2424"/>
        <w:gridCol w:w="1559"/>
        <w:gridCol w:w="1701"/>
      </w:tblGrid>
      <w:tr w:rsidR="00151B6C" w:rsidRPr="00C33E51" w:rsidTr="006A4D05">
        <w:trPr>
          <w:trHeight w:val="450"/>
        </w:trPr>
        <w:tc>
          <w:tcPr>
            <w:tcW w:w="8742" w:type="dxa"/>
            <w:gridSpan w:val="6"/>
            <w:tcBorders>
              <w:top w:val="single" w:sz="8" w:space="0" w:color="auto"/>
              <w:left w:val="single" w:sz="8" w:space="0" w:color="auto"/>
              <w:bottom w:val="single" w:sz="4" w:space="0" w:color="000000"/>
              <w:right w:val="single" w:sz="8" w:space="0" w:color="000000"/>
            </w:tcBorders>
            <w:vAlign w:val="center"/>
            <w:hideMark/>
          </w:tcPr>
          <w:p w:rsidR="00151B6C" w:rsidRPr="00C33E51" w:rsidRDefault="00151B6C" w:rsidP="006A4D05">
            <w:pPr>
              <w:jc w:val="center"/>
              <w:rPr>
                <w:b/>
                <w:bCs/>
                <w:color w:val="000000"/>
                <w:sz w:val="18"/>
                <w:szCs w:val="18"/>
              </w:rPr>
            </w:pPr>
            <w:r w:rsidRPr="00C33E51">
              <w:rPr>
                <w:b/>
                <w:bCs/>
                <w:color w:val="000000"/>
                <w:sz w:val="18"/>
                <w:szCs w:val="18"/>
              </w:rPr>
              <w:t>2021 YILI UYGULANAN MERA ISLAH VE AMENAJMAN PROJELERİ</w:t>
            </w:r>
          </w:p>
        </w:tc>
      </w:tr>
      <w:tr w:rsidR="00151B6C" w:rsidRPr="00C33E51" w:rsidTr="006A4D05">
        <w:trPr>
          <w:trHeight w:val="450"/>
        </w:trPr>
        <w:tc>
          <w:tcPr>
            <w:tcW w:w="8742" w:type="dxa"/>
            <w:gridSpan w:val="6"/>
            <w:tcBorders>
              <w:top w:val="single" w:sz="8" w:space="0" w:color="auto"/>
              <w:left w:val="single" w:sz="8" w:space="0" w:color="auto"/>
              <w:bottom w:val="single" w:sz="4" w:space="0" w:color="000000"/>
              <w:right w:val="single" w:sz="8" w:space="0" w:color="000000"/>
            </w:tcBorders>
            <w:vAlign w:val="center"/>
          </w:tcPr>
          <w:p w:rsidR="00151B6C" w:rsidRPr="00C33E51" w:rsidRDefault="00151B6C" w:rsidP="006A4D05">
            <w:pPr>
              <w:jc w:val="center"/>
              <w:rPr>
                <w:b/>
                <w:bCs/>
                <w:color w:val="000000"/>
                <w:sz w:val="18"/>
                <w:szCs w:val="18"/>
              </w:rPr>
            </w:pPr>
          </w:p>
        </w:tc>
      </w:tr>
      <w:tr w:rsidR="00151B6C" w:rsidRPr="00C33E51" w:rsidTr="006A4D05">
        <w:trPr>
          <w:trHeight w:val="225"/>
        </w:trPr>
        <w:tc>
          <w:tcPr>
            <w:tcW w:w="699" w:type="dxa"/>
            <w:tcBorders>
              <w:top w:val="nil"/>
              <w:left w:val="single" w:sz="8" w:space="0" w:color="auto"/>
              <w:bottom w:val="single" w:sz="4" w:space="0" w:color="auto"/>
              <w:right w:val="single" w:sz="4" w:space="0" w:color="auto"/>
            </w:tcBorders>
            <w:shd w:val="clear" w:color="auto" w:fill="auto"/>
            <w:noWrap/>
            <w:vAlign w:val="bottom"/>
            <w:hideMark/>
          </w:tcPr>
          <w:p w:rsidR="00151B6C" w:rsidRPr="00C33E51" w:rsidRDefault="00151B6C" w:rsidP="006A4D05">
            <w:pPr>
              <w:jc w:val="both"/>
              <w:rPr>
                <w:b/>
                <w:bCs/>
                <w:color w:val="000000"/>
                <w:sz w:val="18"/>
                <w:szCs w:val="18"/>
              </w:rPr>
            </w:pPr>
            <w:r w:rsidRPr="00C33E51">
              <w:rPr>
                <w:b/>
                <w:bCs/>
                <w:color w:val="000000"/>
                <w:sz w:val="18"/>
                <w:szCs w:val="18"/>
              </w:rPr>
              <w:t>S. NO</w:t>
            </w:r>
          </w:p>
        </w:tc>
        <w:tc>
          <w:tcPr>
            <w:tcW w:w="953"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b/>
                <w:bCs/>
                <w:color w:val="000000"/>
                <w:sz w:val="18"/>
                <w:szCs w:val="18"/>
              </w:rPr>
            </w:pPr>
            <w:r w:rsidRPr="00C33E51">
              <w:rPr>
                <w:b/>
                <w:bCs/>
                <w:color w:val="000000"/>
                <w:sz w:val="18"/>
                <w:szCs w:val="18"/>
              </w:rPr>
              <w:t>İLÇE</w:t>
            </w:r>
          </w:p>
        </w:tc>
        <w:tc>
          <w:tcPr>
            <w:tcW w:w="1406"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b/>
                <w:bCs/>
                <w:color w:val="000000"/>
                <w:sz w:val="18"/>
                <w:szCs w:val="18"/>
              </w:rPr>
            </w:pPr>
            <w:r w:rsidRPr="00C33E51">
              <w:rPr>
                <w:b/>
                <w:bCs/>
                <w:color w:val="000000"/>
                <w:sz w:val="18"/>
                <w:szCs w:val="18"/>
              </w:rPr>
              <w:t>KÖY</w:t>
            </w:r>
          </w:p>
        </w:tc>
        <w:tc>
          <w:tcPr>
            <w:tcW w:w="2424"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b/>
                <w:bCs/>
                <w:color w:val="000000"/>
                <w:sz w:val="18"/>
                <w:szCs w:val="18"/>
              </w:rPr>
            </w:pPr>
            <w:r w:rsidRPr="00C33E51">
              <w:rPr>
                <w:b/>
                <w:bCs/>
                <w:color w:val="000000"/>
                <w:sz w:val="18"/>
                <w:szCs w:val="18"/>
              </w:rPr>
              <w:t>BAŞLAMA - BİTİŞ TARİHİ</w:t>
            </w:r>
          </w:p>
        </w:tc>
        <w:tc>
          <w:tcPr>
            <w:tcW w:w="1559"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b/>
                <w:bCs/>
                <w:color w:val="000000"/>
                <w:sz w:val="18"/>
                <w:szCs w:val="18"/>
              </w:rPr>
            </w:pPr>
            <w:r w:rsidRPr="00C33E51">
              <w:rPr>
                <w:b/>
                <w:bCs/>
                <w:color w:val="000000"/>
                <w:sz w:val="18"/>
                <w:szCs w:val="18"/>
              </w:rPr>
              <w:t>ALAN (DA)</w:t>
            </w:r>
          </w:p>
        </w:tc>
        <w:tc>
          <w:tcPr>
            <w:tcW w:w="1701"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b/>
                <w:bCs/>
                <w:color w:val="000000"/>
                <w:sz w:val="18"/>
                <w:szCs w:val="18"/>
              </w:rPr>
            </w:pPr>
            <w:r w:rsidRPr="00C33E51">
              <w:rPr>
                <w:b/>
                <w:bCs/>
                <w:color w:val="000000"/>
                <w:sz w:val="18"/>
                <w:szCs w:val="18"/>
              </w:rPr>
              <w:t>BÜTÇESİ(TL)</w:t>
            </w:r>
          </w:p>
        </w:tc>
      </w:tr>
      <w:tr w:rsidR="00151B6C" w:rsidRPr="00C33E51" w:rsidTr="006A4D05">
        <w:trPr>
          <w:trHeight w:val="215"/>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151B6C" w:rsidRPr="00C33E51" w:rsidRDefault="00151B6C" w:rsidP="006A4D05">
            <w:pPr>
              <w:jc w:val="both"/>
              <w:rPr>
                <w:color w:val="000000"/>
                <w:sz w:val="18"/>
                <w:szCs w:val="18"/>
              </w:rPr>
            </w:pPr>
            <w:r w:rsidRPr="00C33E51">
              <w:rPr>
                <w:color w:val="000000"/>
                <w:sz w:val="18"/>
                <w:szCs w:val="18"/>
              </w:rPr>
              <w:t>1</w:t>
            </w:r>
          </w:p>
        </w:tc>
        <w:tc>
          <w:tcPr>
            <w:tcW w:w="953" w:type="dxa"/>
            <w:tcBorders>
              <w:top w:val="nil"/>
              <w:left w:val="nil"/>
              <w:bottom w:val="single" w:sz="4" w:space="0" w:color="auto"/>
              <w:right w:val="single" w:sz="4" w:space="0" w:color="auto"/>
            </w:tcBorders>
            <w:shd w:val="clear" w:color="000000" w:fill="FFFFFF"/>
            <w:noWrap/>
            <w:vAlign w:val="bottom"/>
            <w:hideMark/>
          </w:tcPr>
          <w:p w:rsidR="00151B6C" w:rsidRPr="00C33E51" w:rsidRDefault="00151B6C" w:rsidP="006A4D05">
            <w:pPr>
              <w:jc w:val="both"/>
              <w:rPr>
                <w:color w:val="000000"/>
                <w:sz w:val="18"/>
                <w:szCs w:val="18"/>
              </w:rPr>
            </w:pPr>
            <w:r w:rsidRPr="00C33E51">
              <w:rPr>
                <w:color w:val="000000"/>
                <w:sz w:val="18"/>
                <w:szCs w:val="18"/>
              </w:rPr>
              <w:t>TURHAL</w:t>
            </w:r>
          </w:p>
        </w:tc>
        <w:tc>
          <w:tcPr>
            <w:tcW w:w="1406" w:type="dxa"/>
            <w:tcBorders>
              <w:top w:val="nil"/>
              <w:left w:val="nil"/>
              <w:bottom w:val="single" w:sz="4" w:space="0" w:color="auto"/>
              <w:right w:val="single" w:sz="4" w:space="0" w:color="auto"/>
            </w:tcBorders>
            <w:shd w:val="clear" w:color="000000" w:fill="FFFFFF"/>
            <w:noWrap/>
            <w:vAlign w:val="bottom"/>
            <w:hideMark/>
          </w:tcPr>
          <w:p w:rsidR="00151B6C" w:rsidRPr="00C33E51" w:rsidRDefault="00151B6C" w:rsidP="006A4D05">
            <w:pPr>
              <w:jc w:val="both"/>
              <w:rPr>
                <w:color w:val="000000"/>
                <w:sz w:val="18"/>
                <w:szCs w:val="18"/>
              </w:rPr>
            </w:pPr>
            <w:r w:rsidRPr="00C33E51">
              <w:rPr>
                <w:color w:val="000000"/>
                <w:sz w:val="18"/>
                <w:szCs w:val="18"/>
              </w:rPr>
              <w:t>ŞENYURT</w:t>
            </w:r>
          </w:p>
        </w:tc>
        <w:tc>
          <w:tcPr>
            <w:tcW w:w="2424" w:type="dxa"/>
            <w:tcBorders>
              <w:top w:val="nil"/>
              <w:left w:val="nil"/>
              <w:bottom w:val="single" w:sz="4" w:space="0" w:color="auto"/>
              <w:right w:val="single" w:sz="4" w:space="0" w:color="auto"/>
            </w:tcBorders>
            <w:shd w:val="clear" w:color="000000" w:fill="FFFFFF"/>
            <w:noWrap/>
            <w:vAlign w:val="center"/>
            <w:hideMark/>
          </w:tcPr>
          <w:p w:rsidR="00151B6C" w:rsidRPr="00C33E51" w:rsidRDefault="00151B6C" w:rsidP="006A4D05">
            <w:pPr>
              <w:jc w:val="center"/>
              <w:rPr>
                <w:color w:val="000000"/>
                <w:sz w:val="18"/>
                <w:szCs w:val="18"/>
              </w:rPr>
            </w:pPr>
            <w:r w:rsidRPr="00C33E51">
              <w:rPr>
                <w:color w:val="000000"/>
                <w:sz w:val="18"/>
                <w:szCs w:val="18"/>
              </w:rPr>
              <w:t>2019-2021</w:t>
            </w:r>
          </w:p>
        </w:tc>
        <w:tc>
          <w:tcPr>
            <w:tcW w:w="1559"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1168</w:t>
            </w:r>
          </w:p>
        </w:tc>
        <w:tc>
          <w:tcPr>
            <w:tcW w:w="1701"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121487</w:t>
            </w:r>
          </w:p>
        </w:tc>
      </w:tr>
      <w:tr w:rsidR="00151B6C" w:rsidRPr="00C33E51" w:rsidTr="006A4D05">
        <w:trPr>
          <w:trHeight w:val="215"/>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151B6C" w:rsidRPr="00C33E51" w:rsidRDefault="00151B6C" w:rsidP="006A4D05">
            <w:pPr>
              <w:jc w:val="both"/>
              <w:rPr>
                <w:color w:val="000000"/>
                <w:sz w:val="18"/>
                <w:szCs w:val="18"/>
              </w:rPr>
            </w:pPr>
            <w:r w:rsidRPr="00C33E51">
              <w:rPr>
                <w:color w:val="000000"/>
                <w:sz w:val="18"/>
                <w:szCs w:val="18"/>
              </w:rPr>
              <w:t>2</w:t>
            </w:r>
          </w:p>
        </w:tc>
        <w:tc>
          <w:tcPr>
            <w:tcW w:w="953" w:type="dxa"/>
            <w:tcBorders>
              <w:top w:val="nil"/>
              <w:left w:val="nil"/>
              <w:bottom w:val="single" w:sz="4" w:space="0" w:color="auto"/>
              <w:right w:val="single" w:sz="4" w:space="0" w:color="auto"/>
            </w:tcBorders>
            <w:shd w:val="clear" w:color="000000" w:fill="FFFFFF"/>
            <w:noWrap/>
            <w:vAlign w:val="bottom"/>
            <w:hideMark/>
          </w:tcPr>
          <w:p w:rsidR="00151B6C" w:rsidRPr="00C33E51" w:rsidRDefault="00151B6C" w:rsidP="006A4D05">
            <w:pPr>
              <w:jc w:val="both"/>
              <w:rPr>
                <w:color w:val="000000"/>
                <w:sz w:val="18"/>
                <w:szCs w:val="18"/>
              </w:rPr>
            </w:pPr>
            <w:r w:rsidRPr="00C33E51">
              <w:rPr>
                <w:color w:val="000000"/>
                <w:sz w:val="18"/>
                <w:szCs w:val="18"/>
              </w:rPr>
              <w:t>TURHAL</w:t>
            </w:r>
          </w:p>
        </w:tc>
        <w:tc>
          <w:tcPr>
            <w:tcW w:w="1406" w:type="dxa"/>
            <w:tcBorders>
              <w:top w:val="nil"/>
              <w:left w:val="nil"/>
              <w:bottom w:val="single" w:sz="4" w:space="0" w:color="auto"/>
              <w:right w:val="single" w:sz="4" w:space="0" w:color="auto"/>
            </w:tcBorders>
            <w:shd w:val="clear" w:color="000000" w:fill="FFFFFF"/>
            <w:noWrap/>
            <w:vAlign w:val="bottom"/>
            <w:hideMark/>
          </w:tcPr>
          <w:p w:rsidR="00151B6C" w:rsidRPr="00C33E51" w:rsidRDefault="00151B6C" w:rsidP="006A4D05">
            <w:pPr>
              <w:jc w:val="both"/>
              <w:rPr>
                <w:color w:val="000000"/>
                <w:sz w:val="18"/>
                <w:szCs w:val="18"/>
              </w:rPr>
            </w:pPr>
            <w:r w:rsidRPr="00C33E51">
              <w:rPr>
                <w:color w:val="000000"/>
                <w:sz w:val="18"/>
                <w:szCs w:val="18"/>
              </w:rPr>
              <w:t>TAŞLIHÜYÜK</w:t>
            </w:r>
          </w:p>
        </w:tc>
        <w:tc>
          <w:tcPr>
            <w:tcW w:w="2424" w:type="dxa"/>
            <w:tcBorders>
              <w:top w:val="nil"/>
              <w:left w:val="nil"/>
              <w:bottom w:val="single" w:sz="4" w:space="0" w:color="auto"/>
              <w:right w:val="single" w:sz="4" w:space="0" w:color="auto"/>
            </w:tcBorders>
            <w:shd w:val="clear" w:color="000000" w:fill="FFFFFF"/>
            <w:noWrap/>
            <w:vAlign w:val="center"/>
            <w:hideMark/>
          </w:tcPr>
          <w:p w:rsidR="00151B6C" w:rsidRPr="00C33E51" w:rsidRDefault="00151B6C" w:rsidP="006A4D05">
            <w:pPr>
              <w:jc w:val="center"/>
              <w:rPr>
                <w:color w:val="000000"/>
                <w:sz w:val="18"/>
                <w:szCs w:val="18"/>
              </w:rPr>
            </w:pPr>
            <w:r w:rsidRPr="00C33E51">
              <w:rPr>
                <w:color w:val="000000"/>
                <w:sz w:val="18"/>
                <w:szCs w:val="18"/>
              </w:rPr>
              <w:t>2019-2021</w:t>
            </w:r>
          </w:p>
        </w:tc>
        <w:tc>
          <w:tcPr>
            <w:tcW w:w="1559"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920</w:t>
            </w:r>
          </w:p>
        </w:tc>
        <w:tc>
          <w:tcPr>
            <w:tcW w:w="1701"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71467</w:t>
            </w:r>
          </w:p>
        </w:tc>
      </w:tr>
      <w:tr w:rsidR="00151B6C" w:rsidRPr="00C33E51" w:rsidTr="006A4D05">
        <w:trPr>
          <w:trHeight w:val="215"/>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151B6C" w:rsidRPr="00C33E51" w:rsidRDefault="00151B6C" w:rsidP="006A4D05">
            <w:pPr>
              <w:jc w:val="both"/>
              <w:rPr>
                <w:color w:val="000000"/>
                <w:sz w:val="18"/>
                <w:szCs w:val="18"/>
              </w:rPr>
            </w:pPr>
            <w:r w:rsidRPr="00C33E51">
              <w:rPr>
                <w:color w:val="000000"/>
                <w:sz w:val="18"/>
                <w:szCs w:val="18"/>
              </w:rPr>
              <w:t>3</w:t>
            </w:r>
          </w:p>
        </w:tc>
        <w:tc>
          <w:tcPr>
            <w:tcW w:w="953" w:type="dxa"/>
            <w:tcBorders>
              <w:top w:val="nil"/>
              <w:left w:val="nil"/>
              <w:bottom w:val="single" w:sz="4" w:space="0" w:color="auto"/>
              <w:right w:val="single" w:sz="4" w:space="0" w:color="auto"/>
            </w:tcBorders>
            <w:shd w:val="clear" w:color="000000" w:fill="FFFFFF"/>
            <w:noWrap/>
            <w:vAlign w:val="bottom"/>
            <w:hideMark/>
          </w:tcPr>
          <w:p w:rsidR="00151B6C" w:rsidRPr="00C33E51" w:rsidRDefault="00151B6C" w:rsidP="006A4D05">
            <w:pPr>
              <w:jc w:val="both"/>
              <w:rPr>
                <w:color w:val="000000"/>
                <w:sz w:val="18"/>
                <w:szCs w:val="18"/>
              </w:rPr>
            </w:pPr>
            <w:r w:rsidRPr="00C33E51">
              <w:rPr>
                <w:color w:val="000000"/>
                <w:sz w:val="18"/>
                <w:szCs w:val="18"/>
              </w:rPr>
              <w:t>MERKEZ</w:t>
            </w:r>
          </w:p>
        </w:tc>
        <w:tc>
          <w:tcPr>
            <w:tcW w:w="1406" w:type="dxa"/>
            <w:tcBorders>
              <w:top w:val="nil"/>
              <w:left w:val="nil"/>
              <w:bottom w:val="single" w:sz="4" w:space="0" w:color="auto"/>
              <w:right w:val="single" w:sz="4" w:space="0" w:color="auto"/>
            </w:tcBorders>
            <w:shd w:val="clear" w:color="000000" w:fill="FFFFFF"/>
            <w:noWrap/>
            <w:vAlign w:val="bottom"/>
            <w:hideMark/>
          </w:tcPr>
          <w:p w:rsidR="00151B6C" w:rsidRPr="00C33E51" w:rsidRDefault="00151B6C" w:rsidP="006A4D05">
            <w:pPr>
              <w:jc w:val="both"/>
              <w:rPr>
                <w:color w:val="000000"/>
                <w:sz w:val="18"/>
                <w:szCs w:val="18"/>
              </w:rPr>
            </w:pPr>
            <w:r w:rsidRPr="00C33E51">
              <w:rPr>
                <w:color w:val="000000"/>
                <w:sz w:val="18"/>
                <w:szCs w:val="18"/>
              </w:rPr>
              <w:t>BEHRAM</w:t>
            </w:r>
          </w:p>
        </w:tc>
        <w:tc>
          <w:tcPr>
            <w:tcW w:w="2424" w:type="dxa"/>
            <w:tcBorders>
              <w:top w:val="nil"/>
              <w:left w:val="nil"/>
              <w:bottom w:val="single" w:sz="4" w:space="0" w:color="auto"/>
              <w:right w:val="single" w:sz="4" w:space="0" w:color="auto"/>
            </w:tcBorders>
            <w:shd w:val="clear" w:color="000000" w:fill="FFFFFF"/>
            <w:noWrap/>
            <w:vAlign w:val="center"/>
            <w:hideMark/>
          </w:tcPr>
          <w:p w:rsidR="00151B6C" w:rsidRPr="00C33E51" w:rsidRDefault="00151B6C" w:rsidP="006A4D05">
            <w:pPr>
              <w:jc w:val="center"/>
              <w:rPr>
                <w:color w:val="000000"/>
                <w:sz w:val="18"/>
                <w:szCs w:val="18"/>
              </w:rPr>
            </w:pPr>
            <w:r w:rsidRPr="00C33E51">
              <w:rPr>
                <w:color w:val="000000"/>
                <w:sz w:val="18"/>
                <w:szCs w:val="18"/>
              </w:rPr>
              <w:t>2019-2021</w:t>
            </w:r>
          </w:p>
        </w:tc>
        <w:tc>
          <w:tcPr>
            <w:tcW w:w="1559"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445</w:t>
            </w:r>
          </w:p>
        </w:tc>
        <w:tc>
          <w:tcPr>
            <w:tcW w:w="1701"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79364</w:t>
            </w:r>
          </w:p>
        </w:tc>
      </w:tr>
      <w:tr w:rsidR="00151B6C" w:rsidRPr="00C33E51" w:rsidTr="006A4D05">
        <w:trPr>
          <w:trHeight w:val="215"/>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151B6C" w:rsidRPr="00C33E51" w:rsidRDefault="00151B6C" w:rsidP="006A4D05">
            <w:pPr>
              <w:jc w:val="both"/>
              <w:rPr>
                <w:color w:val="000000"/>
                <w:sz w:val="18"/>
                <w:szCs w:val="18"/>
              </w:rPr>
            </w:pPr>
            <w:r w:rsidRPr="00C33E51">
              <w:rPr>
                <w:color w:val="000000"/>
                <w:sz w:val="18"/>
                <w:szCs w:val="18"/>
              </w:rPr>
              <w:t>4</w:t>
            </w:r>
          </w:p>
        </w:tc>
        <w:tc>
          <w:tcPr>
            <w:tcW w:w="953" w:type="dxa"/>
            <w:tcBorders>
              <w:top w:val="nil"/>
              <w:left w:val="nil"/>
              <w:bottom w:val="single" w:sz="4" w:space="0" w:color="auto"/>
              <w:right w:val="single" w:sz="4" w:space="0" w:color="auto"/>
            </w:tcBorders>
            <w:shd w:val="clear" w:color="000000" w:fill="FFFFFF"/>
            <w:noWrap/>
            <w:vAlign w:val="bottom"/>
            <w:hideMark/>
          </w:tcPr>
          <w:p w:rsidR="00151B6C" w:rsidRPr="00C33E51" w:rsidRDefault="00151B6C" w:rsidP="006A4D05">
            <w:pPr>
              <w:jc w:val="both"/>
              <w:rPr>
                <w:color w:val="000000"/>
                <w:sz w:val="18"/>
                <w:szCs w:val="18"/>
              </w:rPr>
            </w:pPr>
            <w:r w:rsidRPr="00C33E51">
              <w:rPr>
                <w:color w:val="000000"/>
                <w:sz w:val="18"/>
                <w:szCs w:val="18"/>
              </w:rPr>
              <w:t>ALMUS</w:t>
            </w:r>
          </w:p>
        </w:tc>
        <w:tc>
          <w:tcPr>
            <w:tcW w:w="1406" w:type="dxa"/>
            <w:tcBorders>
              <w:top w:val="nil"/>
              <w:left w:val="nil"/>
              <w:bottom w:val="single" w:sz="4" w:space="0" w:color="auto"/>
              <w:right w:val="single" w:sz="4" w:space="0" w:color="auto"/>
            </w:tcBorders>
            <w:shd w:val="clear" w:color="000000" w:fill="FFFFFF"/>
            <w:noWrap/>
            <w:vAlign w:val="bottom"/>
            <w:hideMark/>
          </w:tcPr>
          <w:p w:rsidR="00151B6C" w:rsidRPr="00C33E51" w:rsidRDefault="00151B6C" w:rsidP="006A4D05">
            <w:pPr>
              <w:jc w:val="both"/>
              <w:rPr>
                <w:color w:val="000000"/>
                <w:sz w:val="18"/>
                <w:szCs w:val="18"/>
              </w:rPr>
            </w:pPr>
            <w:r w:rsidRPr="00C33E51">
              <w:rPr>
                <w:color w:val="000000"/>
                <w:sz w:val="18"/>
                <w:szCs w:val="18"/>
              </w:rPr>
              <w:t>BAKIMLI</w:t>
            </w:r>
          </w:p>
        </w:tc>
        <w:tc>
          <w:tcPr>
            <w:tcW w:w="2424" w:type="dxa"/>
            <w:tcBorders>
              <w:top w:val="nil"/>
              <w:left w:val="nil"/>
              <w:bottom w:val="single" w:sz="4" w:space="0" w:color="auto"/>
              <w:right w:val="single" w:sz="4" w:space="0" w:color="auto"/>
            </w:tcBorders>
            <w:shd w:val="clear" w:color="000000" w:fill="FFFFFF"/>
            <w:noWrap/>
            <w:vAlign w:val="center"/>
            <w:hideMark/>
          </w:tcPr>
          <w:p w:rsidR="00151B6C" w:rsidRPr="00C33E51" w:rsidRDefault="00151B6C" w:rsidP="006A4D05">
            <w:pPr>
              <w:jc w:val="center"/>
              <w:rPr>
                <w:color w:val="000000"/>
                <w:sz w:val="18"/>
                <w:szCs w:val="18"/>
              </w:rPr>
            </w:pPr>
            <w:r w:rsidRPr="00C33E51">
              <w:rPr>
                <w:color w:val="000000"/>
                <w:sz w:val="18"/>
                <w:szCs w:val="18"/>
              </w:rPr>
              <w:t>2019-2021</w:t>
            </w:r>
          </w:p>
        </w:tc>
        <w:tc>
          <w:tcPr>
            <w:tcW w:w="1559"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917</w:t>
            </w:r>
          </w:p>
        </w:tc>
        <w:tc>
          <w:tcPr>
            <w:tcW w:w="1701"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106500</w:t>
            </w:r>
          </w:p>
        </w:tc>
      </w:tr>
      <w:tr w:rsidR="00151B6C" w:rsidRPr="00C33E51" w:rsidTr="006A4D05">
        <w:trPr>
          <w:trHeight w:val="215"/>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151B6C" w:rsidRPr="00C33E51" w:rsidRDefault="00151B6C" w:rsidP="006A4D05">
            <w:pPr>
              <w:jc w:val="both"/>
              <w:rPr>
                <w:color w:val="000000"/>
                <w:sz w:val="18"/>
                <w:szCs w:val="18"/>
              </w:rPr>
            </w:pPr>
            <w:r w:rsidRPr="00C33E51">
              <w:rPr>
                <w:color w:val="000000"/>
                <w:sz w:val="18"/>
                <w:szCs w:val="18"/>
              </w:rPr>
              <w:t>5</w:t>
            </w:r>
          </w:p>
        </w:tc>
        <w:tc>
          <w:tcPr>
            <w:tcW w:w="953"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both"/>
              <w:rPr>
                <w:color w:val="000000"/>
                <w:sz w:val="18"/>
                <w:szCs w:val="18"/>
              </w:rPr>
            </w:pPr>
            <w:r w:rsidRPr="00C33E51">
              <w:rPr>
                <w:color w:val="000000"/>
                <w:sz w:val="18"/>
                <w:szCs w:val="18"/>
              </w:rPr>
              <w:t>MERKEZ</w:t>
            </w:r>
          </w:p>
        </w:tc>
        <w:tc>
          <w:tcPr>
            <w:tcW w:w="1406"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both"/>
              <w:rPr>
                <w:sz w:val="18"/>
                <w:szCs w:val="18"/>
              </w:rPr>
            </w:pPr>
            <w:r w:rsidRPr="00C33E51">
              <w:rPr>
                <w:sz w:val="18"/>
                <w:szCs w:val="18"/>
              </w:rPr>
              <w:t>KIZIK</w:t>
            </w:r>
          </w:p>
        </w:tc>
        <w:tc>
          <w:tcPr>
            <w:tcW w:w="2424" w:type="dxa"/>
            <w:tcBorders>
              <w:top w:val="nil"/>
              <w:left w:val="nil"/>
              <w:bottom w:val="single" w:sz="4" w:space="0" w:color="auto"/>
              <w:right w:val="single" w:sz="4" w:space="0" w:color="auto"/>
            </w:tcBorders>
            <w:shd w:val="clear" w:color="000000" w:fill="FFFFFF"/>
            <w:noWrap/>
            <w:vAlign w:val="center"/>
            <w:hideMark/>
          </w:tcPr>
          <w:p w:rsidR="00151B6C" w:rsidRPr="00C33E51" w:rsidRDefault="00151B6C" w:rsidP="006A4D05">
            <w:pPr>
              <w:jc w:val="center"/>
              <w:rPr>
                <w:color w:val="000000"/>
                <w:sz w:val="18"/>
                <w:szCs w:val="18"/>
              </w:rPr>
            </w:pPr>
            <w:r w:rsidRPr="00C33E51">
              <w:rPr>
                <w:color w:val="000000"/>
                <w:sz w:val="18"/>
                <w:szCs w:val="18"/>
              </w:rPr>
              <w:t>2020-2022</w:t>
            </w:r>
          </w:p>
        </w:tc>
        <w:tc>
          <w:tcPr>
            <w:tcW w:w="1559"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11173</w:t>
            </w:r>
          </w:p>
        </w:tc>
        <w:tc>
          <w:tcPr>
            <w:tcW w:w="1701"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276600</w:t>
            </w:r>
          </w:p>
        </w:tc>
      </w:tr>
      <w:tr w:rsidR="00151B6C" w:rsidRPr="00C33E51" w:rsidTr="006A4D05">
        <w:trPr>
          <w:trHeight w:val="215"/>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151B6C" w:rsidRPr="00C33E51" w:rsidRDefault="00151B6C" w:rsidP="006A4D05">
            <w:pPr>
              <w:jc w:val="both"/>
              <w:rPr>
                <w:color w:val="000000"/>
                <w:sz w:val="18"/>
                <w:szCs w:val="18"/>
              </w:rPr>
            </w:pPr>
            <w:r w:rsidRPr="00C33E51">
              <w:rPr>
                <w:color w:val="000000"/>
                <w:sz w:val="18"/>
                <w:szCs w:val="18"/>
              </w:rPr>
              <w:t>6</w:t>
            </w:r>
          </w:p>
        </w:tc>
        <w:tc>
          <w:tcPr>
            <w:tcW w:w="953" w:type="dxa"/>
            <w:tcBorders>
              <w:top w:val="nil"/>
              <w:left w:val="nil"/>
              <w:bottom w:val="single" w:sz="4" w:space="0" w:color="auto"/>
              <w:right w:val="single" w:sz="4" w:space="0" w:color="auto"/>
            </w:tcBorders>
            <w:shd w:val="clear" w:color="000000" w:fill="FFFFFF"/>
            <w:noWrap/>
            <w:vAlign w:val="bottom"/>
            <w:hideMark/>
          </w:tcPr>
          <w:p w:rsidR="00151B6C" w:rsidRPr="00C33E51" w:rsidRDefault="00151B6C" w:rsidP="006A4D05">
            <w:pPr>
              <w:jc w:val="both"/>
              <w:rPr>
                <w:color w:val="000000"/>
                <w:sz w:val="18"/>
                <w:szCs w:val="18"/>
              </w:rPr>
            </w:pPr>
            <w:r w:rsidRPr="00C33E51">
              <w:rPr>
                <w:color w:val="000000"/>
                <w:sz w:val="18"/>
                <w:szCs w:val="18"/>
              </w:rPr>
              <w:t>NİKSAR</w:t>
            </w:r>
          </w:p>
        </w:tc>
        <w:tc>
          <w:tcPr>
            <w:tcW w:w="1406" w:type="dxa"/>
            <w:tcBorders>
              <w:top w:val="nil"/>
              <w:left w:val="nil"/>
              <w:bottom w:val="single" w:sz="4" w:space="0" w:color="auto"/>
              <w:right w:val="single" w:sz="4" w:space="0" w:color="auto"/>
            </w:tcBorders>
            <w:shd w:val="clear" w:color="000000" w:fill="FFFFFF"/>
            <w:noWrap/>
            <w:vAlign w:val="bottom"/>
            <w:hideMark/>
          </w:tcPr>
          <w:p w:rsidR="00151B6C" w:rsidRPr="00C33E51" w:rsidRDefault="00151B6C" w:rsidP="006A4D05">
            <w:pPr>
              <w:jc w:val="both"/>
              <w:rPr>
                <w:color w:val="000000"/>
                <w:sz w:val="18"/>
                <w:szCs w:val="18"/>
              </w:rPr>
            </w:pPr>
            <w:r w:rsidRPr="00C33E51">
              <w:rPr>
                <w:color w:val="000000"/>
                <w:sz w:val="18"/>
                <w:szCs w:val="18"/>
              </w:rPr>
              <w:t>KAPIAZĞZI</w:t>
            </w:r>
          </w:p>
        </w:tc>
        <w:tc>
          <w:tcPr>
            <w:tcW w:w="2424" w:type="dxa"/>
            <w:tcBorders>
              <w:top w:val="nil"/>
              <w:left w:val="nil"/>
              <w:bottom w:val="single" w:sz="4" w:space="0" w:color="auto"/>
              <w:right w:val="single" w:sz="4" w:space="0" w:color="auto"/>
            </w:tcBorders>
            <w:shd w:val="clear" w:color="000000" w:fill="FFFFFF"/>
            <w:noWrap/>
            <w:vAlign w:val="center"/>
            <w:hideMark/>
          </w:tcPr>
          <w:p w:rsidR="00151B6C" w:rsidRPr="00C33E51" w:rsidRDefault="00151B6C" w:rsidP="006A4D05">
            <w:pPr>
              <w:jc w:val="center"/>
              <w:rPr>
                <w:color w:val="000000"/>
                <w:sz w:val="18"/>
                <w:szCs w:val="18"/>
              </w:rPr>
            </w:pPr>
            <w:r w:rsidRPr="00C33E51">
              <w:rPr>
                <w:color w:val="000000"/>
                <w:sz w:val="18"/>
                <w:szCs w:val="18"/>
              </w:rPr>
              <w:t>2020-2022</w:t>
            </w:r>
          </w:p>
        </w:tc>
        <w:tc>
          <w:tcPr>
            <w:tcW w:w="1559"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670</w:t>
            </w:r>
          </w:p>
        </w:tc>
        <w:tc>
          <w:tcPr>
            <w:tcW w:w="1701"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146000</w:t>
            </w:r>
          </w:p>
        </w:tc>
      </w:tr>
      <w:tr w:rsidR="00151B6C" w:rsidRPr="00C33E51" w:rsidTr="006A4D05">
        <w:trPr>
          <w:trHeight w:val="215"/>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151B6C" w:rsidRPr="00C33E51" w:rsidRDefault="00151B6C" w:rsidP="006A4D05">
            <w:pPr>
              <w:jc w:val="both"/>
              <w:rPr>
                <w:color w:val="000000"/>
                <w:sz w:val="18"/>
                <w:szCs w:val="18"/>
              </w:rPr>
            </w:pPr>
            <w:r w:rsidRPr="00C33E51">
              <w:rPr>
                <w:color w:val="000000"/>
                <w:sz w:val="18"/>
                <w:szCs w:val="18"/>
              </w:rPr>
              <w:t>7</w:t>
            </w:r>
          </w:p>
        </w:tc>
        <w:tc>
          <w:tcPr>
            <w:tcW w:w="953"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both"/>
              <w:rPr>
                <w:color w:val="000000"/>
                <w:sz w:val="18"/>
                <w:szCs w:val="18"/>
              </w:rPr>
            </w:pPr>
            <w:r w:rsidRPr="00C33E51">
              <w:rPr>
                <w:color w:val="000000"/>
                <w:sz w:val="18"/>
                <w:szCs w:val="18"/>
              </w:rPr>
              <w:t>TURHAL</w:t>
            </w:r>
          </w:p>
        </w:tc>
        <w:tc>
          <w:tcPr>
            <w:tcW w:w="1406"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both"/>
              <w:rPr>
                <w:color w:val="000000"/>
                <w:sz w:val="18"/>
                <w:szCs w:val="18"/>
              </w:rPr>
            </w:pPr>
            <w:r w:rsidRPr="00C33E51">
              <w:rPr>
                <w:color w:val="000000"/>
                <w:sz w:val="18"/>
                <w:szCs w:val="18"/>
              </w:rPr>
              <w:t>ŞATROBA</w:t>
            </w:r>
          </w:p>
        </w:tc>
        <w:tc>
          <w:tcPr>
            <w:tcW w:w="2424" w:type="dxa"/>
            <w:tcBorders>
              <w:top w:val="nil"/>
              <w:left w:val="nil"/>
              <w:bottom w:val="single" w:sz="4" w:space="0" w:color="auto"/>
              <w:right w:val="single" w:sz="4" w:space="0" w:color="auto"/>
            </w:tcBorders>
            <w:shd w:val="clear" w:color="auto" w:fill="auto"/>
            <w:noWrap/>
            <w:vAlign w:val="center"/>
            <w:hideMark/>
          </w:tcPr>
          <w:p w:rsidR="00151B6C" w:rsidRPr="00C33E51" w:rsidRDefault="00151B6C" w:rsidP="006A4D05">
            <w:pPr>
              <w:jc w:val="center"/>
              <w:rPr>
                <w:color w:val="000000"/>
                <w:sz w:val="18"/>
                <w:szCs w:val="18"/>
              </w:rPr>
            </w:pPr>
            <w:r w:rsidRPr="00C33E51">
              <w:rPr>
                <w:color w:val="000000"/>
                <w:sz w:val="18"/>
                <w:szCs w:val="18"/>
              </w:rPr>
              <w:t>2020-2022</w:t>
            </w:r>
          </w:p>
        </w:tc>
        <w:tc>
          <w:tcPr>
            <w:tcW w:w="1559"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1236</w:t>
            </w:r>
          </w:p>
        </w:tc>
        <w:tc>
          <w:tcPr>
            <w:tcW w:w="1701"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158182</w:t>
            </w:r>
          </w:p>
        </w:tc>
      </w:tr>
      <w:tr w:rsidR="00151B6C" w:rsidRPr="00C33E51" w:rsidTr="006A4D05">
        <w:trPr>
          <w:trHeight w:val="215"/>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151B6C" w:rsidRPr="00C33E51" w:rsidRDefault="00151B6C" w:rsidP="006A4D05">
            <w:pPr>
              <w:jc w:val="both"/>
              <w:rPr>
                <w:color w:val="000000"/>
                <w:sz w:val="18"/>
                <w:szCs w:val="18"/>
              </w:rPr>
            </w:pPr>
            <w:r w:rsidRPr="00C33E51">
              <w:rPr>
                <w:color w:val="000000"/>
                <w:sz w:val="18"/>
                <w:szCs w:val="18"/>
              </w:rPr>
              <w:t>8</w:t>
            </w:r>
          </w:p>
        </w:tc>
        <w:tc>
          <w:tcPr>
            <w:tcW w:w="953"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both"/>
              <w:rPr>
                <w:color w:val="000000"/>
                <w:sz w:val="18"/>
                <w:szCs w:val="18"/>
              </w:rPr>
            </w:pPr>
            <w:r w:rsidRPr="00C33E51">
              <w:rPr>
                <w:color w:val="000000"/>
                <w:sz w:val="18"/>
                <w:szCs w:val="18"/>
              </w:rPr>
              <w:t>MERKEZ</w:t>
            </w:r>
          </w:p>
        </w:tc>
        <w:tc>
          <w:tcPr>
            <w:tcW w:w="1406"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both"/>
              <w:rPr>
                <w:color w:val="000000"/>
                <w:sz w:val="18"/>
                <w:szCs w:val="18"/>
              </w:rPr>
            </w:pPr>
            <w:r w:rsidRPr="00C33E51">
              <w:rPr>
                <w:color w:val="000000"/>
                <w:sz w:val="18"/>
                <w:szCs w:val="18"/>
              </w:rPr>
              <w:t>YAYLADALI</w:t>
            </w:r>
          </w:p>
        </w:tc>
        <w:tc>
          <w:tcPr>
            <w:tcW w:w="2424" w:type="dxa"/>
            <w:tcBorders>
              <w:top w:val="nil"/>
              <w:left w:val="nil"/>
              <w:bottom w:val="single" w:sz="4" w:space="0" w:color="auto"/>
              <w:right w:val="single" w:sz="4" w:space="0" w:color="auto"/>
            </w:tcBorders>
            <w:shd w:val="clear" w:color="auto" w:fill="auto"/>
            <w:noWrap/>
            <w:vAlign w:val="center"/>
            <w:hideMark/>
          </w:tcPr>
          <w:p w:rsidR="00151B6C" w:rsidRPr="00C33E51" w:rsidRDefault="00151B6C" w:rsidP="006A4D05">
            <w:pPr>
              <w:jc w:val="center"/>
              <w:rPr>
                <w:color w:val="000000"/>
                <w:sz w:val="18"/>
                <w:szCs w:val="18"/>
              </w:rPr>
            </w:pPr>
            <w:r w:rsidRPr="00C33E51">
              <w:rPr>
                <w:color w:val="000000"/>
                <w:sz w:val="18"/>
                <w:szCs w:val="18"/>
              </w:rPr>
              <w:t>2021-2023</w:t>
            </w:r>
          </w:p>
        </w:tc>
        <w:tc>
          <w:tcPr>
            <w:tcW w:w="1559"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884</w:t>
            </w:r>
          </w:p>
        </w:tc>
        <w:tc>
          <w:tcPr>
            <w:tcW w:w="1701"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149087,5</w:t>
            </w:r>
          </w:p>
        </w:tc>
      </w:tr>
      <w:tr w:rsidR="00151B6C" w:rsidRPr="00C33E51" w:rsidTr="006A4D05">
        <w:trPr>
          <w:trHeight w:val="215"/>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151B6C" w:rsidRPr="00C33E51" w:rsidRDefault="00151B6C" w:rsidP="006A4D05">
            <w:pPr>
              <w:jc w:val="both"/>
              <w:rPr>
                <w:color w:val="000000"/>
                <w:sz w:val="18"/>
                <w:szCs w:val="18"/>
              </w:rPr>
            </w:pPr>
            <w:r w:rsidRPr="00C33E51">
              <w:rPr>
                <w:color w:val="000000"/>
                <w:sz w:val="18"/>
                <w:szCs w:val="18"/>
              </w:rPr>
              <w:t>9</w:t>
            </w:r>
          </w:p>
        </w:tc>
        <w:tc>
          <w:tcPr>
            <w:tcW w:w="953"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both"/>
              <w:rPr>
                <w:color w:val="000000"/>
                <w:sz w:val="18"/>
                <w:szCs w:val="18"/>
              </w:rPr>
            </w:pPr>
            <w:r w:rsidRPr="00C33E51">
              <w:rPr>
                <w:color w:val="000000"/>
                <w:sz w:val="18"/>
                <w:szCs w:val="18"/>
              </w:rPr>
              <w:t>ARTOVA</w:t>
            </w:r>
          </w:p>
        </w:tc>
        <w:tc>
          <w:tcPr>
            <w:tcW w:w="1406"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both"/>
              <w:rPr>
                <w:color w:val="000000"/>
                <w:sz w:val="18"/>
                <w:szCs w:val="18"/>
              </w:rPr>
            </w:pPr>
            <w:r w:rsidRPr="00C33E51">
              <w:rPr>
                <w:color w:val="000000"/>
                <w:sz w:val="18"/>
                <w:szCs w:val="18"/>
              </w:rPr>
              <w:t>TAŞPINAR</w:t>
            </w:r>
          </w:p>
        </w:tc>
        <w:tc>
          <w:tcPr>
            <w:tcW w:w="2424" w:type="dxa"/>
            <w:tcBorders>
              <w:top w:val="nil"/>
              <w:left w:val="nil"/>
              <w:bottom w:val="single" w:sz="4" w:space="0" w:color="auto"/>
              <w:right w:val="single" w:sz="4" w:space="0" w:color="auto"/>
            </w:tcBorders>
            <w:shd w:val="clear" w:color="auto" w:fill="auto"/>
            <w:noWrap/>
            <w:vAlign w:val="center"/>
            <w:hideMark/>
          </w:tcPr>
          <w:p w:rsidR="00151B6C" w:rsidRPr="00C33E51" w:rsidRDefault="00151B6C" w:rsidP="006A4D05">
            <w:pPr>
              <w:jc w:val="center"/>
              <w:rPr>
                <w:color w:val="000000"/>
                <w:sz w:val="18"/>
                <w:szCs w:val="18"/>
              </w:rPr>
            </w:pPr>
            <w:r w:rsidRPr="00C33E51">
              <w:rPr>
                <w:color w:val="000000"/>
                <w:sz w:val="18"/>
                <w:szCs w:val="18"/>
              </w:rPr>
              <w:t>2021-2023</w:t>
            </w:r>
          </w:p>
        </w:tc>
        <w:tc>
          <w:tcPr>
            <w:tcW w:w="1559"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748,75</w:t>
            </w:r>
          </w:p>
        </w:tc>
        <w:tc>
          <w:tcPr>
            <w:tcW w:w="1701"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143.000</w:t>
            </w:r>
          </w:p>
        </w:tc>
      </w:tr>
      <w:tr w:rsidR="00151B6C" w:rsidRPr="00C33E51" w:rsidTr="006A4D05">
        <w:trPr>
          <w:trHeight w:val="215"/>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151B6C" w:rsidRPr="00C33E51" w:rsidRDefault="00151B6C" w:rsidP="006A4D05">
            <w:pPr>
              <w:jc w:val="both"/>
              <w:rPr>
                <w:color w:val="000000"/>
                <w:sz w:val="18"/>
                <w:szCs w:val="18"/>
              </w:rPr>
            </w:pPr>
            <w:r w:rsidRPr="00C33E51">
              <w:rPr>
                <w:color w:val="000000"/>
                <w:sz w:val="18"/>
                <w:szCs w:val="18"/>
              </w:rPr>
              <w:t>10</w:t>
            </w:r>
          </w:p>
        </w:tc>
        <w:tc>
          <w:tcPr>
            <w:tcW w:w="953"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both"/>
              <w:rPr>
                <w:color w:val="000000"/>
                <w:sz w:val="18"/>
                <w:szCs w:val="18"/>
              </w:rPr>
            </w:pPr>
            <w:r w:rsidRPr="00C33E51">
              <w:rPr>
                <w:color w:val="000000"/>
                <w:sz w:val="18"/>
                <w:szCs w:val="18"/>
              </w:rPr>
              <w:t>TURHAL</w:t>
            </w:r>
          </w:p>
        </w:tc>
        <w:tc>
          <w:tcPr>
            <w:tcW w:w="1406"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both"/>
              <w:rPr>
                <w:color w:val="000000"/>
                <w:sz w:val="18"/>
                <w:szCs w:val="18"/>
              </w:rPr>
            </w:pPr>
            <w:r w:rsidRPr="00C33E51">
              <w:rPr>
                <w:color w:val="000000"/>
                <w:sz w:val="18"/>
                <w:szCs w:val="18"/>
              </w:rPr>
              <w:t>KAT</w:t>
            </w:r>
          </w:p>
        </w:tc>
        <w:tc>
          <w:tcPr>
            <w:tcW w:w="2424" w:type="dxa"/>
            <w:tcBorders>
              <w:top w:val="nil"/>
              <w:left w:val="nil"/>
              <w:bottom w:val="single" w:sz="4" w:space="0" w:color="auto"/>
              <w:right w:val="single" w:sz="4" w:space="0" w:color="auto"/>
            </w:tcBorders>
            <w:shd w:val="clear" w:color="auto" w:fill="auto"/>
            <w:noWrap/>
            <w:vAlign w:val="center"/>
            <w:hideMark/>
          </w:tcPr>
          <w:p w:rsidR="00151B6C" w:rsidRPr="00C33E51" w:rsidRDefault="00151B6C" w:rsidP="006A4D05">
            <w:pPr>
              <w:jc w:val="center"/>
              <w:rPr>
                <w:color w:val="000000"/>
                <w:sz w:val="18"/>
                <w:szCs w:val="18"/>
              </w:rPr>
            </w:pPr>
            <w:r w:rsidRPr="00C33E51">
              <w:rPr>
                <w:color w:val="000000"/>
                <w:sz w:val="18"/>
                <w:szCs w:val="18"/>
              </w:rPr>
              <w:t>2021-2025</w:t>
            </w:r>
          </w:p>
        </w:tc>
        <w:tc>
          <w:tcPr>
            <w:tcW w:w="1559"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655</w:t>
            </w:r>
          </w:p>
        </w:tc>
        <w:tc>
          <w:tcPr>
            <w:tcW w:w="1701"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387.365</w:t>
            </w:r>
          </w:p>
        </w:tc>
      </w:tr>
      <w:tr w:rsidR="00151B6C" w:rsidRPr="00C33E51" w:rsidTr="006A4D05">
        <w:trPr>
          <w:trHeight w:val="215"/>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151B6C" w:rsidRPr="00C33E51" w:rsidRDefault="00151B6C" w:rsidP="006A4D05">
            <w:pPr>
              <w:jc w:val="both"/>
              <w:rPr>
                <w:color w:val="000000"/>
                <w:sz w:val="18"/>
                <w:szCs w:val="18"/>
              </w:rPr>
            </w:pPr>
            <w:r w:rsidRPr="00C33E51">
              <w:rPr>
                <w:color w:val="000000"/>
                <w:sz w:val="18"/>
                <w:szCs w:val="18"/>
              </w:rPr>
              <w:t>11</w:t>
            </w:r>
          </w:p>
        </w:tc>
        <w:tc>
          <w:tcPr>
            <w:tcW w:w="953"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both"/>
              <w:rPr>
                <w:color w:val="000000"/>
                <w:sz w:val="18"/>
                <w:szCs w:val="18"/>
              </w:rPr>
            </w:pPr>
            <w:r w:rsidRPr="00C33E51">
              <w:rPr>
                <w:color w:val="000000"/>
                <w:sz w:val="18"/>
                <w:szCs w:val="18"/>
              </w:rPr>
              <w:t>NİKSAR</w:t>
            </w:r>
          </w:p>
        </w:tc>
        <w:tc>
          <w:tcPr>
            <w:tcW w:w="1406"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both"/>
              <w:rPr>
                <w:color w:val="000000"/>
                <w:sz w:val="18"/>
                <w:szCs w:val="18"/>
              </w:rPr>
            </w:pPr>
            <w:r w:rsidRPr="00C33E51">
              <w:rPr>
                <w:color w:val="000000"/>
                <w:sz w:val="18"/>
                <w:szCs w:val="18"/>
              </w:rPr>
              <w:t>BUZKÖY</w:t>
            </w:r>
          </w:p>
        </w:tc>
        <w:tc>
          <w:tcPr>
            <w:tcW w:w="2424" w:type="dxa"/>
            <w:tcBorders>
              <w:top w:val="nil"/>
              <w:left w:val="nil"/>
              <w:bottom w:val="single" w:sz="4" w:space="0" w:color="auto"/>
              <w:right w:val="single" w:sz="4" w:space="0" w:color="auto"/>
            </w:tcBorders>
            <w:shd w:val="clear" w:color="auto" w:fill="auto"/>
            <w:noWrap/>
            <w:vAlign w:val="center"/>
            <w:hideMark/>
          </w:tcPr>
          <w:p w:rsidR="00151B6C" w:rsidRPr="00C33E51" w:rsidRDefault="00151B6C" w:rsidP="006A4D05">
            <w:pPr>
              <w:jc w:val="center"/>
              <w:rPr>
                <w:color w:val="000000"/>
                <w:sz w:val="18"/>
                <w:szCs w:val="18"/>
              </w:rPr>
            </w:pPr>
            <w:r w:rsidRPr="00C33E51">
              <w:rPr>
                <w:color w:val="000000"/>
                <w:sz w:val="18"/>
                <w:szCs w:val="18"/>
              </w:rPr>
              <w:t>2021-2025</w:t>
            </w:r>
          </w:p>
        </w:tc>
        <w:tc>
          <w:tcPr>
            <w:tcW w:w="1559"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423</w:t>
            </w:r>
          </w:p>
        </w:tc>
        <w:tc>
          <w:tcPr>
            <w:tcW w:w="1701"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172.750</w:t>
            </w:r>
          </w:p>
        </w:tc>
      </w:tr>
      <w:tr w:rsidR="00151B6C" w:rsidRPr="00C33E51" w:rsidTr="006A4D05">
        <w:trPr>
          <w:trHeight w:val="215"/>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151B6C" w:rsidRPr="00C33E51" w:rsidRDefault="00151B6C" w:rsidP="006A4D05">
            <w:pPr>
              <w:jc w:val="both"/>
              <w:rPr>
                <w:color w:val="000000"/>
                <w:sz w:val="18"/>
                <w:szCs w:val="18"/>
              </w:rPr>
            </w:pPr>
            <w:r w:rsidRPr="00C33E51">
              <w:rPr>
                <w:color w:val="000000"/>
                <w:sz w:val="18"/>
                <w:szCs w:val="18"/>
              </w:rPr>
              <w:t>12</w:t>
            </w:r>
          </w:p>
        </w:tc>
        <w:tc>
          <w:tcPr>
            <w:tcW w:w="953"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both"/>
              <w:rPr>
                <w:color w:val="000000"/>
                <w:sz w:val="18"/>
                <w:szCs w:val="18"/>
              </w:rPr>
            </w:pPr>
            <w:r w:rsidRPr="00C33E51">
              <w:rPr>
                <w:color w:val="000000"/>
                <w:sz w:val="18"/>
                <w:szCs w:val="18"/>
              </w:rPr>
              <w:t>ERBAA</w:t>
            </w:r>
          </w:p>
        </w:tc>
        <w:tc>
          <w:tcPr>
            <w:tcW w:w="1406"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both"/>
              <w:rPr>
                <w:color w:val="000000"/>
                <w:sz w:val="18"/>
                <w:szCs w:val="18"/>
              </w:rPr>
            </w:pPr>
            <w:r w:rsidRPr="00C33E51">
              <w:rPr>
                <w:color w:val="000000"/>
                <w:sz w:val="18"/>
                <w:szCs w:val="18"/>
              </w:rPr>
              <w:t>A. Y. ÇANDIR</w:t>
            </w:r>
          </w:p>
        </w:tc>
        <w:tc>
          <w:tcPr>
            <w:tcW w:w="2424"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2021-2023</w:t>
            </w:r>
          </w:p>
        </w:tc>
        <w:tc>
          <w:tcPr>
            <w:tcW w:w="1559"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2661</w:t>
            </w:r>
          </w:p>
        </w:tc>
        <w:tc>
          <w:tcPr>
            <w:tcW w:w="1701"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215.200</w:t>
            </w:r>
          </w:p>
        </w:tc>
      </w:tr>
      <w:tr w:rsidR="00151B6C" w:rsidRPr="00C33E51" w:rsidTr="006A4D05">
        <w:trPr>
          <w:trHeight w:val="142"/>
        </w:trPr>
        <w:tc>
          <w:tcPr>
            <w:tcW w:w="5482" w:type="dxa"/>
            <w:gridSpan w:val="4"/>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151B6C" w:rsidRPr="00C33E51" w:rsidRDefault="00151B6C" w:rsidP="006A4D05">
            <w:pPr>
              <w:jc w:val="center"/>
              <w:rPr>
                <w:b/>
                <w:bCs/>
                <w:color w:val="FF0000"/>
                <w:sz w:val="18"/>
                <w:szCs w:val="18"/>
              </w:rPr>
            </w:pPr>
            <w:r w:rsidRPr="00C33E51">
              <w:rPr>
                <w:b/>
                <w:bCs/>
                <w:color w:val="FF0000"/>
                <w:sz w:val="18"/>
                <w:szCs w:val="18"/>
              </w:rPr>
              <w:t>TOPLAM</w:t>
            </w:r>
          </w:p>
        </w:tc>
        <w:tc>
          <w:tcPr>
            <w:tcW w:w="1559" w:type="dxa"/>
            <w:tcBorders>
              <w:top w:val="nil"/>
              <w:left w:val="nil"/>
              <w:bottom w:val="single" w:sz="8" w:space="0" w:color="auto"/>
              <w:right w:val="single" w:sz="4" w:space="0" w:color="auto"/>
            </w:tcBorders>
            <w:shd w:val="clear" w:color="auto" w:fill="auto"/>
            <w:noWrap/>
            <w:vAlign w:val="bottom"/>
            <w:hideMark/>
          </w:tcPr>
          <w:p w:rsidR="00151B6C" w:rsidRPr="00C33E51" w:rsidRDefault="00151B6C" w:rsidP="006A4D05">
            <w:pPr>
              <w:jc w:val="center"/>
              <w:rPr>
                <w:b/>
                <w:bCs/>
                <w:color w:val="FF0000"/>
                <w:sz w:val="18"/>
                <w:szCs w:val="18"/>
              </w:rPr>
            </w:pPr>
            <w:r w:rsidRPr="00C33E51">
              <w:rPr>
                <w:b/>
                <w:bCs/>
                <w:color w:val="FF0000"/>
                <w:sz w:val="18"/>
                <w:szCs w:val="18"/>
              </w:rPr>
              <w:t>21.900,75</w:t>
            </w:r>
          </w:p>
        </w:tc>
        <w:tc>
          <w:tcPr>
            <w:tcW w:w="1701" w:type="dxa"/>
            <w:tcBorders>
              <w:top w:val="nil"/>
              <w:left w:val="nil"/>
              <w:bottom w:val="single" w:sz="8" w:space="0" w:color="auto"/>
              <w:right w:val="single" w:sz="8" w:space="0" w:color="auto"/>
            </w:tcBorders>
            <w:shd w:val="clear" w:color="auto" w:fill="auto"/>
            <w:noWrap/>
            <w:vAlign w:val="bottom"/>
            <w:hideMark/>
          </w:tcPr>
          <w:p w:rsidR="00151B6C" w:rsidRPr="00C33E51" w:rsidRDefault="00151B6C" w:rsidP="006A4D05">
            <w:pPr>
              <w:jc w:val="center"/>
              <w:rPr>
                <w:b/>
                <w:bCs/>
                <w:color w:val="FF0000"/>
                <w:sz w:val="18"/>
                <w:szCs w:val="18"/>
              </w:rPr>
            </w:pPr>
            <w:r w:rsidRPr="00C33E51">
              <w:rPr>
                <w:b/>
                <w:bCs/>
                <w:color w:val="FF0000"/>
                <w:sz w:val="18"/>
                <w:szCs w:val="18"/>
              </w:rPr>
              <w:t>2.027.002,5</w:t>
            </w:r>
          </w:p>
        </w:tc>
      </w:tr>
    </w:tbl>
    <w:p w:rsidR="00151B6C" w:rsidRPr="00C33E51" w:rsidRDefault="00151B6C" w:rsidP="00151B6C">
      <w:pPr>
        <w:tabs>
          <w:tab w:val="left" w:pos="1265"/>
        </w:tabs>
        <w:jc w:val="both"/>
      </w:pPr>
      <w:r w:rsidRPr="00C33E51">
        <w:lastRenderedPageBreak/>
        <w:t xml:space="preserve">           </w:t>
      </w:r>
    </w:p>
    <w:p w:rsidR="008A01CE" w:rsidRDefault="008A01CE" w:rsidP="00151B6C">
      <w:pPr>
        <w:tabs>
          <w:tab w:val="left" w:pos="1265"/>
        </w:tabs>
        <w:jc w:val="both"/>
      </w:pPr>
    </w:p>
    <w:p w:rsidR="00151B6C" w:rsidRPr="00C33E51" w:rsidRDefault="00151B6C" w:rsidP="00151B6C">
      <w:pPr>
        <w:tabs>
          <w:tab w:val="left" w:pos="1265"/>
        </w:tabs>
        <w:jc w:val="both"/>
      </w:pPr>
      <w:r w:rsidRPr="00C33E51">
        <w:t xml:space="preserve">            Mera alanlarına </w:t>
      </w:r>
      <w:r w:rsidRPr="00C33E51">
        <w:rPr>
          <w:b/>
        </w:rPr>
        <w:t>3 adet gölgelik</w:t>
      </w:r>
      <w:r w:rsidRPr="00C33E51">
        <w:t xml:space="preserve"> ve </w:t>
      </w:r>
      <w:r w:rsidRPr="00C33E51">
        <w:rPr>
          <w:b/>
        </w:rPr>
        <w:t>52 adet sıvat</w:t>
      </w:r>
      <w:r w:rsidRPr="00C33E51">
        <w:t xml:space="preserve"> yapılmıştır. Mera alanlarındaki yabancı otların (çalılar, dikenler vs.) temizlenmesi için </w:t>
      </w:r>
      <w:r w:rsidRPr="00C33E51">
        <w:rPr>
          <w:b/>
        </w:rPr>
        <w:t>1 adet canavar isimli dal parçalama makinesi ile 240 lt total herbisit</w:t>
      </w:r>
      <w:r w:rsidRPr="00C33E51">
        <w:t xml:space="preserve"> alınmıştır. Yine yaklaşık </w:t>
      </w:r>
      <w:r w:rsidRPr="00C33E51">
        <w:rPr>
          <w:b/>
        </w:rPr>
        <w:t>250 da yapay mera tesisi için mera karışım tohumları temin</w:t>
      </w:r>
      <w:r w:rsidRPr="00C33E51">
        <w:t xml:space="preserve"> edilmiştir.</w:t>
      </w:r>
    </w:p>
    <w:p w:rsidR="008A01CE" w:rsidRDefault="008A01CE" w:rsidP="00151B6C">
      <w:pPr>
        <w:tabs>
          <w:tab w:val="left" w:pos="1265"/>
        </w:tabs>
        <w:jc w:val="both"/>
      </w:pPr>
    </w:p>
    <w:p w:rsidR="00151B6C" w:rsidRPr="00C33E51" w:rsidRDefault="00151B6C" w:rsidP="00151B6C">
      <w:pPr>
        <w:tabs>
          <w:tab w:val="left" w:pos="1265"/>
        </w:tabs>
        <w:jc w:val="both"/>
      </w:pPr>
      <w:r w:rsidRPr="00C33E51">
        <w:t xml:space="preserve">             Projeler kapsamında, </w:t>
      </w:r>
      <w:r w:rsidRPr="00C33E51">
        <w:rPr>
          <w:b/>
        </w:rPr>
        <w:t xml:space="preserve">3310 kg </w:t>
      </w:r>
      <w:r w:rsidRPr="00C33E51">
        <w:t xml:space="preserve">yonca tohumluğu yaklaşık </w:t>
      </w:r>
      <w:r w:rsidRPr="00C33E51">
        <w:rPr>
          <w:b/>
        </w:rPr>
        <w:t>200 çiftçi ailesine 650 da alanda</w:t>
      </w:r>
      <w:r w:rsidRPr="00C33E51">
        <w:t xml:space="preserve">, ve </w:t>
      </w:r>
      <w:r w:rsidRPr="00C33E51">
        <w:rPr>
          <w:b/>
        </w:rPr>
        <w:t>5000 kg</w:t>
      </w:r>
      <w:r w:rsidRPr="00C33E51">
        <w:t xml:space="preserve"> silajlık mısır tohumluğu </w:t>
      </w:r>
      <w:r w:rsidRPr="00C33E51">
        <w:rPr>
          <w:b/>
        </w:rPr>
        <w:t>170 çiftçi ailesine 1800 da alanda</w:t>
      </w:r>
      <w:r w:rsidRPr="00C33E51">
        <w:t xml:space="preserve"> ekiliş yapılmıştır. </w:t>
      </w:r>
    </w:p>
    <w:p w:rsidR="008A01CE" w:rsidRDefault="008A01CE" w:rsidP="00151B6C">
      <w:pPr>
        <w:tabs>
          <w:tab w:val="left" w:pos="1265"/>
        </w:tabs>
        <w:jc w:val="both"/>
      </w:pPr>
    </w:p>
    <w:p w:rsidR="00151B6C" w:rsidRPr="00C33E51" w:rsidRDefault="00151B6C" w:rsidP="00151B6C">
      <w:pPr>
        <w:tabs>
          <w:tab w:val="left" w:pos="1265"/>
        </w:tabs>
        <w:jc w:val="both"/>
      </w:pPr>
      <w:r w:rsidRPr="00C33E51">
        <w:t xml:space="preserve">            Tohumlukların ekilişinden hasat anına kadar geçen sürede fenolojik gözlemler yapılmış olup, iklimsel faktörlere dayalı kısmi bir verim kaybı olmakla beraber; </w:t>
      </w:r>
      <w:r w:rsidRPr="00C33E51">
        <w:rPr>
          <w:b/>
        </w:rPr>
        <w:t xml:space="preserve">silajlık mısırda 6.500 kg/da ve  yonca üretiminde 1.250 kg/da ortalama verim </w:t>
      </w:r>
      <w:r w:rsidRPr="00C33E51">
        <w:t xml:space="preserve">elde edilmiştir. Böylece toplamda </w:t>
      </w:r>
      <w:r w:rsidRPr="00C33E51">
        <w:rPr>
          <w:b/>
        </w:rPr>
        <w:t xml:space="preserve">370 çiftçi ailesi ile 2.450 da alanda, 12.500 ton kaliteli kaba yem </w:t>
      </w:r>
      <w:r w:rsidRPr="00C33E51">
        <w:t xml:space="preserve">üretimi yapılmıştır. Yonca alanlarından dört yıl boyunca ürün hasadı da hesaba katıldığında bu verim, yaklaşık </w:t>
      </w:r>
      <w:r w:rsidRPr="00C33E51">
        <w:rPr>
          <w:b/>
        </w:rPr>
        <w:t>15.000 tona</w:t>
      </w:r>
      <w:r w:rsidRPr="00C33E51">
        <w:t xml:space="preserve"> ulaşmaktadır. Bunun da </w:t>
      </w:r>
      <w:r w:rsidRPr="00C33E51">
        <w:rPr>
          <w:b/>
        </w:rPr>
        <w:t xml:space="preserve">milli ekonomiye katkısı, 7.930.000,00 tl </w:t>
      </w:r>
      <w:r w:rsidRPr="00C33E51">
        <w:t>olmaktadır.</w:t>
      </w:r>
    </w:p>
    <w:p w:rsidR="008A01CE" w:rsidRDefault="008A01CE" w:rsidP="00151B6C">
      <w:pPr>
        <w:tabs>
          <w:tab w:val="left" w:pos="1265"/>
        </w:tabs>
        <w:jc w:val="both"/>
      </w:pPr>
    </w:p>
    <w:p w:rsidR="00151B6C" w:rsidRPr="00C33E51" w:rsidRDefault="00151B6C" w:rsidP="00151B6C">
      <w:pPr>
        <w:tabs>
          <w:tab w:val="left" w:pos="1265"/>
        </w:tabs>
        <w:jc w:val="both"/>
      </w:pPr>
      <w:r w:rsidRPr="00C33E51">
        <w:t xml:space="preserve">          Ayrıca çiftçi kaynaklı ( tohum yatağı hazırlığı, ekim normunun sağlanamaması ve bakımı gibi) sorunlar  yerinde incelenerek tespit edilmiş olup, sebepleri çiftçilerimize izah edilerek sorunlar giderilmeye çalışılmıştır. </w:t>
      </w:r>
    </w:p>
    <w:p w:rsidR="008A01CE" w:rsidRDefault="008A01CE" w:rsidP="00151B6C">
      <w:pPr>
        <w:tabs>
          <w:tab w:val="left" w:pos="1265"/>
        </w:tabs>
        <w:jc w:val="both"/>
      </w:pPr>
    </w:p>
    <w:p w:rsidR="00151B6C" w:rsidRPr="00C33E51" w:rsidRDefault="00151B6C" w:rsidP="00151B6C">
      <w:pPr>
        <w:tabs>
          <w:tab w:val="left" w:pos="1265"/>
        </w:tabs>
        <w:jc w:val="both"/>
      </w:pPr>
      <w:r w:rsidRPr="00C33E51">
        <w:t xml:space="preserve">          2022 yılı için bakanlığımızca onaylanan dört adet mera ıslah ve amenajman projeleri ve bütçeleri aşağıda belirtilmiştir:</w:t>
      </w:r>
    </w:p>
    <w:p w:rsidR="00151B6C" w:rsidRPr="00C33E51" w:rsidRDefault="00151B6C" w:rsidP="00151B6C">
      <w:pPr>
        <w:tabs>
          <w:tab w:val="left" w:pos="1265"/>
        </w:tabs>
        <w:jc w:val="both"/>
      </w:pPr>
    </w:p>
    <w:tbl>
      <w:tblPr>
        <w:tblW w:w="8576" w:type="dxa"/>
        <w:tblInd w:w="912" w:type="dxa"/>
        <w:tblCellMar>
          <w:left w:w="70" w:type="dxa"/>
          <w:right w:w="70" w:type="dxa"/>
        </w:tblCellMar>
        <w:tblLook w:val="04A0" w:firstRow="1" w:lastRow="0" w:firstColumn="1" w:lastColumn="0" w:noHBand="0" w:noVBand="1"/>
      </w:tblPr>
      <w:tblGrid>
        <w:gridCol w:w="675"/>
        <w:gridCol w:w="1182"/>
        <w:gridCol w:w="1380"/>
        <w:gridCol w:w="2504"/>
        <w:gridCol w:w="1275"/>
        <w:gridCol w:w="1560"/>
      </w:tblGrid>
      <w:tr w:rsidR="00151B6C" w:rsidRPr="00C33E51" w:rsidTr="006A4D05">
        <w:trPr>
          <w:trHeight w:val="447"/>
        </w:trPr>
        <w:tc>
          <w:tcPr>
            <w:tcW w:w="8576" w:type="dxa"/>
            <w:gridSpan w:val="6"/>
            <w:tcBorders>
              <w:top w:val="single" w:sz="8" w:space="0" w:color="auto"/>
              <w:left w:val="single" w:sz="8" w:space="0" w:color="auto"/>
              <w:bottom w:val="single" w:sz="4" w:space="0" w:color="000000"/>
              <w:right w:val="single" w:sz="8" w:space="0" w:color="000000"/>
            </w:tcBorders>
            <w:vAlign w:val="center"/>
            <w:hideMark/>
          </w:tcPr>
          <w:p w:rsidR="00151B6C" w:rsidRPr="00C33E51" w:rsidRDefault="00151B6C" w:rsidP="006A4D05">
            <w:pPr>
              <w:jc w:val="center"/>
              <w:rPr>
                <w:b/>
                <w:bCs/>
                <w:color w:val="000000"/>
                <w:sz w:val="18"/>
                <w:szCs w:val="18"/>
              </w:rPr>
            </w:pPr>
            <w:r w:rsidRPr="00C33E51">
              <w:rPr>
                <w:b/>
                <w:bCs/>
                <w:color w:val="000000"/>
                <w:sz w:val="18"/>
                <w:szCs w:val="18"/>
              </w:rPr>
              <w:t>2022 YILI İÇİN ONAYLANAN MERA ISLAH VE AMENAJMAN PROJELERİ</w:t>
            </w:r>
          </w:p>
        </w:tc>
      </w:tr>
      <w:tr w:rsidR="00151B6C" w:rsidRPr="00C33E51" w:rsidTr="006A4D05">
        <w:trPr>
          <w:trHeight w:val="286"/>
        </w:trPr>
        <w:tc>
          <w:tcPr>
            <w:tcW w:w="675" w:type="dxa"/>
            <w:tcBorders>
              <w:top w:val="nil"/>
              <w:left w:val="single" w:sz="8" w:space="0" w:color="auto"/>
              <w:bottom w:val="single" w:sz="4" w:space="0" w:color="auto"/>
              <w:right w:val="single" w:sz="4" w:space="0" w:color="auto"/>
            </w:tcBorders>
            <w:shd w:val="clear" w:color="auto" w:fill="auto"/>
            <w:noWrap/>
            <w:vAlign w:val="bottom"/>
            <w:hideMark/>
          </w:tcPr>
          <w:p w:rsidR="00151B6C" w:rsidRPr="00C33E51" w:rsidRDefault="00151B6C" w:rsidP="006A4D05">
            <w:pPr>
              <w:jc w:val="center"/>
              <w:rPr>
                <w:b/>
                <w:bCs/>
                <w:color w:val="000000"/>
                <w:sz w:val="18"/>
                <w:szCs w:val="18"/>
              </w:rPr>
            </w:pPr>
            <w:r w:rsidRPr="00C33E51">
              <w:rPr>
                <w:b/>
                <w:bCs/>
                <w:color w:val="000000"/>
                <w:sz w:val="18"/>
                <w:szCs w:val="18"/>
              </w:rPr>
              <w:t>S. NO</w:t>
            </w:r>
          </w:p>
        </w:tc>
        <w:tc>
          <w:tcPr>
            <w:tcW w:w="1182"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b/>
                <w:bCs/>
                <w:color w:val="000000"/>
                <w:sz w:val="18"/>
                <w:szCs w:val="18"/>
              </w:rPr>
            </w:pPr>
            <w:r w:rsidRPr="00C33E51">
              <w:rPr>
                <w:b/>
                <w:bCs/>
                <w:color w:val="000000"/>
                <w:sz w:val="18"/>
                <w:szCs w:val="18"/>
              </w:rPr>
              <w:t>İLÇE</w:t>
            </w:r>
          </w:p>
        </w:tc>
        <w:tc>
          <w:tcPr>
            <w:tcW w:w="1380"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b/>
                <w:bCs/>
                <w:color w:val="000000"/>
                <w:sz w:val="18"/>
                <w:szCs w:val="18"/>
              </w:rPr>
            </w:pPr>
            <w:r w:rsidRPr="00C33E51">
              <w:rPr>
                <w:b/>
                <w:bCs/>
                <w:color w:val="000000"/>
                <w:sz w:val="18"/>
                <w:szCs w:val="18"/>
              </w:rPr>
              <w:t>KÖY</w:t>
            </w:r>
          </w:p>
        </w:tc>
        <w:tc>
          <w:tcPr>
            <w:tcW w:w="2504"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b/>
                <w:bCs/>
                <w:color w:val="000000"/>
                <w:sz w:val="18"/>
                <w:szCs w:val="18"/>
              </w:rPr>
            </w:pPr>
            <w:r w:rsidRPr="00C33E51">
              <w:rPr>
                <w:b/>
                <w:bCs/>
                <w:color w:val="000000"/>
                <w:sz w:val="18"/>
                <w:szCs w:val="18"/>
              </w:rPr>
              <w:t>BAŞLAMA - BİTİŞ TARİHİ</w:t>
            </w:r>
          </w:p>
        </w:tc>
        <w:tc>
          <w:tcPr>
            <w:tcW w:w="1275"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b/>
                <w:bCs/>
                <w:color w:val="000000"/>
                <w:sz w:val="18"/>
                <w:szCs w:val="18"/>
              </w:rPr>
            </w:pPr>
            <w:r w:rsidRPr="00C33E51">
              <w:rPr>
                <w:b/>
                <w:bCs/>
                <w:color w:val="000000"/>
                <w:sz w:val="18"/>
                <w:szCs w:val="18"/>
              </w:rPr>
              <w:t>ALAN (DA)</w:t>
            </w:r>
          </w:p>
        </w:tc>
        <w:tc>
          <w:tcPr>
            <w:tcW w:w="1560"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b/>
                <w:bCs/>
                <w:color w:val="000000"/>
                <w:sz w:val="18"/>
                <w:szCs w:val="18"/>
              </w:rPr>
            </w:pPr>
            <w:r w:rsidRPr="00C33E51">
              <w:rPr>
                <w:b/>
                <w:bCs/>
                <w:color w:val="000000"/>
                <w:sz w:val="18"/>
                <w:szCs w:val="18"/>
              </w:rPr>
              <w:t>BÜTÇESİ(TL)</w:t>
            </w:r>
          </w:p>
        </w:tc>
      </w:tr>
      <w:tr w:rsidR="00151B6C" w:rsidRPr="00C33E51" w:rsidTr="006A4D05">
        <w:trPr>
          <w:trHeight w:val="273"/>
        </w:trPr>
        <w:tc>
          <w:tcPr>
            <w:tcW w:w="675" w:type="dxa"/>
            <w:tcBorders>
              <w:top w:val="nil"/>
              <w:left w:val="single" w:sz="8" w:space="0" w:color="auto"/>
              <w:bottom w:val="single" w:sz="4" w:space="0" w:color="auto"/>
              <w:right w:val="single" w:sz="4" w:space="0" w:color="auto"/>
            </w:tcBorders>
            <w:shd w:val="clear" w:color="000000" w:fill="FFFFFF"/>
            <w:noWrap/>
            <w:vAlign w:val="center"/>
            <w:hideMark/>
          </w:tcPr>
          <w:p w:rsidR="00151B6C" w:rsidRPr="00C33E51" w:rsidRDefault="00151B6C" w:rsidP="006A4D05">
            <w:pPr>
              <w:jc w:val="center"/>
              <w:rPr>
                <w:color w:val="000000"/>
                <w:sz w:val="18"/>
                <w:szCs w:val="18"/>
              </w:rPr>
            </w:pPr>
            <w:r w:rsidRPr="00C33E51">
              <w:rPr>
                <w:color w:val="000000"/>
                <w:sz w:val="18"/>
                <w:szCs w:val="18"/>
              </w:rPr>
              <w:t>1</w:t>
            </w:r>
          </w:p>
        </w:tc>
        <w:tc>
          <w:tcPr>
            <w:tcW w:w="1182"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PAZAR</w:t>
            </w:r>
          </w:p>
        </w:tc>
        <w:tc>
          <w:tcPr>
            <w:tcW w:w="1380"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rPr>
                <w:color w:val="000000"/>
                <w:sz w:val="18"/>
                <w:szCs w:val="18"/>
              </w:rPr>
            </w:pPr>
            <w:r w:rsidRPr="00C33E51">
              <w:rPr>
                <w:color w:val="000000"/>
                <w:sz w:val="18"/>
                <w:szCs w:val="18"/>
              </w:rPr>
              <w:t>MENTEŞE</w:t>
            </w:r>
          </w:p>
        </w:tc>
        <w:tc>
          <w:tcPr>
            <w:tcW w:w="2504" w:type="dxa"/>
            <w:tcBorders>
              <w:top w:val="nil"/>
              <w:left w:val="nil"/>
              <w:bottom w:val="single" w:sz="4" w:space="0" w:color="auto"/>
              <w:right w:val="single" w:sz="4" w:space="0" w:color="auto"/>
            </w:tcBorders>
            <w:shd w:val="clear" w:color="auto" w:fill="auto"/>
            <w:noWrap/>
            <w:vAlign w:val="center"/>
            <w:hideMark/>
          </w:tcPr>
          <w:p w:rsidR="00151B6C" w:rsidRPr="00C33E51" w:rsidRDefault="00151B6C" w:rsidP="006A4D05">
            <w:pPr>
              <w:jc w:val="center"/>
              <w:rPr>
                <w:color w:val="000000"/>
                <w:sz w:val="18"/>
                <w:szCs w:val="18"/>
              </w:rPr>
            </w:pPr>
            <w:r w:rsidRPr="00C33E51">
              <w:rPr>
                <w:color w:val="000000"/>
                <w:sz w:val="18"/>
                <w:szCs w:val="18"/>
              </w:rPr>
              <w:t>2022-2026</w:t>
            </w:r>
          </w:p>
        </w:tc>
        <w:tc>
          <w:tcPr>
            <w:tcW w:w="1275"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177</w:t>
            </w:r>
          </w:p>
        </w:tc>
        <w:tc>
          <w:tcPr>
            <w:tcW w:w="1560"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255.425</w:t>
            </w:r>
          </w:p>
        </w:tc>
      </w:tr>
      <w:tr w:rsidR="00151B6C" w:rsidRPr="00C33E51" w:rsidTr="006A4D05">
        <w:trPr>
          <w:trHeight w:val="273"/>
        </w:trPr>
        <w:tc>
          <w:tcPr>
            <w:tcW w:w="675" w:type="dxa"/>
            <w:tcBorders>
              <w:top w:val="nil"/>
              <w:left w:val="single" w:sz="8" w:space="0" w:color="auto"/>
              <w:bottom w:val="single" w:sz="4" w:space="0" w:color="auto"/>
              <w:right w:val="single" w:sz="4" w:space="0" w:color="auto"/>
            </w:tcBorders>
            <w:shd w:val="clear" w:color="000000" w:fill="FFFFFF"/>
            <w:noWrap/>
            <w:vAlign w:val="center"/>
            <w:hideMark/>
          </w:tcPr>
          <w:p w:rsidR="00151B6C" w:rsidRPr="00C33E51" w:rsidRDefault="00151B6C" w:rsidP="006A4D05">
            <w:pPr>
              <w:jc w:val="center"/>
              <w:rPr>
                <w:color w:val="000000"/>
                <w:sz w:val="18"/>
                <w:szCs w:val="18"/>
              </w:rPr>
            </w:pPr>
            <w:r w:rsidRPr="00C33E51">
              <w:rPr>
                <w:color w:val="000000"/>
                <w:sz w:val="18"/>
                <w:szCs w:val="18"/>
              </w:rPr>
              <w:t>2</w:t>
            </w:r>
          </w:p>
        </w:tc>
        <w:tc>
          <w:tcPr>
            <w:tcW w:w="1182"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MERKEZ</w:t>
            </w:r>
          </w:p>
        </w:tc>
        <w:tc>
          <w:tcPr>
            <w:tcW w:w="1380"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rPr>
                <w:color w:val="000000"/>
                <w:sz w:val="18"/>
                <w:szCs w:val="18"/>
              </w:rPr>
            </w:pPr>
            <w:r w:rsidRPr="00C33E51">
              <w:rPr>
                <w:color w:val="000000"/>
                <w:sz w:val="18"/>
                <w:szCs w:val="18"/>
              </w:rPr>
              <w:t>ÇAMLIBEL</w:t>
            </w:r>
          </w:p>
        </w:tc>
        <w:tc>
          <w:tcPr>
            <w:tcW w:w="2504" w:type="dxa"/>
            <w:tcBorders>
              <w:top w:val="nil"/>
              <w:left w:val="nil"/>
              <w:bottom w:val="single" w:sz="4" w:space="0" w:color="auto"/>
              <w:right w:val="single" w:sz="4" w:space="0" w:color="auto"/>
            </w:tcBorders>
            <w:shd w:val="clear" w:color="auto" w:fill="auto"/>
            <w:noWrap/>
            <w:vAlign w:val="center"/>
            <w:hideMark/>
          </w:tcPr>
          <w:p w:rsidR="00151B6C" w:rsidRPr="00C33E51" w:rsidRDefault="00151B6C" w:rsidP="006A4D05">
            <w:pPr>
              <w:jc w:val="center"/>
              <w:rPr>
                <w:color w:val="000000"/>
                <w:sz w:val="18"/>
                <w:szCs w:val="18"/>
              </w:rPr>
            </w:pPr>
            <w:r w:rsidRPr="00C33E51">
              <w:rPr>
                <w:color w:val="000000"/>
                <w:sz w:val="18"/>
                <w:szCs w:val="18"/>
              </w:rPr>
              <w:t>2022-2024</w:t>
            </w:r>
          </w:p>
        </w:tc>
        <w:tc>
          <w:tcPr>
            <w:tcW w:w="1275"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405</w:t>
            </w:r>
          </w:p>
        </w:tc>
        <w:tc>
          <w:tcPr>
            <w:tcW w:w="1560"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173.000</w:t>
            </w:r>
          </w:p>
        </w:tc>
      </w:tr>
      <w:tr w:rsidR="00151B6C" w:rsidRPr="00C33E51" w:rsidTr="006A4D05">
        <w:trPr>
          <w:trHeight w:val="273"/>
        </w:trPr>
        <w:tc>
          <w:tcPr>
            <w:tcW w:w="675" w:type="dxa"/>
            <w:tcBorders>
              <w:top w:val="nil"/>
              <w:left w:val="single" w:sz="8" w:space="0" w:color="auto"/>
              <w:bottom w:val="single" w:sz="4" w:space="0" w:color="auto"/>
              <w:right w:val="single" w:sz="4" w:space="0" w:color="auto"/>
            </w:tcBorders>
            <w:shd w:val="clear" w:color="000000" w:fill="FFFFFF"/>
            <w:noWrap/>
            <w:vAlign w:val="center"/>
            <w:hideMark/>
          </w:tcPr>
          <w:p w:rsidR="00151B6C" w:rsidRPr="00C33E51" w:rsidRDefault="00151B6C" w:rsidP="006A4D05">
            <w:pPr>
              <w:jc w:val="center"/>
              <w:rPr>
                <w:color w:val="000000"/>
                <w:sz w:val="18"/>
                <w:szCs w:val="18"/>
              </w:rPr>
            </w:pPr>
            <w:r w:rsidRPr="00C33E51">
              <w:rPr>
                <w:color w:val="000000"/>
                <w:sz w:val="18"/>
                <w:szCs w:val="18"/>
              </w:rPr>
              <w:t>3</w:t>
            </w:r>
          </w:p>
        </w:tc>
        <w:tc>
          <w:tcPr>
            <w:tcW w:w="1182"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ALMUS</w:t>
            </w:r>
          </w:p>
        </w:tc>
        <w:tc>
          <w:tcPr>
            <w:tcW w:w="1380"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rPr>
                <w:color w:val="000000"/>
                <w:sz w:val="18"/>
                <w:szCs w:val="18"/>
              </w:rPr>
            </w:pPr>
            <w:r w:rsidRPr="00C33E51">
              <w:rPr>
                <w:color w:val="000000"/>
                <w:sz w:val="18"/>
                <w:szCs w:val="18"/>
              </w:rPr>
              <w:t>MESCİT</w:t>
            </w:r>
          </w:p>
        </w:tc>
        <w:tc>
          <w:tcPr>
            <w:tcW w:w="2504" w:type="dxa"/>
            <w:tcBorders>
              <w:top w:val="nil"/>
              <w:left w:val="nil"/>
              <w:bottom w:val="single" w:sz="4" w:space="0" w:color="auto"/>
              <w:right w:val="single" w:sz="4" w:space="0" w:color="auto"/>
            </w:tcBorders>
            <w:shd w:val="clear" w:color="auto" w:fill="auto"/>
            <w:noWrap/>
            <w:vAlign w:val="center"/>
            <w:hideMark/>
          </w:tcPr>
          <w:p w:rsidR="00151B6C" w:rsidRPr="00C33E51" w:rsidRDefault="00151B6C" w:rsidP="006A4D05">
            <w:pPr>
              <w:jc w:val="center"/>
              <w:rPr>
                <w:color w:val="000000"/>
                <w:sz w:val="18"/>
                <w:szCs w:val="18"/>
              </w:rPr>
            </w:pPr>
            <w:r w:rsidRPr="00C33E51">
              <w:rPr>
                <w:color w:val="000000"/>
                <w:sz w:val="18"/>
                <w:szCs w:val="18"/>
              </w:rPr>
              <w:t>2022-2024</w:t>
            </w:r>
          </w:p>
        </w:tc>
        <w:tc>
          <w:tcPr>
            <w:tcW w:w="1275"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2300</w:t>
            </w:r>
          </w:p>
        </w:tc>
        <w:tc>
          <w:tcPr>
            <w:tcW w:w="1560"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99.350</w:t>
            </w:r>
          </w:p>
        </w:tc>
      </w:tr>
      <w:tr w:rsidR="00151B6C" w:rsidRPr="00C33E51" w:rsidTr="006A4D05">
        <w:trPr>
          <w:trHeight w:val="286"/>
        </w:trPr>
        <w:tc>
          <w:tcPr>
            <w:tcW w:w="675" w:type="dxa"/>
            <w:tcBorders>
              <w:top w:val="nil"/>
              <w:left w:val="single" w:sz="8" w:space="0" w:color="auto"/>
              <w:bottom w:val="single" w:sz="4" w:space="0" w:color="auto"/>
              <w:right w:val="single" w:sz="4" w:space="0" w:color="auto"/>
            </w:tcBorders>
            <w:shd w:val="clear" w:color="000000" w:fill="FFFFFF"/>
            <w:noWrap/>
            <w:vAlign w:val="center"/>
            <w:hideMark/>
          </w:tcPr>
          <w:p w:rsidR="00151B6C" w:rsidRPr="00C33E51" w:rsidRDefault="00151B6C" w:rsidP="006A4D05">
            <w:pPr>
              <w:jc w:val="center"/>
              <w:rPr>
                <w:color w:val="000000"/>
                <w:sz w:val="18"/>
                <w:szCs w:val="18"/>
              </w:rPr>
            </w:pPr>
            <w:r w:rsidRPr="00C33E51">
              <w:rPr>
                <w:color w:val="000000"/>
                <w:sz w:val="18"/>
                <w:szCs w:val="18"/>
              </w:rPr>
              <w:t>4</w:t>
            </w:r>
          </w:p>
        </w:tc>
        <w:tc>
          <w:tcPr>
            <w:tcW w:w="1182"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REŞADİYE</w:t>
            </w:r>
          </w:p>
        </w:tc>
        <w:tc>
          <w:tcPr>
            <w:tcW w:w="1380"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rPr>
                <w:color w:val="000000"/>
                <w:sz w:val="18"/>
                <w:szCs w:val="18"/>
              </w:rPr>
            </w:pPr>
            <w:r w:rsidRPr="00C33E51">
              <w:rPr>
                <w:color w:val="000000"/>
                <w:sz w:val="18"/>
                <w:szCs w:val="18"/>
              </w:rPr>
              <w:t>CİMİTEKKE</w:t>
            </w:r>
          </w:p>
        </w:tc>
        <w:tc>
          <w:tcPr>
            <w:tcW w:w="2504" w:type="dxa"/>
            <w:tcBorders>
              <w:top w:val="nil"/>
              <w:left w:val="nil"/>
              <w:bottom w:val="single" w:sz="4" w:space="0" w:color="auto"/>
              <w:right w:val="single" w:sz="4" w:space="0" w:color="auto"/>
            </w:tcBorders>
            <w:shd w:val="clear" w:color="auto" w:fill="auto"/>
            <w:noWrap/>
            <w:vAlign w:val="center"/>
            <w:hideMark/>
          </w:tcPr>
          <w:p w:rsidR="00151B6C" w:rsidRPr="00C33E51" w:rsidRDefault="00151B6C" w:rsidP="006A4D05">
            <w:pPr>
              <w:jc w:val="center"/>
              <w:rPr>
                <w:color w:val="000000"/>
                <w:sz w:val="18"/>
                <w:szCs w:val="18"/>
              </w:rPr>
            </w:pPr>
            <w:r w:rsidRPr="00C33E51">
              <w:rPr>
                <w:color w:val="000000"/>
                <w:sz w:val="18"/>
                <w:szCs w:val="18"/>
              </w:rPr>
              <w:t>2022-2024</w:t>
            </w:r>
          </w:p>
        </w:tc>
        <w:tc>
          <w:tcPr>
            <w:tcW w:w="1275" w:type="dxa"/>
            <w:tcBorders>
              <w:top w:val="nil"/>
              <w:left w:val="nil"/>
              <w:bottom w:val="single" w:sz="4" w:space="0" w:color="auto"/>
              <w:right w:val="single" w:sz="4"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410</w:t>
            </w:r>
          </w:p>
        </w:tc>
        <w:tc>
          <w:tcPr>
            <w:tcW w:w="1560" w:type="dxa"/>
            <w:tcBorders>
              <w:top w:val="nil"/>
              <w:left w:val="nil"/>
              <w:bottom w:val="single" w:sz="4" w:space="0" w:color="auto"/>
              <w:right w:val="single" w:sz="8" w:space="0" w:color="auto"/>
            </w:tcBorders>
            <w:shd w:val="clear" w:color="auto" w:fill="auto"/>
            <w:noWrap/>
            <w:vAlign w:val="bottom"/>
            <w:hideMark/>
          </w:tcPr>
          <w:p w:rsidR="00151B6C" w:rsidRPr="00C33E51" w:rsidRDefault="00151B6C" w:rsidP="006A4D05">
            <w:pPr>
              <w:jc w:val="center"/>
              <w:rPr>
                <w:color w:val="000000"/>
                <w:sz w:val="18"/>
                <w:szCs w:val="18"/>
              </w:rPr>
            </w:pPr>
            <w:r w:rsidRPr="00C33E51">
              <w:rPr>
                <w:color w:val="000000"/>
                <w:sz w:val="18"/>
                <w:szCs w:val="18"/>
              </w:rPr>
              <w:t>166.450</w:t>
            </w:r>
          </w:p>
        </w:tc>
      </w:tr>
      <w:tr w:rsidR="00151B6C" w:rsidRPr="00C33E51" w:rsidTr="006A4D05">
        <w:trPr>
          <w:trHeight w:val="164"/>
        </w:trPr>
        <w:tc>
          <w:tcPr>
            <w:tcW w:w="5741" w:type="dxa"/>
            <w:gridSpan w:val="4"/>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51B6C" w:rsidRPr="00C33E51" w:rsidRDefault="00151B6C" w:rsidP="006A4D05">
            <w:pPr>
              <w:jc w:val="center"/>
              <w:rPr>
                <w:b/>
                <w:bCs/>
                <w:color w:val="FF0000"/>
                <w:sz w:val="18"/>
                <w:szCs w:val="18"/>
              </w:rPr>
            </w:pPr>
            <w:r w:rsidRPr="00C33E51">
              <w:rPr>
                <w:b/>
                <w:bCs/>
                <w:color w:val="FF0000"/>
                <w:sz w:val="18"/>
                <w:szCs w:val="18"/>
              </w:rPr>
              <w:t>TOPLAM</w:t>
            </w:r>
          </w:p>
        </w:tc>
        <w:tc>
          <w:tcPr>
            <w:tcW w:w="1275" w:type="dxa"/>
            <w:tcBorders>
              <w:top w:val="single" w:sz="8" w:space="0" w:color="auto"/>
              <w:left w:val="nil"/>
              <w:bottom w:val="single" w:sz="8" w:space="0" w:color="auto"/>
              <w:right w:val="single" w:sz="4" w:space="0" w:color="auto"/>
            </w:tcBorders>
            <w:shd w:val="clear" w:color="auto" w:fill="auto"/>
            <w:noWrap/>
            <w:vAlign w:val="bottom"/>
            <w:hideMark/>
          </w:tcPr>
          <w:p w:rsidR="00151B6C" w:rsidRPr="00C33E51" w:rsidRDefault="00151B6C" w:rsidP="006A4D05">
            <w:pPr>
              <w:jc w:val="center"/>
              <w:rPr>
                <w:b/>
                <w:bCs/>
                <w:color w:val="FF0000"/>
                <w:sz w:val="18"/>
                <w:szCs w:val="18"/>
              </w:rPr>
            </w:pPr>
            <w:r w:rsidRPr="00C33E51">
              <w:rPr>
                <w:b/>
                <w:bCs/>
                <w:color w:val="FF0000"/>
                <w:sz w:val="18"/>
                <w:szCs w:val="18"/>
              </w:rPr>
              <w:t>3.292</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rsidR="00151B6C" w:rsidRPr="00C33E51" w:rsidRDefault="00151B6C" w:rsidP="006A4D05">
            <w:pPr>
              <w:jc w:val="center"/>
              <w:rPr>
                <w:b/>
                <w:bCs/>
                <w:color w:val="FF0000"/>
                <w:sz w:val="18"/>
                <w:szCs w:val="18"/>
              </w:rPr>
            </w:pPr>
            <w:r w:rsidRPr="00C33E51">
              <w:rPr>
                <w:b/>
                <w:bCs/>
                <w:color w:val="FF0000"/>
                <w:sz w:val="18"/>
                <w:szCs w:val="18"/>
              </w:rPr>
              <w:t>694.225</w:t>
            </w:r>
          </w:p>
        </w:tc>
      </w:tr>
    </w:tbl>
    <w:p w:rsidR="00151B6C" w:rsidRPr="00C33E51" w:rsidRDefault="00151B6C" w:rsidP="00151B6C">
      <w:pPr>
        <w:tabs>
          <w:tab w:val="left" w:pos="1265"/>
        </w:tabs>
        <w:jc w:val="both"/>
      </w:pPr>
    </w:p>
    <w:p w:rsidR="00151B6C" w:rsidRPr="00066E35" w:rsidRDefault="00151B6C" w:rsidP="00151B6C">
      <w:pPr>
        <w:tabs>
          <w:tab w:val="left" w:pos="1265"/>
        </w:tabs>
        <w:jc w:val="both"/>
      </w:pPr>
      <w:r w:rsidRPr="00C33E51">
        <w:t xml:space="preserve">         Sonuç olarak Mera Islah ve Amenajman Projeleri, mera alanlarında otlatma tarihlerine uyularak, otlatmayı düzenleyici tesisler ile ve  meraya olan baskıyı azaltmak sureti ile ilimiz hayvancılığına, dolayısı ile ülke ekonomisine  önemli ölçüde katkı sunmaktadır.</w:t>
      </w:r>
    </w:p>
    <w:p w:rsidR="00151B6C" w:rsidRPr="0052094F" w:rsidRDefault="00151B6C" w:rsidP="00151B6C">
      <w:pPr>
        <w:spacing w:line="276" w:lineRule="auto"/>
        <w:jc w:val="both"/>
        <w:rPr>
          <w:kern w:val="24"/>
        </w:rPr>
      </w:pPr>
    </w:p>
    <w:p w:rsidR="00151B6C" w:rsidRPr="0052094F" w:rsidRDefault="00151B6C" w:rsidP="00151B6C">
      <w:pPr>
        <w:spacing w:line="276" w:lineRule="auto"/>
        <w:jc w:val="center"/>
        <w:rPr>
          <w:b/>
          <w:kern w:val="24"/>
        </w:rPr>
      </w:pPr>
    </w:p>
    <w:p w:rsidR="00151B6C" w:rsidRDefault="00151B6C" w:rsidP="00151B6C">
      <w:pPr>
        <w:spacing w:line="276" w:lineRule="auto"/>
        <w:ind w:firstLine="708"/>
        <w:jc w:val="both"/>
      </w:pPr>
      <w:r w:rsidRPr="00F61D09">
        <w:rPr>
          <w:b/>
          <w:kern w:val="24"/>
        </w:rPr>
        <w:t xml:space="preserve">Çayır Mera Islah ve Amenajman Projesi </w:t>
      </w:r>
      <w:r w:rsidRPr="00F61D09">
        <w:rPr>
          <w:b/>
        </w:rPr>
        <w:t>kapsamında</w:t>
      </w:r>
      <w:r w:rsidRPr="00F61D09">
        <w:t>;</w:t>
      </w:r>
    </w:p>
    <w:p w:rsidR="008A01CE" w:rsidRPr="00F61D09" w:rsidRDefault="008A01CE" w:rsidP="00151B6C">
      <w:pPr>
        <w:spacing w:line="276" w:lineRule="auto"/>
        <w:ind w:firstLine="708"/>
        <w:jc w:val="both"/>
      </w:pPr>
    </w:p>
    <w:p w:rsidR="00151B6C" w:rsidRPr="00F61D09" w:rsidRDefault="00151B6C" w:rsidP="00151B6C">
      <w:pPr>
        <w:spacing w:line="276" w:lineRule="auto"/>
        <w:ind w:firstLine="708"/>
        <w:jc w:val="both"/>
      </w:pPr>
      <w:r w:rsidRPr="00F61D09">
        <w:t>Tokat merkez ve 11 ilçede Bakanlığımız ve çiftçi katkısı ile, 95.000 kg yonca tohumluğu ve 2.714 ünite (40.000 kg) silajlık mısır tohumluğu dağıtılmıştır.</w:t>
      </w:r>
    </w:p>
    <w:p w:rsidR="00151B6C" w:rsidRPr="00F61D09" w:rsidRDefault="00151B6C" w:rsidP="00151B6C">
      <w:pPr>
        <w:spacing w:line="276" w:lineRule="auto"/>
        <w:ind w:firstLine="708"/>
        <w:jc w:val="both"/>
      </w:pPr>
      <w:r w:rsidRPr="00F61D09">
        <w:t>Ayrıca İl Özel İdaresi ve çiftçi kaynaklı, Yem Bitkileri Üretimini Geliştirme Projesi kapsamında, 20.000 kg korunga tohumluğunun üreticilere dağıtımı yapılmıştır.</w:t>
      </w:r>
    </w:p>
    <w:p w:rsidR="00151B6C" w:rsidRPr="00F61D09" w:rsidRDefault="00151B6C" w:rsidP="00151B6C">
      <w:pPr>
        <w:spacing w:line="276" w:lineRule="auto"/>
        <w:ind w:firstLine="708"/>
        <w:jc w:val="both"/>
      </w:pPr>
    </w:p>
    <w:p w:rsidR="00151B6C" w:rsidRDefault="00151B6C" w:rsidP="00151B6C">
      <w:pPr>
        <w:spacing w:line="276" w:lineRule="auto"/>
        <w:ind w:firstLine="708"/>
      </w:pPr>
      <w:r w:rsidRPr="00F61D09">
        <w:t>Bütün bu projeler ile 2021 yılında;</w:t>
      </w:r>
    </w:p>
    <w:p w:rsidR="008A01CE" w:rsidRPr="00F61D09" w:rsidRDefault="008A01CE" w:rsidP="00151B6C">
      <w:pPr>
        <w:spacing w:line="276" w:lineRule="auto"/>
        <w:ind w:firstLine="708"/>
        <w:rPr>
          <w:b/>
          <w:bCs/>
        </w:rPr>
      </w:pPr>
    </w:p>
    <w:p w:rsidR="00151B6C" w:rsidRPr="00F80F7C" w:rsidRDefault="00151B6C" w:rsidP="00151B6C">
      <w:pPr>
        <w:spacing w:line="276" w:lineRule="auto"/>
        <w:ind w:firstLine="708"/>
        <w:rPr>
          <w:b/>
          <w:bCs/>
        </w:rPr>
      </w:pPr>
      <w:r w:rsidRPr="00F61D09">
        <w:rPr>
          <w:b/>
          <w:bCs/>
        </w:rPr>
        <w:t>155.000 kg yem bitkileri tohumluğu dağıtılarak 40.000 da alanda  yem bitkileri ekilişi yapılmıştır. 4.000 çiftçi ailesinin yararlandığı bu projeler sonunda, 175.000 ton kaliteli kaba yem üretilmiş ve 100 milyon TL milli ekonomiye katkı sağlanmıştır.</w:t>
      </w:r>
    </w:p>
    <w:p w:rsidR="00151B6C" w:rsidRPr="00F80F7C" w:rsidRDefault="00151B6C" w:rsidP="00151B6C">
      <w:pPr>
        <w:spacing w:line="276" w:lineRule="auto"/>
        <w:rPr>
          <w:b/>
          <w:bCs/>
        </w:rPr>
      </w:pPr>
    </w:p>
    <w:p w:rsidR="00151B6C" w:rsidRDefault="00151B6C" w:rsidP="00151B6C">
      <w:pPr>
        <w:spacing w:line="276" w:lineRule="auto"/>
        <w:jc w:val="both"/>
        <w:rPr>
          <w:b/>
          <w:bCs/>
        </w:rPr>
      </w:pPr>
    </w:p>
    <w:p w:rsidR="008A01CE" w:rsidRDefault="008A01CE" w:rsidP="00151B6C">
      <w:pPr>
        <w:spacing w:line="276" w:lineRule="auto"/>
        <w:jc w:val="both"/>
        <w:rPr>
          <w:b/>
          <w:bCs/>
        </w:rPr>
      </w:pPr>
    </w:p>
    <w:p w:rsidR="008A01CE" w:rsidRDefault="008A01CE" w:rsidP="00151B6C">
      <w:pPr>
        <w:spacing w:line="276" w:lineRule="auto"/>
        <w:jc w:val="both"/>
        <w:rPr>
          <w:b/>
          <w:bCs/>
        </w:rPr>
      </w:pPr>
    </w:p>
    <w:p w:rsidR="008A01CE" w:rsidRDefault="008A01CE" w:rsidP="00151B6C">
      <w:pPr>
        <w:spacing w:line="276" w:lineRule="auto"/>
        <w:jc w:val="both"/>
        <w:rPr>
          <w:b/>
          <w:bCs/>
        </w:rPr>
      </w:pPr>
    </w:p>
    <w:p w:rsidR="00151B6C" w:rsidRDefault="00151B6C" w:rsidP="00151B6C">
      <w:pPr>
        <w:spacing w:line="276" w:lineRule="auto"/>
        <w:ind w:left="1416" w:firstLine="708"/>
        <w:rPr>
          <w:b/>
          <w:bCs/>
        </w:rPr>
      </w:pPr>
      <w:r>
        <w:rPr>
          <w:b/>
          <w:bCs/>
        </w:rPr>
        <w:t>YEM BİTKİLERİ ÇALIŞMALARI</w:t>
      </w:r>
    </w:p>
    <w:p w:rsidR="00151B6C" w:rsidRDefault="00151B6C" w:rsidP="00151B6C">
      <w:pPr>
        <w:spacing w:line="276" w:lineRule="auto"/>
        <w:jc w:val="center"/>
        <w:rPr>
          <w:b/>
          <w:bCs/>
        </w:rPr>
      </w:pPr>
    </w:p>
    <w:p w:rsidR="00151B6C" w:rsidRDefault="00151B6C" w:rsidP="00C25185">
      <w:pPr>
        <w:numPr>
          <w:ilvl w:val="0"/>
          <w:numId w:val="3"/>
        </w:numPr>
        <w:spacing w:line="276" w:lineRule="auto"/>
        <w:jc w:val="both"/>
        <w:rPr>
          <w:bCs/>
        </w:rPr>
      </w:pPr>
      <w:r>
        <w:rPr>
          <w:bCs/>
        </w:rPr>
        <w:t>2021 Yılında desteğe tabi yem bitkileri dosya sayısı 4770’tür.</w:t>
      </w:r>
    </w:p>
    <w:p w:rsidR="00151B6C" w:rsidRDefault="00151B6C" w:rsidP="00C25185">
      <w:pPr>
        <w:numPr>
          <w:ilvl w:val="0"/>
          <w:numId w:val="3"/>
        </w:numPr>
        <w:spacing w:line="276" w:lineRule="auto"/>
        <w:jc w:val="both"/>
        <w:rPr>
          <w:bCs/>
        </w:rPr>
      </w:pPr>
      <w:r>
        <w:rPr>
          <w:bCs/>
        </w:rPr>
        <w:t>Tek yıllık yem bitkileri olarak Silajlık Mısır, fiğ, Macar fiğ, burçak, mürdümük, sorgum, sudan otu, sorgum-sudan otu melezi, hayvan pancarı, yem şalgamı, yem bezelyesi, yem baklası, İskenderiye üçgülü, İtalyan çimi, yulaf(yeşil ot), tritikale (yeşil ot)’ye destek verilmektedir.</w:t>
      </w:r>
    </w:p>
    <w:p w:rsidR="00151B6C" w:rsidRDefault="00151B6C" w:rsidP="00C25185">
      <w:pPr>
        <w:numPr>
          <w:ilvl w:val="0"/>
          <w:numId w:val="3"/>
        </w:numPr>
        <w:spacing w:line="276" w:lineRule="auto"/>
        <w:jc w:val="both"/>
        <w:rPr>
          <w:bCs/>
        </w:rPr>
      </w:pPr>
      <w:r>
        <w:rPr>
          <w:bCs/>
        </w:rPr>
        <w:t>Çok yıllık yem bitkileri olarak yonca, yapay çayır mera, korunga, ak üçgül, çayır üçgülü ve gazal boynuzuna destek verilmektedir.</w:t>
      </w:r>
    </w:p>
    <w:p w:rsidR="00151B6C" w:rsidRDefault="00151B6C" w:rsidP="00C25185">
      <w:pPr>
        <w:numPr>
          <w:ilvl w:val="0"/>
          <w:numId w:val="3"/>
        </w:numPr>
        <w:spacing w:line="276" w:lineRule="auto"/>
        <w:jc w:val="both"/>
        <w:rPr>
          <w:bCs/>
        </w:rPr>
      </w:pPr>
      <w:r>
        <w:rPr>
          <w:bCs/>
        </w:rPr>
        <w:t>Kuru şartlarda yonca(kuru), kılçıksız brom, domuz ayrığı, çok yıllık çim (Lulium perenne), kamışsı yumak, otlak ayrığına destek verilmektedir.</w:t>
      </w:r>
    </w:p>
    <w:p w:rsidR="008A01CE" w:rsidRDefault="008A01CE" w:rsidP="00C25185">
      <w:pPr>
        <w:numPr>
          <w:ilvl w:val="0"/>
          <w:numId w:val="3"/>
        </w:numPr>
        <w:spacing w:line="276" w:lineRule="auto"/>
        <w:jc w:val="both"/>
        <w:rPr>
          <w:bCs/>
        </w:rPr>
      </w:pPr>
    </w:p>
    <w:p w:rsidR="00151B6C" w:rsidRDefault="00151B6C" w:rsidP="00151B6C">
      <w:pPr>
        <w:jc w:val="both"/>
        <w:rPr>
          <w:rFonts w:ascii="Calibri" w:hAnsi="Calibri"/>
          <w:color w:val="000000"/>
        </w:rPr>
      </w:pPr>
    </w:p>
    <w:p w:rsidR="00151B6C" w:rsidRPr="008A01CE" w:rsidRDefault="00151B6C" w:rsidP="00151B6C">
      <w:pPr>
        <w:jc w:val="center"/>
        <w:rPr>
          <w:b/>
          <w:bCs/>
        </w:rPr>
      </w:pPr>
      <w:r w:rsidRPr="008A01CE">
        <w:rPr>
          <w:rFonts w:ascii="Calibri" w:hAnsi="Calibri"/>
          <w:b/>
          <w:color w:val="000000"/>
        </w:rPr>
        <w:t>TOKAT İLİ YILLARA GÖRE YEM BİTKİLERİ DESTEKLEME MİKTARLARI</w:t>
      </w:r>
    </w:p>
    <w:p w:rsidR="00151B6C" w:rsidRDefault="00151B6C" w:rsidP="00151B6C">
      <w:pPr>
        <w:spacing w:line="276" w:lineRule="auto"/>
        <w:jc w:val="both"/>
        <w:rPr>
          <w:b/>
          <w:bCs/>
        </w:rPr>
      </w:pP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573"/>
        <w:gridCol w:w="642"/>
        <w:gridCol w:w="791"/>
        <w:gridCol w:w="623"/>
        <w:gridCol w:w="641"/>
        <w:gridCol w:w="641"/>
        <w:gridCol w:w="778"/>
        <w:gridCol w:w="641"/>
        <w:gridCol w:w="778"/>
        <w:gridCol w:w="641"/>
        <w:gridCol w:w="788"/>
        <w:gridCol w:w="641"/>
        <w:gridCol w:w="915"/>
        <w:gridCol w:w="1119"/>
      </w:tblGrid>
      <w:tr w:rsidR="00151B6C" w:rsidTr="006A4D05">
        <w:trPr>
          <w:trHeight w:val="336"/>
        </w:trPr>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 </w:t>
            </w:r>
          </w:p>
        </w:tc>
        <w:tc>
          <w:tcPr>
            <w:tcW w:w="701"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Yonca</w:t>
            </w:r>
          </w:p>
        </w:tc>
        <w:tc>
          <w:tcPr>
            <w:tcW w:w="619"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Korunga</w:t>
            </w:r>
          </w:p>
        </w:tc>
        <w:tc>
          <w:tcPr>
            <w:tcW w:w="69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Fiğ</w:t>
            </w:r>
          </w:p>
        </w:tc>
        <w:tc>
          <w:tcPr>
            <w:tcW w:w="695"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Calibri" w:hAnsi="Calibri" w:cs="Calibri"/>
                <w:color w:val="000000" w:themeColor="dark1"/>
                <w:kern w:val="24"/>
                <w:sz w:val="22"/>
                <w:szCs w:val="20"/>
              </w:rPr>
            </w:pPr>
            <w:r>
              <w:rPr>
                <w:rFonts w:ascii="Calibri" w:hAnsi="Calibri" w:cs="Calibri"/>
                <w:color w:val="000000" w:themeColor="dark1"/>
                <w:kern w:val="24"/>
                <w:sz w:val="22"/>
                <w:szCs w:val="20"/>
              </w:rPr>
              <w:t>Hububat Grubu + Diğer Tek Yıllık Bitkiler</w:t>
            </w:r>
          </w:p>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 xml:space="preserve">(Yeşil Ot) </w:t>
            </w:r>
          </w:p>
        </w:tc>
        <w:tc>
          <w:tcPr>
            <w:tcW w:w="70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Silajlık Mısır + Diğer Silajlık Bitkiler</w:t>
            </w:r>
          </w:p>
        </w:tc>
        <w:tc>
          <w:tcPr>
            <w:tcW w:w="1312"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TOPLAM</w:t>
            </w:r>
          </w:p>
        </w:tc>
      </w:tr>
      <w:tr w:rsidR="00151B6C" w:rsidTr="006A4D05">
        <w:trPr>
          <w:trHeight w:val="380"/>
        </w:trPr>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Theme="minorHAnsi" w:hAnsi="Calibri" w:cs="Calibri"/>
                <w:color w:val="000000" w:themeColor="dark1"/>
                <w:kern w:val="24"/>
                <w:sz w:val="22"/>
                <w:szCs w:val="20"/>
              </w:rPr>
              <w:t>Yıl</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 xml:space="preserve">Çiftçi </w:t>
            </w:r>
            <w:r>
              <w:rPr>
                <w:rFonts w:ascii="Calibri" w:hAnsi="Calibri" w:cs="Calibri"/>
                <w:color w:val="000000" w:themeColor="dark1"/>
                <w:kern w:val="24"/>
                <w:sz w:val="22"/>
                <w:szCs w:val="20"/>
              </w:rPr>
              <w:br/>
              <w:t>Sayısı</w:t>
            </w:r>
          </w:p>
        </w:tc>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Alan</w:t>
            </w:r>
            <w:r>
              <w:rPr>
                <w:rFonts w:ascii="Calibri" w:hAnsi="Calibri" w:cs="Calibri"/>
                <w:color w:val="000000" w:themeColor="dark1"/>
                <w:kern w:val="24"/>
                <w:sz w:val="22"/>
                <w:szCs w:val="20"/>
              </w:rPr>
              <w:br/>
              <w:t>(da)</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 xml:space="preserve">Çiftçi </w:t>
            </w:r>
            <w:r>
              <w:rPr>
                <w:rFonts w:ascii="Calibri" w:hAnsi="Calibri" w:cs="Calibri"/>
                <w:color w:val="000000" w:themeColor="dark1"/>
                <w:kern w:val="24"/>
                <w:sz w:val="22"/>
                <w:szCs w:val="20"/>
              </w:rPr>
              <w:br/>
              <w:t>Sayısı</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Alan</w:t>
            </w:r>
            <w:r>
              <w:rPr>
                <w:rFonts w:ascii="Calibri" w:hAnsi="Calibri" w:cs="Calibri"/>
                <w:color w:val="000000" w:themeColor="dark1"/>
                <w:kern w:val="24"/>
                <w:sz w:val="22"/>
                <w:szCs w:val="20"/>
              </w:rPr>
              <w:br/>
              <w:t>(da)</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 xml:space="preserve">Çiftçi </w:t>
            </w:r>
            <w:r>
              <w:rPr>
                <w:rFonts w:ascii="Calibri" w:hAnsi="Calibri" w:cs="Calibri"/>
                <w:color w:val="000000" w:themeColor="dark1"/>
                <w:kern w:val="24"/>
                <w:sz w:val="22"/>
                <w:szCs w:val="20"/>
              </w:rPr>
              <w:br/>
              <w:t>Sayısı</w:t>
            </w: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Alan</w:t>
            </w:r>
            <w:r>
              <w:rPr>
                <w:rFonts w:ascii="Calibri" w:hAnsi="Calibri" w:cs="Calibri"/>
                <w:color w:val="000000" w:themeColor="dark1"/>
                <w:kern w:val="24"/>
                <w:sz w:val="22"/>
                <w:szCs w:val="20"/>
              </w:rPr>
              <w:br/>
              <w:t>(da)</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 xml:space="preserve">Çiftçi </w:t>
            </w:r>
            <w:r>
              <w:rPr>
                <w:rFonts w:ascii="Calibri" w:hAnsi="Calibri" w:cs="Calibri"/>
                <w:color w:val="000000" w:themeColor="dark1"/>
                <w:kern w:val="24"/>
                <w:sz w:val="22"/>
                <w:szCs w:val="20"/>
              </w:rPr>
              <w:br/>
              <w:t>Sayısı</w:t>
            </w: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Alan</w:t>
            </w:r>
            <w:r>
              <w:rPr>
                <w:rFonts w:ascii="Calibri" w:hAnsi="Calibri" w:cs="Calibri"/>
                <w:color w:val="000000" w:themeColor="dark1"/>
                <w:kern w:val="24"/>
                <w:sz w:val="22"/>
                <w:szCs w:val="20"/>
              </w:rPr>
              <w:br/>
              <w:t>(da)</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 xml:space="preserve">Çiftçi </w:t>
            </w:r>
            <w:r>
              <w:rPr>
                <w:rFonts w:ascii="Calibri" w:hAnsi="Calibri" w:cs="Calibri"/>
                <w:color w:val="000000" w:themeColor="dark1"/>
                <w:kern w:val="24"/>
                <w:sz w:val="22"/>
                <w:szCs w:val="20"/>
              </w:rPr>
              <w:br/>
              <w:t>Sayısı</w:t>
            </w:r>
          </w:p>
        </w:tc>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Alan</w:t>
            </w:r>
            <w:r>
              <w:rPr>
                <w:rFonts w:ascii="Calibri" w:hAnsi="Calibri" w:cs="Calibri"/>
                <w:color w:val="000000" w:themeColor="dark1"/>
                <w:kern w:val="24"/>
                <w:sz w:val="22"/>
                <w:szCs w:val="20"/>
              </w:rPr>
              <w:br/>
              <w:t>(da)</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textAlignment w:val="bottom"/>
              <w:rPr>
                <w:rFonts w:ascii="Arial" w:hAnsi="Arial" w:cs="Arial"/>
                <w:sz w:val="22"/>
                <w:szCs w:val="20"/>
              </w:rPr>
            </w:pPr>
            <w:r>
              <w:rPr>
                <w:rFonts w:ascii="Calibri" w:hAnsi="Calibri" w:cs="Calibri"/>
                <w:color w:val="000000" w:themeColor="dark1"/>
                <w:kern w:val="24"/>
                <w:sz w:val="22"/>
                <w:szCs w:val="20"/>
              </w:rPr>
              <w:t xml:space="preserve">Çiftçi </w:t>
            </w:r>
            <w:r>
              <w:rPr>
                <w:rFonts w:ascii="Calibri" w:hAnsi="Calibri" w:cs="Calibri"/>
                <w:color w:val="000000" w:themeColor="dark1"/>
                <w:kern w:val="24"/>
                <w:sz w:val="22"/>
                <w:szCs w:val="20"/>
              </w:rPr>
              <w:br/>
              <w:t>Sayısı</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Alan</w:t>
            </w:r>
          </w:p>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(da)</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22"/>
                <w:szCs w:val="20"/>
              </w:rPr>
            </w:pPr>
            <w:r>
              <w:rPr>
                <w:rFonts w:ascii="Calibri" w:hAnsi="Calibri" w:cs="Calibri"/>
                <w:color w:val="000000" w:themeColor="dark1"/>
                <w:kern w:val="24"/>
                <w:sz w:val="22"/>
                <w:szCs w:val="20"/>
              </w:rPr>
              <w:t xml:space="preserve">Destek </w:t>
            </w:r>
            <w:r>
              <w:rPr>
                <w:rFonts w:ascii="Calibri" w:hAnsi="Calibri" w:cs="Calibri"/>
                <w:color w:val="000000" w:themeColor="dark1"/>
                <w:kern w:val="24"/>
                <w:sz w:val="22"/>
                <w:szCs w:val="20"/>
              </w:rPr>
              <w:br/>
              <w:t>Miktarı</w:t>
            </w:r>
            <w:r>
              <w:rPr>
                <w:rFonts w:ascii="Calibri" w:hAnsi="Calibri" w:cs="Calibri"/>
                <w:color w:val="000000" w:themeColor="dark1"/>
                <w:kern w:val="24"/>
                <w:sz w:val="22"/>
                <w:szCs w:val="20"/>
              </w:rPr>
              <w:br/>
              <w:t>(TL)</w:t>
            </w:r>
          </w:p>
        </w:tc>
      </w:tr>
      <w:tr w:rsidR="00151B6C" w:rsidTr="006A4D05">
        <w:trPr>
          <w:trHeight w:val="181"/>
        </w:trPr>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2021</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2.453</w:t>
            </w:r>
          </w:p>
        </w:tc>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18"/>
                <w:szCs w:val="18"/>
              </w:rPr>
            </w:pPr>
            <w:r>
              <w:rPr>
                <w:rFonts w:ascii="Arial" w:hAnsi="Arial" w:cs="Arial"/>
                <w:sz w:val="18"/>
                <w:szCs w:val="18"/>
              </w:rPr>
              <w:t>29.181</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196</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2.235</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998</w:t>
            </w: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13.724</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2.418</w:t>
            </w: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41.718</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1.713</w:t>
            </w:r>
          </w:p>
        </w:tc>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18"/>
                <w:szCs w:val="18"/>
              </w:rPr>
            </w:pPr>
            <w:r>
              <w:rPr>
                <w:rFonts w:ascii="Arial" w:hAnsi="Arial" w:cs="Arial"/>
                <w:sz w:val="18"/>
                <w:szCs w:val="18"/>
              </w:rPr>
              <w:t>33.110</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4.770</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120.021</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9.085.427</w:t>
            </w:r>
          </w:p>
        </w:tc>
      </w:tr>
      <w:tr w:rsidR="00151B6C" w:rsidTr="006A4D05">
        <w:trPr>
          <w:trHeight w:val="193"/>
        </w:trPr>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2020</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2.474</w:t>
            </w:r>
          </w:p>
        </w:tc>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18"/>
                <w:szCs w:val="18"/>
              </w:rPr>
            </w:pPr>
            <w:r>
              <w:rPr>
                <w:rFonts w:ascii="Arial" w:hAnsi="Arial" w:cs="Arial"/>
                <w:sz w:val="18"/>
                <w:szCs w:val="18"/>
              </w:rPr>
              <w:t>30.260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158</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1.808</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1.088</w:t>
            </w: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15.032</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2.517</w:t>
            </w:r>
          </w:p>
        </w:tc>
        <w:tc>
          <w:tcPr>
            <w:tcW w:w="381"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44.169</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1.886</w:t>
            </w:r>
          </w:p>
        </w:tc>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rsidR="00151B6C" w:rsidRDefault="00151B6C" w:rsidP="006A4D05">
            <w:pPr>
              <w:pStyle w:val="NormalWeb"/>
              <w:spacing w:before="0" w:beforeAutospacing="0" w:after="0" w:afterAutospacing="0"/>
              <w:jc w:val="center"/>
              <w:textAlignment w:val="bottom"/>
              <w:rPr>
                <w:rFonts w:ascii="Arial" w:hAnsi="Arial" w:cs="Arial"/>
                <w:sz w:val="18"/>
                <w:szCs w:val="18"/>
              </w:rPr>
            </w:pPr>
            <w:r>
              <w:rPr>
                <w:rFonts w:ascii="Arial" w:hAnsi="Arial" w:cs="Arial"/>
                <w:sz w:val="18"/>
                <w:szCs w:val="18"/>
              </w:rPr>
              <w:t>35.156</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4.895</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126.406</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tcMar>
              <w:top w:w="10" w:type="dxa"/>
              <w:left w:w="10" w:type="dxa"/>
              <w:bottom w:w="0" w:type="dxa"/>
              <w:right w:w="10" w:type="dxa"/>
            </w:tcMar>
            <w:vAlign w:val="center"/>
            <w:hideMark/>
          </w:tcPr>
          <w:p w:rsidR="00151B6C" w:rsidRDefault="00151B6C" w:rsidP="006A4D05">
            <w:pPr>
              <w:pStyle w:val="NormalWeb"/>
              <w:spacing w:before="0" w:beforeAutospacing="0" w:after="0" w:afterAutospacing="0"/>
              <w:jc w:val="center"/>
              <w:textAlignment w:val="top"/>
              <w:rPr>
                <w:rFonts w:ascii="Arial" w:hAnsi="Arial" w:cs="Arial"/>
                <w:sz w:val="18"/>
                <w:szCs w:val="18"/>
              </w:rPr>
            </w:pPr>
            <w:r>
              <w:rPr>
                <w:rFonts w:ascii="Arial" w:hAnsi="Arial" w:cs="Arial"/>
                <w:sz w:val="18"/>
                <w:szCs w:val="18"/>
              </w:rPr>
              <w:t>9.617.843</w:t>
            </w:r>
          </w:p>
        </w:tc>
      </w:tr>
    </w:tbl>
    <w:p w:rsidR="00151B6C" w:rsidRDefault="00151B6C" w:rsidP="00151B6C">
      <w:pPr>
        <w:spacing w:line="276" w:lineRule="auto"/>
        <w:jc w:val="both"/>
        <w:rPr>
          <w:b/>
          <w:bCs/>
        </w:rPr>
      </w:pPr>
    </w:p>
    <w:p w:rsidR="005A0C0F" w:rsidRDefault="005A0C0F" w:rsidP="004D7C1E">
      <w:pPr>
        <w:spacing w:line="276" w:lineRule="auto"/>
        <w:jc w:val="center"/>
        <w:rPr>
          <w:b/>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A01CE" w:rsidRDefault="008A01CE" w:rsidP="0085794F">
      <w:pPr>
        <w:pStyle w:val="Biem1"/>
        <w:tabs>
          <w:tab w:val="left" w:pos="709"/>
          <w:tab w:val="left" w:pos="851"/>
        </w:tabs>
        <w:spacing w:line="276" w:lineRule="auto"/>
        <w:jc w:val="center"/>
        <w:rPr>
          <w:rFonts w:ascii="Times New Roman" w:hAnsi="Times New Roman"/>
          <w:b/>
          <w:noProof/>
          <w:sz w:val="32"/>
          <w:szCs w:val="32"/>
        </w:rPr>
      </w:pPr>
    </w:p>
    <w:p w:rsidR="0085794F" w:rsidRPr="002037F8" w:rsidRDefault="0085794F" w:rsidP="0085794F">
      <w:pPr>
        <w:pStyle w:val="Biem1"/>
        <w:tabs>
          <w:tab w:val="left" w:pos="709"/>
          <w:tab w:val="left" w:pos="851"/>
        </w:tabs>
        <w:spacing w:line="276" w:lineRule="auto"/>
        <w:jc w:val="center"/>
        <w:rPr>
          <w:rFonts w:ascii="Times New Roman" w:hAnsi="Times New Roman"/>
          <w:b/>
          <w:noProof/>
          <w:sz w:val="32"/>
          <w:szCs w:val="32"/>
        </w:rPr>
      </w:pPr>
      <w:r w:rsidRPr="002037F8">
        <w:rPr>
          <w:rFonts w:ascii="Times New Roman" w:hAnsi="Times New Roman"/>
          <w:b/>
          <w:noProof/>
          <w:sz w:val="32"/>
          <w:szCs w:val="32"/>
        </w:rPr>
        <w:t>İDARİ VE MALİ İŞLER ŞUBE MÜDÜRLÜĞÜ</w:t>
      </w:r>
    </w:p>
    <w:p w:rsidR="0085794F" w:rsidRPr="002037F8" w:rsidRDefault="0085794F" w:rsidP="0085794F">
      <w:pPr>
        <w:pStyle w:val="Biem1"/>
        <w:tabs>
          <w:tab w:val="left" w:pos="709"/>
          <w:tab w:val="left" w:pos="851"/>
        </w:tabs>
        <w:spacing w:line="276" w:lineRule="auto"/>
        <w:jc w:val="center"/>
        <w:rPr>
          <w:rFonts w:ascii="Times New Roman" w:hAnsi="Times New Roman"/>
          <w:b/>
          <w:noProof/>
          <w:sz w:val="32"/>
          <w:szCs w:val="32"/>
        </w:rPr>
      </w:pPr>
    </w:p>
    <w:p w:rsidR="0085794F" w:rsidRPr="002037F8" w:rsidRDefault="0085794F" w:rsidP="0085794F">
      <w:pPr>
        <w:pStyle w:val="Biem1"/>
        <w:tabs>
          <w:tab w:val="left" w:pos="709"/>
          <w:tab w:val="left" w:pos="851"/>
        </w:tabs>
        <w:spacing w:line="276" w:lineRule="auto"/>
        <w:jc w:val="center"/>
        <w:rPr>
          <w:rFonts w:ascii="Times New Roman" w:hAnsi="Times New Roman"/>
          <w:b/>
          <w:noProof/>
          <w:sz w:val="32"/>
          <w:szCs w:val="32"/>
        </w:rPr>
      </w:pPr>
    </w:p>
    <w:p w:rsidR="0085794F" w:rsidRPr="002037F8" w:rsidRDefault="0085794F" w:rsidP="0085794F">
      <w:pPr>
        <w:pStyle w:val="Biem1"/>
        <w:tabs>
          <w:tab w:val="left" w:pos="709"/>
          <w:tab w:val="left" w:pos="851"/>
        </w:tabs>
        <w:spacing w:line="276" w:lineRule="auto"/>
        <w:rPr>
          <w:rFonts w:ascii="Times New Roman" w:hAnsi="Times New Roman"/>
          <w:b/>
          <w:noProof/>
          <w:sz w:val="22"/>
          <w:szCs w:val="22"/>
        </w:rPr>
      </w:pPr>
      <w:r w:rsidRPr="002037F8">
        <w:rPr>
          <w:rFonts w:ascii="Times New Roman" w:hAnsi="Times New Roman"/>
          <w:b/>
          <w:noProof/>
          <w:sz w:val="22"/>
          <w:szCs w:val="22"/>
        </w:rPr>
        <w:t>GÖREVLERİ;</w:t>
      </w:r>
    </w:p>
    <w:p w:rsidR="0085794F" w:rsidRPr="002037F8" w:rsidRDefault="0085794F" w:rsidP="0085794F">
      <w:pPr>
        <w:pStyle w:val="Biem1"/>
        <w:tabs>
          <w:tab w:val="left" w:pos="709"/>
          <w:tab w:val="left" w:pos="851"/>
        </w:tabs>
        <w:spacing w:line="276" w:lineRule="auto"/>
        <w:rPr>
          <w:rFonts w:ascii="Times New Roman" w:hAnsi="Times New Roman"/>
          <w:b/>
          <w:noProof/>
          <w:sz w:val="22"/>
          <w:szCs w:val="22"/>
        </w:rPr>
      </w:pP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a) 10/12/2003 tarihli ve 5018 sayılı Kamu Mali Yönetimi ve Kontrol Kanunu hükümleri çerçevesinde kiralama, satın alma ve benzeri işleri yapmak, temizlik, güvenlik, aydınlatma, ısınma, bakım, onarım, taşıma ve benzeri hizmetleri yapmak/yaptırmak,</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b) İl müdürlüğüne ait mevcut binalarının bakım, onarımları ile ihtiyaç duyulan bina ve arazilerin kiralama, satın alma, kamulaştırma gibi işlemlerini yürütmek, 9/11/1983 tarihli ve 2946 sayılı Kamu Konutları Kanunu ve 23/9/1984 tarihli ve 18524 sayılı Resmi Gazetede yayımlanan Kamu Konutları Yönetmeliği hükümleri çerçevesinde tahsis komisyonu oluşturmak, puanlama tahsis ve benzeri işlemleri yürütmek,</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 xml:space="preserve">c) İl müdürlüğüne ait taşınır ve taşınmazlarına ilişkin işlemleri ilgili mevzuat çerçevesinde yürütmek. Demirbaş ve tüketim malzemelerinin devir, teslim ve benzeri işlemlerini yapmak, </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ç) İl müdürlüğünün genel evrak ve arşiv faaliyetlerini düzenlemek ve yürütmek,</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d) İl müdürlüğü personelinin daha etkin ve verimli hizmet yapabilmesi için hizmetiçi eğitim programları düzenlemek ve il müdürlüğüne ve Bakanlığımız kuruluşlarına aday olarak açıktan ataması yapılan personelin kuruluşlarla koordinasyonu sağlayarak aday memurların eğitimini yapmak, sonuçlarını Personel Genel Müdürlüğüne bildirmek,</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e) İl müdürlüğünün ihtiyaç duyduğu araç, makine, alet ve benzeri araçlar ile bunların yedek parçalarının alımı, dağıtımı, transferini yapmak ve ikmal sistemini oluşturmak, 5/1/1961 tarihli ve 237 sayılı Taşıt Kanunu ve Taşıt Yönetmeliği çerçevesinde taşıtlar ile ilgili tüm hizmetleri yürütmek,</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f) İl müdürlüğünde iç kontrol sisteminin kurulması ve işletilmesi ile ilgili çalışmaları yapmak ve koordinasyonu sağlamak,</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g) İl müdürlüğü personelinin atama, yer değiştirme, terfi, özlük ve mali hakları ile ilgili tüm iş ve işlemleri yapmak,</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ğ) İl müdürlüğü Bilişim Teknolojileri Birimi’ni kurmak ve Bakanlığın bilişim teknolojileri politikaları, ilke ve hedefleri doğrultusunda bilişim varlıklarının çalışmasını temin etmek,</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h) İldeki yayın malzemeleri ile ilgili hizmetleri yürütmek,</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i) İl Müdürlüğü için elektronik ortamda yürütülmesine ihtiyaç duyulan; her türlü yazılım</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ve hizmetin devamlılığını, güvenliğini ve kontrolünü sağlamak,</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k) İl Müdürlüğünün internet siteleri ve intranet yapıları ile içerik yönetim sistemlerinin</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kullanımına yönelik çalışmalar yapmak,</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n) İl Müdürlüğünün bilişim altyapısının kurulumu, bakımı, onarımı, işletilmesi, ikmali,</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geliştirilmesi ve güncellenmesi ile ilgili işleri yürütmek,</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o) İlgili kanunların belirlediği log kayıtlarının öngörülen sürece kaydedilmesini</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sağlamak,</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ö) İl Müdürlüğü bünyesinde işlenen ve saklanan verilerin gizliliğini, bütünlüğünü ve</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erişilebilirliğini sağlamak,</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r w:rsidRPr="002037F8">
        <w:rPr>
          <w:rFonts w:eastAsia="TimesNewRoman"/>
          <w:sz w:val="22"/>
          <w:szCs w:val="22"/>
        </w:rPr>
        <w:t>ı) Diğer mevzuat ve İl müdürü tarafından verilecek benzeri görevleri yapmak.</w:t>
      </w:r>
    </w:p>
    <w:p w:rsidR="0085794F" w:rsidRPr="002037F8" w:rsidRDefault="0085794F" w:rsidP="0085794F">
      <w:pPr>
        <w:pStyle w:val="NormalWeb"/>
        <w:spacing w:before="0" w:beforeAutospacing="0" w:after="0" w:afterAutospacing="0" w:line="276" w:lineRule="auto"/>
        <w:jc w:val="both"/>
        <w:rPr>
          <w:rFonts w:eastAsia="TimesNewRoman"/>
          <w:sz w:val="22"/>
          <w:szCs w:val="22"/>
        </w:rPr>
      </w:pPr>
    </w:p>
    <w:p w:rsidR="00EA72DA" w:rsidRDefault="00EA72DA" w:rsidP="004D7C1E">
      <w:pPr>
        <w:spacing w:line="276" w:lineRule="auto"/>
        <w:jc w:val="center"/>
        <w:rPr>
          <w:b/>
          <w:sz w:val="32"/>
          <w:szCs w:val="32"/>
        </w:rPr>
      </w:pPr>
    </w:p>
    <w:p w:rsidR="00EA72DA" w:rsidRDefault="00EA72DA" w:rsidP="004D7C1E">
      <w:pPr>
        <w:spacing w:line="276" w:lineRule="auto"/>
        <w:jc w:val="center"/>
        <w:rPr>
          <w:b/>
          <w:sz w:val="32"/>
          <w:szCs w:val="32"/>
        </w:rPr>
      </w:pPr>
    </w:p>
    <w:p w:rsidR="0085794F" w:rsidRDefault="0085794F" w:rsidP="0085794F">
      <w:pPr>
        <w:spacing w:line="276" w:lineRule="auto"/>
        <w:rPr>
          <w:b/>
          <w:sz w:val="32"/>
          <w:szCs w:val="32"/>
        </w:rPr>
      </w:pPr>
    </w:p>
    <w:p w:rsidR="0085794F" w:rsidRDefault="0085794F" w:rsidP="0085794F">
      <w:pPr>
        <w:spacing w:line="276" w:lineRule="auto"/>
        <w:rPr>
          <w:b/>
          <w:sz w:val="32"/>
          <w:szCs w:val="32"/>
        </w:rPr>
      </w:pPr>
    </w:p>
    <w:p w:rsidR="0085794F" w:rsidRDefault="0085794F" w:rsidP="0085794F">
      <w:pPr>
        <w:spacing w:line="276" w:lineRule="auto"/>
        <w:rPr>
          <w:b/>
          <w:sz w:val="32"/>
          <w:szCs w:val="32"/>
        </w:rPr>
      </w:pPr>
    </w:p>
    <w:p w:rsidR="00190A14" w:rsidRDefault="00190A14" w:rsidP="0085794F">
      <w:pPr>
        <w:spacing w:line="276" w:lineRule="auto"/>
        <w:rPr>
          <w:b/>
          <w:sz w:val="32"/>
          <w:szCs w:val="32"/>
        </w:rPr>
      </w:pPr>
    </w:p>
    <w:p w:rsidR="005A0C0F" w:rsidRDefault="005A0C0F" w:rsidP="0085794F">
      <w:pPr>
        <w:spacing w:line="276" w:lineRule="auto"/>
        <w:rPr>
          <w:b/>
          <w:sz w:val="32"/>
          <w:szCs w:val="32"/>
        </w:rPr>
      </w:pPr>
    </w:p>
    <w:p w:rsidR="0085794F" w:rsidRDefault="0085794F" w:rsidP="0085794F">
      <w:pPr>
        <w:pStyle w:val="Balk1"/>
        <w:rPr>
          <w:rFonts w:eastAsia="Malgun Gothic"/>
          <w:b/>
          <w:sz w:val="28"/>
          <w:szCs w:val="22"/>
        </w:rPr>
      </w:pPr>
      <w:bookmarkStart w:id="22" w:name="_Toc62406210"/>
      <w:r w:rsidRPr="0085794F">
        <w:rPr>
          <w:rFonts w:eastAsia="Malgun Gothic"/>
          <w:b/>
          <w:sz w:val="28"/>
          <w:szCs w:val="22"/>
        </w:rPr>
        <w:t>SİVİL SAVUNMA, SEBERBERLİK VE SAVAŞ HALİ ÇALIŞMALARI</w:t>
      </w:r>
      <w:bookmarkEnd w:id="22"/>
    </w:p>
    <w:p w:rsidR="0085794F" w:rsidRPr="0085794F" w:rsidRDefault="0085794F" w:rsidP="0085794F">
      <w:pPr>
        <w:rPr>
          <w:rFonts w:eastAsia="Malgun Gothic"/>
        </w:rPr>
      </w:pPr>
    </w:p>
    <w:p w:rsidR="00CC1A7A" w:rsidRPr="007A04E8" w:rsidRDefault="00CC1A7A" w:rsidP="00CC1A7A">
      <w:pPr>
        <w:rPr>
          <w:rFonts w:eastAsia="Malgun Gothic"/>
          <w:lang w:val="x-none" w:eastAsia="x-none"/>
        </w:rPr>
      </w:pPr>
    </w:p>
    <w:p w:rsidR="00CC1A7A" w:rsidRPr="007A04E8" w:rsidRDefault="00CC1A7A" w:rsidP="00CC1A7A">
      <w:pPr>
        <w:pStyle w:val="a1"/>
        <w:ind w:firstLine="708"/>
        <w:jc w:val="both"/>
        <w:rPr>
          <w:rFonts w:ascii="Sylfaen" w:hAnsi="Sylfaen"/>
          <w:sz w:val="22"/>
          <w:szCs w:val="22"/>
        </w:rPr>
      </w:pPr>
      <w:r w:rsidRPr="007A04E8">
        <w:rPr>
          <w:rFonts w:ascii="Sylfaen" w:hAnsi="Sylfaen"/>
          <w:sz w:val="22"/>
          <w:szCs w:val="22"/>
        </w:rPr>
        <w:t>Devletin bekasının, millî menfaatlerinin ve hedeflerinin temini için ülkenin tüm güç ve kaynaklarını barış hâlinden seferberlik ve savaş hâline süratle ve etkin bir şekilde geçirmek suretiyle barıştan itibaren seferberlik ve savaş hâline ilişkin yükümlülüklerin tanzimidir.</w:t>
      </w:r>
    </w:p>
    <w:p w:rsidR="00CC1A7A" w:rsidRPr="007A04E8" w:rsidRDefault="00CC1A7A" w:rsidP="00CC1A7A">
      <w:pPr>
        <w:pStyle w:val="a1"/>
        <w:ind w:firstLine="708"/>
        <w:jc w:val="both"/>
        <w:rPr>
          <w:rFonts w:ascii="Sylfaen" w:hAnsi="Sylfaen"/>
          <w:sz w:val="22"/>
          <w:szCs w:val="22"/>
        </w:rPr>
      </w:pPr>
    </w:p>
    <w:p w:rsidR="00CC1A7A" w:rsidRPr="007A04E8" w:rsidRDefault="00CC1A7A" w:rsidP="00CC1A7A">
      <w:pPr>
        <w:pStyle w:val="a1"/>
        <w:ind w:firstLine="708"/>
        <w:jc w:val="both"/>
        <w:rPr>
          <w:rFonts w:ascii="Sylfaen" w:hAnsi="Sylfaen"/>
          <w:sz w:val="22"/>
          <w:szCs w:val="22"/>
        </w:rPr>
      </w:pPr>
      <w:r w:rsidRPr="007A04E8">
        <w:rPr>
          <w:rFonts w:ascii="Sylfaen" w:hAnsi="Sylfaen"/>
          <w:sz w:val="22"/>
          <w:szCs w:val="22"/>
        </w:rPr>
        <w:t xml:space="preserve">Stokçuluk ve karaborsacılık faaliyetlerinin arttığı, Ambargolar nedeniyle ithalat ve ihracatın kısmen ya da tamamen durduğu, Uluslararası ticaretin sekteye uğradığı, Ülkenin millî üretiminin zarar gördüğü savaş ekonomisi koşullarında, ülkenin öz kaynaklarının daha etkin bir şekilde kullanılabilmesi maksadıyla yapılan planlamadır. </w:t>
      </w:r>
    </w:p>
    <w:p w:rsidR="00CC1A7A" w:rsidRPr="007A04E8" w:rsidRDefault="00CC1A7A" w:rsidP="00CC1A7A">
      <w:pPr>
        <w:pStyle w:val="a1"/>
        <w:ind w:firstLine="708"/>
        <w:jc w:val="both"/>
        <w:rPr>
          <w:rFonts w:ascii="Sylfaen" w:hAnsi="Sylfaen"/>
          <w:sz w:val="22"/>
          <w:szCs w:val="22"/>
        </w:rPr>
      </w:pPr>
    </w:p>
    <w:p w:rsidR="00CC1A7A" w:rsidRPr="007A04E8" w:rsidRDefault="00CC1A7A" w:rsidP="00CC1A7A">
      <w:pPr>
        <w:pStyle w:val="a1"/>
        <w:ind w:firstLine="708"/>
        <w:jc w:val="both"/>
        <w:rPr>
          <w:rFonts w:ascii="Sylfaen" w:hAnsi="Sylfaen"/>
          <w:sz w:val="22"/>
          <w:szCs w:val="22"/>
        </w:rPr>
      </w:pPr>
      <w:r w:rsidRPr="007A04E8">
        <w:rPr>
          <w:rFonts w:ascii="Sylfaen" w:hAnsi="Sylfaen"/>
          <w:sz w:val="22"/>
          <w:szCs w:val="22"/>
        </w:rPr>
        <w:t>Kamu veya özel kurum ve kuruluşlarla gerçek kişilere ait tesisler, araçlar, insan gücü ve bunlar tarafından üretilen her türlü mal ve hizmeti ifade etmektedir.</w:t>
      </w:r>
    </w:p>
    <w:p w:rsidR="00CC1A7A" w:rsidRDefault="00CC1A7A" w:rsidP="00CC1A7A">
      <w:pPr>
        <w:pStyle w:val="Balk2"/>
        <w:jc w:val="left"/>
        <w:rPr>
          <w:rFonts w:ascii="Sylfaen" w:hAnsi="Sylfaen"/>
          <w:sz w:val="22"/>
          <w:szCs w:val="22"/>
        </w:rPr>
      </w:pPr>
      <w:bookmarkStart w:id="23" w:name="_Toc92376752"/>
    </w:p>
    <w:p w:rsidR="00CC1A7A" w:rsidRPr="007A04E8" w:rsidRDefault="00CC1A7A" w:rsidP="00CC1A7A">
      <w:pPr>
        <w:pStyle w:val="Balk2"/>
        <w:jc w:val="left"/>
        <w:rPr>
          <w:rFonts w:ascii="Sylfaen" w:hAnsi="Sylfaen"/>
          <w:sz w:val="22"/>
          <w:szCs w:val="22"/>
        </w:rPr>
      </w:pPr>
      <w:r w:rsidRPr="007A04E8">
        <w:rPr>
          <w:rFonts w:ascii="Sylfaen" w:hAnsi="Sylfaen"/>
          <w:sz w:val="22"/>
          <w:szCs w:val="22"/>
        </w:rPr>
        <w:t>Seferberlik Kaynak Planlama Sistemi (SEKAPS)</w:t>
      </w:r>
      <w:bookmarkEnd w:id="23"/>
    </w:p>
    <w:p w:rsidR="00CC1A7A" w:rsidRPr="007A04E8" w:rsidRDefault="00CC1A7A" w:rsidP="00CC1A7A">
      <w:pPr>
        <w:rPr>
          <w:rFonts w:eastAsia="Malgun Gothic"/>
        </w:rPr>
      </w:pPr>
    </w:p>
    <w:p w:rsidR="00CC1A7A" w:rsidRPr="007A04E8" w:rsidRDefault="00CC1A7A" w:rsidP="00CC1A7A">
      <w:pPr>
        <w:pStyle w:val="a1"/>
        <w:ind w:firstLine="708"/>
        <w:jc w:val="both"/>
        <w:rPr>
          <w:rFonts w:ascii="Sylfaen" w:hAnsi="Sylfaen"/>
          <w:sz w:val="22"/>
          <w:szCs w:val="22"/>
        </w:rPr>
      </w:pPr>
      <w:r w:rsidRPr="007A04E8">
        <w:rPr>
          <w:rFonts w:ascii="Sylfaen" w:hAnsi="Sylfaen"/>
          <w:sz w:val="22"/>
          <w:szCs w:val="22"/>
        </w:rPr>
        <w:t xml:space="preserve">Seferberlik kaynak planlama faaliyetlerinin daha etkin ve verimli bir şekilde yürütülebilmesi amacıyla kamu hizmetlerinde otomasyon sistemlerinin yaygınlaştırılması kapsamında, bahse konu işlemlerin kurum ve kuruluşların görev, yetki ve sorumlulukları çerçevesinde elektronik ortama aktarılmıştır. Bu nedenle, Millî Güvenlik Kurulu (MGK) Genel Sekreterliği koordinatörlüğünde Millî Savunma Bakanlığı, kaynak sahibi bakanlıkların katılımıyla Seferberlik Kaynak Planlama Sistemi (SEKAPS) geliştirilmiştir. </w:t>
      </w:r>
    </w:p>
    <w:p w:rsidR="00CC1A7A" w:rsidRPr="007A04E8" w:rsidRDefault="00CC1A7A" w:rsidP="00CC1A7A">
      <w:pPr>
        <w:pStyle w:val="a1"/>
        <w:ind w:firstLine="708"/>
        <w:jc w:val="both"/>
        <w:rPr>
          <w:rFonts w:ascii="Sylfaen" w:hAnsi="Sylfaen"/>
          <w:sz w:val="22"/>
          <w:szCs w:val="22"/>
        </w:rPr>
      </w:pPr>
    </w:p>
    <w:p w:rsidR="00CC1A7A" w:rsidRPr="007A04E8" w:rsidRDefault="00CC1A7A" w:rsidP="00CC1A7A">
      <w:pPr>
        <w:pStyle w:val="a1"/>
        <w:ind w:firstLine="708"/>
        <w:jc w:val="both"/>
        <w:rPr>
          <w:rFonts w:ascii="Sylfaen" w:eastAsia="Malgun Gothic" w:hAnsi="Sylfaen"/>
          <w:sz w:val="22"/>
          <w:szCs w:val="22"/>
        </w:rPr>
      </w:pPr>
      <w:r w:rsidRPr="007A04E8">
        <w:rPr>
          <w:rFonts w:ascii="Sylfaen" w:eastAsia="Malgun Gothic" w:hAnsi="Sylfaen"/>
          <w:sz w:val="22"/>
          <w:szCs w:val="22"/>
        </w:rPr>
        <w:t>Bakanlığımız sorumluluk alanında Tokat ilinde bulunan işletmelerin verileri sisteme aktarılmıştır.</w:t>
      </w:r>
    </w:p>
    <w:p w:rsidR="00CC1A7A" w:rsidRPr="007A04E8" w:rsidRDefault="00CC1A7A" w:rsidP="00CC1A7A">
      <w:pPr>
        <w:pStyle w:val="a1"/>
        <w:ind w:firstLine="708"/>
        <w:jc w:val="both"/>
        <w:rPr>
          <w:rFonts w:ascii="Sylfaen" w:eastAsia="Malgun Gothic" w:hAnsi="Sylfaen"/>
          <w:sz w:val="22"/>
          <w:szCs w:val="22"/>
        </w:rPr>
      </w:pPr>
    </w:p>
    <w:p w:rsidR="00CC1A7A" w:rsidRPr="007A04E8" w:rsidRDefault="00CC1A7A" w:rsidP="00CC1A7A">
      <w:pPr>
        <w:pStyle w:val="Balk2"/>
        <w:jc w:val="left"/>
        <w:rPr>
          <w:rFonts w:ascii="Sylfaen" w:eastAsia="Malgun Gothic" w:hAnsi="Sylfaen" w:cs="Malgun Gothic"/>
          <w:sz w:val="22"/>
          <w:szCs w:val="22"/>
        </w:rPr>
      </w:pPr>
      <w:bookmarkStart w:id="24" w:name="_Toc92376753"/>
      <w:r w:rsidRPr="007A04E8">
        <w:rPr>
          <w:rFonts w:ascii="Sylfaen" w:eastAsia="Malgun Gothic" w:hAnsi="Sylfaen"/>
          <w:sz w:val="22"/>
          <w:szCs w:val="22"/>
        </w:rPr>
        <w:t xml:space="preserve"> </w:t>
      </w:r>
      <w:r w:rsidRPr="007A04E8">
        <w:rPr>
          <w:rFonts w:ascii="Sylfaen" w:eastAsia="Malgun Gothic" w:hAnsi="Sylfaen" w:cs="Calibri"/>
          <w:sz w:val="22"/>
          <w:szCs w:val="22"/>
        </w:rPr>
        <w:t>İ</w:t>
      </w:r>
      <w:r w:rsidRPr="007A04E8">
        <w:rPr>
          <w:rFonts w:ascii="Sylfaen" w:eastAsia="Malgun Gothic" w:hAnsi="Sylfaen"/>
          <w:sz w:val="22"/>
          <w:szCs w:val="22"/>
        </w:rPr>
        <w:t>htiya</w:t>
      </w:r>
      <w:r w:rsidRPr="007A04E8">
        <w:rPr>
          <w:rFonts w:ascii="Sylfaen" w:eastAsia="Malgun Gothic" w:hAnsi="Sylfaen" w:cs="Malgun Gothic"/>
          <w:sz w:val="22"/>
          <w:szCs w:val="22"/>
        </w:rPr>
        <w:t>ç</w:t>
      </w:r>
      <w:r w:rsidRPr="007A04E8">
        <w:rPr>
          <w:rFonts w:ascii="Sylfaen" w:eastAsia="Malgun Gothic" w:hAnsi="Sylfaen"/>
          <w:sz w:val="22"/>
          <w:szCs w:val="22"/>
        </w:rPr>
        <w:t xml:space="preserve"> Tespiti </w:t>
      </w:r>
      <w:r w:rsidRPr="007A04E8">
        <w:rPr>
          <w:rFonts w:ascii="Sylfaen" w:eastAsia="Malgun Gothic" w:hAnsi="Sylfaen" w:cs="Malgun Gothic"/>
          <w:sz w:val="22"/>
          <w:szCs w:val="22"/>
        </w:rPr>
        <w:t>Ç</w:t>
      </w:r>
      <w:r w:rsidRPr="007A04E8">
        <w:rPr>
          <w:rFonts w:ascii="Sylfaen" w:eastAsia="Malgun Gothic" w:hAnsi="Sylfaen"/>
          <w:sz w:val="22"/>
          <w:szCs w:val="22"/>
        </w:rPr>
        <w:t>al</w:t>
      </w:r>
      <w:r w:rsidRPr="007A04E8">
        <w:rPr>
          <w:rFonts w:ascii="Sylfaen" w:eastAsia="Malgun Gothic" w:hAnsi="Sylfaen" w:cs="Malgun Gothic"/>
          <w:sz w:val="22"/>
          <w:szCs w:val="22"/>
        </w:rPr>
        <w:t>ı</w:t>
      </w:r>
      <w:r w:rsidRPr="007A04E8">
        <w:rPr>
          <w:rFonts w:ascii="Sylfaen" w:eastAsia="Malgun Gothic" w:hAnsi="Sylfaen" w:cs="Calibri"/>
          <w:sz w:val="22"/>
          <w:szCs w:val="22"/>
        </w:rPr>
        <w:t>ş</w:t>
      </w:r>
      <w:r w:rsidRPr="007A04E8">
        <w:rPr>
          <w:rFonts w:ascii="Sylfaen" w:eastAsia="Malgun Gothic" w:hAnsi="Sylfaen"/>
          <w:sz w:val="22"/>
          <w:szCs w:val="22"/>
        </w:rPr>
        <w:t>malar</w:t>
      </w:r>
      <w:r w:rsidRPr="007A04E8">
        <w:rPr>
          <w:rFonts w:ascii="Sylfaen" w:eastAsia="Malgun Gothic" w:hAnsi="Sylfaen" w:cs="Malgun Gothic"/>
          <w:sz w:val="22"/>
          <w:szCs w:val="22"/>
        </w:rPr>
        <w:t>ı</w:t>
      </w:r>
      <w:bookmarkEnd w:id="24"/>
    </w:p>
    <w:p w:rsidR="00CC1A7A" w:rsidRPr="007A04E8" w:rsidRDefault="00CC1A7A" w:rsidP="00CC1A7A">
      <w:pPr>
        <w:rPr>
          <w:rFonts w:eastAsia="Malgun Gothic"/>
        </w:rPr>
      </w:pPr>
    </w:p>
    <w:p w:rsidR="00CC1A7A" w:rsidRPr="007A04E8" w:rsidRDefault="00CC1A7A" w:rsidP="00CC1A7A">
      <w:pPr>
        <w:pStyle w:val="a1"/>
        <w:jc w:val="both"/>
        <w:rPr>
          <w:rFonts w:ascii="Sylfaen" w:hAnsi="Sylfaen"/>
          <w:sz w:val="22"/>
          <w:szCs w:val="22"/>
        </w:rPr>
      </w:pPr>
      <w:r w:rsidRPr="007A04E8">
        <w:rPr>
          <w:rFonts w:ascii="Sylfaen" w:hAnsi="Sylfaen"/>
          <w:b/>
          <w:sz w:val="22"/>
          <w:szCs w:val="22"/>
        </w:rPr>
        <w:t>1.</w:t>
      </w:r>
      <w:r w:rsidRPr="007A04E8">
        <w:rPr>
          <w:rFonts w:ascii="Sylfaen" w:hAnsi="Sylfaen"/>
          <w:sz w:val="22"/>
          <w:szCs w:val="22"/>
        </w:rPr>
        <w:t xml:space="preserve"> İl Gıda İhtiyaç Tespiti Çalışmaları: </w:t>
      </w:r>
    </w:p>
    <w:p w:rsidR="00CC1A7A" w:rsidRPr="007A04E8" w:rsidRDefault="00CC1A7A" w:rsidP="00CC1A7A">
      <w:pPr>
        <w:pStyle w:val="a1"/>
        <w:jc w:val="both"/>
        <w:rPr>
          <w:rFonts w:ascii="Sylfaen" w:hAnsi="Sylfaen"/>
          <w:sz w:val="22"/>
          <w:szCs w:val="22"/>
        </w:rPr>
      </w:pPr>
      <w:r w:rsidRPr="007A04E8">
        <w:rPr>
          <w:rFonts w:ascii="Sylfaen" w:hAnsi="Sylfaen"/>
          <w:sz w:val="22"/>
          <w:szCs w:val="22"/>
        </w:rPr>
        <w:t>Olası bir Seferberlik ve Savaş Hali Hazırlık Çalışmaları Doğrultusunda daha önceden İl genelinde ihtiyaç duyulacağı tespit edilen gıda maddelerinin miktarları değişen nüfus verileri göz önünde bulundurularak, güncelleme işlemleri devam etmektedir.</w:t>
      </w:r>
    </w:p>
    <w:p w:rsidR="00CC1A7A" w:rsidRPr="007A04E8" w:rsidRDefault="00CC1A7A" w:rsidP="00CC1A7A">
      <w:pPr>
        <w:pStyle w:val="a1"/>
        <w:jc w:val="both"/>
        <w:rPr>
          <w:rFonts w:ascii="Sylfaen" w:hAnsi="Sylfaen"/>
          <w:sz w:val="22"/>
          <w:szCs w:val="22"/>
        </w:rPr>
      </w:pPr>
    </w:p>
    <w:p w:rsidR="00CC1A7A" w:rsidRPr="007A04E8" w:rsidRDefault="00CC1A7A" w:rsidP="00CC1A7A">
      <w:pPr>
        <w:pStyle w:val="a1"/>
        <w:jc w:val="both"/>
        <w:rPr>
          <w:rFonts w:ascii="Sylfaen" w:hAnsi="Sylfaen"/>
          <w:sz w:val="22"/>
          <w:szCs w:val="22"/>
        </w:rPr>
      </w:pPr>
      <w:r w:rsidRPr="007A04E8">
        <w:rPr>
          <w:rFonts w:ascii="Sylfaen" w:hAnsi="Sylfaen"/>
          <w:b/>
          <w:sz w:val="22"/>
          <w:szCs w:val="22"/>
        </w:rPr>
        <w:t xml:space="preserve">2. </w:t>
      </w:r>
      <w:r w:rsidRPr="007A04E8">
        <w:rPr>
          <w:rFonts w:ascii="Sylfaen" w:hAnsi="Sylfaen"/>
          <w:sz w:val="22"/>
          <w:szCs w:val="22"/>
        </w:rPr>
        <w:t xml:space="preserve">İl Müdürlüğümüzün gıda ve diğer ihtiyaçları (enerji, yakacak vb.) tespiti çalışmaları devam etmektedir. </w:t>
      </w:r>
    </w:p>
    <w:p w:rsidR="00CC1A7A" w:rsidRPr="007A04E8" w:rsidRDefault="00CC1A7A" w:rsidP="00CC1A7A">
      <w:pPr>
        <w:pStyle w:val="a1"/>
        <w:jc w:val="both"/>
        <w:rPr>
          <w:rFonts w:ascii="Sylfaen" w:eastAsia="Malgun Gothic" w:hAnsi="Sylfaen"/>
          <w:sz w:val="22"/>
          <w:szCs w:val="22"/>
        </w:rPr>
      </w:pPr>
    </w:p>
    <w:p w:rsidR="00CC1A7A" w:rsidRPr="007A04E8" w:rsidRDefault="00CC1A7A" w:rsidP="00CC1A7A">
      <w:pPr>
        <w:pStyle w:val="Balk2"/>
        <w:jc w:val="left"/>
        <w:rPr>
          <w:rFonts w:ascii="Sylfaen" w:eastAsia="Malgun Gothic" w:hAnsi="Sylfaen"/>
          <w:sz w:val="22"/>
          <w:szCs w:val="22"/>
        </w:rPr>
      </w:pPr>
      <w:bookmarkStart w:id="25" w:name="_Toc92376754"/>
      <w:r w:rsidRPr="007A04E8">
        <w:rPr>
          <w:rFonts w:ascii="Sylfaen" w:eastAsia="Malgun Gothic" w:hAnsi="Sylfaen"/>
          <w:sz w:val="22"/>
          <w:szCs w:val="22"/>
        </w:rPr>
        <w:t xml:space="preserve">KBRN Tehlikeleri </w:t>
      </w:r>
      <w:r w:rsidRPr="007A04E8">
        <w:rPr>
          <w:rFonts w:ascii="Sylfaen" w:eastAsia="Malgun Gothic" w:hAnsi="Sylfaen" w:cs="Calibri"/>
          <w:sz w:val="22"/>
          <w:szCs w:val="22"/>
        </w:rPr>
        <w:t>İ</w:t>
      </w:r>
      <w:r w:rsidRPr="007A04E8">
        <w:rPr>
          <w:rFonts w:ascii="Sylfaen" w:eastAsia="Malgun Gothic" w:hAnsi="Sylfaen"/>
          <w:sz w:val="22"/>
          <w:szCs w:val="22"/>
        </w:rPr>
        <w:t xml:space="preserve">le </w:t>
      </w:r>
      <w:r w:rsidRPr="007A04E8">
        <w:rPr>
          <w:rFonts w:ascii="Sylfaen" w:eastAsia="Malgun Gothic" w:hAnsi="Sylfaen" w:cs="Calibri"/>
          <w:sz w:val="22"/>
          <w:szCs w:val="22"/>
        </w:rPr>
        <w:t>İ</w:t>
      </w:r>
      <w:r w:rsidRPr="007A04E8">
        <w:rPr>
          <w:rFonts w:ascii="Sylfaen" w:eastAsia="Malgun Gothic" w:hAnsi="Sylfaen"/>
          <w:sz w:val="22"/>
          <w:szCs w:val="22"/>
        </w:rPr>
        <w:t xml:space="preserve">lgili </w:t>
      </w:r>
      <w:r w:rsidRPr="007A04E8">
        <w:rPr>
          <w:rFonts w:ascii="Sylfaen" w:eastAsia="Malgun Gothic" w:hAnsi="Sylfaen" w:cs="Malgun Gothic"/>
          <w:sz w:val="22"/>
          <w:szCs w:val="22"/>
        </w:rPr>
        <w:t>Ç</w:t>
      </w:r>
      <w:r w:rsidRPr="007A04E8">
        <w:rPr>
          <w:rFonts w:ascii="Sylfaen" w:eastAsia="Malgun Gothic" w:hAnsi="Sylfaen"/>
          <w:sz w:val="22"/>
          <w:szCs w:val="22"/>
        </w:rPr>
        <w:t>al</w:t>
      </w:r>
      <w:r w:rsidRPr="007A04E8">
        <w:rPr>
          <w:rFonts w:ascii="Sylfaen" w:eastAsia="Malgun Gothic" w:hAnsi="Sylfaen" w:cs="Malgun Gothic"/>
          <w:sz w:val="22"/>
          <w:szCs w:val="22"/>
        </w:rPr>
        <w:t>ı</w:t>
      </w:r>
      <w:r w:rsidRPr="007A04E8">
        <w:rPr>
          <w:rFonts w:ascii="Sylfaen" w:eastAsia="Malgun Gothic" w:hAnsi="Sylfaen" w:cs="Calibri"/>
          <w:sz w:val="22"/>
          <w:szCs w:val="22"/>
        </w:rPr>
        <w:t>ş</w:t>
      </w:r>
      <w:r w:rsidRPr="007A04E8">
        <w:rPr>
          <w:rFonts w:ascii="Sylfaen" w:eastAsia="Malgun Gothic" w:hAnsi="Sylfaen"/>
          <w:sz w:val="22"/>
          <w:szCs w:val="22"/>
        </w:rPr>
        <w:t>malar</w:t>
      </w:r>
      <w:bookmarkEnd w:id="25"/>
    </w:p>
    <w:p w:rsidR="00CC1A7A" w:rsidRPr="007A04E8" w:rsidRDefault="00CC1A7A" w:rsidP="00CC1A7A">
      <w:pPr>
        <w:rPr>
          <w:rFonts w:ascii="Sylfaen" w:eastAsia="Malgun Gothic" w:hAnsi="Sylfaen"/>
          <w:sz w:val="22"/>
          <w:szCs w:val="22"/>
        </w:rPr>
      </w:pPr>
    </w:p>
    <w:p w:rsidR="00CC1A7A" w:rsidRPr="007A04E8" w:rsidRDefault="00CC1A7A" w:rsidP="00CC1A7A">
      <w:pPr>
        <w:pStyle w:val="a1"/>
        <w:ind w:firstLine="708"/>
        <w:jc w:val="both"/>
        <w:rPr>
          <w:rFonts w:ascii="Sylfaen" w:eastAsia="Malgun Gothic" w:hAnsi="Sylfaen"/>
          <w:sz w:val="22"/>
          <w:szCs w:val="22"/>
        </w:rPr>
      </w:pPr>
      <w:r w:rsidRPr="007A04E8">
        <w:rPr>
          <w:rFonts w:ascii="Sylfaen" w:eastAsia="Malgun Gothic" w:hAnsi="Sylfaen"/>
          <w:sz w:val="22"/>
          <w:szCs w:val="22"/>
        </w:rPr>
        <w:t>Müdürlü</w:t>
      </w:r>
      <w:r w:rsidRPr="007A04E8">
        <w:rPr>
          <w:rFonts w:ascii="Sylfaen" w:eastAsia="Malgun Gothic" w:hAnsi="Sylfaen" w:cs="Calibri"/>
          <w:sz w:val="22"/>
          <w:szCs w:val="22"/>
        </w:rPr>
        <w:t>ğ</w:t>
      </w:r>
      <w:r w:rsidRPr="007A04E8">
        <w:rPr>
          <w:rFonts w:ascii="Sylfaen" w:eastAsia="Malgun Gothic" w:hAnsi="Sylfaen" w:cs="Malgun Gothic"/>
          <w:sz w:val="22"/>
          <w:szCs w:val="22"/>
        </w:rPr>
        <w:t>ü</w:t>
      </w:r>
      <w:r w:rsidRPr="007A04E8">
        <w:rPr>
          <w:rFonts w:ascii="Sylfaen" w:eastAsia="Malgun Gothic" w:hAnsi="Sylfaen"/>
          <w:sz w:val="22"/>
          <w:szCs w:val="22"/>
        </w:rPr>
        <w:t>m</w:t>
      </w:r>
      <w:r w:rsidRPr="007A04E8">
        <w:rPr>
          <w:rFonts w:ascii="Sylfaen" w:eastAsia="Malgun Gothic" w:hAnsi="Sylfaen" w:cs="Malgun Gothic"/>
          <w:sz w:val="22"/>
          <w:szCs w:val="22"/>
        </w:rPr>
        <w:t>ü</w:t>
      </w:r>
      <w:r w:rsidRPr="007A04E8">
        <w:rPr>
          <w:rFonts w:ascii="Sylfaen" w:eastAsia="Malgun Gothic" w:hAnsi="Sylfaen"/>
          <w:sz w:val="22"/>
          <w:szCs w:val="22"/>
        </w:rPr>
        <w:t>z</w:t>
      </w:r>
      <w:r w:rsidRPr="007A04E8">
        <w:rPr>
          <w:rFonts w:ascii="Sylfaen" w:eastAsia="Malgun Gothic" w:hAnsi="Sylfaen" w:cs="Malgun Gothic"/>
          <w:sz w:val="22"/>
          <w:szCs w:val="22"/>
        </w:rPr>
        <w:t>ü</w:t>
      </w:r>
      <w:r w:rsidRPr="007A04E8">
        <w:rPr>
          <w:rFonts w:ascii="Sylfaen" w:eastAsia="Malgun Gothic" w:hAnsi="Sylfaen"/>
          <w:sz w:val="22"/>
          <w:szCs w:val="22"/>
        </w:rPr>
        <w:t xml:space="preserve"> ilgilendiren konular paralelinde Müdürlü</w:t>
      </w:r>
      <w:r w:rsidRPr="007A04E8">
        <w:rPr>
          <w:rFonts w:ascii="Sylfaen" w:eastAsia="Malgun Gothic" w:hAnsi="Sylfaen" w:cs="Calibri"/>
          <w:sz w:val="22"/>
          <w:szCs w:val="22"/>
        </w:rPr>
        <w:t>ğ</w:t>
      </w:r>
      <w:r w:rsidRPr="007A04E8">
        <w:rPr>
          <w:rFonts w:ascii="Sylfaen" w:eastAsia="Malgun Gothic" w:hAnsi="Sylfaen" w:cs="Malgun Gothic"/>
          <w:sz w:val="22"/>
          <w:szCs w:val="22"/>
        </w:rPr>
        <w:t>ü</w:t>
      </w:r>
      <w:r w:rsidRPr="007A04E8">
        <w:rPr>
          <w:rFonts w:ascii="Sylfaen" w:eastAsia="Malgun Gothic" w:hAnsi="Sylfaen"/>
          <w:sz w:val="22"/>
          <w:szCs w:val="22"/>
        </w:rPr>
        <w:t>m</w:t>
      </w:r>
      <w:r w:rsidRPr="007A04E8">
        <w:rPr>
          <w:rFonts w:ascii="Sylfaen" w:eastAsia="Malgun Gothic" w:hAnsi="Sylfaen" w:cs="Malgun Gothic"/>
          <w:sz w:val="22"/>
          <w:szCs w:val="22"/>
        </w:rPr>
        <w:t>ü</w:t>
      </w:r>
      <w:r w:rsidRPr="007A04E8">
        <w:rPr>
          <w:rFonts w:ascii="Sylfaen" w:eastAsia="Malgun Gothic" w:hAnsi="Sylfaen"/>
          <w:sz w:val="22"/>
          <w:szCs w:val="22"/>
        </w:rPr>
        <w:t>z Sivil Savunma Uzman</w:t>
      </w:r>
      <w:r w:rsidRPr="007A04E8">
        <w:rPr>
          <w:rFonts w:ascii="Sylfaen" w:eastAsia="Malgun Gothic" w:hAnsi="Sylfaen" w:cs="Malgun Gothic"/>
          <w:sz w:val="22"/>
          <w:szCs w:val="22"/>
        </w:rPr>
        <w:t>ı</w:t>
      </w:r>
      <w:r w:rsidRPr="007A04E8">
        <w:rPr>
          <w:rFonts w:ascii="Sylfaen" w:eastAsia="Malgun Gothic" w:hAnsi="Sylfaen"/>
          <w:sz w:val="22"/>
          <w:szCs w:val="22"/>
        </w:rPr>
        <w:t xml:space="preserve"> ile birlikte </w:t>
      </w:r>
      <w:r w:rsidRPr="007A04E8">
        <w:rPr>
          <w:rFonts w:ascii="Sylfaen" w:eastAsia="Malgun Gothic" w:hAnsi="Sylfaen" w:cs="Calibri"/>
          <w:sz w:val="22"/>
          <w:szCs w:val="22"/>
        </w:rPr>
        <w:t>İ</w:t>
      </w:r>
      <w:r w:rsidRPr="007A04E8">
        <w:rPr>
          <w:rFonts w:ascii="Sylfaen" w:eastAsia="Malgun Gothic" w:hAnsi="Sylfaen"/>
          <w:sz w:val="22"/>
          <w:szCs w:val="22"/>
        </w:rPr>
        <w:t>l M</w:t>
      </w:r>
      <w:r w:rsidRPr="007A04E8">
        <w:rPr>
          <w:rFonts w:ascii="Sylfaen" w:eastAsia="Malgun Gothic" w:hAnsi="Sylfaen" w:cs="Malgun Gothic"/>
          <w:sz w:val="22"/>
          <w:szCs w:val="22"/>
        </w:rPr>
        <w:t>ü</w:t>
      </w:r>
      <w:r w:rsidRPr="007A04E8">
        <w:rPr>
          <w:rFonts w:ascii="Sylfaen" w:eastAsia="Malgun Gothic" w:hAnsi="Sylfaen"/>
          <w:sz w:val="22"/>
          <w:szCs w:val="22"/>
        </w:rPr>
        <w:t>d</w:t>
      </w:r>
      <w:r w:rsidRPr="007A04E8">
        <w:rPr>
          <w:rFonts w:ascii="Sylfaen" w:eastAsia="Malgun Gothic" w:hAnsi="Sylfaen" w:cs="Malgun Gothic"/>
          <w:sz w:val="22"/>
          <w:szCs w:val="22"/>
        </w:rPr>
        <w:t>ü</w:t>
      </w:r>
      <w:r w:rsidRPr="007A04E8">
        <w:rPr>
          <w:rFonts w:ascii="Sylfaen" w:eastAsia="Malgun Gothic" w:hAnsi="Sylfaen"/>
          <w:sz w:val="22"/>
          <w:szCs w:val="22"/>
        </w:rPr>
        <w:t>rl</w:t>
      </w:r>
      <w:r w:rsidRPr="007A04E8">
        <w:rPr>
          <w:rFonts w:ascii="Sylfaen" w:eastAsia="Malgun Gothic" w:hAnsi="Sylfaen" w:cs="Malgun Gothic"/>
          <w:sz w:val="22"/>
          <w:szCs w:val="22"/>
        </w:rPr>
        <w:t>ü</w:t>
      </w:r>
      <w:r w:rsidRPr="007A04E8">
        <w:rPr>
          <w:rFonts w:ascii="Sylfaen" w:eastAsia="Malgun Gothic" w:hAnsi="Sylfaen" w:cs="Calibri"/>
          <w:sz w:val="22"/>
          <w:szCs w:val="22"/>
        </w:rPr>
        <w:t>ğ</w:t>
      </w:r>
      <w:r w:rsidRPr="007A04E8">
        <w:rPr>
          <w:rFonts w:ascii="Sylfaen" w:eastAsia="Malgun Gothic" w:hAnsi="Sylfaen" w:cs="Malgun Gothic"/>
          <w:sz w:val="22"/>
          <w:szCs w:val="22"/>
        </w:rPr>
        <w:t>ü</w:t>
      </w:r>
      <w:r w:rsidRPr="007A04E8">
        <w:rPr>
          <w:rFonts w:ascii="Sylfaen" w:eastAsia="Malgun Gothic" w:hAnsi="Sylfaen"/>
          <w:sz w:val="22"/>
          <w:szCs w:val="22"/>
        </w:rPr>
        <w:t>m</w:t>
      </w:r>
      <w:r w:rsidRPr="007A04E8">
        <w:rPr>
          <w:rFonts w:ascii="Sylfaen" w:eastAsia="Malgun Gothic" w:hAnsi="Sylfaen" w:cs="Malgun Gothic"/>
          <w:sz w:val="22"/>
          <w:szCs w:val="22"/>
        </w:rPr>
        <w:t>ü</w:t>
      </w:r>
      <w:r w:rsidRPr="007A04E8">
        <w:rPr>
          <w:rFonts w:ascii="Sylfaen" w:eastAsia="Malgun Gothic" w:hAnsi="Sylfaen"/>
          <w:sz w:val="22"/>
          <w:szCs w:val="22"/>
        </w:rPr>
        <w:t xml:space="preserve">z KBRN Tehlikelere </w:t>
      </w:r>
      <w:r w:rsidRPr="007A04E8">
        <w:rPr>
          <w:rFonts w:ascii="Sylfaen" w:eastAsia="Malgun Gothic" w:hAnsi="Sylfaen" w:cs="Calibri"/>
          <w:sz w:val="22"/>
          <w:szCs w:val="22"/>
        </w:rPr>
        <w:t>İ</w:t>
      </w:r>
      <w:r w:rsidRPr="007A04E8">
        <w:rPr>
          <w:rFonts w:ascii="Sylfaen" w:eastAsia="Malgun Gothic" w:hAnsi="Sylfaen"/>
          <w:sz w:val="22"/>
          <w:szCs w:val="22"/>
        </w:rPr>
        <w:t>li</w:t>
      </w:r>
      <w:r w:rsidRPr="007A04E8">
        <w:rPr>
          <w:rFonts w:ascii="Sylfaen" w:eastAsia="Malgun Gothic" w:hAnsi="Sylfaen" w:cs="Calibri"/>
          <w:sz w:val="22"/>
          <w:szCs w:val="22"/>
        </w:rPr>
        <w:t>ş</w:t>
      </w:r>
      <w:r w:rsidRPr="007A04E8">
        <w:rPr>
          <w:rFonts w:ascii="Sylfaen" w:eastAsia="Malgun Gothic" w:hAnsi="Sylfaen"/>
          <w:sz w:val="22"/>
          <w:szCs w:val="22"/>
        </w:rPr>
        <w:t>kin G</w:t>
      </w:r>
      <w:r w:rsidRPr="007A04E8">
        <w:rPr>
          <w:rFonts w:ascii="Sylfaen" w:eastAsia="Malgun Gothic" w:hAnsi="Sylfaen" w:cs="Malgun Gothic"/>
          <w:sz w:val="22"/>
          <w:szCs w:val="22"/>
        </w:rPr>
        <w:t>ö</w:t>
      </w:r>
      <w:r w:rsidRPr="007A04E8">
        <w:rPr>
          <w:rFonts w:ascii="Sylfaen" w:eastAsia="Malgun Gothic" w:hAnsi="Sylfaen"/>
          <w:sz w:val="22"/>
          <w:szCs w:val="22"/>
        </w:rPr>
        <w:t>rev Talimat</w:t>
      </w:r>
      <w:r w:rsidRPr="007A04E8">
        <w:rPr>
          <w:rFonts w:ascii="Sylfaen" w:eastAsia="Malgun Gothic" w:hAnsi="Sylfaen" w:cs="Malgun Gothic"/>
          <w:sz w:val="22"/>
          <w:szCs w:val="22"/>
        </w:rPr>
        <w:t>ı</w:t>
      </w:r>
      <w:r w:rsidRPr="007A04E8">
        <w:rPr>
          <w:rFonts w:ascii="Sylfaen" w:eastAsia="Malgun Gothic" w:hAnsi="Sylfaen"/>
          <w:sz w:val="22"/>
          <w:szCs w:val="22"/>
        </w:rPr>
        <w:t xml:space="preserve"> hazırlanmı</w:t>
      </w:r>
      <w:r w:rsidRPr="007A04E8">
        <w:rPr>
          <w:rFonts w:ascii="Sylfaen" w:eastAsia="Malgun Gothic" w:hAnsi="Sylfaen" w:cs="Calibri"/>
          <w:sz w:val="22"/>
          <w:szCs w:val="22"/>
        </w:rPr>
        <w:t>ş</w:t>
      </w:r>
      <w:r w:rsidRPr="007A04E8">
        <w:rPr>
          <w:rFonts w:ascii="Sylfaen" w:eastAsia="Malgun Gothic" w:hAnsi="Sylfaen"/>
          <w:sz w:val="22"/>
          <w:szCs w:val="22"/>
        </w:rPr>
        <w:t>t</w:t>
      </w:r>
      <w:r w:rsidRPr="007A04E8">
        <w:rPr>
          <w:rFonts w:ascii="Sylfaen" w:eastAsia="Malgun Gothic" w:hAnsi="Sylfaen" w:cs="Malgun Gothic"/>
          <w:sz w:val="22"/>
          <w:szCs w:val="22"/>
        </w:rPr>
        <w:t>ı</w:t>
      </w:r>
      <w:r w:rsidRPr="007A04E8">
        <w:rPr>
          <w:rFonts w:ascii="Sylfaen" w:eastAsia="Malgun Gothic" w:hAnsi="Sylfaen"/>
          <w:sz w:val="22"/>
          <w:szCs w:val="22"/>
        </w:rPr>
        <w:t>r. Bu do</w:t>
      </w:r>
      <w:r w:rsidRPr="007A04E8">
        <w:rPr>
          <w:rFonts w:ascii="Sylfaen" w:eastAsia="Malgun Gothic" w:hAnsi="Sylfaen" w:cs="Calibri"/>
          <w:sz w:val="22"/>
          <w:szCs w:val="22"/>
        </w:rPr>
        <w:t>ğ</w:t>
      </w:r>
      <w:r w:rsidRPr="007A04E8">
        <w:rPr>
          <w:rFonts w:ascii="Sylfaen" w:eastAsia="Malgun Gothic" w:hAnsi="Sylfaen"/>
          <w:sz w:val="22"/>
          <w:szCs w:val="22"/>
        </w:rPr>
        <w:t xml:space="preserve">rultudaki </w:t>
      </w:r>
      <w:r w:rsidRPr="007A04E8">
        <w:rPr>
          <w:rFonts w:ascii="Sylfaen" w:eastAsia="Malgun Gothic" w:hAnsi="Sylfaen" w:cs="Malgun Gothic"/>
          <w:sz w:val="22"/>
          <w:szCs w:val="22"/>
        </w:rPr>
        <w:t>ç</w:t>
      </w:r>
      <w:r w:rsidRPr="007A04E8">
        <w:rPr>
          <w:rFonts w:ascii="Sylfaen" w:eastAsia="Malgun Gothic" w:hAnsi="Sylfaen"/>
          <w:sz w:val="22"/>
          <w:szCs w:val="22"/>
        </w:rPr>
        <w:t>al</w:t>
      </w:r>
      <w:r w:rsidRPr="007A04E8">
        <w:rPr>
          <w:rFonts w:ascii="Sylfaen" w:eastAsia="Malgun Gothic" w:hAnsi="Sylfaen" w:cs="Malgun Gothic"/>
          <w:sz w:val="22"/>
          <w:szCs w:val="22"/>
        </w:rPr>
        <w:t>ı</w:t>
      </w:r>
      <w:r w:rsidRPr="007A04E8">
        <w:rPr>
          <w:rFonts w:ascii="Sylfaen" w:eastAsia="Malgun Gothic" w:hAnsi="Sylfaen" w:cs="Calibri"/>
          <w:sz w:val="22"/>
          <w:szCs w:val="22"/>
        </w:rPr>
        <w:t>ş</w:t>
      </w:r>
      <w:r w:rsidRPr="007A04E8">
        <w:rPr>
          <w:rFonts w:ascii="Sylfaen" w:eastAsia="Malgun Gothic" w:hAnsi="Sylfaen"/>
          <w:sz w:val="22"/>
          <w:szCs w:val="22"/>
        </w:rPr>
        <w:t xml:space="preserve">malar devam etmektedir. </w:t>
      </w:r>
    </w:p>
    <w:p w:rsidR="00CC1A7A" w:rsidRPr="007A04E8" w:rsidRDefault="00CC1A7A" w:rsidP="00CC1A7A">
      <w:pPr>
        <w:pStyle w:val="a1"/>
        <w:rPr>
          <w:rFonts w:ascii="Sylfaen" w:eastAsia="Malgun Gothic" w:hAnsi="Sylfaen"/>
          <w:b/>
          <w:bCs/>
          <w:sz w:val="22"/>
          <w:szCs w:val="22"/>
        </w:rPr>
      </w:pPr>
    </w:p>
    <w:p w:rsidR="00CC1A7A" w:rsidRPr="007A04E8" w:rsidRDefault="00CC1A7A" w:rsidP="00CC1A7A">
      <w:pPr>
        <w:pStyle w:val="Balk2"/>
        <w:jc w:val="left"/>
        <w:rPr>
          <w:rFonts w:ascii="Sylfaen" w:eastAsia="Malgun Gothic" w:hAnsi="Sylfaen"/>
          <w:sz w:val="22"/>
          <w:szCs w:val="22"/>
        </w:rPr>
      </w:pPr>
      <w:bookmarkStart w:id="26" w:name="_Toc92376755"/>
      <w:r w:rsidRPr="007A04E8">
        <w:rPr>
          <w:rFonts w:ascii="Sylfaen" w:eastAsia="Malgun Gothic" w:hAnsi="Sylfaen"/>
          <w:sz w:val="22"/>
          <w:szCs w:val="22"/>
        </w:rPr>
        <w:t>TOKAMP (Tokat Afet Müdahale Planı) Çalı</w:t>
      </w:r>
      <w:r w:rsidRPr="007A04E8">
        <w:rPr>
          <w:rFonts w:ascii="Sylfaen" w:eastAsia="Malgun Gothic" w:hAnsi="Sylfaen" w:cs="Calibri"/>
          <w:sz w:val="22"/>
          <w:szCs w:val="22"/>
        </w:rPr>
        <w:t>ş</w:t>
      </w:r>
      <w:r w:rsidRPr="007A04E8">
        <w:rPr>
          <w:rFonts w:ascii="Sylfaen" w:eastAsia="Malgun Gothic" w:hAnsi="Sylfaen"/>
          <w:sz w:val="22"/>
          <w:szCs w:val="22"/>
        </w:rPr>
        <w:t>malar</w:t>
      </w:r>
      <w:r w:rsidRPr="007A04E8">
        <w:rPr>
          <w:rFonts w:ascii="Sylfaen" w:eastAsia="Malgun Gothic" w:hAnsi="Sylfaen" w:cs="Malgun Gothic"/>
          <w:sz w:val="22"/>
          <w:szCs w:val="22"/>
        </w:rPr>
        <w:t>ı</w:t>
      </w:r>
      <w:bookmarkEnd w:id="26"/>
    </w:p>
    <w:p w:rsidR="00CC1A7A" w:rsidRPr="007A04E8" w:rsidRDefault="00CC1A7A" w:rsidP="00CC1A7A">
      <w:pPr>
        <w:rPr>
          <w:rFonts w:ascii="Sylfaen" w:eastAsia="Malgun Gothic" w:hAnsi="Sylfaen"/>
          <w:sz w:val="22"/>
          <w:szCs w:val="22"/>
        </w:rPr>
      </w:pPr>
    </w:p>
    <w:p w:rsidR="00CC1A7A" w:rsidRPr="007A04E8" w:rsidRDefault="00CC1A7A" w:rsidP="00CC1A7A">
      <w:pPr>
        <w:pStyle w:val="a1"/>
        <w:ind w:firstLine="708"/>
        <w:jc w:val="both"/>
        <w:rPr>
          <w:rFonts w:ascii="Sylfaen" w:eastAsia="Malgun Gothic" w:hAnsi="Sylfaen"/>
          <w:sz w:val="22"/>
          <w:szCs w:val="22"/>
        </w:rPr>
      </w:pPr>
      <w:r w:rsidRPr="007A04E8">
        <w:rPr>
          <w:rFonts w:ascii="Sylfaen" w:eastAsia="Malgun Gothic" w:hAnsi="Sylfaen" w:cs="Calibri"/>
          <w:sz w:val="22"/>
          <w:szCs w:val="22"/>
        </w:rPr>
        <w:t>İ</w:t>
      </w:r>
      <w:r w:rsidRPr="007A04E8">
        <w:rPr>
          <w:rFonts w:ascii="Sylfaen" w:eastAsia="Malgun Gothic" w:hAnsi="Sylfaen"/>
          <w:sz w:val="22"/>
          <w:szCs w:val="22"/>
        </w:rPr>
        <w:t>l Afet M</w:t>
      </w:r>
      <w:r w:rsidRPr="007A04E8">
        <w:rPr>
          <w:rFonts w:ascii="Sylfaen" w:eastAsia="Malgun Gothic" w:hAnsi="Sylfaen" w:cs="Malgun Gothic"/>
          <w:sz w:val="22"/>
          <w:szCs w:val="22"/>
        </w:rPr>
        <w:t>ü</w:t>
      </w:r>
      <w:r w:rsidRPr="007A04E8">
        <w:rPr>
          <w:rFonts w:ascii="Sylfaen" w:eastAsia="Malgun Gothic" w:hAnsi="Sylfaen"/>
          <w:sz w:val="22"/>
          <w:szCs w:val="22"/>
        </w:rPr>
        <w:t>dahale Plan</w:t>
      </w:r>
      <w:r w:rsidRPr="007A04E8">
        <w:rPr>
          <w:rFonts w:ascii="Sylfaen" w:eastAsia="Malgun Gothic" w:hAnsi="Sylfaen" w:cs="Malgun Gothic"/>
          <w:sz w:val="22"/>
          <w:szCs w:val="22"/>
        </w:rPr>
        <w:t>ı</w:t>
      </w:r>
      <w:r w:rsidRPr="007A04E8">
        <w:rPr>
          <w:rFonts w:ascii="Sylfaen" w:eastAsia="Malgun Gothic" w:hAnsi="Sylfaen"/>
          <w:sz w:val="22"/>
          <w:szCs w:val="22"/>
        </w:rPr>
        <w:t xml:space="preserve"> Haz</w:t>
      </w:r>
      <w:r w:rsidRPr="007A04E8">
        <w:rPr>
          <w:rFonts w:ascii="Sylfaen" w:eastAsia="Malgun Gothic" w:hAnsi="Sylfaen" w:cs="Malgun Gothic"/>
          <w:sz w:val="22"/>
          <w:szCs w:val="22"/>
        </w:rPr>
        <w:t>ı</w:t>
      </w:r>
      <w:r w:rsidRPr="007A04E8">
        <w:rPr>
          <w:rFonts w:ascii="Sylfaen" w:eastAsia="Malgun Gothic" w:hAnsi="Sylfaen"/>
          <w:sz w:val="22"/>
          <w:szCs w:val="22"/>
        </w:rPr>
        <w:t>rl</w:t>
      </w:r>
      <w:r w:rsidRPr="007A04E8">
        <w:rPr>
          <w:rFonts w:ascii="Sylfaen" w:eastAsia="Malgun Gothic" w:hAnsi="Sylfaen" w:cs="Malgun Gothic"/>
          <w:sz w:val="22"/>
          <w:szCs w:val="22"/>
        </w:rPr>
        <w:t>ı</w:t>
      </w:r>
      <w:r w:rsidRPr="007A04E8">
        <w:rPr>
          <w:rFonts w:ascii="Sylfaen" w:eastAsia="Malgun Gothic" w:hAnsi="Sylfaen"/>
          <w:sz w:val="22"/>
          <w:szCs w:val="22"/>
        </w:rPr>
        <w:t xml:space="preserve">k </w:t>
      </w:r>
      <w:r w:rsidRPr="007A04E8">
        <w:rPr>
          <w:rFonts w:ascii="Sylfaen" w:eastAsia="Malgun Gothic" w:hAnsi="Sylfaen" w:cs="Malgun Gothic"/>
          <w:sz w:val="22"/>
          <w:szCs w:val="22"/>
        </w:rPr>
        <w:t>Ç</w:t>
      </w:r>
      <w:r w:rsidRPr="007A04E8">
        <w:rPr>
          <w:rFonts w:ascii="Sylfaen" w:eastAsia="Malgun Gothic" w:hAnsi="Sylfaen"/>
          <w:sz w:val="22"/>
          <w:szCs w:val="22"/>
        </w:rPr>
        <w:t>al</w:t>
      </w:r>
      <w:r w:rsidRPr="007A04E8">
        <w:rPr>
          <w:rFonts w:ascii="Sylfaen" w:eastAsia="Malgun Gothic" w:hAnsi="Sylfaen" w:cs="Malgun Gothic"/>
          <w:sz w:val="22"/>
          <w:szCs w:val="22"/>
        </w:rPr>
        <w:t>ı</w:t>
      </w:r>
      <w:r w:rsidRPr="007A04E8">
        <w:rPr>
          <w:rFonts w:ascii="Sylfaen" w:eastAsia="Malgun Gothic" w:hAnsi="Sylfaen" w:cs="Calibri"/>
          <w:sz w:val="22"/>
          <w:szCs w:val="22"/>
        </w:rPr>
        <w:t>ş</w:t>
      </w:r>
      <w:r w:rsidRPr="007A04E8">
        <w:rPr>
          <w:rFonts w:ascii="Sylfaen" w:eastAsia="Malgun Gothic" w:hAnsi="Sylfaen"/>
          <w:sz w:val="22"/>
          <w:szCs w:val="22"/>
        </w:rPr>
        <w:t>malar</w:t>
      </w:r>
      <w:r w:rsidRPr="007A04E8">
        <w:rPr>
          <w:rFonts w:ascii="Sylfaen" w:eastAsia="Malgun Gothic" w:hAnsi="Sylfaen" w:cs="Malgun Gothic"/>
          <w:sz w:val="22"/>
          <w:szCs w:val="22"/>
        </w:rPr>
        <w:t>ı</w:t>
      </w:r>
      <w:r w:rsidRPr="007A04E8">
        <w:rPr>
          <w:rFonts w:ascii="Sylfaen" w:eastAsia="Malgun Gothic" w:hAnsi="Sylfaen"/>
          <w:sz w:val="22"/>
          <w:szCs w:val="22"/>
        </w:rPr>
        <w:t xml:space="preserve"> do</w:t>
      </w:r>
      <w:r w:rsidRPr="007A04E8">
        <w:rPr>
          <w:rFonts w:ascii="Sylfaen" w:eastAsia="Malgun Gothic" w:hAnsi="Sylfaen" w:cs="Calibri"/>
          <w:sz w:val="22"/>
          <w:szCs w:val="22"/>
        </w:rPr>
        <w:t>ğ</w:t>
      </w:r>
      <w:r w:rsidRPr="007A04E8">
        <w:rPr>
          <w:rFonts w:ascii="Sylfaen" w:eastAsia="Malgun Gothic" w:hAnsi="Sylfaen"/>
          <w:sz w:val="22"/>
          <w:szCs w:val="22"/>
        </w:rPr>
        <w:t xml:space="preserve">rultusunda Ana </w:t>
      </w:r>
      <w:r w:rsidRPr="007A04E8">
        <w:rPr>
          <w:rFonts w:ascii="Sylfaen" w:eastAsia="Malgun Gothic" w:hAnsi="Sylfaen" w:cs="Malgun Gothic"/>
          <w:sz w:val="22"/>
          <w:szCs w:val="22"/>
        </w:rPr>
        <w:t>çö</w:t>
      </w:r>
      <w:r w:rsidRPr="007A04E8">
        <w:rPr>
          <w:rFonts w:ascii="Sylfaen" w:eastAsia="Malgun Gothic" w:hAnsi="Sylfaen"/>
          <w:sz w:val="22"/>
          <w:szCs w:val="22"/>
        </w:rPr>
        <w:t>z</w:t>
      </w:r>
      <w:r w:rsidRPr="007A04E8">
        <w:rPr>
          <w:rFonts w:ascii="Sylfaen" w:eastAsia="Malgun Gothic" w:hAnsi="Sylfaen" w:cs="Malgun Gothic"/>
          <w:sz w:val="22"/>
          <w:szCs w:val="22"/>
        </w:rPr>
        <w:t>ü</w:t>
      </w:r>
      <w:r w:rsidRPr="007A04E8">
        <w:rPr>
          <w:rFonts w:ascii="Sylfaen" w:eastAsia="Malgun Gothic" w:hAnsi="Sylfaen"/>
          <w:sz w:val="22"/>
          <w:szCs w:val="22"/>
        </w:rPr>
        <w:t>m orta</w:t>
      </w:r>
      <w:r w:rsidRPr="007A04E8">
        <w:rPr>
          <w:rFonts w:ascii="Sylfaen" w:eastAsia="Malgun Gothic" w:hAnsi="Sylfaen" w:cs="Calibri"/>
          <w:sz w:val="22"/>
          <w:szCs w:val="22"/>
        </w:rPr>
        <w:t>ğ</w:t>
      </w:r>
      <w:r w:rsidRPr="007A04E8">
        <w:rPr>
          <w:rFonts w:ascii="Sylfaen" w:eastAsia="Malgun Gothic" w:hAnsi="Sylfaen" w:cs="Malgun Gothic"/>
          <w:sz w:val="22"/>
          <w:szCs w:val="22"/>
        </w:rPr>
        <w:t>ı</w:t>
      </w:r>
      <w:r w:rsidRPr="007A04E8">
        <w:rPr>
          <w:rFonts w:ascii="Sylfaen" w:eastAsia="Malgun Gothic" w:hAnsi="Sylfaen"/>
          <w:sz w:val="22"/>
          <w:szCs w:val="22"/>
        </w:rPr>
        <w:t xml:space="preserve"> olarak </w:t>
      </w:r>
      <w:r w:rsidRPr="007A04E8">
        <w:rPr>
          <w:rFonts w:ascii="Sylfaen" w:eastAsia="Malgun Gothic" w:hAnsi="Sylfaen" w:cs="Calibri"/>
          <w:sz w:val="22"/>
          <w:szCs w:val="22"/>
        </w:rPr>
        <w:t>İ</w:t>
      </w:r>
      <w:r w:rsidRPr="007A04E8">
        <w:rPr>
          <w:rFonts w:ascii="Sylfaen" w:eastAsia="Malgun Gothic" w:hAnsi="Sylfaen"/>
          <w:sz w:val="22"/>
          <w:szCs w:val="22"/>
        </w:rPr>
        <w:t>l M</w:t>
      </w:r>
      <w:r w:rsidRPr="007A04E8">
        <w:rPr>
          <w:rFonts w:ascii="Sylfaen" w:eastAsia="Malgun Gothic" w:hAnsi="Sylfaen" w:cs="Malgun Gothic"/>
          <w:sz w:val="22"/>
          <w:szCs w:val="22"/>
        </w:rPr>
        <w:t>ü</w:t>
      </w:r>
      <w:r w:rsidRPr="007A04E8">
        <w:rPr>
          <w:rFonts w:ascii="Sylfaen" w:eastAsia="Malgun Gothic" w:hAnsi="Sylfaen"/>
          <w:sz w:val="22"/>
          <w:szCs w:val="22"/>
        </w:rPr>
        <w:t>d</w:t>
      </w:r>
      <w:r w:rsidRPr="007A04E8">
        <w:rPr>
          <w:rFonts w:ascii="Sylfaen" w:eastAsia="Malgun Gothic" w:hAnsi="Sylfaen" w:cs="Malgun Gothic"/>
          <w:sz w:val="22"/>
          <w:szCs w:val="22"/>
        </w:rPr>
        <w:t>ü</w:t>
      </w:r>
      <w:r w:rsidRPr="007A04E8">
        <w:rPr>
          <w:rFonts w:ascii="Sylfaen" w:eastAsia="Malgun Gothic" w:hAnsi="Sylfaen"/>
          <w:sz w:val="22"/>
          <w:szCs w:val="22"/>
        </w:rPr>
        <w:t>rl</w:t>
      </w:r>
      <w:r w:rsidRPr="007A04E8">
        <w:rPr>
          <w:rFonts w:ascii="Sylfaen" w:eastAsia="Malgun Gothic" w:hAnsi="Sylfaen" w:cs="Malgun Gothic"/>
          <w:sz w:val="22"/>
          <w:szCs w:val="22"/>
        </w:rPr>
        <w:t>ü</w:t>
      </w:r>
      <w:r w:rsidRPr="007A04E8">
        <w:rPr>
          <w:rFonts w:ascii="Sylfaen" w:eastAsia="Malgun Gothic" w:hAnsi="Sylfaen" w:cs="Calibri"/>
          <w:sz w:val="22"/>
          <w:szCs w:val="22"/>
        </w:rPr>
        <w:t>ğ</w:t>
      </w:r>
      <w:r w:rsidRPr="007A04E8">
        <w:rPr>
          <w:rFonts w:ascii="Sylfaen" w:eastAsia="Malgun Gothic" w:hAnsi="Sylfaen" w:cs="Malgun Gothic"/>
          <w:sz w:val="22"/>
          <w:szCs w:val="22"/>
        </w:rPr>
        <w:t>ü</w:t>
      </w:r>
      <w:r w:rsidRPr="007A04E8">
        <w:rPr>
          <w:rFonts w:ascii="Sylfaen" w:eastAsia="Malgun Gothic" w:hAnsi="Sylfaen"/>
          <w:sz w:val="22"/>
          <w:szCs w:val="22"/>
        </w:rPr>
        <w:t>m</w:t>
      </w:r>
      <w:r w:rsidRPr="007A04E8">
        <w:rPr>
          <w:rFonts w:ascii="Sylfaen" w:eastAsia="Malgun Gothic" w:hAnsi="Sylfaen" w:cs="Malgun Gothic"/>
          <w:sz w:val="22"/>
          <w:szCs w:val="22"/>
        </w:rPr>
        <w:t>ü</w:t>
      </w:r>
      <w:r w:rsidRPr="007A04E8">
        <w:rPr>
          <w:rFonts w:ascii="Sylfaen" w:eastAsia="Malgun Gothic" w:hAnsi="Sylfaen"/>
          <w:sz w:val="22"/>
          <w:szCs w:val="22"/>
        </w:rPr>
        <w:t>ze haz</w:t>
      </w:r>
      <w:r w:rsidRPr="007A04E8">
        <w:rPr>
          <w:rFonts w:ascii="Sylfaen" w:eastAsia="Malgun Gothic" w:hAnsi="Sylfaen" w:cs="Malgun Gothic"/>
          <w:sz w:val="22"/>
          <w:szCs w:val="22"/>
        </w:rPr>
        <w:t>ı</w:t>
      </w:r>
      <w:r w:rsidRPr="007A04E8">
        <w:rPr>
          <w:rFonts w:ascii="Sylfaen" w:eastAsia="Malgun Gothic" w:hAnsi="Sylfaen"/>
          <w:sz w:val="22"/>
          <w:szCs w:val="22"/>
        </w:rPr>
        <w:t>rlama g</w:t>
      </w:r>
      <w:r w:rsidRPr="007A04E8">
        <w:rPr>
          <w:rFonts w:ascii="Sylfaen" w:eastAsia="Malgun Gothic" w:hAnsi="Sylfaen" w:cs="Malgun Gothic"/>
          <w:sz w:val="22"/>
          <w:szCs w:val="22"/>
        </w:rPr>
        <w:t>ö</w:t>
      </w:r>
      <w:r w:rsidRPr="007A04E8">
        <w:rPr>
          <w:rFonts w:ascii="Sylfaen" w:eastAsia="Malgun Gothic" w:hAnsi="Sylfaen"/>
          <w:sz w:val="22"/>
          <w:szCs w:val="22"/>
        </w:rPr>
        <w:t>revi verilen ve Müdürlü</w:t>
      </w:r>
      <w:r w:rsidRPr="007A04E8">
        <w:rPr>
          <w:rFonts w:ascii="Sylfaen" w:eastAsia="Malgun Gothic" w:hAnsi="Sylfaen" w:cs="Calibri"/>
          <w:sz w:val="22"/>
          <w:szCs w:val="22"/>
        </w:rPr>
        <w:t>ğ</w:t>
      </w:r>
      <w:r w:rsidRPr="007A04E8">
        <w:rPr>
          <w:rFonts w:ascii="Sylfaen" w:eastAsia="Malgun Gothic" w:hAnsi="Sylfaen" w:cs="Malgun Gothic"/>
          <w:sz w:val="22"/>
          <w:szCs w:val="22"/>
        </w:rPr>
        <w:t>ü</w:t>
      </w:r>
      <w:r w:rsidRPr="007A04E8">
        <w:rPr>
          <w:rFonts w:ascii="Sylfaen" w:eastAsia="Malgun Gothic" w:hAnsi="Sylfaen"/>
          <w:sz w:val="22"/>
          <w:szCs w:val="22"/>
        </w:rPr>
        <w:t>m</w:t>
      </w:r>
      <w:r w:rsidRPr="007A04E8">
        <w:rPr>
          <w:rFonts w:ascii="Sylfaen" w:eastAsia="Malgun Gothic" w:hAnsi="Sylfaen" w:cs="Malgun Gothic"/>
          <w:sz w:val="22"/>
          <w:szCs w:val="22"/>
        </w:rPr>
        <w:t>ü</w:t>
      </w:r>
      <w:r w:rsidRPr="007A04E8">
        <w:rPr>
          <w:rFonts w:ascii="Sylfaen" w:eastAsia="Malgun Gothic" w:hAnsi="Sylfaen"/>
          <w:sz w:val="22"/>
          <w:szCs w:val="22"/>
        </w:rPr>
        <w:t>z Sivil Savunma Uzman</w:t>
      </w:r>
      <w:r w:rsidRPr="007A04E8">
        <w:rPr>
          <w:rFonts w:ascii="Sylfaen" w:eastAsia="Malgun Gothic" w:hAnsi="Sylfaen" w:cs="Malgun Gothic"/>
          <w:sz w:val="22"/>
          <w:szCs w:val="22"/>
        </w:rPr>
        <w:t>ı</w:t>
      </w:r>
      <w:r w:rsidRPr="007A04E8">
        <w:rPr>
          <w:rFonts w:ascii="Sylfaen" w:eastAsia="Malgun Gothic" w:hAnsi="Sylfaen"/>
          <w:sz w:val="22"/>
          <w:szCs w:val="22"/>
        </w:rPr>
        <w:t xml:space="preserve"> ile birlikte haz</w:t>
      </w:r>
      <w:r w:rsidRPr="007A04E8">
        <w:rPr>
          <w:rFonts w:ascii="Sylfaen" w:eastAsia="Malgun Gothic" w:hAnsi="Sylfaen" w:cs="Malgun Gothic"/>
          <w:sz w:val="22"/>
          <w:szCs w:val="22"/>
        </w:rPr>
        <w:t>ı</w:t>
      </w:r>
      <w:r w:rsidRPr="007A04E8">
        <w:rPr>
          <w:rFonts w:ascii="Sylfaen" w:eastAsia="Malgun Gothic" w:hAnsi="Sylfaen"/>
          <w:sz w:val="22"/>
          <w:szCs w:val="22"/>
        </w:rPr>
        <w:t>rlan</w:t>
      </w:r>
      <w:r w:rsidRPr="007A04E8">
        <w:rPr>
          <w:rFonts w:ascii="Sylfaen" w:eastAsia="Malgun Gothic" w:hAnsi="Sylfaen" w:cs="Malgun Gothic"/>
          <w:sz w:val="22"/>
          <w:szCs w:val="22"/>
        </w:rPr>
        <w:t>ı</w:t>
      </w:r>
      <w:r w:rsidRPr="007A04E8">
        <w:rPr>
          <w:rFonts w:ascii="Sylfaen" w:eastAsia="Malgun Gothic" w:hAnsi="Sylfaen"/>
          <w:sz w:val="22"/>
          <w:szCs w:val="22"/>
        </w:rPr>
        <w:t xml:space="preserve">p onaylatılan Yerel Düzey </w:t>
      </w:r>
      <w:r w:rsidRPr="007A04E8">
        <w:rPr>
          <w:rFonts w:ascii="Sylfaen" w:eastAsia="Malgun Gothic" w:hAnsi="Sylfaen"/>
          <w:b/>
          <w:bCs/>
          <w:sz w:val="22"/>
          <w:szCs w:val="22"/>
        </w:rPr>
        <w:t xml:space="preserve">Gıda, Tarım ve Hayvancılık </w:t>
      </w:r>
      <w:r w:rsidRPr="007A04E8">
        <w:rPr>
          <w:rFonts w:ascii="Sylfaen" w:eastAsia="Malgun Gothic" w:hAnsi="Sylfaen"/>
          <w:sz w:val="22"/>
          <w:szCs w:val="22"/>
        </w:rPr>
        <w:t>Hizmet Grubu Planı güncellemeleri yapılmı</w:t>
      </w:r>
      <w:r w:rsidRPr="007A04E8">
        <w:rPr>
          <w:rFonts w:ascii="Sylfaen" w:eastAsia="Malgun Gothic" w:hAnsi="Sylfaen" w:cs="Calibri"/>
          <w:sz w:val="22"/>
          <w:szCs w:val="22"/>
        </w:rPr>
        <w:t>ş</w:t>
      </w:r>
      <w:r w:rsidRPr="007A04E8">
        <w:rPr>
          <w:rFonts w:ascii="Sylfaen" w:eastAsia="Malgun Gothic" w:hAnsi="Sylfaen"/>
          <w:sz w:val="22"/>
          <w:szCs w:val="22"/>
        </w:rPr>
        <w:t xml:space="preserve"> ve yap</w:t>
      </w:r>
      <w:r w:rsidRPr="007A04E8">
        <w:rPr>
          <w:rFonts w:ascii="Sylfaen" w:eastAsia="Malgun Gothic" w:hAnsi="Sylfaen" w:cs="Malgun Gothic"/>
          <w:sz w:val="22"/>
          <w:szCs w:val="22"/>
        </w:rPr>
        <w:t>ı</w:t>
      </w:r>
      <w:r w:rsidRPr="007A04E8">
        <w:rPr>
          <w:rFonts w:ascii="Sylfaen" w:eastAsia="Malgun Gothic" w:hAnsi="Sylfaen"/>
          <w:sz w:val="22"/>
          <w:szCs w:val="22"/>
        </w:rPr>
        <w:t>lmaktad</w:t>
      </w:r>
      <w:r w:rsidRPr="007A04E8">
        <w:rPr>
          <w:rFonts w:ascii="Sylfaen" w:eastAsia="Malgun Gothic" w:hAnsi="Sylfaen" w:cs="Malgun Gothic"/>
          <w:sz w:val="22"/>
          <w:szCs w:val="22"/>
        </w:rPr>
        <w:t>ı</w:t>
      </w:r>
      <w:r w:rsidRPr="007A04E8">
        <w:rPr>
          <w:rFonts w:ascii="Sylfaen" w:eastAsia="Malgun Gothic" w:hAnsi="Sylfaen"/>
          <w:sz w:val="22"/>
          <w:szCs w:val="22"/>
        </w:rPr>
        <w:t>r.</w:t>
      </w:r>
    </w:p>
    <w:p w:rsidR="0085794F" w:rsidRDefault="0085794F" w:rsidP="0085794F">
      <w:pPr>
        <w:spacing w:line="276" w:lineRule="auto"/>
        <w:rPr>
          <w:b/>
          <w:sz w:val="32"/>
          <w:szCs w:val="32"/>
        </w:rPr>
      </w:pPr>
    </w:p>
    <w:p w:rsidR="0085794F" w:rsidRDefault="0085794F" w:rsidP="0085794F">
      <w:pPr>
        <w:spacing w:line="276" w:lineRule="auto"/>
        <w:rPr>
          <w:b/>
          <w:sz w:val="32"/>
          <w:szCs w:val="32"/>
        </w:rPr>
      </w:pPr>
    </w:p>
    <w:p w:rsidR="0085794F" w:rsidRDefault="0085794F" w:rsidP="0085794F">
      <w:pPr>
        <w:spacing w:line="276" w:lineRule="auto"/>
        <w:rPr>
          <w:b/>
          <w:sz w:val="32"/>
          <w:szCs w:val="32"/>
        </w:rPr>
      </w:pPr>
    </w:p>
    <w:p w:rsidR="0085794F" w:rsidRDefault="0085794F" w:rsidP="0085794F">
      <w:pPr>
        <w:spacing w:line="276" w:lineRule="auto"/>
        <w:rPr>
          <w:b/>
          <w:sz w:val="32"/>
          <w:szCs w:val="32"/>
        </w:rPr>
      </w:pPr>
    </w:p>
    <w:p w:rsidR="0085794F" w:rsidRDefault="0085794F" w:rsidP="0085794F">
      <w:pPr>
        <w:spacing w:line="276" w:lineRule="auto"/>
        <w:rPr>
          <w:b/>
          <w:sz w:val="32"/>
          <w:szCs w:val="32"/>
        </w:rPr>
      </w:pPr>
    </w:p>
    <w:p w:rsidR="0085794F" w:rsidRDefault="0085794F" w:rsidP="0085794F">
      <w:pPr>
        <w:spacing w:line="276" w:lineRule="auto"/>
        <w:rPr>
          <w:b/>
          <w:sz w:val="32"/>
          <w:szCs w:val="32"/>
        </w:rPr>
      </w:pPr>
    </w:p>
    <w:p w:rsidR="004D7C1E" w:rsidRPr="009D7FC2" w:rsidRDefault="0085794F" w:rsidP="0085794F">
      <w:pPr>
        <w:spacing w:line="276" w:lineRule="auto"/>
        <w:rPr>
          <w:b/>
          <w:sz w:val="32"/>
          <w:szCs w:val="32"/>
        </w:rPr>
      </w:pPr>
      <w:r>
        <w:rPr>
          <w:b/>
          <w:sz w:val="32"/>
          <w:szCs w:val="32"/>
        </w:rPr>
        <w:t>D.)</w:t>
      </w:r>
      <w:r>
        <w:rPr>
          <w:b/>
          <w:sz w:val="32"/>
          <w:szCs w:val="32"/>
        </w:rPr>
        <w:tab/>
      </w:r>
      <w:r w:rsidR="004D7C1E" w:rsidRPr="009D7FC2">
        <w:rPr>
          <w:b/>
          <w:sz w:val="32"/>
          <w:szCs w:val="32"/>
        </w:rPr>
        <w:t>TOKAT TARIMININ S0RUNLARI</w:t>
      </w:r>
    </w:p>
    <w:p w:rsidR="004D7C1E" w:rsidRPr="009D7FC2" w:rsidRDefault="004D7C1E" w:rsidP="004D7C1E">
      <w:pPr>
        <w:spacing w:line="276" w:lineRule="auto"/>
        <w:jc w:val="center"/>
        <w:rPr>
          <w:b/>
          <w:sz w:val="32"/>
          <w:szCs w:val="32"/>
        </w:rPr>
      </w:pPr>
    </w:p>
    <w:p w:rsidR="004D7C1E" w:rsidRPr="009D7FC2" w:rsidRDefault="004D7C1E" w:rsidP="004D7C1E">
      <w:pPr>
        <w:spacing w:line="276" w:lineRule="auto"/>
        <w:jc w:val="center"/>
        <w:rPr>
          <w:b/>
          <w:sz w:val="32"/>
          <w:szCs w:val="32"/>
        </w:rPr>
      </w:pPr>
    </w:p>
    <w:p w:rsidR="004D7C1E" w:rsidRPr="009D7FC2" w:rsidRDefault="004D7C1E" w:rsidP="004D7C1E">
      <w:pPr>
        <w:keepLines/>
        <w:spacing w:line="276" w:lineRule="auto"/>
        <w:jc w:val="both"/>
        <w:rPr>
          <w:sz w:val="22"/>
          <w:szCs w:val="22"/>
        </w:rPr>
      </w:pPr>
      <w:r w:rsidRPr="009D7FC2">
        <w:rPr>
          <w:sz w:val="22"/>
          <w:szCs w:val="22"/>
        </w:rPr>
        <w:t>1.İşleme, paketleme, depolama vb. tarımsal sanayiye yönelik tesislerin yetersizliği,</w:t>
      </w:r>
    </w:p>
    <w:p w:rsidR="004D7C1E" w:rsidRPr="009D7FC2" w:rsidRDefault="004D7C1E" w:rsidP="004D7C1E">
      <w:pPr>
        <w:keepLines/>
        <w:spacing w:line="276" w:lineRule="auto"/>
        <w:jc w:val="both"/>
        <w:rPr>
          <w:sz w:val="22"/>
          <w:szCs w:val="22"/>
        </w:rPr>
      </w:pPr>
      <w:r w:rsidRPr="009D7FC2">
        <w:rPr>
          <w:sz w:val="22"/>
          <w:szCs w:val="22"/>
        </w:rPr>
        <w:t>2.Tarım arazilerinin parçalı ve küçük oluşu,</w:t>
      </w:r>
    </w:p>
    <w:p w:rsidR="004D7C1E" w:rsidRPr="009D7FC2" w:rsidRDefault="004D7C1E" w:rsidP="004D7C1E">
      <w:pPr>
        <w:keepLines/>
        <w:spacing w:line="276" w:lineRule="auto"/>
        <w:jc w:val="both"/>
        <w:rPr>
          <w:sz w:val="22"/>
          <w:szCs w:val="22"/>
        </w:rPr>
      </w:pPr>
      <w:r w:rsidRPr="009D7FC2">
        <w:rPr>
          <w:sz w:val="22"/>
          <w:szCs w:val="22"/>
        </w:rPr>
        <w:t>3.Tarım işletmelerinin çoğunlukla küçük işletmeler şeklinde olması,</w:t>
      </w:r>
    </w:p>
    <w:p w:rsidR="004D7C1E" w:rsidRPr="009D7FC2" w:rsidRDefault="004D7C1E" w:rsidP="004D7C1E">
      <w:pPr>
        <w:keepLines/>
        <w:spacing w:line="276" w:lineRule="auto"/>
        <w:jc w:val="both"/>
        <w:rPr>
          <w:sz w:val="22"/>
          <w:szCs w:val="22"/>
        </w:rPr>
      </w:pPr>
      <w:r w:rsidRPr="009D7FC2">
        <w:rPr>
          <w:sz w:val="22"/>
          <w:szCs w:val="22"/>
        </w:rPr>
        <w:t>4.Tarım işletmelerinin rekabet gücünün düşük olması.</w:t>
      </w:r>
    </w:p>
    <w:p w:rsidR="004D7C1E" w:rsidRPr="009D7FC2" w:rsidRDefault="004D7C1E" w:rsidP="004D7C1E">
      <w:pPr>
        <w:keepLines/>
        <w:spacing w:line="276" w:lineRule="auto"/>
        <w:jc w:val="both"/>
        <w:rPr>
          <w:sz w:val="22"/>
          <w:szCs w:val="22"/>
        </w:rPr>
      </w:pPr>
      <w:r w:rsidRPr="009D7FC2">
        <w:rPr>
          <w:sz w:val="22"/>
          <w:szCs w:val="22"/>
        </w:rPr>
        <w:t>5.Tarımsal örgütlerin mahalli ve teknik yapılanma yetersizliği,</w:t>
      </w:r>
    </w:p>
    <w:p w:rsidR="004D7C1E" w:rsidRPr="009D7FC2" w:rsidRDefault="004D7C1E" w:rsidP="004D7C1E">
      <w:pPr>
        <w:keepLines/>
        <w:spacing w:line="276" w:lineRule="auto"/>
        <w:jc w:val="both"/>
        <w:rPr>
          <w:sz w:val="22"/>
          <w:szCs w:val="22"/>
        </w:rPr>
      </w:pPr>
      <w:r w:rsidRPr="009D7FC2">
        <w:rPr>
          <w:sz w:val="22"/>
          <w:szCs w:val="22"/>
        </w:rPr>
        <w:t>6.Pazara yönelik üretimde, pazarlamada ve standardizasyondaki sorunlar,</w:t>
      </w:r>
    </w:p>
    <w:p w:rsidR="004D7C1E" w:rsidRPr="009D7FC2" w:rsidRDefault="004D7C1E" w:rsidP="004D7C1E">
      <w:pPr>
        <w:keepLines/>
        <w:spacing w:line="276" w:lineRule="auto"/>
        <w:jc w:val="both"/>
        <w:rPr>
          <w:sz w:val="22"/>
          <w:szCs w:val="22"/>
        </w:rPr>
      </w:pPr>
      <w:r w:rsidRPr="009D7FC2">
        <w:rPr>
          <w:sz w:val="22"/>
          <w:szCs w:val="22"/>
        </w:rPr>
        <w:t>7.Girdi kullanımında bilinçsizlik, denetim alanında yetersizlik(Tarımsal ilaç ve gübre tüketiminin kontrol edilememesi, aşırı kullanımı vs.),</w:t>
      </w:r>
    </w:p>
    <w:p w:rsidR="004D7C1E" w:rsidRPr="009D7FC2" w:rsidRDefault="004D7C1E" w:rsidP="004D7C1E">
      <w:pPr>
        <w:keepLines/>
        <w:spacing w:line="276" w:lineRule="auto"/>
        <w:jc w:val="both"/>
        <w:rPr>
          <w:sz w:val="22"/>
          <w:szCs w:val="22"/>
        </w:rPr>
      </w:pPr>
      <w:r w:rsidRPr="009D7FC2">
        <w:rPr>
          <w:sz w:val="22"/>
          <w:szCs w:val="22"/>
        </w:rPr>
        <w:t>8.Çayır ve meralarda otlatmaya bağlı tahrip ve verimsizlik,</w:t>
      </w:r>
    </w:p>
    <w:p w:rsidR="004D7C1E" w:rsidRPr="009D7FC2" w:rsidRDefault="004D7C1E" w:rsidP="004D7C1E">
      <w:pPr>
        <w:keepLines/>
        <w:spacing w:line="276" w:lineRule="auto"/>
        <w:jc w:val="both"/>
        <w:rPr>
          <w:sz w:val="22"/>
          <w:szCs w:val="22"/>
        </w:rPr>
      </w:pPr>
      <w:r w:rsidRPr="009D7FC2">
        <w:rPr>
          <w:sz w:val="22"/>
          <w:szCs w:val="22"/>
        </w:rPr>
        <w:t>9.Kapsamlı ve etkin ürün (bitkisel ve hayvansal vb.) borsalarının olmayışı,</w:t>
      </w:r>
    </w:p>
    <w:p w:rsidR="004D7C1E" w:rsidRPr="009D7FC2" w:rsidRDefault="004D7C1E" w:rsidP="004D7C1E">
      <w:pPr>
        <w:keepLines/>
        <w:spacing w:line="276" w:lineRule="auto"/>
        <w:jc w:val="both"/>
        <w:rPr>
          <w:sz w:val="22"/>
          <w:szCs w:val="22"/>
        </w:rPr>
      </w:pPr>
      <w:r w:rsidRPr="009D7FC2">
        <w:rPr>
          <w:sz w:val="22"/>
          <w:szCs w:val="22"/>
        </w:rPr>
        <w:t>10.Sözleşmeli üretim modeline geçilememesi,</w:t>
      </w:r>
    </w:p>
    <w:p w:rsidR="004D7C1E" w:rsidRPr="009D7FC2" w:rsidRDefault="004D7C1E" w:rsidP="004D7C1E">
      <w:pPr>
        <w:keepLines/>
        <w:spacing w:line="276" w:lineRule="auto"/>
        <w:jc w:val="both"/>
        <w:rPr>
          <w:sz w:val="22"/>
          <w:szCs w:val="22"/>
        </w:rPr>
      </w:pPr>
      <w:r w:rsidRPr="009D7FC2">
        <w:rPr>
          <w:sz w:val="22"/>
          <w:szCs w:val="22"/>
        </w:rPr>
        <w:t>11.Tarımsal işletmelerde doğru, güncel ve izlenebilir veri tabanı yetersizliği</w:t>
      </w:r>
    </w:p>
    <w:p w:rsidR="004D7C1E" w:rsidRPr="009D7FC2" w:rsidRDefault="004D7C1E" w:rsidP="004D7C1E">
      <w:pPr>
        <w:keepLines/>
        <w:spacing w:line="276" w:lineRule="auto"/>
        <w:jc w:val="both"/>
        <w:rPr>
          <w:sz w:val="22"/>
          <w:szCs w:val="22"/>
        </w:rPr>
      </w:pPr>
      <w:r w:rsidRPr="009D7FC2">
        <w:rPr>
          <w:sz w:val="22"/>
          <w:szCs w:val="22"/>
        </w:rPr>
        <w:t xml:space="preserve">12.Sulama sistemlerinin yetersizliği </w:t>
      </w:r>
    </w:p>
    <w:p w:rsidR="004D7C1E" w:rsidRPr="009D7FC2" w:rsidRDefault="004D7C1E" w:rsidP="004D7C1E">
      <w:pPr>
        <w:keepLines/>
        <w:spacing w:line="276" w:lineRule="auto"/>
        <w:jc w:val="both"/>
        <w:rPr>
          <w:sz w:val="22"/>
          <w:szCs w:val="22"/>
        </w:rPr>
      </w:pPr>
      <w:r w:rsidRPr="009D7FC2">
        <w:rPr>
          <w:sz w:val="22"/>
          <w:szCs w:val="22"/>
        </w:rPr>
        <w:t>13.Sanayi yatırımlarının ova arazilerine kurulma talebi.</w:t>
      </w:r>
    </w:p>
    <w:p w:rsidR="004D7C1E" w:rsidRPr="009D7FC2" w:rsidRDefault="004D7C1E" w:rsidP="004D7C1E">
      <w:pPr>
        <w:keepLines/>
        <w:spacing w:line="276" w:lineRule="auto"/>
        <w:jc w:val="both"/>
        <w:rPr>
          <w:sz w:val="22"/>
          <w:szCs w:val="22"/>
        </w:rPr>
      </w:pPr>
      <w:r w:rsidRPr="009D7FC2">
        <w:rPr>
          <w:sz w:val="22"/>
          <w:szCs w:val="22"/>
        </w:rPr>
        <w:t>14.Kırsal alanda genç ve eğitimli nüfusun azalması,</w:t>
      </w:r>
    </w:p>
    <w:p w:rsidR="004D7C1E" w:rsidRPr="009D7FC2" w:rsidRDefault="004D7C1E" w:rsidP="004D7C1E">
      <w:pPr>
        <w:keepLines/>
        <w:spacing w:line="276" w:lineRule="auto"/>
        <w:jc w:val="both"/>
        <w:rPr>
          <w:sz w:val="22"/>
          <w:szCs w:val="22"/>
        </w:rPr>
      </w:pPr>
      <w:r w:rsidRPr="009D7FC2">
        <w:rPr>
          <w:sz w:val="22"/>
          <w:szCs w:val="22"/>
        </w:rPr>
        <w:t xml:space="preserve">15.Tarım sektöründe yığınlaşan niteliksiz ve kalitesiz iş gücü </w:t>
      </w:r>
    </w:p>
    <w:p w:rsidR="004D7C1E" w:rsidRPr="009D7FC2" w:rsidRDefault="004D7C1E" w:rsidP="004D7C1E">
      <w:pPr>
        <w:keepLines/>
        <w:spacing w:line="276" w:lineRule="auto"/>
        <w:jc w:val="both"/>
        <w:rPr>
          <w:sz w:val="22"/>
          <w:szCs w:val="22"/>
        </w:rPr>
      </w:pPr>
      <w:r w:rsidRPr="009D7FC2">
        <w:rPr>
          <w:sz w:val="22"/>
          <w:szCs w:val="22"/>
        </w:rPr>
        <w:t>16. İçme ve sulama suyu kaynaklarının azalması ve kirlenmesi,</w:t>
      </w:r>
    </w:p>
    <w:p w:rsidR="004D7C1E" w:rsidRPr="009D7FC2" w:rsidRDefault="004D7C1E" w:rsidP="004D7C1E">
      <w:pPr>
        <w:keepLines/>
        <w:spacing w:line="276" w:lineRule="auto"/>
        <w:jc w:val="both"/>
        <w:rPr>
          <w:sz w:val="22"/>
          <w:szCs w:val="22"/>
        </w:rPr>
      </w:pPr>
      <w:r w:rsidRPr="009D7FC2">
        <w:rPr>
          <w:sz w:val="22"/>
          <w:szCs w:val="22"/>
        </w:rPr>
        <w:t xml:space="preserve">17.Erozyona bağlı toprak kayıpları. </w:t>
      </w:r>
    </w:p>
    <w:p w:rsidR="004D7C1E" w:rsidRPr="009D7FC2" w:rsidRDefault="004D7C1E" w:rsidP="004D7C1E">
      <w:pPr>
        <w:keepLines/>
        <w:spacing w:line="276" w:lineRule="auto"/>
        <w:jc w:val="both"/>
        <w:rPr>
          <w:sz w:val="22"/>
          <w:szCs w:val="22"/>
        </w:rPr>
      </w:pPr>
      <w:r w:rsidRPr="009D7FC2">
        <w:rPr>
          <w:sz w:val="22"/>
          <w:szCs w:val="22"/>
        </w:rPr>
        <w:t>18. İçme ve sulama suyu kaynaklarının azalması ve kirlenmesi,</w:t>
      </w:r>
    </w:p>
    <w:p w:rsidR="004D7C1E" w:rsidRDefault="004D7C1E" w:rsidP="001A2616">
      <w:pPr>
        <w:keepLines/>
        <w:spacing w:line="276" w:lineRule="auto"/>
        <w:jc w:val="both"/>
        <w:rPr>
          <w:sz w:val="22"/>
          <w:szCs w:val="22"/>
        </w:rPr>
      </w:pPr>
      <w:r w:rsidRPr="009D7FC2">
        <w:rPr>
          <w:sz w:val="22"/>
          <w:szCs w:val="22"/>
        </w:rPr>
        <w:t>19.Tarımsal ürünlerin pazarlanması.</w:t>
      </w:r>
    </w:p>
    <w:p w:rsidR="001A2616" w:rsidRDefault="001A2616" w:rsidP="001A2616">
      <w:pPr>
        <w:keepLines/>
        <w:spacing w:line="276" w:lineRule="auto"/>
        <w:jc w:val="both"/>
        <w:rPr>
          <w:sz w:val="22"/>
          <w:szCs w:val="22"/>
        </w:rPr>
      </w:pPr>
    </w:p>
    <w:p w:rsidR="001A2616" w:rsidRDefault="001A2616" w:rsidP="001A2616">
      <w:pPr>
        <w:keepLines/>
        <w:spacing w:line="276" w:lineRule="auto"/>
        <w:jc w:val="both"/>
        <w:rPr>
          <w:sz w:val="22"/>
          <w:szCs w:val="22"/>
        </w:rPr>
      </w:pPr>
    </w:p>
    <w:p w:rsidR="001A2616" w:rsidRDefault="001A2616" w:rsidP="001A2616">
      <w:pPr>
        <w:keepLines/>
        <w:spacing w:line="276" w:lineRule="auto"/>
        <w:jc w:val="both"/>
        <w:rPr>
          <w:sz w:val="22"/>
          <w:szCs w:val="22"/>
        </w:rPr>
      </w:pPr>
    </w:p>
    <w:p w:rsidR="001A2616" w:rsidRDefault="001A2616" w:rsidP="001A2616">
      <w:pPr>
        <w:keepLines/>
        <w:spacing w:line="276" w:lineRule="auto"/>
        <w:jc w:val="both"/>
        <w:rPr>
          <w:b/>
          <w:sz w:val="32"/>
          <w:szCs w:val="32"/>
        </w:rPr>
      </w:pPr>
    </w:p>
    <w:p w:rsidR="00EA72DA" w:rsidRDefault="00EA72DA" w:rsidP="001A2616">
      <w:pPr>
        <w:keepLines/>
        <w:spacing w:line="276" w:lineRule="auto"/>
        <w:jc w:val="both"/>
        <w:rPr>
          <w:b/>
          <w:sz w:val="32"/>
          <w:szCs w:val="32"/>
        </w:rPr>
      </w:pPr>
    </w:p>
    <w:p w:rsidR="00EA72DA" w:rsidRDefault="00EA72DA" w:rsidP="001A2616">
      <w:pPr>
        <w:keepLines/>
        <w:spacing w:line="276" w:lineRule="auto"/>
        <w:jc w:val="both"/>
        <w:rPr>
          <w:b/>
          <w:sz w:val="32"/>
          <w:szCs w:val="32"/>
        </w:rPr>
      </w:pPr>
    </w:p>
    <w:p w:rsidR="00EA72DA" w:rsidRDefault="00EA72DA" w:rsidP="001A2616">
      <w:pPr>
        <w:keepLines/>
        <w:spacing w:line="276" w:lineRule="auto"/>
        <w:jc w:val="both"/>
        <w:rPr>
          <w:b/>
          <w:sz w:val="32"/>
          <w:szCs w:val="32"/>
        </w:rPr>
      </w:pPr>
    </w:p>
    <w:p w:rsidR="00EA72DA" w:rsidRDefault="00EA72DA" w:rsidP="001A2616">
      <w:pPr>
        <w:keepLines/>
        <w:spacing w:line="276" w:lineRule="auto"/>
        <w:jc w:val="both"/>
        <w:rPr>
          <w:b/>
          <w:sz w:val="32"/>
          <w:szCs w:val="32"/>
        </w:rPr>
      </w:pPr>
    </w:p>
    <w:p w:rsidR="00EA72DA" w:rsidRDefault="00EA72DA" w:rsidP="001A2616">
      <w:pPr>
        <w:keepLines/>
        <w:spacing w:line="276" w:lineRule="auto"/>
        <w:jc w:val="both"/>
        <w:rPr>
          <w:b/>
          <w:sz w:val="32"/>
          <w:szCs w:val="32"/>
        </w:rPr>
      </w:pPr>
    </w:p>
    <w:p w:rsidR="00EA72DA" w:rsidRDefault="00EA72DA" w:rsidP="001A2616">
      <w:pPr>
        <w:keepLines/>
        <w:spacing w:line="276" w:lineRule="auto"/>
        <w:jc w:val="both"/>
        <w:rPr>
          <w:b/>
          <w:sz w:val="32"/>
          <w:szCs w:val="32"/>
        </w:rPr>
      </w:pPr>
    </w:p>
    <w:p w:rsidR="00EA72DA" w:rsidRDefault="00EA72DA" w:rsidP="001A2616">
      <w:pPr>
        <w:keepLines/>
        <w:spacing w:line="276" w:lineRule="auto"/>
        <w:jc w:val="both"/>
        <w:rPr>
          <w:b/>
          <w:sz w:val="32"/>
          <w:szCs w:val="32"/>
        </w:rPr>
      </w:pPr>
    </w:p>
    <w:p w:rsidR="00EA72DA" w:rsidRDefault="00EA72DA" w:rsidP="001A2616">
      <w:pPr>
        <w:keepLines/>
        <w:spacing w:line="276" w:lineRule="auto"/>
        <w:jc w:val="both"/>
        <w:rPr>
          <w:b/>
          <w:sz w:val="32"/>
          <w:szCs w:val="32"/>
        </w:rPr>
      </w:pPr>
    </w:p>
    <w:p w:rsidR="00EA72DA" w:rsidRDefault="00EA72DA" w:rsidP="001A2616">
      <w:pPr>
        <w:keepLines/>
        <w:spacing w:line="276" w:lineRule="auto"/>
        <w:jc w:val="both"/>
        <w:rPr>
          <w:b/>
          <w:sz w:val="32"/>
          <w:szCs w:val="32"/>
        </w:rPr>
      </w:pPr>
    </w:p>
    <w:p w:rsidR="00EA72DA" w:rsidRDefault="00EA72DA" w:rsidP="001A2616">
      <w:pPr>
        <w:keepLines/>
        <w:spacing w:line="276" w:lineRule="auto"/>
        <w:jc w:val="both"/>
        <w:rPr>
          <w:b/>
          <w:sz w:val="32"/>
          <w:szCs w:val="32"/>
        </w:rPr>
      </w:pPr>
    </w:p>
    <w:p w:rsidR="00EA72DA" w:rsidRDefault="00EA72DA" w:rsidP="001A2616">
      <w:pPr>
        <w:keepLines/>
        <w:spacing w:line="276" w:lineRule="auto"/>
        <w:jc w:val="both"/>
        <w:rPr>
          <w:b/>
          <w:sz w:val="32"/>
          <w:szCs w:val="32"/>
        </w:rPr>
      </w:pPr>
    </w:p>
    <w:p w:rsidR="00EA72DA" w:rsidRDefault="00EA72DA" w:rsidP="001A2616">
      <w:pPr>
        <w:keepLines/>
        <w:spacing w:line="276" w:lineRule="auto"/>
        <w:jc w:val="both"/>
        <w:rPr>
          <w:b/>
          <w:sz w:val="32"/>
          <w:szCs w:val="32"/>
        </w:rPr>
      </w:pPr>
    </w:p>
    <w:p w:rsidR="00EA72DA" w:rsidRDefault="00EA72DA" w:rsidP="001A2616">
      <w:pPr>
        <w:keepLines/>
        <w:spacing w:line="276" w:lineRule="auto"/>
        <w:jc w:val="both"/>
        <w:rPr>
          <w:b/>
          <w:sz w:val="32"/>
          <w:szCs w:val="32"/>
        </w:rPr>
      </w:pPr>
    </w:p>
    <w:p w:rsidR="00EA72DA" w:rsidRDefault="00EA72DA" w:rsidP="001A2616">
      <w:pPr>
        <w:keepLines/>
        <w:spacing w:line="276" w:lineRule="auto"/>
        <w:jc w:val="both"/>
        <w:rPr>
          <w:b/>
          <w:sz w:val="32"/>
          <w:szCs w:val="32"/>
        </w:rPr>
      </w:pPr>
    </w:p>
    <w:p w:rsidR="004D7C1E" w:rsidRDefault="004D7C1E" w:rsidP="004D7C1E">
      <w:pPr>
        <w:spacing w:line="276" w:lineRule="auto"/>
        <w:jc w:val="center"/>
        <w:rPr>
          <w:b/>
          <w:sz w:val="32"/>
          <w:szCs w:val="32"/>
        </w:rPr>
      </w:pPr>
    </w:p>
    <w:p w:rsidR="005A0C0F" w:rsidRPr="009D7FC2" w:rsidRDefault="005A0C0F" w:rsidP="004D7C1E">
      <w:pPr>
        <w:spacing w:line="276" w:lineRule="auto"/>
        <w:jc w:val="center"/>
        <w:rPr>
          <w:b/>
          <w:sz w:val="32"/>
          <w:szCs w:val="32"/>
        </w:rPr>
      </w:pPr>
    </w:p>
    <w:p w:rsidR="004D7C1E" w:rsidRPr="009D7FC2" w:rsidRDefault="0085794F" w:rsidP="0085794F">
      <w:pPr>
        <w:spacing w:line="276" w:lineRule="auto"/>
        <w:rPr>
          <w:b/>
          <w:sz w:val="32"/>
          <w:szCs w:val="32"/>
        </w:rPr>
      </w:pPr>
      <w:r>
        <w:rPr>
          <w:b/>
          <w:sz w:val="32"/>
          <w:szCs w:val="32"/>
        </w:rPr>
        <w:t>E.)</w:t>
      </w:r>
      <w:r>
        <w:rPr>
          <w:b/>
          <w:sz w:val="32"/>
          <w:szCs w:val="32"/>
        </w:rPr>
        <w:tab/>
      </w:r>
      <w:r w:rsidR="004D7C1E" w:rsidRPr="009D7FC2">
        <w:rPr>
          <w:b/>
          <w:sz w:val="32"/>
          <w:szCs w:val="32"/>
        </w:rPr>
        <w:t>İLİMİZ TARIMINDA HEDEFLERİMİZ</w:t>
      </w:r>
    </w:p>
    <w:p w:rsidR="004D7C1E" w:rsidRPr="009D7FC2" w:rsidRDefault="004D7C1E" w:rsidP="004D7C1E">
      <w:pPr>
        <w:spacing w:line="276" w:lineRule="auto"/>
        <w:jc w:val="center"/>
        <w:rPr>
          <w:b/>
          <w:sz w:val="32"/>
          <w:szCs w:val="32"/>
        </w:rPr>
      </w:pPr>
    </w:p>
    <w:p w:rsidR="004D7C1E" w:rsidRPr="009D7FC2" w:rsidRDefault="004D7C1E" w:rsidP="004D7C1E">
      <w:pPr>
        <w:spacing w:line="276" w:lineRule="auto"/>
        <w:jc w:val="center"/>
      </w:pPr>
    </w:p>
    <w:p w:rsidR="004D7C1E" w:rsidRPr="009D7FC2" w:rsidRDefault="004D7C1E" w:rsidP="004D7C1E">
      <w:pPr>
        <w:keepLines/>
        <w:spacing w:line="276" w:lineRule="auto"/>
        <w:jc w:val="both"/>
        <w:rPr>
          <w:sz w:val="22"/>
          <w:szCs w:val="22"/>
        </w:rPr>
      </w:pPr>
      <w:r w:rsidRPr="009D7FC2">
        <w:tab/>
      </w:r>
      <w:r w:rsidRPr="009D7FC2">
        <w:rPr>
          <w:sz w:val="22"/>
          <w:szCs w:val="22"/>
        </w:rPr>
        <w:t>İçinde bulunduğumuz yüz yılda tarım sektörünün öneminin daha çok anlaşılmaya başladığı gerçeği herkesin malumudur.</w:t>
      </w:r>
    </w:p>
    <w:p w:rsidR="004D7C1E" w:rsidRPr="009D7FC2" w:rsidRDefault="004D7C1E" w:rsidP="004D7C1E">
      <w:pPr>
        <w:keepLines/>
        <w:spacing w:line="276" w:lineRule="auto"/>
        <w:jc w:val="both"/>
        <w:rPr>
          <w:sz w:val="22"/>
          <w:szCs w:val="22"/>
        </w:rPr>
      </w:pPr>
      <w:r w:rsidRPr="009D7FC2">
        <w:rPr>
          <w:sz w:val="22"/>
          <w:szCs w:val="22"/>
        </w:rPr>
        <w:tab/>
        <w:t xml:space="preserve">Küresel ısınma ve bunun getirdiği kuraklığa bağlı ürün arzında yaşanan sorunlar, petrol fiyatlarındaki artışların üretim girdileri ve nakliye gibi maliyet unsurları üzerindeki olumsuz etkileri, biyo yakıtların üretiminin desteklenmesine bağlı olarak bazı büyük tarımsal arz fazlası ihracatçı Ülkelerin dünya piyasalarında yarattığı gıda dışı ürün talebi, gelişmekte olan piyasalara sahip ülkelerde hızlı büyümeden kaynaklanan refah artışı ve bunun getirdiği et ve süt talep artışı ve dolayısıyla yem bitkilerine olan talebin artması gibi daha bir çok nedenler gıda fiyatlarında ciddi artışlara neden olan unsurlar olarak görülmektedir. </w:t>
      </w:r>
    </w:p>
    <w:p w:rsidR="004D7C1E" w:rsidRPr="009D7FC2" w:rsidRDefault="004D7C1E" w:rsidP="004D7C1E">
      <w:pPr>
        <w:keepLines/>
        <w:spacing w:line="276" w:lineRule="auto"/>
        <w:jc w:val="both"/>
        <w:rPr>
          <w:sz w:val="22"/>
          <w:szCs w:val="22"/>
        </w:rPr>
      </w:pPr>
      <w:r w:rsidRPr="009D7FC2">
        <w:rPr>
          <w:sz w:val="22"/>
          <w:szCs w:val="22"/>
        </w:rPr>
        <w:tab/>
        <w:t>İşte bu olumsuzlukları gidermenin tek yolu orta ve uzun vade de sektörde istikrarlı ve rekabet gücü yüksek bir yapının oluşturulması ve bunun temini için gerekli alt yapı çalışmalarının hızlandırılması bir zorunluluktur.</w:t>
      </w:r>
    </w:p>
    <w:p w:rsidR="004D7C1E" w:rsidRPr="009D7FC2" w:rsidRDefault="004D7C1E" w:rsidP="004D7C1E">
      <w:pPr>
        <w:keepLines/>
        <w:spacing w:line="276" w:lineRule="auto"/>
        <w:jc w:val="both"/>
        <w:rPr>
          <w:sz w:val="22"/>
          <w:szCs w:val="22"/>
        </w:rPr>
      </w:pPr>
      <w:r w:rsidRPr="009D7FC2">
        <w:rPr>
          <w:sz w:val="22"/>
          <w:szCs w:val="22"/>
        </w:rPr>
        <w:tab/>
        <w:t>Bu kapsamda İlimiz Tarımında;</w:t>
      </w:r>
    </w:p>
    <w:p w:rsidR="004D7C1E" w:rsidRPr="009D7FC2" w:rsidRDefault="004D7C1E" w:rsidP="004D7C1E">
      <w:pPr>
        <w:keepLines/>
        <w:spacing w:line="276" w:lineRule="auto"/>
        <w:jc w:val="both"/>
        <w:rPr>
          <w:sz w:val="22"/>
          <w:szCs w:val="22"/>
        </w:rPr>
      </w:pPr>
      <w:r w:rsidRPr="009D7FC2">
        <w:rPr>
          <w:sz w:val="22"/>
          <w:szCs w:val="22"/>
        </w:rPr>
        <w:tab/>
        <w:t>* İşletme ölçeklerinin optimum seviye ye çıkartılması,</w:t>
      </w:r>
    </w:p>
    <w:p w:rsidR="004D7C1E" w:rsidRPr="009D7FC2" w:rsidRDefault="004D7C1E" w:rsidP="004D7C1E">
      <w:pPr>
        <w:keepLines/>
        <w:spacing w:line="276" w:lineRule="auto"/>
        <w:jc w:val="both"/>
        <w:rPr>
          <w:sz w:val="22"/>
          <w:szCs w:val="22"/>
        </w:rPr>
      </w:pPr>
      <w:r w:rsidRPr="009D7FC2">
        <w:rPr>
          <w:sz w:val="22"/>
          <w:szCs w:val="22"/>
        </w:rPr>
        <w:tab/>
        <w:t xml:space="preserve">* Arazi toplulaştırılması çalışmalarının hızlandırılması, </w:t>
      </w:r>
    </w:p>
    <w:p w:rsidR="004D7C1E" w:rsidRPr="009D7FC2" w:rsidRDefault="004D7C1E" w:rsidP="004D7C1E">
      <w:pPr>
        <w:keepLines/>
        <w:spacing w:line="276" w:lineRule="auto"/>
        <w:jc w:val="both"/>
        <w:rPr>
          <w:sz w:val="22"/>
          <w:szCs w:val="22"/>
        </w:rPr>
      </w:pPr>
      <w:r w:rsidRPr="009D7FC2">
        <w:rPr>
          <w:sz w:val="22"/>
          <w:szCs w:val="22"/>
        </w:rPr>
        <w:tab/>
        <w:t>* Damla ve basınçlı sulama sistemlerinin yaygınlaştırılması,</w:t>
      </w:r>
    </w:p>
    <w:p w:rsidR="004D7C1E" w:rsidRPr="009D7FC2" w:rsidRDefault="004D7C1E" w:rsidP="004D7C1E">
      <w:pPr>
        <w:keepLines/>
        <w:spacing w:line="276" w:lineRule="auto"/>
        <w:jc w:val="both"/>
        <w:rPr>
          <w:sz w:val="22"/>
          <w:szCs w:val="22"/>
        </w:rPr>
      </w:pPr>
      <w:r w:rsidRPr="009D7FC2">
        <w:rPr>
          <w:sz w:val="22"/>
          <w:szCs w:val="22"/>
        </w:rPr>
        <w:tab/>
        <w:t>* İyi tarım uygulamalarının etkinleştirilmesi,</w:t>
      </w:r>
    </w:p>
    <w:p w:rsidR="004D7C1E" w:rsidRPr="009D7FC2" w:rsidRDefault="004D7C1E" w:rsidP="004D7C1E">
      <w:pPr>
        <w:keepLines/>
        <w:spacing w:line="276" w:lineRule="auto"/>
        <w:jc w:val="both"/>
        <w:rPr>
          <w:sz w:val="22"/>
          <w:szCs w:val="22"/>
        </w:rPr>
      </w:pPr>
      <w:r w:rsidRPr="009D7FC2">
        <w:rPr>
          <w:sz w:val="22"/>
          <w:szCs w:val="22"/>
        </w:rPr>
        <w:tab/>
        <w:t>* Hayvan ve Bitki Sağlığının titiz bir şekilde takibi,</w:t>
      </w:r>
    </w:p>
    <w:p w:rsidR="004D7C1E" w:rsidRPr="009D7FC2" w:rsidRDefault="004D7C1E" w:rsidP="004D7C1E">
      <w:pPr>
        <w:keepLines/>
        <w:spacing w:line="276" w:lineRule="auto"/>
        <w:jc w:val="both"/>
        <w:rPr>
          <w:sz w:val="22"/>
          <w:szCs w:val="22"/>
        </w:rPr>
      </w:pPr>
      <w:r w:rsidRPr="009D7FC2">
        <w:rPr>
          <w:sz w:val="22"/>
          <w:szCs w:val="22"/>
        </w:rPr>
        <w:tab/>
        <w:t>* Sertifikalı tohumluk kullanımının tabana yayılması,</w:t>
      </w:r>
    </w:p>
    <w:p w:rsidR="004D7C1E" w:rsidRPr="009D7FC2" w:rsidRDefault="004D7C1E" w:rsidP="004D7C1E">
      <w:pPr>
        <w:keepLines/>
        <w:spacing w:line="276" w:lineRule="auto"/>
        <w:jc w:val="both"/>
        <w:rPr>
          <w:sz w:val="22"/>
          <w:szCs w:val="22"/>
        </w:rPr>
      </w:pPr>
      <w:r w:rsidRPr="009D7FC2">
        <w:rPr>
          <w:sz w:val="22"/>
          <w:szCs w:val="22"/>
        </w:rPr>
        <w:tab/>
        <w:t>* Tarımsal üretimde kalite ve verimliliği sağlayıcı tedbirlerin alınması,</w:t>
      </w:r>
    </w:p>
    <w:p w:rsidR="004D7C1E" w:rsidRPr="009D7FC2" w:rsidRDefault="004D7C1E" w:rsidP="004D7C1E">
      <w:pPr>
        <w:keepLines/>
        <w:spacing w:line="276" w:lineRule="auto"/>
        <w:jc w:val="both"/>
        <w:rPr>
          <w:sz w:val="22"/>
          <w:szCs w:val="22"/>
        </w:rPr>
      </w:pPr>
      <w:r w:rsidRPr="009D7FC2">
        <w:rPr>
          <w:sz w:val="22"/>
          <w:szCs w:val="22"/>
        </w:rPr>
        <w:tab/>
        <w:t xml:space="preserve">*Katma değer yaratacak projelere ağırlık verilerek çiftçi gelirlerinin yükseltilmesi, </w:t>
      </w:r>
    </w:p>
    <w:p w:rsidR="004D7C1E" w:rsidRPr="009D7FC2" w:rsidRDefault="004D7C1E" w:rsidP="004D7C1E">
      <w:pPr>
        <w:keepLines/>
        <w:spacing w:line="276" w:lineRule="auto"/>
        <w:jc w:val="both"/>
        <w:rPr>
          <w:sz w:val="22"/>
          <w:szCs w:val="22"/>
        </w:rPr>
      </w:pPr>
      <w:r w:rsidRPr="009D7FC2">
        <w:rPr>
          <w:sz w:val="22"/>
          <w:szCs w:val="22"/>
        </w:rPr>
        <w:tab/>
        <w:t xml:space="preserve">* Tarıma dayalı sanayi işletmelerinin sayısının artırılması, </w:t>
      </w:r>
    </w:p>
    <w:p w:rsidR="004D7C1E" w:rsidRPr="009D7FC2" w:rsidRDefault="004D7C1E" w:rsidP="004D7C1E">
      <w:pPr>
        <w:keepLines/>
        <w:spacing w:line="276" w:lineRule="auto"/>
        <w:jc w:val="both"/>
        <w:rPr>
          <w:sz w:val="22"/>
          <w:szCs w:val="22"/>
        </w:rPr>
      </w:pPr>
      <w:r w:rsidRPr="009D7FC2">
        <w:rPr>
          <w:sz w:val="22"/>
          <w:szCs w:val="22"/>
        </w:rPr>
        <w:t>* Organik tarımın geliştirilmesi için çalışmalar yapılması,</w:t>
      </w:r>
    </w:p>
    <w:p w:rsidR="004D7C1E" w:rsidRPr="009D7FC2" w:rsidRDefault="004D7C1E" w:rsidP="004D7C1E">
      <w:pPr>
        <w:keepLines/>
        <w:spacing w:line="276" w:lineRule="auto"/>
        <w:jc w:val="both"/>
        <w:rPr>
          <w:sz w:val="22"/>
          <w:szCs w:val="22"/>
        </w:rPr>
      </w:pPr>
      <w:r w:rsidRPr="009D7FC2">
        <w:rPr>
          <w:sz w:val="22"/>
          <w:szCs w:val="22"/>
        </w:rPr>
        <w:t>* Enerji Tarımının geliştirilmesi,</w:t>
      </w:r>
    </w:p>
    <w:p w:rsidR="004D7C1E" w:rsidRPr="009D7FC2" w:rsidRDefault="004D7C1E" w:rsidP="004D7C1E">
      <w:pPr>
        <w:keepLines/>
        <w:spacing w:line="276" w:lineRule="auto"/>
        <w:jc w:val="both"/>
        <w:rPr>
          <w:sz w:val="22"/>
          <w:szCs w:val="22"/>
        </w:rPr>
      </w:pPr>
      <w:r w:rsidRPr="009D7FC2">
        <w:rPr>
          <w:sz w:val="22"/>
          <w:szCs w:val="22"/>
        </w:rPr>
        <w:t xml:space="preserve">* Tarımsal Ürünlerin depolama, paketleme, ambalajlama ve standardizasyonuna yönelik Sanayi tesislerinin kurulması için gerekli çalışmaların yapılması, </w:t>
      </w:r>
    </w:p>
    <w:p w:rsidR="004D7C1E" w:rsidRPr="009D7FC2" w:rsidRDefault="004D7C1E" w:rsidP="004D7C1E">
      <w:pPr>
        <w:keepLines/>
        <w:spacing w:line="276" w:lineRule="auto"/>
        <w:jc w:val="both"/>
        <w:rPr>
          <w:sz w:val="22"/>
          <w:szCs w:val="22"/>
        </w:rPr>
      </w:pPr>
      <w:r w:rsidRPr="009D7FC2">
        <w:rPr>
          <w:sz w:val="22"/>
          <w:szCs w:val="22"/>
        </w:rPr>
        <w:tab/>
        <w:t>* Pazarlama imkânlarını geliştirmek, tüketici zevk ve tercihlerine uygun iç ve dış Pazar şartlarını dikkate alan ürün üretilmesi ve bunu da istikrarlı bir şekilde devam ettirilmesi bir zorunluluktur.</w:t>
      </w:r>
    </w:p>
    <w:p w:rsidR="004D7C1E" w:rsidRPr="009D7FC2" w:rsidRDefault="004D7C1E" w:rsidP="004D7C1E">
      <w:pPr>
        <w:keepLines/>
        <w:spacing w:line="276" w:lineRule="auto"/>
        <w:jc w:val="both"/>
        <w:rPr>
          <w:sz w:val="22"/>
          <w:szCs w:val="22"/>
        </w:rPr>
      </w:pPr>
      <w:r w:rsidRPr="009D7FC2">
        <w:rPr>
          <w:sz w:val="22"/>
          <w:szCs w:val="22"/>
        </w:rPr>
        <w:tab/>
        <w:t xml:space="preserve">Tokat İlinde bu hedeflere yönelik çalışmalarda sistemli planlı ve kararlı bir şekilde devam edilmektedir.        </w:t>
      </w:r>
    </w:p>
    <w:p w:rsidR="004D7C1E" w:rsidRPr="009D7FC2" w:rsidRDefault="004D7C1E" w:rsidP="00EA72DA">
      <w:pPr>
        <w:keepLines/>
        <w:spacing w:line="276" w:lineRule="auto"/>
        <w:jc w:val="both"/>
        <w:rPr>
          <w:rFonts w:eastAsia="Calibri"/>
          <w:b/>
          <w:bCs/>
          <w:kern w:val="24"/>
          <w:szCs w:val="32"/>
        </w:rPr>
      </w:pPr>
      <w:r w:rsidRPr="009D7FC2">
        <w:rPr>
          <w:sz w:val="22"/>
          <w:szCs w:val="22"/>
        </w:rPr>
        <w:tab/>
        <w:t>Amacımız; İlimiz Tarım Sektörünün modernizasyonu ve girdi maliyetlerinin düşürülerek sektörün yaratacağı katma değerin artırılmasına yönelik teknolojik yeniliklerin yaygınlaştırılmasıdır.</w:t>
      </w:r>
    </w:p>
    <w:p w:rsidR="004D7C1E" w:rsidRPr="009D7FC2" w:rsidRDefault="004D7C1E" w:rsidP="004D7C1E">
      <w:pPr>
        <w:pStyle w:val="NormalWeb"/>
        <w:kinsoku w:val="0"/>
        <w:overflowPunct w:val="0"/>
        <w:spacing w:before="0" w:beforeAutospacing="0" w:after="160" w:afterAutospacing="0" w:line="276" w:lineRule="auto"/>
        <w:jc w:val="center"/>
        <w:textAlignment w:val="baseline"/>
        <w:rPr>
          <w:rFonts w:eastAsia="Calibri"/>
          <w:b/>
          <w:bCs/>
          <w:kern w:val="24"/>
          <w:szCs w:val="32"/>
        </w:rPr>
      </w:pPr>
    </w:p>
    <w:p w:rsidR="004D7C1E" w:rsidRPr="009D7FC2" w:rsidRDefault="004D7C1E" w:rsidP="004D7C1E">
      <w:pPr>
        <w:pStyle w:val="NormalWeb"/>
        <w:kinsoku w:val="0"/>
        <w:overflowPunct w:val="0"/>
        <w:spacing w:before="0" w:beforeAutospacing="0" w:after="160" w:afterAutospacing="0" w:line="276" w:lineRule="auto"/>
        <w:jc w:val="center"/>
        <w:textAlignment w:val="baseline"/>
        <w:rPr>
          <w:rFonts w:eastAsia="Calibri"/>
          <w:b/>
          <w:bCs/>
          <w:kern w:val="24"/>
          <w:szCs w:val="32"/>
        </w:rPr>
      </w:pPr>
    </w:p>
    <w:p w:rsidR="004D7C1E" w:rsidRPr="009D7FC2" w:rsidRDefault="004D7C1E" w:rsidP="004D7C1E">
      <w:pPr>
        <w:pStyle w:val="NormalWeb"/>
        <w:kinsoku w:val="0"/>
        <w:overflowPunct w:val="0"/>
        <w:spacing w:before="0" w:beforeAutospacing="0" w:after="160" w:afterAutospacing="0" w:line="276" w:lineRule="auto"/>
        <w:jc w:val="center"/>
        <w:textAlignment w:val="baseline"/>
        <w:rPr>
          <w:rFonts w:eastAsia="Calibri"/>
          <w:b/>
          <w:bCs/>
          <w:kern w:val="24"/>
          <w:szCs w:val="32"/>
        </w:rPr>
      </w:pPr>
    </w:p>
    <w:p w:rsidR="004D7C1E" w:rsidRPr="009D7FC2" w:rsidRDefault="004D7C1E" w:rsidP="004D7C1E">
      <w:pPr>
        <w:pStyle w:val="NormalWeb"/>
        <w:kinsoku w:val="0"/>
        <w:overflowPunct w:val="0"/>
        <w:spacing w:before="0" w:beforeAutospacing="0" w:after="160" w:afterAutospacing="0" w:line="276" w:lineRule="auto"/>
        <w:jc w:val="center"/>
        <w:textAlignment w:val="baseline"/>
        <w:rPr>
          <w:rFonts w:eastAsia="Calibri"/>
          <w:b/>
          <w:bCs/>
          <w:kern w:val="24"/>
          <w:szCs w:val="32"/>
        </w:rPr>
      </w:pPr>
    </w:p>
    <w:p w:rsidR="004D7C1E" w:rsidRPr="009D7FC2" w:rsidRDefault="004D7C1E" w:rsidP="004D7C1E">
      <w:pPr>
        <w:pStyle w:val="NormalWeb"/>
        <w:kinsoku w:val="0"/>
        <w:overflowPunct w:val="0"/>
        <w:spacing w:before="0" w:beforeAutospacing="0" w:after="160" w:afterAutospacing="0" w:line="276" w:lineRule="auto"/>
        <w:jc w:val="center"/>
        <w:textAlignment w:val="baseline"/>
        <w:rPr>
          <w:rFonts w:eastAsia="Calibri"/>
          <w:b/>
          <w:bCs/>
          <w:kern w:val="24"/>
          <w:szCs w:val="32"/>
        </w:rPr>
      </w:pPr>
    </w:p>
    <w:p w:rsidR="004D7C1E" w:rsidRPr="009D7FC2" w:rsidRDefault="004D7C1E" w:rsidP="004D7C1E">
      <w:pPr>
        <w:pStyle w:val="NormalWeb"/>
        <w:kinsoku w:val="0"/>
        <w:overflowPunct w:val="0"/>
        <w:spacing w:before="0" w:beforeAutospacing="0" w:after="160" w:afterAutospacing="0" w:line="276" w:lineRule="auto"/>
        <w:jc w:val="center"/>
        <w:textAlignment w:val="baseline"/>
        <w:rPr>
          <w:rFonts w:eastAsia="Calibri"/>
          <w:b/>
          <w:bCs/>
          <w:kern w:val="24"/>
          <w:szCs w:val="32"/>
        </w:rPr>
      </w:pPr>
    </w:p>
    <w:p w:rsidR="00247D0D" w:rsidRDefault="00247D0D"/>
    <w:sectPr w:rsidR="00247D0D" w:rsidSect="00965A3C">
      <w:headerReference w:type="even" r:id="rId25"/>
      <w:footerReference w:type="even" r:id="rId26"/>
      <w:footerReference w:type="default" r:id="rId27"/>
      <w:pgSz w:w="11906" w:h="16838" w:code="9"/>
      <w:pgMar w:top="357" w:right="567" w:bottom="357"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05F" w:rsidRDefault="00F0405F">
      <w:r>
        <w:separator/>
      </w:r>
    </w:p>
  </w:endnote>
  <w:endnote w:type="continuationSeparator" w:id="0">
    <w:p w:rsidR="00F0405F" w:rsidRDefault="00F04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A2"/>
    <w:family w:val="swiss"/>
    <w:pitch w:val="variable"/>
    <w:sig w:usb0="00000287" w:usb1="00000003"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Calibri Light">
    <w:panose1 w:val="020F0302020204030204"/>
    <w:charset w:val="A2"/>
    <w:family w:val="swiss"/>
    <w:pitch w:val="variable"/>
    <w:sig w:usb0="A00002EF" w:usb1="4000207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Bold">
    <w:altName w:val="MS Mincho"/>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0" w:usb1="08070000" w:usb2="00000010" w:usb3="00000000" w:csb0="00020000" w:csb1="00000000"/>
  </w:font>
  <w:font w:name="+mn-e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FangSong">
    <w:panose1 w:val="02010609060101010101"/>
    <w:charset w:val="86"/>
    <w:family w:val="modern"/>
    <w:pitch w:val="fixed"/>
    <w:sig w:usb0="800002BF" w:usb1="38CF7CFA" w:usb2="00000016" w:usb3="00000000" w:csb0="00040001" w:csb1="00000000"/>
  </w:font>
  <w:font w:name="Arial TUR">
    <w:panose1 w:val="020B0604020202020204"/>
    <w:charset w:val="A2"/>
    <w:family w:val="swiss"/>
    <w:pitch w:val="variable"/>
    <w:sig w:usb0="E0002AFF" w:usb1="C0007843" w:usb2="00000009" w:usb3="00000000" w:csb0="000001FF" w:csb1="00000000"/>
  </w:font>
  <w:font w:name="Sylfaen">
    <w:panose1 w:val="010A0502050306030303"/>
    <w:charset w:val="A2"/>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E72" w:rsidRDefault="00E63E72" w:rsidP="00965A3C">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E63E72" w:rsidRDefault="00E63E72" w:rsidP="00965A3C">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E72" w:rsidRDefault="00E63E72" w:rsidP="00965A3C">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F525F4">
      <w:rPr>
        <w:rStyle w:val="SayfaNumaras"/>
        <w:noProof/>
      </w:rPr>
      <w:t>26</w:t>
    </w:r>
    <w:r>
      <w:rPr>
        <w:rStyle w:val="SayfaNumaras"/>
      </w:rPr>
      <w:fldChar w:fldCharType="end"/>
    </w:r>
  </w:p>
  <w:p w:rsidR="00E63E72" w:rsidRDefault="00E63E72" w:rsidP="00965A3C">
    <w:pPr>
      <w:pStyle w:val="Altbilgi"/>
      <w:ind w:right="360"/>
    </w:pPr>
  </w:p>
  <w:p w:rsidR="00E63E72" w:rsidRPr="0094277B" w:rsidRDefault="00E63E72" w:rsidP="00965A3C">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05F" w:rsidRDefault="00F0405F">
      <w:r>
        <w:separator/>
      </w:r>
    </w:p>
  </w:footnote>
  <w:footnote w:type="continuationSeparator" w:id="0">
    <w:p w:rsidR="00F0405F" w:rsidRDefault="00F040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E72" w:rsidRDefault="00E63E72">
    <w:pPr>
      <w:pStyle w:val="s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E63E72" w:rsidRDefault="00E63E7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E70AD"/>
    <w:multiLevelType w:val="hybridMultilevel"/>
    <w:tmpl w:val="692C150A"/>
    <w:lvl w:ilvl="0" w:tplc="38403D4E">
      <w:start w:val="1"/>
      <w:numFmt w:val="upperLetter"/>
      <w:lvlText w:val="%1.)"/>
      <w:lvlJc w:val="left"/>
      <w:pPr>
        <w:ind w:left="1428" w:hanging="72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nsid w:val="02DA12BF"/>
    <w:multiLevelType w:val="hybridMultilevel"/>
    <w:tmpl w:val="CB26E4E6"/>
    <w:lvl w:ilvl="0" w:tplc="E686215A">
      <w:start w:val="1"/>
      <w:numFmt w:val="bullet"/>
      <w:lvlText w:val=""/>
      <w:lvlJc w:val="left"/>
      <w:pPr>
        <w:tabs>
          <w:tab w:val="num" w:pos="720"/>
        </w:tabs>
        <w:ind w:left="720" w:hanging="360"/>
      </w:pPr>
      <w:rPr>
        <w:rFonts w:ascii="Wingdings" w:hAnsi="Wingdings" w:hint="default"/>
      </w:rPr>
    </w:lvl>
    <w:lvl w:ilvl="1" w:tplc="BBB0FDDE" w:tentative="1">
      <w:start w:val="1"/>
      <w:numFmt w:val="bullet"/>
      <w:lvlText w:val=""/>
      <w:lvlJc w:val="left"/>
      <w:pPr>
        <w:tabs>
          <w:tab w:val="num" w:pos="1440"/>
        </w:tabs>
        <w:ind w:left="1440" w:hanging="360"/>
      </w:pPr>
      <w:rPr>
        <w:rFonts w:ascii="Wingdings" w:hAnsi="Wingdings" w:hint="default"/>
      </w:rPr>
    </w:lvl>
    <w:lvl w:ilvl="2" w:tplc="D1703A8E" w:tentative="1">
      <w:start w:val="1"/>
      <w:numFmt w:val="bullet"/>
      <w:lvlText w:val=""/>
      <w:lvlJc w:val="left"/>
      <w:pPr>
        <w:tabs>
          <w:tab w:val="num" w:pos="2160"/>
        </w:tabs>
        <w:ind w:left="2160" w:hanging="360"/>
      </w:pPr>
      <w:rPr>
        <w:rFonts w:ascii="Wingdings" w:hAnsi="Wingdings" w:hint="default"/>
      </w:rPr>
    </w:lvl>
    <w:lvl w:ilvl="3" w:tplc="E56012E4" w:tentative="1">
      <w:start w:val="1"/>
      <w:numFmt w:val="bullet"/>
      <w:lvlText w:val=""/>
      <w:lvlJc w:val="left"/>
      <w:pPr>
        <w:tabs>
          <w:tab w:val="num" w:pos="2880"/>
        </w:tabs>
        <w:ind w:left="2880" w:hanging="360"/>
      </w:pPr>
      <w:rPr>
        <w:rFonts w:ascii="Wingdings" w:hAnsi="Wingdings" w:hint="default"/>
      </w:rPr>
    </w:lvl>
    <w:lvl w:ilvl="4" w:tplc="1B56001E" w:tentative="1">
      <w:start w:val="1"/>
      <w:numFmt w:val="bullet"/>
      <w:lvlText w:val=""/>
      <w:lvlJc w:val="left"/>
      <w:pPr>
        <w:tabs>
          <w:tab w:val="num" w:pos="3600"/>
        </w:tabs>
        <w:ind w:left="3600" w:hanging="360"/>
      </w:pPr>
      <w:rPr>
        <w:rFonts w:ascii="Wingdings" w:hAnsi="Wingdings" w:hint="default"/>
      </w:rPr>
    </w:lvl>
    <w:lvl w:ilvl="5" w:tplc="F336121E" w:tentative="1">
      <w:start w:val="1"/>
      <w:numFmt w:val="bullet"/>
      <w:lvlText w:val=""/>
      <w:lvlJc w:val="left"/>
      <w:pPr>
        <w:tabs>
          <w:tab w:val="num" w:pos="4320"/>
        </w:tabs>
        <w:ind w:left="4320" w:hanging="360"/>
      </w:pPr>
      <w:rPr>
        <w:rFonts w:ascii="Wingdings" w:hAnsi="Wingdings" w:hint="default"/>
      </w:rPr>
    </w:lvl>
    <w:lvl w:ilvl="6" w:tplc="60D8DA8E" w:tentative="1">
      <w:start w:val="1"/>
      <w:numFmt w:val="bullet"/>
      <w:lvlText w:val=""/>
      <w:lvlJc w:val="left"/>
      <w:pPr>
        <w:tabs>
          <w:tab w:val="num" w:pos="5040"/>
        </w:tabs>
        <w:ind w:left="5040" w:hanging="360"/>
      </w:pPr>
      <w:rPr>
        <w:rFonts w:ascii="Wingdings" w:hAnsi="Wingdings" w:hint="default"/>
      </w:rPr>
    </w:lvl>
    <w:lvl w:ilvl="7" w:tplc="3A4E1D02" w:tentative="1">
      <w:start w:val="1"/>
      <w:numFmt w:val="bullet"/>
      <w:lvlText w:val=""/>
      <w:lvlJc w:val="left"/>
      <w:pPr>
        <w:tabs>
          <w:tab w:val="num" w:pos="5760"/>
        </w:tabs>
        <w:ind w:left="5760" w:hanging="360"/>
      </w:pPr>
      <w:rPr>
        <w:rFonts w:ascii="Wingdings" w:hAnsi="Wingdings" w:hint="default"/>
      </w:rPr>
    </w:lvl>
    <w:lvl w:ilvl="8" w:tplc="41F49E22" w:tentative="1">
      <w:start w:val="1"/>
      <w:numFmt w:val="bullet"/>
      <w:lvlText w:val=""/>
      <w:lvlJc w:val="left"/>
      <w:pPr>
        <w:tabs>
          <w:tab w:val="num" w:pos="6480"/>
        </w:tabs>
        <w:ind w:left="6480" w:hanging="360"/>
      </w:pPr>
      <w:rPr>
        <w:rFonts w:ascii="Wingdings" w:hAnsi="Wingdings" w:hint="default"/>
      </w:rPr>
    </w:lvl>
  </w:abstractNum>
  <w:abstractNum w:abstractNumId="2">
    <w:nsid w:val="05930241"/>
    <w:multiLevelType w:val="hybridMultilevel"/>
    <w:tmpl w:val="3FF4F3F8"/>
    <w:lvl w:ilvl="0" w:tplc="FD927934">
      <w:start w:val="1"/>
      <w:numFmt w:val="bullet"/>
      <w:lvlText w:val="•"/>
      <w:lvlJc w:val="left"/>
      <w:pPr>
        <w:tabs>
          <w:tab w:val="num" w:pos="720"/>
        </w:tabs>
        <w:ind w:left="720" w:hanging="360"/>
      </w:pPr>
      <w:rPr>
        <w:rFonts w:ascii="Arial" w:hAnsi="Arial" w:hint="default"/>
      </w:rPr>
    </w:lvl>
    <w:lvl w:ilvl="1" w:tplc="456E13D2" w:tentative="1">
      <w:start w:val="1"/>
      <w:numFmt w:val="bullet"/>
      <w:lvlText w:val="•"/>
      <w:lvlJc w:val="left"/>
      <w:pPr>
        <w:tabs>
          <w:tab w:val="num" w:pos="1440"/>
        </w:tabs>
        <w:ind w:left="1440" w:hanging="360"/>
      </w:pPr>
      <w:rPr>
        <w:rFonts w:ascii="Arial" w:hAnsi="Arial" w:hint="default"/>
      </w:rPr>
    </w:lvl>
    <w:lvl w:ilvl="2" w:tplc="C56426BC" w:tentative="1">
      <w:start w:val="1"/>
      <w:numFmt w:val="bullet"/>
      <w:lvlText w:val="•"/>
      <w:lvlJc w:val="left"/>
      <w:pPr>
        <w:tabs>
          <w:tab w:val="num" w:pos="2160"/>
        </w:tabs>
        <w:ind w:left="2160" w:hanging="360"/>
      </w:pPr>
      <w:rPr>
        <w:rFonts w:ascii="Arial" w:hAnsi="Arial" w:hint="default"/>
      </w:rPr>
    </w:lvl>
    <w:lvl w:ilvl="3" w:tplc="4C4C812E" w:tentative="1">
      <w:start w:val="1"/>
      <w:numFmt w:val="bullet"/>
      <w:lvlText w:val="•"/>
      <w:lvlJc w:val="left"/>
      <w:pPr>
        <w:tabs>
          <w:tab w:val="num" w:pos="2880"/>
        </w:tabs>
        <w:ind w:left="2880" w:hanging="360"/>
      </w:pPr>
      <w:rPr>
        <w:rFonts w:ascii="Arial" w:hAnsi="Arial" w:hint="default"/>
      </w:rPr>
    </w:lvl>
    <w:lvl w:ilvl="4" w:tplc="28989A78" w:tentative="1">
      <w:start w:val="1"/>
      <w:numFmt w:val="bullet"/>
      <w:lvlText w:val="•"/>
      <w:lvlJc w:val="left"/>
      <w:pPr>
        <w:tabs>
          <w:tab w:val="num" w:pos="3600"/>
        </w:tabs>
        <w:ind w:left="3600" w:hanging="360"/>
      </w:pPr>
      <w:rPr>
        <w:rFonts w:ascii="Arial" w:hAnsi="Arial" w:hint="default"/>
      </w:rPr>
    </w:lvl>
    <w:lvl w:ilvl="5" w:tplc="721E7B64" w:tentative="1">
      <w:start w:val="1"/>
      <w:numFmt w:val="bullet"/>
      <w:lvlText w:val="•"/>
      <w:lvlJc w:val="left"/>
      <w:pPr>
        <w:tabs>
          <w:tab w:val="num" w:pos="4320"/>
        </w:tabs>
        <w:ind w:left="4320" w:hanging="360"/>
      </w:pPr>
      <w:rPr>
        <w:rFonts w:ascii="Arial" w:hAnsi="Arial" w:hint="default"/>
      </w:rPr>
    </w:lvl>
    <w:lvl w:ilvl="6" w:tplc="1A76AA24" w:tentative="1">
      <w:start w:val="1"/>
      <w:numFmt w:val="bullet"/>
      <w:lvlText w:val="•"/>
      <w:lvlJc w:val="left"/>
      <w:pPr>
        <w:tabs>
          <w:tab w:val="num" w:pos="5040"/>
        </w:tabs>
        <w:ind w:left="5040" w:hanging="360"/>
      </w:pPr>
      <w:rPr>
        <w:rFonts w:ascii="Arial" w:hAnsi="Arial" w:hint="default"/>
      </w:rPr>
    </w:lvl>
    <w:lvl w:ilvl="7" w:tplc="CE68015C" w:tentative="1">
      <w:start w:val="1"/>
      <w:numFmt w:val="bullet"/>
      <w:lvlText w:val="•"/>
      <w:lvlJc w:val="left"/>
      <w:pPr>
        <w:tabs>
          <w:tab w:val="num" w:pos="5760"/>
        </w:tabs>
        <w:ind w:left="5760" w:hanging="360"/>
      </w:pPr>
      <w:rPr>
        <w:rFonts w:ascii="Arial" w:hAnsi="Arial" w:hint="default"/>
      </w:rPr>
    </w:lvl>
    <w:lvl w:ilvl="8" w:tplc="9EDE5C00" w:tentative="1">
      <w:start w:val="1"/>
      <w:numFmt w:val="bullet"/>
      <w:lvlText w:val="•"/>
      <w:lvlJc w:val="left"/>
      <w:pPr>
        <w:tabs>
          <w:tab w:val="num" w:pos="6480"/>
        </w:tabs>
        <w:ind w:left="6480" w:hanging="360"/>
      </w:pPr>
      <w:rPr>
        <w:rFonts w:ascii="Arial" w:hAnsi="Arial" w:hint="default"/>
      </w:rPr>
    </w:lvl>
  </w:abstractNum>
  <w:abstractNum w:abstractNumId="3">
    <w:nsid w:val="0E7B4656"/>
    <w:multiLevelType w:val="hybridMultilevel"/>
    <w:tmpl w:val="1060A82C"/>
    <w:lvl w:ilvl="0" w:tplc="29EED676">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0070EC9"/>
    <w:multiLevelType w:val="hybridMultilevel"/>
    <w:tmpl w:val="E7C6549A"/>
    <w:lvl w:ilvl="0" w:tplc="F73E9AB8">
      <w:start w:val="1"/>
      <w:numFmt w:val="bullet"/>
      <w:lvlText w:val="•"/>
      <w:lvlJc w:val="left"/>
      <w:pPr>
        <w:tabs>
          <w:tab w:val="num" w:pos="720"/>
        </w:tabs>
        <w:ind w:left="720" w:hanging="360"/>
      </w:pPr>
      <w:rPr>
        <w:rFonts w:ascii="Arial" w:hAnsi="Arial" w:hint="default"/>
      </w:rPr>
    </w:lvl>
    <w:lvl w:ilvl="1" w:tplc="31E0E0FE" w:tentative="1">
      <w:start w:val="1"/>
      <w:numFmt w:val="bullet"/>
      <w:lvlText w:val="•"/>
      <w:lvlJc w:val="left"/>
      <w:pPr>
        <w:tabs>
          <w:tab w:val="num" w:pos="1440"/>
        </w:tabs>
        <w:ind w:left="1440" w:hanging="360"/>
      </w:pPr>
      <w:rPr>
        <w:rFonts w:ascii="Arial" w:hAnsi="Arial" w:hint="default"/>
      </w:rPr>
    </w:lvl>
    <w:lvl w:ilvl="2" w:tplc="F81000CA" w:tentative="1">
      <w:start w:val="1"/>
      <w:numFmt w:val="bullet"/>
      <w:lvlText w:val="•"/>
      <w:lvlJc w:val="left"/>
      <w:pPr>
        <w:tabs>
          <w:tab w:val="num" w:pos="2160"/>
        </w:tabs>
        <w:ind w:left="2160" w:hanging="360"/>
      </w:pPr>
      <w:rPr>
        <w:rFonts w:ascii="Arial" w:hAnsi="Arial" w:hint="default"/>
      </w:rPr>
    </w:lvl>
    <w:lvl w:ilvl="3" w:tplc="AB90352E" w:tentative="1">
      <w:start w:val="1"/>
      <w:numFmt w:val="bullet"/>
      <w:lvlText w:val="•"/>
      <w:lvlJc w:val="left"/>
      <w:pPr>
        <w:tabs>
          <w:tab w:val="num" w:pos="2880"/>
        </w:tabs>
        <w:ind w:left="2880" w:hanging="360"/>
      </w:pPr>
      <w:rPr>
        <w:rFonts w:ascii="Arial" w:hAnsi="Arial" w:hint="default"/>
      </w:rPr>
    </w:lvl>
    <w:lvl w:ilvl="4" w:tplc="9F9218D6" w:tentative="1">
      <w:start w:val="1"/>
      <w:numFmt w:val="bullet"/>
      <w:lvlText w:val="•"/>
      <w:lvlJc w:val="left"/>
      <w:pPr>
        <w:tabs>
          <w:tab w:val="num" w:pos="3600"/>
        </w:tabs>
        <w:ind w:left="3600" w:hanging="360"/>
      </w:pPr>
      <w:rPr>
        <w:rFonts w:ascii="Arial" w:hAnsi="Arial" w:hint="default"/>
      </w:rPr>
    </w:lvl>
    <w:lvl w:ilvl="5" w:tplc="0AFA6BB0" w:tentative="1">
      <w:start w:val="1"/>
      <w:numFmt w:val="bullet"/>
      <w:lvlText w:val="•"/>
      <w:lvlJc w:val="left"/>
      <w:pPr>
        <w:tabs>
          <w:tab w:val="num" w:pos="4320"/>
        </w:tabs>
        <w:ind w:left="4320" w:hanging="360"/>
      </w:pPr>
      <w:rPr>
        <w:rFonts w:ascii="Arial" w:hAnsi="Arial" w:hint="default"/>
      </w:rPr>
    </w:lvl>
    <w:lvl w:ilvl="6" w:tplc="A89E488A" w:tentative="1">
      <w:start w:val="1"/>
      <w:numFmt w:val="bullet"/>
      <w:lvlText w:val="•"/>
      <w:lvlJc w:val="left"/>
      <w:pPr>
        <w:tabs>
          <w:tab w:val="num" w:pos="5040"/>
        </w:tabs>
        <w:ind w:left="5040" w:hanging="360"/>
      </w:pPr>
      <w:rPr>
        <w:rFonts w:ascii="Arial" w:hAnsi="Arial" w:hint="default"/>
      </w:rPr>
    </w:lvl>
    <w:lvl w:ilvl="7" w:tplc="3280B4DC" w:tentative="1">
      <w:start w:val="1"/>
      <w:numFmt w:val="bullet"/>
      <w:lvlText w:val="•"/>
      <w:lvlJc w:val="left"/>
      <w:pPr>
        <w:tabs>
          <w:tab w:val="num" w:pos="5760"/>
        </w:tabs>
        <w:ind w:left="5760" w:hanging="360"/>
      </w:pPr>
      <w:rPr>
        <w:rFonts w:ascii="Arial" w:hAnsi="Arial" w:hint="default"/>
      </w:rPr>
    </w:lvl>
    <w:lvl w:ilvl="8" w:tplc="0B04D3B0" w:tentative="1">
      <w:start w:val="1"/>
      <w:numFmt w:val="bullet"/>
      <w:lvlText w:val="•"/>
      <w:lvlJc w:val="left"/>
      <w:pPr>
        <w:tabs>
          <w:tab w:val="num" w:pos="6480"/>
        </w:tabs>
        <w:ind w:left="6480" w:hanging="360"/>
      </w:pPr>
      <w:rPr>
        <w:rFonts w:ascii="Arial" w:hAnsi="Arial" w:hint="default"/>
      </w:rPr>
    </w:lvl>
  </w:abstractNum>
  <w:abstractNum w:abstractNumId="5">
    <w:nsid w:val="104C6DF2"/>
    <w:multiLevelType w:val="hybridMultilevel"/>
    <w:tmpl w:val="5A26BCA2"/>
    <w:lvl w:ilvl="0" w:tplc="B192D2EC">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6">
    <w:nsid w:val="1D8B1D5D"/>
    <w:multiLevelType w:val="hybridMultilevel"/>
    <w:tmpl w:val="418CF6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8B864EE"/>
    <w:multiLevelType w:val="hybridMultilevel"/>
    <w:tmpl w:val="FE281358"/>
    <w:lvl w:ilvl="0" w:tplc="041F0001">
      <w:start w:val="1"/>
      <w:numFmt w:val="bullet"/>
      <w:lvlText w:val=""/>
      <w:lvlJc w:val="left"/>
      <w:pPr>
        <w:ind w:left="1130" w:hanging="360"/>
      </w:pPr>
      <w:rPr>
        <w:rFonts w:ascii="Symbol" w:hAnsi="Symbol" w:hint="default"/>
      </w:rPr>
    </w:lvl>
    <w:lvl w:ilvl="1" w:tplc="041F0003" w:tentative="1">
      <w:start w:val="1"/>
      <w:numFmt w:val="bullet"/>
      <w:lvlText w:val="o"/>
      <w:lvlJc w:val="left"/>
      <w:pPr>
        <w:ind w:left="1850" w:hanging="360"/>
      </w:pPr>
      <w:rPr>
        <w:rFonts w:ascii="Courier New" w:hAnsi="Courier New" w:cs="Courier New" w:hint="default"/>
      </w:rPr>
    </w:lvl>
    <w:lvl w:ilvl="2" w:tplc="041F0005" w:tentative="1">
      <w:start w:val="1"/>
      <w:numFmt w:val="bullet"/>
      <w:lvlText w:val=""/>
      <w:lvlJc w:val="left"/>
      <w:pPr>
        <w:ind w:left="2570" w:hanging="360"/>
      </w:pPr>
      <w:rPr>
        <w:rFonts w:ascii="Wingdings" w:hAnsi="Wingdings" w:hint="default"/>
      </w:rPr>
    </w:lvl>
    <w:lvl w:ilvl="3" w:tplc="041F0001" w:tentative="1">
      <w:start w:val="1"/>
      <w:numFmt w:val="bullet"/>
      <w:lvlText w:val=""/>
      <w:lvlJc w:val="left"/>
      <w:pPr>
        <w:ind w:left="3290" w:hanging="360"/>
      </w:pPr>
      <w:rPr>
        <w:rFonts w:ascii="Symbol" w:hAnsi="Symbol" w:hint="default"/>
      </w:rPr>
    </w:lvl>
    <w:lvl w:ilvl="4" w:tplc="041F0003" w:tentative="1">
      <w:start w:val="1"/>
      <w:numFmt w:val="bullet"/>
      <w:lvlText w:val="o"/>
      <w:lvlJc w:val="left"/>
      <w:pPr>
        <w:ind w:left="4010" w:hanging="360"/>
      </w:pPr>
      <w:rPr>
        <w:rFonts w:ascii="Courier New" w:hAnsi="Courier New" w:cs="Courier New" w:hint="default"/>
      </w:rPr>
    </w:lvl>
    <w:lvl w:ilvl="5" w:tplc="041F0005" w:tentative="1">
      <w:start w:val="1"/>
      <w:numFmt w:val="bullet"/>
      <w:lvlText w:val=""/>
      <w:lvlJc w:val="left"/>
      <w:pPr>
        <w:ind w:left="4730" w:hanging="360"/>
      </w:pPr>
      <w:rPr>
        <w:rFonts w:ascii="Wingdings" w:hAnsi="Wingdings" w:hint="default"/>
      </w:rPr>
    </w:lvl>
    <w:lvl w:ilvl="6" w:tplc="041F0001" w:tentative="1">
      <w:start w:val="1"/>
      <w:numFmt w:val="bullet"/>
      <w:lvlText w:val=""/>
      <w:lvlJc w:val="left"/>
      <w:pPr>
        <w:ind w:left="5450" w:hanging="360"/>
      </w:pPr>
      <w:rPr>
        <w:rFonts w:ascii="Symbol" w:hAnsi="Symbol" w:hint="default"/>
      </w:rPr>
    </w:lvl>
    <w:lvl w:ilvl="7" w:tplc="041F0003" w:tentative="1">
      <w:start w:val="1"/>
      <w:numFmt w:val="bullet"/>
      <w:lvlText w:val="o"/>
      <w:lvlJc w:val="left"/>
      <w:pPr>
        <w:ind w:left="6170" w:hanging="360"/>
      </w:pPr>
      <w:rPr>
        <w:rFonts w:ascii="Courier New" w:hAnsi="Courier New" w:cs="Courier New" w:hint="default"/>
      </w:rPr>
    </w:lvl>
    <w:lvl w:ilvl="8" w:tplc="041F0005" w:tentative="1">
      <w:start w:val="1"/>
      <w:numFmt w:val="bullet"/>
      <w:lvlText w:val=""/>
      <w:lvlJc w:val="left"/>
      <w:pPr>
        <w:ind w:left="6890" w:hanging="360"/>
      </w:pPr>
      <w:rPr>
        <w:rFonts w:ascii="Wingdings" w:hAnsi="Wingdings" w:hint="default"/>
      </w:rPr>
    </w:lvl>
  </w:abstractNum>
  <w:abstractNum w:abstractNumId="8">
    <w:nsid w:val="41F47FF7"/>
    <w:multiLevelType w:val="hybridMultilevel"/>
    <w:tmpl w:val="0DA029C4"/>
    <w:lvl w:ilvl="0" w:tplc="041F0001">
      <w:start w:val="37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56D1F16"/>
    <w:multiLevelType w:val="hybridMultilevel"/>
    <w:tmpl w:val="95428B52"/>
    <w:lvl w:ilvl="0" w:tplc="59660468">
      <w:start w:val="1"/>
      <w:numFmt w:val="bullet"/>
      <w:lvlText w:val="•"/>
      <w:lvlJc w:val="left"/>
      <w:pPr>
        <w:tabs>
          <w:tab w:val="num" w:pos="720"/>
        </w:tabs>
        <w:ind w:left="720" w:hanging="360"/>
      </w:pPr>
      <w:rPr>
        <w:rFonts w:ascii="Arial" w:hAnsi="Arial" w:hint="default"/>
      </w:rPr>
    </w:lvl>
    <w:lvl w:ilvl="1" w:tplc="52CE270E" w:tentative="1">
      <w:start w:val="1"/>
      <w:numFmt w:val="bullet"/>
      <w:lvlText w:val="•"/>
      <w:lvlJc w:val="left"/>
      <w:pPr>
        <w:tabs>
          <w:tab w:val="num" w:pos="1440"/>
        </w:tabs>
        <w:ind w:left="1440" w:hanging="360"/>
      </w:pPr>
      <w:rPr>
        <w:rFonts w:ascii="Arial" w:hAnsi="Arial" w:hint="default"/>
      </w:rPr>
    </w:lvl>
    <w:lvl w:ilvl="2" w:tplc="B4187E8E" w:tentative="1">
      <w:start w:val="1"/>
      <w:numFmt w:val="bullet"/>
      <w:lvlText w:val="•"/>
      <w:lvlJc w:val="left"/>
      <w:pPr>
        <w:tabs>
          <w:tab w:val="num" w:pos="2160"/>
        </w:tabs>
        <w:ind w:left="2160" w:hanging="360"/>
      </w:pPr>
      <w:rPr>
        <w:rFonts w:ascii="Arial" w:hAnsi="Arial" w:hint="default"/>
      </w:rPr>
    </w:lvl>
    <w:lvl w:ilvl="3" w:tplc="A9DAC42E" w:tentative="1">
      <w:start w:val="1"/>
      <w:numFmt w:val="bullet"/>
      <w:lvlText w:val="•"/>
      <w:lvlJc w:val="left"/>
      <w:pPr>
        <w:tabs>
          <w:tab w:val="num" w:pos="2880"/>
        </w:tabs>
        <w:ind w:left="2880" w:hanging="360"/>
      </w:pPr>
      <w:rPr>
        <w:rFonts w:ascii="Arial" w:hAnsi="Arial" w:hint="default"/>
      </w:rPr>
    </w:lvl>
    <w:lvl w:ilvl="4" w:tplc="AA1EE7DE" w:tentative="1">
      <w:start w:val="1"/>
      <w:numFmt w:val="bullet"/>
      <w:lvlText w:val="•"/>
      <w:lvlJc w:val="left"/>
      <w:pPr>
        <w:tabs>
          <w:tab w:val="num" w:pos="3600"/>
        </w:tabs>
        <w:ind w:left="3600" w:hanging="360"/>
      </w:pPr>
      <w:rPr>
        <w:rFonts w:ascii="Arial" w:hAnsi="Arial" w:hint="default"/>
      </w:rPr>
    </w:lvl>
    <w:lvl w:ilvl="5" w:tplc="CE94A734" w:tentative="1">
      <w:start w:val="1"/>
      <w:numFmt w:val="bullet"/>
      <w:lvlText w:val="•"/>
      <w:lvlJc w:val="left"/>
      <w:pPr>
        <w:tabs>
          <w:tab w:val="num" w:pos="4320"/>
        </w:tabs>
        <w:ind w:left="4320" w:hanging="360"/>
      </w:pPr>
      <w:rPr>
        <w:rFonts w:ascii="Arial" w:hAnsi="Arial" w:hint="default"/>
      </w:rPr>
    </w:lvl>
    <w:lvl w:ilvl="6" w:tplc="1EF05DE6" w:tentative="1">
      <w:start w:val="1"/>
      <w:numFmt w:val="bullet"/>
      <w:lvlText w:val="•"/>
      <w:lvlJc w:val="left"/>
      <w:pPr>
        <w:tabs>
          <w:tab w:val="num" w:pos="5040"/>
        </w:tabs>
        <w:ind w:left="5040" w:hanging="360"/>
      </w:pPr>
      <w:rPr>
        <w:rFonts w:ascii="Arial" w:hAnsi="Arial" w:hint="default"/>
      </w:rPr>
    </w:lvl>
    <w:lvl w:ilvl="7" w:tplc="D5CED34E" w:tentative="1">
      <w:start w:val="1"/>
      <w:numFmt w:val="bullet"/>
      <w:lvlText w:val="•"/>
      <w:lvlJc w:val="left"/>
      <w:pPr>
        <w:tabs>
          <w:tab w:val="num" w:pos="5760"/>
        </w:tabs>
        <w:ind w:left="5760" w:hanging="360"/>
      </w:pPr>
      <w:rPr>
        <w:rFonts w:ascii="Arial" w:hAnsi="Arial" w:hint="default"/>
      </w:rPr>
    </w:lvl>
    <w:lvl w:ilvl="8" w:tplc="EC98476E" w:tentative="1">
      <w:start w:val="1"/>
      <w:numFmt w:val="bullet"/>
      <w:lvlText w:val="•"/>
      <w:lvlJc w:val="left"/>
      <w:pPr>
        <w:tabs>
          <w:tab w:val="num" w:pos="6480"/>
        </w:tabs>
        <w:ind w:left="6480" w:hanging="360"/>
      </w:pPr>
      <w:rPr>
        <w:rFonts w:ascii="Arial" w:hAnsi="Arial" w:hint="default"/>
      </w:rPr>
    </w:lvl>
  </w:abstractNum>
  <w:abstractNum w:abstractNumId="10">
    <w:nsid w:val="461137C3"/>
    <w:multiLevelType w:val="hybridMultilevel"/>
    <w:tmpl w:val="DE1C78FE"/>
    <w:lvl w:ilvl="0" w:tplc="17464714">
      <w:start w:val="1"/>
      <w:numFmt w:val="bullet"/>
      <w:lvlText w:val=""/>
      <w:lvlJc w:val="left"/>
      <w:pPr>
        <w:tabs>
          <w:tab w:val="num" w:pos="720"/>
        </w:tabs>
        <w:ind w:left="720" w:hanging="360"/>
      </w:pPr>
      <w:rPr>
        <w:rFonts w:ascii="Wingdings" w:hAnsi="Wingdings" w:hint="default"/>
      </w:rPr>
    </w:lvl>
    <w:lvl w:ilvl="1" w:tplc="46B4E2A4" w:tentative="1">
      <w:start w:val="1"/>
      <w:numFmt w:val="bullet"/>
      <w:lvlText w:val=""/>
      <w:lvlJc w:val="left"/>
      <w:pPr>
        <w:tabs>
          <w:tab w:val="num" w:pos="1440"/>
        </w:tabs>
        <w:ind w:left="1440" w:hanging="360"/>
      </w:pPr>
      <w:rPr>
        <w:rFonts w:ascii="Wingdings" w:hAnsi="Wingdings" w:hint="default"/>
      </w:rPr>
    </w:lvl>
    <w:lvl w:ilvl="2" w:tplc="63E609D6" w:tentative="1">
      <w:start w:val="1"/>
      <w:numFmt w:val="bullet"/>
      <w:lvlText w:val=""/>
      <w:lvlJc w:val="left"/>
      <w:pPr>
        <w:tabs>
          <w:tab w:val="num" w:pos="2160"/>
        </w:tabs>
        <w:ind w:left="2160" w:hanging="360"/>
      </w:pPr>
      <w:rPr>
        <w:rFonts w:ascii="Wingdings" w:hAnsi="Wingdings" w:hint="default"/>
      </w:rPr>
    </w:lvl>
    <w:lvl w:ilvl="3" w:tplc="CA5CA3C6" w:tentative="1">
      <w:start w:val="1"/>
      <w:numFmt w:val="bullet"/>
      <w:lvlText w:val=""/>
      <w:lvlJc w:val="left"/>
      <w:pPr>
        <w:tabs>
          <w:tab w:val="num" w:pos="2880"/>
        </w:tabs>
        <w:ind w:left="2880" w:hanging="360"/>
      </w:pPr>
      <w:rPr>
        <w:rFonts w:ascii="Wingdings" w:hAnsi="Wingdings" w:hint="default"/>
      </w:rPr>
    </w:lvl>
    <w:lvl w:ilvl="4" w:tplc="79B8F748" w:tentative="1">
      <w:start w:val="1"/>
      <w:numFmt w:val="bullet"/>
      <w:lvlText w:val=""/>
      <w:lvlJc w:val="left"/>
      <w:pPr>
        <w:tabs>
          <w:tab w:val="num" w:pos="3600"/>
        </w:tabs>
        <w:ind w:left="3600" w:hanging="360"/>
      </w:pPr>
      <w:rPr>
        <w:rFonts w:ascii="Wingdings" w:hAnsi="Wingdings" w:hint="default"/>
      </w:rPr>
    </w:lvl>
    <w:lvl w:ilvl="5" w:tplc="43CEB5B2" w:tentative="1">
      <w:start w:val="1"/>
      <w:numFmt w:val="bullet"/>
      <w:lvlText w:val=""/>
      <w:lvlJc w:val="left"/>
      <w:pPr>
        <w:tabs>
          <w:tab w:val="num" w:pos="4320"/>
        </w:tabs>
        <w:ind w:left="4320" w:hanging="360"/>
      </w:pPr>
      <w:rPr>
        <w:rFonts w:ascii="Wingdings" w:hAnsi="Wingdings" w:hint="default"/>
      </w:rPr>
    </w:lvl>
    <w:lvl w:ilvl="6" w:tplc="FAAE9122" w:tentative="1">
      <w:start w:val="1"/>
      <w:numFmt w:val="bullet"/>
      <w:lvlText w:val=""/>
      <w:lvlJc w:val="left"/>
      <w:pPr>
        <w:tabs>
          <w:tab w:val="num" w:pos="5040"/>
        </w:tabs>
        <w:ind w:left="5040" w:hanging="360"/>
      </w:pPr>
      <w:rPr>
        <w:rFonts w:ascii="Wingdings" w:hAnsi="Wingdings" w:hint="default"/>
      </w:rPr>
    </w:lvl>
    <w:lvl w:ilvl="7" w:tplc="3FB0CCDE" w:tentative="1">
      <w:start w:val="1"/>
      <w:numFmt w:val="bullet"/>
      <w:lvlText w:val=""/>
      <w:lvlJc w:val="left"/>
      <w:pPr>
        <w:tabs>
          <w:tab w:val="num" w:pos="5760"/>
        </w:tabs>
        <w:ind w:left="5760" w:hanging="360"/>
      </w:pPr>
      <w:rPr>
        <w:rFonts w:ascii="Wingdings" w:hAnsi="Wingdings" w:hint="default"/>
      </w:rPr>
    </w:lvl>
    <w:lvl w:ilvl="8" w:tplc="EDBCF63C" w:tentative="1">
      <w:start w:val="1"/>
      <w:numFmt w:val="bullet"/>
      <w:lvlText w:val=""/>
      <w:lvlJc w:val="left"/>
      <w:pPr>
        <w:tabs>
          <w:tab w:val="num" w:pos="6480"/>
        </w:tabs>
        <w:ind w:left="6480" w:hanging="360"/>
      </w:pPr>
      <w:rPr>
        <w:rFonts w:ascii="Wingdings" w:hAnsi="Wingdings" w:hint="default"/>
      </w:rPr>
    </w:lvl>
  </w:abstractNum>
  <w:abstractNum w:abstractNumId="11">
    <w:nsid w:val="469457FB"/>
    <w:multiLevelType w:val="hybridMultilevel"/>
    <w:tmpl w:val="0B004A48"/>
    <w:lvl w:ilvl="0" w:tplc="1DFEF37C">
      <w:start w:val="1"/>
      <w:numFmt w:val="bullet"/>
      <w:lvlText w:val="•"/>
      <w:lvlJc w:val="left"/>
      <w:pPr>
        <w:tabs>
          <w:tab w:val="num" w:pos="720"/>
        </w:tabs>
        <w:ind w:left="720" w:hanging="360"/>
      </w:pPr>
      <w:rPr>
        <w:rFonts w:ascii="Arial" w:hAnsi="Arial" w:hint="default"/>
      </w:rPr>
    </w:lvl>
    <w:lvl w:ilvl="1" w:tplc="78F83B48" w:tentative="1">
      <w:start w:val="1"/>
      <w:numFmt w:val="bullet"/>
      <w:lvlText w:val="•"/>
      <w:lvlJc w:val="left"/>
      <w:pPr>
        <w:tabs>
          <w:tab w:val="num" w:pos="1440"/>
        </w:tabs>
        <w:ind w:left="1440" w:hanging="360"/>
      </w:pPr>
      <w:rPr>
        <w:rFonts w:ascii="Arial" w:hAnsi="Arial" w:hint="default"/>
      </w:rPr>
    </w:lvl>
    <w:lvl w:ilvl="2" w:tplc="97E25504" w:tentative="1">
      <w:start w:val="1"/>
      <w:numFmt w:val="bullet"/>
      <w:lvlText w:val="•"/>
      <w:lvlJc w:val="left"/>
      <w:pPr>
        <w:tabs>
          <w:tab w:val="num" w:pos="2160"/>
        </w:tabs>
        <w:ind w:left="2160" w:hanging="360"/>
      </w:pPr>
      <w:rPr>
        <w:rFonts w:ascii="Arial" w:hAnsi="Arial" w:hint="default"/>
      </w:rPr>
    </w:lvl>
    <w:lvl w:ilvl="3" w:tplc="D896787A" w:tentative="1">
      <w:start w:val="1"/>
      <w:numFmt w:val="bullet"/>
      <w:lvlText w:val="•"/>
      <w:lvlJc w:val="left"/>
      <w:pPr>
        <w:tabs>
          <w:tab w:val="num" w:pos="2880"/>
        </w:tabs>
        <w:ind w:left="2880" w:hanging="360"/>
      </w:pPr>
      <w:rPr>
        <w:rFonts w:ascii="Arial" w:hAnsi="Arial" w:hint="default"/>
      </w:rPr>
    </w:lvl>
    <w:lvl w:ilvl="4" w:tplc="5E986B3C" w:tentative="1">
      <w:start w:val="1"/>
      <w:numFmt w:val="bullet"/>
      <w:lvlText w:val="•"/>
      <w:lvlJc w:val="left"/>
      <w:pPr>
        <w:tabs>
          <w:tab w:val="num" w:pos="3600"/>
        </w:tabs>
        <w:ind w:left="3600" w:hanging="360"/>
      </w:pPr>
      <w:rPr>
        <w:rFonts w:ascii="Arial" w:hAnsi="Arial" w:hint="default"/>
      </w:rPr>
    </w:lvl>
    <w:lvl w:ilvl="5" w:tplc="5FA47116" w:tentative="1">
      <w:start w:val="1"/>
      <w:numFmt w:val="bullet"/>
      <w:lvlText w:val="•"/>
      <w:lvlJc w:val="left"/>
      <w:pPr>
        <w:tabs>
          <w:tab w:val="num" w:pos="4320"/>
        </w:tabs>
        <w:ind w:left="4320" w:hanging="360"/>
      </w:pPr>
      <w:rPr>
        <w:rFonts w:ascii="Arial" w:hAnsi="Arial" w:hint="default"/>
      </w:rPr>
    </w:lvl>
    <w:lvl w:ilvl="6" w:tplc="CFAC8792" w:tentative="1">
      <w:start w:val="1"/>
      <w:numFmt w:val="bullet"/>
      <w:lvlText w:val="•"/>
      <w:lvlJc w:val="left"/>
      <w:pPr>
        <w:tabs>
          <w:tab w:val="num" w:pos="5040"/>
        </w:tabs>
        <w:ind w:left="5040" w:hanging="360"/>
      </w:pPr>
      <w:rPr>
        <w:rFonts w:ascii="Arial" w:hAnsi="Arial" w:hint="default"/>
      </w:rPr>
    </w:lvl>
    <w:lvl w:ilvl="7" w:tplc="5FFE1146" w:tentative="1">
      <w:start w:val="1"/>
      <w:numFmt w:val="bullet"/>
      <w:lvlText w:val="•"/>
      <w:lvlJc w:val="left"/>
      <w:pPr>
        <w:tabs>
          <w:tab w:val="num" w:pos="5760"/>
        </w:tabs>
        <w:ind w:left="5760" w:hanging="360"/>
      </w:pPr>
      <w:rPr>
        <w:rFonts w:ascii="Arial" w:hAnsi="Arial" w:hint="default"/>
      </w:rPr>
    </w:lvl>
    <w:lvl w:ilvl="8" w:tplc="F6D02B32" w:tentative="1">
      <w:start w:val="1"/>
      <w:numFmt w:val="bullet"/>
      <w:lvlText w:val="•"/>
      <w:lvlJc w:val="left"/>
      <w:pPr>
        <w:tabs>
          <w:tab w:val="num" w:pos="6480"/>
        </w:tabs>
        <w:ind w:left="6480" w:hanging="360"/>
      </w:pPr>
      <w:rPr>
        <w:rFonts w:ascii="Arial" w:hAnsi="Arial" w:hint="default"/>
      </w:rPr>
    </w:lvl>
  </w:abstractNum>
  <w:abstractNum w:abstractNumId="12">
    <w:nsid w:val="5DB82394"/>
    <w:multiLevelType w:val="hybridMultilevel"/>
    <w:tmpl w:val="A75E2EEE"/>
    <w:lvl w:ilvl="0" w:tplc="B86A71B2">
      <w:start w:val="1"/>
      <w:numFmt w:val="decimal"/>
      <w:lvlText w:val="%1-"/>
      <w:lvlJc w:val="left"/>
      <w:pPr>
        <w:ind w:left="1020" w:hanging="360"/>
      </w:pPr>
      <w:rPr>
        <w:rFonts w:ascii="Times New Roman" w:hAnsi="Times New Roman" w:cs="Times New Roman" w:hint="default"/>
        <w:b/>
        <w:sz w:val="24"/>
        <w:szCs w:val="24"/>
      </w:rPr>
    </w:lvl>
    <w:lvl w:ilvl="1" w:tplc="041F0019" w:tentative="1">
      <w:start w:val="1"/>
      <w:numFmt w:val="lowerLetter"/>
      <w:lvlText w:val="%2."/>
      <w:lvlJc w:val="left"/>
      <w:pPr>
        <w:ind w:left="1740" w:hanging="360"/>
      </w:pPr>
    </w:lvl>
    <w:lvl w:ilvl="2" w:tplc="041F001B" w:tentative="1">
      <w:start w:val="1"/>
      <w:numFmt w:val="lowerRoman"/>
      <w:lvlText w:val="%3."/>
      <w:lvlJc w:val="right"/>
      <w:pPr>
        <w:ind w:left="2460" w:hanging="180"/>
      </w:pPr>
    </w:lvl>
    <w:lvl w:ilvl="3" w:tplc="041F000F" w:tentative="1">
      <w:start w:val="1"/>
      <w:numFmt w:val="decimal"/>
      <w:lvlText w:val="%4."/>
      <w:lvlJc w:val="left"/>
      <w:pPr>
        <w:ind w:left="3180" w:hanging="360"/>
      </w:pPr>
    </w:lvl>
    <w:lvl w:ilvl="4" w:tplc="041F0019" w:tentative="1">
      <w:start w:val="1"/>
      <w:numFmt w:val="lowerLetter"/>
      <w:lvlText w:val="%5."/>
      <w:lvlJc w:val="left"/>
      <w:pPr>
        <w:ind w:left="3900" w:hanging="360"/>
      </w:pPr>
    </w:lvl>
    <w:lvl w:ilvl="5" w:tplc="041F001B" w:tentative="1">
      <w:start w:val="1"/>
      <w:numFmt w:val="lowerRoman"/>
      <w:lvlText w:val="%6."/>
      <w:lvlJc w:val="right"/>
      <w:pPr>
        <w:ind w:left="4620" w:hanging="180"/>
      </w:pPr>
    </w:lvl>
    <w:lvl w:ilvl="6" w:tplc="041F000F" w:tentative="1">
      <w:start w:val="1"/>
      <w:numFmt w:val="decimal"/>
      <w:lvlText w:val="%7."/>
      <w:lvlJc w:val="left"/>
      <w:pPr>
        <w:ind w:left="5340" w:hanging="360"/>
      </w:pPr>
    </w:lvl>
    <w:lvl w:ilvl="7" w:tplc="041F0019" w:tentative="1">
      <w:start w:val="1"/>
      <w:numFmt w:val="lowerLetter"/>
      <w:lvlText w:val="%8."/>
      <w:lvlJc w:val="left"/>
      <w:pPr>
        <w:ind w:left="6060" w:hanging="360"/>
      </w:pPr>
    </w:lvl>
    <w:lvl w:ilvl="8" w:tplc="041F001B" w:tentative="1">
      <w:start w:val="1"/>
      <w:numFmt w:val="lowerRoman"/>
      <w:lvlText w:val="%9."/>
      <w:lvlJc w:val="right"/>
      <w:pPr>
        <w:ind w:left="6780" w:hanging="180"/>
      </w:pPr>
    </w:lvl>
  </w:abstractNum>
  <w:abstractNum w:abstractNumId="13">
    <w:nsid w:val="628265BD"/>
    <w:multiLevelType w:val="hybridMultilevel"/>
    <w:tmpl w:val="B7A23C5C"/>
    <w:lvl w:ilvl="0" w:tplc="14BA9ECC">
      <w:start w:val="1"/>
      <w:numFmt w:val="bullet"/>
      <w:lvlText w:val=""/>
      <w:lvlJc w:val="left"/>
      <w:pPr>
        <w:tabs>
          <w:tab w:val="num" w:pos="720"/>
        </w:tabs>
        <w:ind w:left="720" w:hanging="360"/>
      </w:pPr>
      <w:rPr>
        <w:rFonts w:ascii="Wingdings" w:hAnsi="Wingdings" w:hint="default"/>
      </w:rPr>
    </w:lvl>
    <w:lvl w:ilvl="1" w:tplc="6FEE826A" w:tentative="1">
      <w:start w:val="1"/>
      <w:numFmt w:val="bullet"/>
      <w:lvlText w:val=""/>
      <w:lvlJc w:val="left"/>
      <w:pPr>
        <w:tabs>
          <w:tab w:val="num" w:pos="1440"/>
        </w:tabs>
        <w:ind w:left="1440" w:hanging="360"/>
      </w:pPr>
      <w:rPr>
        <w:rFonts w:ascii="Wingdings" w:hAnsi="Wingdings" w:hint="default"/>
      </w:rPr>
    </w:lvl>
    <w:lvl w:ilvl="2" w:tplc="96FE05E0" w:tentative="1">
      <w:start w:val="1"/>
      <w:numFmt w:val="bullet"/>
      <w:lvlText w:val=""/>
      <w:lvlJc w:val="left"/>
      <w:pPr>
        <w:tabs>
          <w:tab w:val="num" w:pos="2160"/>
        </w:tabs>
        <w:ind w:left="2160" w:hanging="360"/>
      </w:pPr>
      <w:rPr>
        <w:rFonts w:ascii="Wingdings" w:hAnsi="Wingdings" w:hint="default"/>
      </w:rPr>
    </w:lvl>
    <w:lvl w:ilvl="3" w:tplc="B56C83B0" w:tentative="1">
      <w:start w:val="1"/>
      <w:numFmt w:val="bullet"/>
      <w:lvlText w:val=""/>
      <w:lvlJc w:val="left"/>
      <w:pPr>
        <w:tabs>
          <w:tab w:val="num" w:pos="2880"/>
        </w:tabs>
        <w:ind w:left="2880" w:hanging="360"/>
      </w:pPr>
      <w:rPr>
        <w:rFonts w:ascii="Wingdings" w:hAnsi="Wingdings" w:hint="default"/>
      </w:rPr>
    </w:lvl>
    <w:lvl w:ilvl="4" w:tplc="92B24C7E" w:tentative="1">
      <w:start w:val="1"/>
      <w:numFmt w:val="bullet"/>
      <w:lvlText w:val=""/>
      <w:lvlJc w:val="left"/>
      <w:pPr>
        <w:tabs>
          <w:tab w:val="num" w:pos="3600"/>
        </w:tabs>
        <w:ind w:left="3600" w:hanging="360"/>
      </w:pPr>
      <w:rPr>
        <w:rFonts w:ascii="Wingdings" w:hAnsi="Wingdings" w:hint="default"/>
      </w:rPr>
    </w:lvl>
    <w:lvl w:ilvl="5" w:tplc="F1E2FEF8" w:tentative="1">
      <w:start w:val="1"/>
      <w:numFmt w:val="bullet"/>
      <w:lvlText w:val=""/>
      <w:lvlJc w:val="left"/>
      <w:pPr>
        <w:tabs>
          <w:tab w:val="num" w:pos="4320"/>
        </w:tabs>
        <w:ind w:left="4320" w:hanging="360"/>
      </w:pPr>
      <w:rPr>
        <w:rFonts w:ascii="Wingdings" w:hAnsi="Wingdings" w:hint="default"/>
      </w:rPr>
    </w:lvl>
    <w:lvl w:ilvl="6" w:tplc="F51AA7EE" w:tentative="1">
      <w:start w:val="1"/>
      <w:numFmt w:val="bullet"/>
      <w:lvlText w:val=""/>
      <w:lvlJc w:val="left"/>
      <w:pPr>
        <w:tabs>
          <w:tab w:val="num" w:pos="5040"/>
        </w:tabs>
        <w:ind w:left="5040" w:hanging="360"/>
      </w:pPr>
      <w:rPr>
        <w:rFonts w:ascii="Wingdings" w:hAnsi="Wingdings" w:hint="default"/>
      </w:rPr>
    </w:lvl>
    <w:lvl w:ilvl="7" w:tplc="F8DE1300" w:tentative="1">
      <w:start w:val="1"/>
      <w:numFmt w:val="bullet"/>
      <w:lvlText w:val=""/>
      <w:lvlJc w:val="left"/>
      <w:pPr>
        <w:tabs>
          <w:tab w:val="num" w:pos="5760"/>
        </w:tabs>
        <w:ind w:left="5760" w:hanging="360"/>
      </w:pPr>
      <w:rPr>
        <w:rFonts w:ascii="Wingdings" w:hAnsi="Wingdings" w:hint="default"/>
      </w:rPr>
    </w:lvl>
    <w:lvl w:ilvl="8" w:tplc="5C929FA4" w:tentative="1">
      <w:start w:val="1"/>
      <w:numFmt w:val="bullet"/>
      <w:lvlText w:val=""/>
      <w:lvlJc w:val="left"/>
      <w:pPr>
        <w:tabs>
          <w:tab w:val="num" w:pos="6480"/>
        </w:tabs>
        <w:ind w:left="6480" w:hanging="360"/>
      </w:pPr>
      <w:rPr>
        <w:rFonts w:ascii="Wingdings" w:hAnsi="Wingdings" w:hint="default"/>
      </w:rPr>
    </w:lvl>
  </w:abstractNum>
  <w:abstractNum w:abstractNumId="14">
    <w:nsid w:val="677E2143"/>
    <w:multiLevelType w:val="hybridMultilevel"/>
    <w:tmpl w:val="A4CEE5BC"/>
    <w:lvl w:ilvl="0" w:tplc="094AAFEC">
      <w:start w:val="1"/>
      <w:numFmt w:val="bullet"/>
      <w:lvlText w:val="•"/>
      <w:lvlJc w:val="left"/>
      <w:pPr>
        <w:tabs>
          <w:tab w:val="num" w:pos="720"/>
        </w:tabs>
        <w:ind w:left="720" w:hanging="360"/>
      </w:pPr>
      <w:rPr>
        <w:rFonts w:ascii="Arial" w:hAnsi="Arial" w:hint="default"/>
      </w:rPr>
    </w:lvl>
    <w:lvl w:ilvl="1" w:tplc="6D70D222" w:tentative="1">
      <w:start w:val="1"/>
      <w:numFmt w:val="bullet"/>
      <w:lvlText w:val="•"/>
      <w:lvlJc w:val="left"/>
      <w:pPr>
        <w:tabs>
          <w:tab w:val="num" w:pos="1440"/>
        </w:tabs>
        <w:ind w:left="1440" w:hanging="360"/>
      </w:pPr>
      <w:rPr>
        <w:rFonts w:ascii="Arial" w:hAnsi="Arial" w:hint="default"/>
      </w:rPr>
    </w:lvl>
    <w:lvl w:ilvl="2" w:tplc="DA18461C" w:tentative="1">
      <w:start w:val="1"/>
      <w:numFmt w:val="bullet"/>
      <w:lvlText w:val="•"/>
      <w:lvlJc w:val="left"/>
      <w:pPr>
        <w:tabs>
          <w:tab w:val="num" w:pos="2160"/>
        </w:tabs>
        <w:ind w:left="2160" w:hanging="360"/>
      </w:pPr>
      <w:rPr>
        <w:rFonts w:ascii="Arial" w:hAnsi="Arial" w:hint="default"/>
      </w:rPr>
    </w:lvl>
    <w:lvl w:ilvl="3" w:tplc="F2623970" w:tentative="1">
      <w:start w:val="1"/>
      <w:numFmt w:val="bullet"/>
      <w:lvlText w:val="•"/>
      <w:lvlJc w:val="left"/>
      <w:pPr>
        <w:tabs>
          <w:tab w:val="num" w:pos="2880"/>
        </w:tabs>
        <w:ind w:left="2880" w:hanging="360"/>
      </w:pPr>
      <w:rPr>
        <w:rFonts w:ascii="Arial" w:hAnsi="Arial" w:hint="default"/>
      </w:rPr>
    </w:lvl>
    <w:lvl w:ilvl="4" w:tplc="F53A798E" w:tentative="1">
      <w:start w:val="1"/>
      <w:numFmt w:val="bullet"/>
      <w:lvlText w:val="•"/>
      <w:lvlJc w:val="left"/>
      <w:pPr>
        <w:tabs>
          <w:tab w:val="num" w:pos="3600"/>
        </w:tabs>
        <w:ind w:left="3600" w:hanging="360"/>
      </w:pPr>
      <w:rPr>
        <w:rFonts w:ascii="Arial" w:hAnsi="Arial" w:hint="default"/>
      </w:rPr>
    </w:lvl>
    <w:lvl w:ilvl="5" w:tplc="B828633A" w:tentative="1">
      <w:start w:val="1"/>
      <w:numFmt w:val="bullet"/>
      <w:lvlText w:val="•"/>
      <w:lvlJc w:val="left"/>
      <w:pPr>
        <w:tabs>
          <w:tab w:val="num" w:pos="4320"/>
        </w:tabs>
        <w:ind w:left="4320" w:hanging="360"/>
      </w:pPr>
      <w:rPr>
        <w:rFonts w:ascii="Arial" w:hAnsi="Arial" w:hint="default"/>
      </w:rPr>
    </w:lvl>
    <w:lvl w:ilvl="6" w:tplc="33ACA0EA" w:tentative="1">
      <w:start w:val="1"/>
      <w:numFmt w:val="bullet"/>
      <w:lvlText w:val="•"/>
      <w:lvlJc w:val="left"/>
      <w:pPr>
        <w:tabs>
          <w:tab w:val="num" w:pos="5040"/>
        </w:tabs>
        <w:ind w:left="5040" w:hanging="360"/>
      </w:pPr>
      <w:rPr>
        <w:rFonts w:ascii="Arial" w:hAnsi="Arial" w:hint="default"/>
      </w:rPr>
    </w:lvl>
    <w:lvl w:ilvl="7" w:tplc="D34C9A48" w:tentative="1">
      <w:start w:val="1"/>
      <w:numFmt w:val="bullet"/>
      <w:lvlText w:val="•"/>
      <w:lvlJc w:val="left"/>
      <w:pPr>
        <w:tabs>
          <w:tab w:val="num" w:pos="5760"/>
        </w:tabs>
        <w:ind w:left="5760" w:hanging="360"/>
      </w:pPr>
      <w:rPr>
        <w:rFonts w:ascii="Arial" w:hAnsi="Arial" w:hint="default"/>
      </w:rPr>
    </w:lvl>
    <w:lvl w:ilvl="8" w:tplc="6676200A" w:tentative="1">
      <w:start w:val="1"/>
      <w:numFmt w:val="bullet"/>
      <w:lvlText w:val="•"/>
      <w:lvlJc w:val="left"/>
      <w:pPr>
        <w:tabs>
          <w:tab w:val="num" w:pos="6480"/>
        </w:tabs>
        <w:ind w:left="6480" w:hanging="360"/>
      </w:pPr>
      <w:rPr>
        <w:rFonts w:ascii="Arial" w:hAnsi="Arial" w:hint="default"/>
      </w:rPr>
    </w:lvl>
  </w:abstractNum>
  <w:abstractNum w:abstractNumId="15">
    <w:nsid w:val="68AC6457"/>
    <w:multiLevelType w:val="hybridMultilevel"/>
    <w:tmpl w:val="461AE55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6">
    <w:nsid w:val="69D56086"/>
    <w:multiLevelType w:val="hybridMultilevel"/>
    <w:tmpl w:val="9DF2E5E8"/>
    <w:lvl w:ilvl="0" w:tplc="96B42464">
      <w:start w:val="1"/>
      <w:numFmt w:val="bullet"/>
      <w:lvlText w:val="•"/>
      <w:lvlJc w:val="left"/>
      <w:pPr>
        <w:tabs>
          <w:tab w:val="num" w:pos="720"/>
        </w:tabs>
        <w:ind w:left="720" w:hanging="360"/>
      </w:pPr>
      <w:rPr>
        <w:rFonts w:ascii="Arial" w:hAnsi="Arial" w:hint="default"/>
      </w:rPr>
    </w:lvl>
    <w:lvl w:ilvl="1" w:tplc="71DA4B60" w:tentative="1">
      <w:start w:val="1"/>
      <w:numFmt w:val="bullet"/>
      <w:lvlText w:val="•"/>
      <w:lvlJc w:val="left"/>
      <w:pPr>
        <w:tabs>
          <w:tab w:val="num" w:pos="1440"/>
        </w:tabs>
        <w:ind w:left="1440" w:hanging="360"/>
      </w:pPr>
      <w:rPr>
        <w:rFonts w:ascii="Arial" w:hAnsi="Arial" w:hint="default"/>
      </w:rPr>
    </w:lvl>
    <w:lvl w:ilvl="2" w:tplc="03180356" w:tentative="1">
      <w:start w:val="1"/>
      <w:numFmt w:val="bullet"/>
      <w:lvlText w:val="•"/>
      <w:lvlJc w:val="left"/>
      <w:pPr>
        <w:tabs>
          <w:tab w:val="num" w:pos="2160"/>
        </w:tabs>
        <w:ind w:left="2160" w:hanging="360"/>
      </w:pPr>
      <w:rPr>
        <w:rFonts w:ascii="Arial" w:hAnsi="Arial" w:hint="default"/>
      </w:rPr>
    </w:lvl>
    <w:lvl w:ilvl="3" w:tplc="349EFDAE" w:tentative="1">
      <w:start w:val="1"/>
      <w:numFmt w:val="bullet"/>
      <w:lvlText w:val="•"/>
      <w:lvlJc w:val="left"/>
      <w:pPr>
        <w:tabs>
          <w:tab w:val="num" w:pos="2880"/>
        </w:tabs>
        <w:ind w:left="2880" w:hanging="360"/>
      </w:pPr>
      <w:rPr>
        <w:rFonts w:ascii="Arial" w:hAnsi="Arial" w:hint="default"/>
      </w:rPr>
    </w:lvl>
    <w:lvl w:ilvl="4" w:tplc="C77A38D8" w:tentative="1">
      <w:start w:val="1"/>
      <w:numFmt w:val="bullet"/>
      <w:lvlText w:val="•"/>
      <w:lvlJc w:val="left"/>
      <w:pPr>
        <w:tabs>
          <w:tab w:val="num" w:pos="3600"/>
        </w:tabs>
        <w:ind w:left="3600" w:hanging="360"/>
      </w:pPr>
      <w:rPr>
        <w:rFonts w:ascii="Arial" w:hAnsi="Arial" w:hint="default"/>
      </w:rPr>
    </w:lvl>
    <w:lvl w:ilvl="5" w:tplc="12382DB4" w:tentative="1">
      <w:start w:val="1"/>
      <w:numFmt w:val="bullet"/>
      <w:lvlText w:val="•"/>
      <w:lvlJc w:val="left"/>
      <w:pPr>
        <w:tabs>
          <w:tab w:val="num" w:pos="4320"/>
        </w:tabs>
        <w:ind w:left="4320" w:hanging="360"/>
      </w:pPr>
      <w:rPr>
        <w:rFonts w:ascii="Arial" w:hAnsi="Arial" w:hint="default"/>
      </w:rPr>
    </w:lvl>
    <w:lvl w:ilvl="6" w:tplc="D1FE78CC" w:tentative="1">
      <w:start w:val="1"/>
      <w:numFmt w:val="bullet"/>
      <w:lvlText w:val="•"/>
      <w:lvlJc w:val="left"/>
      <w:pPr>
        <w:tabs>
          <w:tab w:val="num" w:pos="5040"/>
        </w:tabs>
        <w:ind w:left="5040" w:hanging="360"/>
      </w:pPr>
      <w:rPr>
        <w:rFonts w:ascii="Arial" w:hAnsi="Arial" w:hint="default"/>
      </w:rPr>
    </w:lvl>
    <w:lvl w:ilvl="7" w:tplc="9AAE8FF0" w:tentative="1">
      <w:start w:val="1"/>
      <w:numFmt w:val="bullet"/>
      <w:lvlText w:val="•"/>
      <w:lvlJc w:val="left"/>
      <w:pPr>
        <w:tabs>
          <w:tab w:val="num" w:pos="5760"/>
        </w:tabs>
        <w:ind w:left="5760" w:hanging="360"/>
      </w:pPr>
      <w:rPr>
        <w:rFonts w:ascii="Arial" w:hAnsi="Arial" w:hint="default"/>
      </w:rPr>
    </w:lvl>
    <w:lvl w:ilvl="8" w:tplc="6BDE8E04" w:tentative="1">
      <w:start w:val="1"/>
      <w:numFmt w:val="bullet"/>
      <w:lvlText w:val="•"/>
      <w:lvlJc w:val="left"/>
      <w:pPr>
        <w:tabs>
          <w:tab w:val="num" w:pos="6480"/>
        </w:tabs>
        <w:ind w:left="6480" w:hanging="360"/>
      </w:pPr>
      <w:rPr>
        <w:rFonts w:ascii="Arial" w:hAnsi="Arial" w:hint="default"/>
      </w:rPr>
    </w:lvl>
  </w:abstractNum>
  <w:abstractNum w:abstractNumId="17">
    <w:nsid w:val="6D011D78"/>
    <w:multiLevelType w:val="hybridMultilevel"/>
    <w:tmpl w:val="5802D7BA"/>
    <w:lvl w:ilvl="0" w:tplc="8E8E656E">
      <w:start w:val="1"/>
      <w:numFmt w:val="bullet"/>
      <w:lvlText w:val="•"/>
      <w:lvlJc w:val="left"/>
      <w:pPr>
        <w:tabs>
          <w:tab w:val="num" w:pos="720"/>
        </w:tabs>
        <w:ind w:left="720" w:hanging="360"/>
      </w:pPr>
      <w:rPr>
        <w:rFonts w:ascii="Arial" w:hAnsi="Arial" w:hint="default"/>
      </w:rPr>
    </w:lvl>
    <w:lvl w:ilvl="1" w:tplc="AEE62266" w:tentative="1">
      <w:start w:val="1"/>
      <w:numFmt w:val="bullet"/>
      <w:lvlText w:val="•"/>
      <w:lvlJc w:val="left"/>
      <w:pPr>
        <w:tabs>
          <w:tab w:val="num" w:pos="1440"/>
        </w:tabs>
        <w:ind w:left="1440" w:hanging="360"/>
      </w:pPr>
      <w:rPr>
        <w:rFonts w:ascii="Arial" w:hAnsi="Arial" w:hint="default"/>
      </w:rPr>
    </w:lvl>
    <w:lvl w:ilvl="2" w:tplc="06683D20" w:tentative="1">
      <w:start w:val="1"/>
      <w:numFmt w:val="bullet"/>
      <w:lvlText w:val="•"/>
      <w:lvlJc w:val="left"/>
      <w:pPr>
        <w:tabs>
          <w:tab w:val="num" w:pos="2160"/>
        </w:tabs>
        <w:ind w:left="2160" w:hanging="360"/>
      </w:pPr>
      <w:rPr>
        <w:rFonts w:ascii="Arial" w:hAnsi="Arial" w:hint="default"/>
      </w:rPr>
    </w:lvl>
    <w:lvl w:ilvl="3" w:tplc="51E061C6" w:tentative="1">
      <w:start w:val="1"/>
      <w:numFmt w:val="bullet"/>
      <w:lvlText w:val="•"/>
      <w:lvlJc w:val="left"/>
      <w:pPr>
        <w:tabs>
          <w:tab w:val="num" w:pos="2880"/>
        </w:tabs>
        <w:ind w:left="2880" w:hanging="360"/>
      </w:pPr>
      <w:rPr>
        <w:rFonts w:ascii="Arial" w:hAnsi="Arial" w:hint="default"/>
      </w:rPr>
    </w:lvl>
    <w:lvl w:ilvl="4" w:tplc="5FF2333A" w:tentative="1">
      <w:start w:val="1"/>
      <w:numFmt w:val="bullet"/>
      <w:lvlText w:val="•"/>
      <w:lvlJc w:val="left"/>
      <w:pPr>
        <w:tabs>
          <w:tab w:val="num" w:pos="3600"/>
        </w:tabs>
        <w:ind w:left="3600" w:hanging="360"/>
      </w:pPr>
      <w:rPr>
        <w:rFonts w:ascii="Arial" w:hAnsi="Arial" w:hint="default"/>
      </w:rPr>
    </w:lvl>
    <w:lvl w:ilvl="5" w:tplc="C26A120E" w:tentative="1">
      <w:start w:val="1"/>
      <w:numFmt w:val="bullet"/>
      <w:lvlText w:val="•"/>
      <w:lvlJc w:val="left"/>
      <w:pPr>
        <w:tabs>
          <w:tab w:val="num" w:pos="4320"/>
        </w:tabs>
        <w:ind w:left="4320" w:hanging="360"/>
      </w:pPr>
      <w:rPr>
        <w:rFonts w:ascii="Arial" w:hAnsi="Arial" w:hint="default"/>
      </w:rPr>
    </w:lvl>
    <w:lvl w:ilvl="6" w:tplc="DFF696E0" w:tentative="1">
      <w:start w:val="1"/>
      <w:numFmt w:val="bullet"/>
      <w:lvlText w:val="•"/>
      <w:lvlJc w:val="left"/>
      <w:pPr>
        <w:tabs>
          <w:tab w:val="num" w:pos="5040"/>
        </w:tabs>
        <w:ind w:left="5040" w:hanging="360"/>
      </w:pPr>
      <w:rPr>
        <w:rFonts w:ascii="Arial" w:hAnsi="Arial" w:hint="default"/>
      </w:rPr>
    </w:lvl>
    <w:lvl w:ilvl="7" w:tplc="81CCEBF8" w:tentative="1">
      <w:start w:val="1"/>
      <w:numFmt w:val="bullet"/>
      <w:lvlText w:val="•"/>
      <w:lvlJc w:val="left"/>
      <w:pPr>
        <w:tabs>
          <w:tab w:val="num" w:pos="5760"/>
        </w:tabs>
        <w:ind w:left="5760" w:hanging="360"/>
      </w:pPr>
      <w:rPr>
        <w:rFonts w:ascii="Arial" w:hAnsi="Arial" w:hint="default"/>
      </w:rPr>
    </w:lvl>
    <w:lvl w:ilvl="8" w:tplc="3ACC2FF6" w:tentative="1">
      <w:start w:val="1"/>
      <w:numFmt w:val="bullet"/>
      <w:lvlText w:val="•"/>
      <w:lvlJc w:val="left"/>
      <w:pPr>
        <w:tabs>
          <w:tab w:val="num" w:pos="6480"/>
        </w:tabs>
        <w:ind w:left="6480" w:hanging="360"/>
      </w:pPr>
      <w:rPr>
        <w:rFonts w:ascii="Arial" w:hAnsi="Arial" w:hint="default"/>
      </w:rPr>
    </w:lvl>
  </w:abstractNum>
  <w:abstractNum w:abstractNumId="18">
    <w:nsid w:val="79481B8F"/>
    <w:multiLevelType w:val="hybridMultilevel"/>
    <w:tmpl w:val="0D085178"/>
    <w:lvl w:ilvl="0" w:tplc="E33066BE">
      <w:start w:val="1"/>
      <w:numFmt w:val="bullet"/>
      <w:lvlText w:val="•"/>
      <w:lvlJc w:val="left"/>
      <w:pPr>
        <w:tabs>
          <w:tab w:val="num" w:pos="502"/>
        </w:tabs>
        <w:ind w:left="502" w:hanging="360"/>
      </w:pPr>
      <w:rPr>
        <w:rFonts w:ascii="Arial" w:hAnsi="Arial" w:hint="default"/>
      </w:rPr>
    </w:lvl>
    <w:lvl w:ilvl="1" w:tplc="09AEC8DE" w:tentative="1">
      <w:start w:val="1"/>
      <w:numFmt w:val="bullet"/>
      <w:lvlText w:val="•"/>
      <w:lvlJc w:val="left"/>
      <w:pPr>
        <w:tabs>
          <w:tab w:val="num" w:pos="1440"/>
        </w:tabs>
        <w:ind w:left="1440" w:hanging="360"/>
      </w:pPr>
      <w:rPr>
        <w:rFonts w:ascii="Arial" w:hAnsi="Arial" w:hint="default"/>
      </w:rPr>
    </w:lvl>
    <w:lvl w:ilvl="2" w:tplc="83FCC78A" w:tentative="1">
      <w:start w:val="1"/>
      <w:numFmt w:val="bullet"/>
      <w:lvlText w:val="•"/>
      <w:lvlJc w:val="left"/>
      <w:pPr>
        <w:tabs>
          <w:tab w:val="num" w:pos="2160"/>
        </w:tabs>
        <w:ind w:left="2160" w:hanging="360"/>
      </w:pPr>
      <w:rPr>
        <w:rFonts w:ascii="Arial" w:hAnsi="Arial" w:hint="default"/>
      </w:rPr>
    </w:lvl>
    <w:lvl w:ilvl="3" w:tplc="99E42F1E" w:tentative="1">
      <w:start w:val="1"/>
      <w:numFmt w:val="bullet"/>
      <w:lvlText w:val="•"/>
      <w:lvlJc w:val="left"/>
      <w:pPr>
        <w:tabs>
          <w:tab w:val="num" w:pos="2880"/>
        </w:tabs>
        <w:ind w:left="2880" w:hanging="360"/>
      </w:pPr>
      <w:rPr>
        <w:rFonts w:ascii="Arial" w:hAnsi="Arial" w:hint="default"/>
      </w:rPr>
    </w:lvl>
    <w:lvl w:ilvl="4" w:tplc="F14A4ED8" w:tentative="1">
      <w:start w:val="1"/>
      <w:numFmt w:val="bullet"/>
      <w:lvlText w:val="•"/>
      <w:lvlJc w:val="left"/>
      <w:pPr>
        <w:tabs>
          <w:tab w:val="num" w:pos="3600"/>
        </w:tabs>
        <w:ind w:left="3600" w:hanging="360"/>
      </w:pPr>
      <w:rPr>
        <w:rFonts w:ascii="Arial" w:hAnsi="Arial" w:hint="default"/>
      </w:rPr>
    </w:lvl>
    <w:lvl w:ilvl="5" w:tplc="0554BFFA" w:tentative="1">
      <w:start w:val="1"/>
      <w:numFmt w:val="bullet"/>
      <w:lvlText w:val="•"/>
      <w:lvlJc w:val="left"/>
      <w:pPr>
        <w:tabs>
          <w:tab w:val="num" w:pos="4320"/>
        </w:tabs>
        <w:ind w:left="4320" w:hanging="360"/>
      </w:pPr>
      <w:rPr>
        <w:rFonts w:ascii="Arial" w:hAnsi="Arial" w:hint="default"/>
      </w:rPr>
    </w:lvl>
    <w:lvl w:ilvl="6" w:tplc="741A909E" w:tentative="1">
      <w:start w:val="1"/>
      <w:numFmt w:val="bullet"/>
      <w:lvlText w:val="•"/>
      <w:lvlJc w:val="left"/>
      <w:pPr>
        <w:tabs>
          <w:tab w:val="num" w:pos="5040"/>
        </w:tabs>
        <w:ind w:left="5040" w:hanging="360"/>
      </w:pPr>
      <w:rPr>
        <w:rFonts w:ascii="Arial" w:hAnsi="Arial" w:hint="default"/>
      </w:rPr>
    </w:lvl>
    <w:lvl w:ilvl="7" w:tplc="8EDE561A" w:tentative="1">
      <w:start w:val="1"/>
      <w:numFmt w:val="bullet"/>
      <w:lvlText w:val="•"/>
      <w:lvlJc w:val="left"/>
      <w:pPr>
        <w:tabs>
          <w:tab w:val="num" w:pos="5760"/>
        </w:tabs>
        <w:ind w:left="5760" w:hanging="360"/>
      </w:pPr>
      <w:rPr>
        <w:rFonts w:ascii="Arial" w:hAnsi="Arial" w:hint="default"/>
      </w:rPr>
    </w:lvl>
    <w:lvl w:ilvl="8" w:tplc="B2B8F514"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5"/>
  </w:num>
  <w:num w:numId="3">
    <w:abstractNumId w:val="17"/>
  </w:num>
  <w:num w:numId="4">
    <w:abstractNumId w:val="0"/>
  </w:num>
  <w:num w:numId="5">
    <w:abstractNumId w:val="2"/>
  </w:num>
  <w:num w:numId="6">
    <w:abstractNumId w:val="10"/>
  </w:num>
  <w:num w:numId="7">
    <w:abstractNumId w:val="14"/>
  </w:num>
  <w:num w:numId="8">
    <w:abstractNumId w:val="13"/>
  </w:num>
  <w:num w:numId="9">
    <w:abstractNumId w:val="18"/>
  </w:num>
  <w:num w:numId="10">
    <w:abstractNumId w:val="11"/>
  </w:num>
  <w:num w:numId="11">
    <w:abstractNumId w:val="4"/>
  </w:num>
  <w:num w:numId="12">
    <w:abstractNumId w:val="16"/>
  </w:num>
  <w:num w:numId="13">
    <w:abstractNumId w:val="3"/>
  </w:num>
  <w:num w:numId="14">
    <w:abstractNumId w:val="8"/>
  </w:num>
  <w:num w:numId="15">
    <w:abstractNumId w:val="12"/>
  </w:num>
  <w:num w:numId="16">
    <w:abstractNumId w:val="5"/>
  </w:num>
  <w:num w:numId="17">
    <w:abstractNumId w:val="1"/>
  </w:num>
  <w:num w:numId="18">
    <w:abstractNumId w:val="6"/>
  </w:num>
  <w:num w:numId="19">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99F"/>
    <w:rsid w:val="0004095E"/>
    <w:rsid w:val="00041D82"/>
    <w:rsid w:val="000851F2"/>
    <w:rsid w:val="00096058"/>
    <w:rsid w:val="000A3537"/>
    <w:rsid w:val="000B610B"/>
    <w:rsid w:val="000E0073"/>
    <w:rsid w:val="000F131F"/>
    <w:rsid w:val="00114104"/>
    <w:rsid w:val="0012265E"/>
    <w:rsid w:val="001418D0"/>
    <w:rsid w:val="00143C7B"/>
    <w:rsid w:val="00151B6C"/>
    <w:rsid w:val="00155CED"/>
    <w:rsid w:val="001739A3"/>
    <w:rsid w:val="00177F3F"/>
    <w:rsid w:val="00190A14"/>
    <w:rsid w:val="00190F4B"/>
    <w:rsid w:val="001A2616"/>
    <w:rsid w:val="001A59F0"/>
    <w:rsid w:val="001B058B"/>
    <w:rsid w:val="001F3FD6"/>
    <w:rsid w:val="001F60BF"/>
    <w:rsid w:val="001F6E66"/>
    <w:rsid w:val="00200487"/>
    <w:rsid w:val="0020647B"/>
    <w:rsid w:val="002078DB"/>
    <w:rsid w:val="00247D0D"/>
    <w:rsid w:val="0026532E"/>
    <w:rsid w:val="00274DA1"/>
    <w:rsid w:val="00276D96"/>
    <w:rsid w:val="00293CA1"/>
    <w:rsid w:val="002956FF"/>
    <w:rsid w:val="002B4F01"/>
    <w:rsid w:val="002B63F7"/>
    <w:rsid w:val="002C443B"/>
    <w:rsid w:val="002E108F"/>
    <w:rsid w:val="0030138F"/>
    <w:rsid w:val="003126EF"/>
    <w:rsid w:val="00341A55"/>
    <w:rsid w:val="003434A9"/>
    <w:rsid w:val="003807FD"/>
    <w:rsid w:val="00386858"/>
    <w:rsid w:val="003A6EE9"/>
    <w:rsid w:val="003B0AD7"/>
    <w:rsid w:val="003B7966"/>
    <w:rsid w:val="003E0FBE"/>
    <w:rsid w:val="00434B14"/>
    <w:rsid w:val="00442144"/>
    <w:rsid w:val="004501E0"/>
    <w:rsid w:val="00461E21"/>
    <w:rsid w:val="0047167E"/>
    <w:rsid w:val="00473738"/>
    <w:rsid w:val="00485E6B"/>
    <w:rsid w:val="004A5814"/>
    <w:rsid w:val="004C2CE4"/>
    <w:rsid w:val="004C4979"/>
    <w:rsid w:val="004D3D5E"/>
    <w:rsid w:val="004D7B87"/>
    <w:rsid w:val="004D7C1E"/>
    <w:rsid w:val="0054694F"/>
    <w:rsid w:val="00551F4C"/>
    <w:rsid w:val="00571FF5"/>
    <w:rsid w:val="005950E2"/>
    <w:rsid w:val="005A0C0F"/>
    <w:rsid w:val="005A39FA"/>
    <w:rsid w:val="005C399F"/>
    <w:rsid w:val="005C3F70"/>
    <w:rsid w:val="005D2E3C"/>
    <w:rsid w:val="00616D69"/>
    <w:rsid w:val="00666ADA"/>
    <w:rsid w:val="006A4D05"/>
    <w:rsid w:val="006B0F1F"/>
    <w:rsid w:val="006B3161"/>
    <w:rsid w:val="006B77FC"/>
    <w:rsid w:val="006D47C5"/>
    <w:rsid w:val="006D4D7A"/>
    <w:rsid w:val="006E5E70"/>
    <w:rsid w:val="006F023F"/>
    <w:rsid w:val="00733800"/>
    <w:rsid w:val="00736009"/>
    <w:rsid w:val="00750850"/>
    <w:rsid w:val="00755325"/>
    <w:rsid w:val="00766508"/>
    <w:rsid w:val="007A04E8"/>
    <w:rsid w:val="007A636E"/>
    <w:rsid w:val="007D0B04"/>
    <w:rsid w:val="007D1FFD"/>
    <w:rsid w:val="007F13ED"/>
    <w:rsid w:val="0080700D"/>
    <w:rsid w:val="008119B5"/>
    <w:rsid w:val="008222E1"/>
    <w:rsid w:val="00822970"/>
    <w:rsid w:val="00834BD9"/>
    <w:rsid w:val="0085794F"/>
    <w:rsid w:val="008A01CE"/>
    <w:rsid w:val="008C4834"/>
    <w:rsid w:val="008D4371"/>
    <w:rsid w:val="008D7851"/>
    <w:rsid w:val="00905867"/>
    <w:rsid w:val="009271AC"/>
    <w:rsid w:val="009465D6"/>
    <w:rsid w:val="00956026"/>
    <w:rsid w:val="00965A3C"/>
    <w:rsid w:val="009A08B2"/>
    <w:rsid w:val="009C61CC"/>
    <w:rsid w:val="009E213F"/>
    <w:rsid w:val="009F45DF"/>
    <w:rsid w:val="009F49B9"/>
    <w:rsid w:val="00A00ECB"/>
    <w:rsid w:val="00A166EB"/>
    <w:rsid w:val="00A52905"/>
    <w:rsid w:val="00A54852"/>
    <w:rsid w:val="00A62AC6"/>
    <w:rsid w:val="00AB2D9C"/>
    <w:rsid w:val="00AB769F"/>
    <w:rsid w:val="00AC7D0A"/>
    <w:rsid w:val="00AF2A8C"/>
    <w:rsid w:val="00B23052"/>
    <w:rsid w:val="00B500EB"/>
    <w:rsid w:val="00B738C5"/>
    <w:rsid w:val="00B808CC"/>
    <w:rsid w:val="00B91958"/>
    <w:rsid w:val="00BF4DF3"/>
    <w:rsid w:val="00C23949"/>
    <w:rsid w:val="00C25185"/>
    <w:rsid w:val="00C26621"/>
    <w:rsid w:val="00C359E3"/>
    <w:rsid w:val="00C5348C"/>
    <w:rsid w:val="00C66A3A"/>
    <w:rsid w:val="00C710A9"/>
    <w:rsid w:val="00CA4418"/>
    <w:rsid w:val="00CB11FD"/>
    <w:rsid w:val="00CB591E"/>
    <w:rsid w:val="00CC1A7A"/>
    <w:rsid w:val="00CF5FC4"/>
    <w:rsid w:val="00D11853"/>
    <w:rsid w:val="00D11956"/>
    <w:rsid w:val="00D27227"/>
    <w:rsid w:val="00D564EB"/>
    <w:rsid w:val="00D716C5"/>
    <w:rsid w:val="00D90157"/>
    <w:rsid w:val="00DB3FB2"/>
    <w:rsid w:val="00E027DC"/>
    <w:rsid w:val="00E33124"/>
    <w:rsid w:val="00E37412"/>
    <w:rsid w:val="00E62645"/>
    <w:rsid w:val="00E63E72"/>
    <w:rsid w:val="00E93B45"/>
    <w:rsid w:val="00EA72DA"/>
    <w:rsid w:val="00EB346E"/>
    <w:rsid w:val="00EE7D85"/>
    <w:rsid w:val="00F03960"/>
    <w:rsid w:val="00F0405F"/>
    <w:rsid w:val="00F20501"/>
    <w:rsid w:val="00F41C9D"/>
    <w:rsid w:val="00F525F4"/>
    <w:rsid w:val="00F76F25"/>
    <w:rsid w:val="00F77AE8"/>
    <w:rsid w:val="00F83E02"/>
    <w:rsid w:val="00F96F89"/>
    <w:rsid w:val="00FA7E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257B2B-A34E-45A9-A563-ABDFC2EF0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7C1E"/>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4D7C1E"/>
    <w:pPr>
      <w:keepNext/>
      <w:jc w:val="center"/>
      <w:outlineLvl w:val="0"/>
    </w:pPr>
    <w:rPr>
      <w:szCs w:val="20"/>
    </w:rPr>
  </w:style>
  <w:style w:type="paragraph" w:styleId="Balk2">
    <w:name w:val="heading 2"/>
    <w:basedOn w:val="Normal"/>
    <w:next w:val="Normal"/>
    <w:link w:val="Balk2Char"/>
    <w:qFormat/>
    <w:rsid w:val="004D7C1E"/>
    <w:pPr>
      <w:keepNext/>
      <w:jc w:val="center"/>
      <w:outlineLvl w:val="1"/>
    </w:pPr>
    <w:rPr>
      <w:b/>
      <w:bCs/>
      <w:szCs w:val="20"/>
    </w:rPr>
  </w:style>
  <w:style w:type="paragraph" w:styleId="Balk3">
    <w:name w:val="heading 3"/>
    <w:basedOn w:val="Normal"/>
    <w:next w:val="Normal"/>
    <w:link w:val="Balk3Char"/>
    <w:qFormat/>
    <w:rsid w:val="004D7C1E"/>
    <w:pPr>
      <w:keepNext/>
      <w:spacing w:before="240" w:after="60"/>
      <w:outlineLvl w:val="2"/>
    </w:pPr>
    <w:rPr>
      <w:rFonts w:ascii="Arial" w:hAnsi="Arial"/>
      <w:b/>
      <w:bCs/>
      <w:sz w:val="26"/>
      <w:szCs w:val="26"/>
      <w:lang w:val="en-AU"/>
    </w:rPr>
  </w:style>
  <w:style w:type="paragraph" w:styleId="Balk4">
    <w:name w:val="heading 4"/>
    <w:basedOn w:val="Normal"/>
    <w:next w:val="Normal"/>
    <w:link w:val="Balk4Char"/>
    <w:qFormat/>
    <w:rsid w:val="004D7C1E"/>
    <w:pPr>
      <w:keepNext/>
      <w:ind w:left="6372" w:firstLine="708"/>
      <w:jc w:val="both"/>
      <w:outlineLvl w:val="3"/>
    </w:pPr>
    <w:rPr>
      <w:szCs w:val="20"/>
    </w:rPr>
  </w:style>
  <w:style w:type="paragraph" w:styleId="Balk5">
    <w:name w:val="heading 5"/>
    <w:basedOn w:val="Normal"/>
    <w:next w:val="Normal"/>
    <w:link w:val="Balk5Char"/>
    <w:qFormat/>
    <w:rsid w:val="004D7C1E"/>
    <w:pPr>
      <w:keepNext/>
      <w:outlineLvl w:val="4"/>
    </w:pPr>
    <w:rPr>
      <w:b/>
      <w:bCs/>
      <w:sz w:val="20"/>
      <w:szCs w:val="20"/>
    </w:rPr>
  </w:style>
  <w:style w:type="paragraph" w:styleId="Balk6">
    <w:name w:val="heading 6"/>
    <w:basedOn w:val="Normal"/>
    <w:next w:val="Normal"/>
    <w:link w:val="Balk6Char"/>
    <w:qFormat/>
    <w:rsid w:val="004D7C1E"/>
    <w:pPr>
      <w:keepNext/>
      <w:jc w:val="center"/>
      <w:outlineLvl w:val="5"/>
    </w:pPr>
    <w:rPr>
      <w:szCs w:val="20"/>
    </w:rPr>
  </w:style>
  <w:style w:type="paragraph" w:styleId="Balk8">
    <w:name w:val="heading 8"/>
    <w:basedOn w:val="Normal"/>
    <w:next w:val="Normal"/>
    <w:link w:val="Balk8Char"/>
    <w:qFormat/>
    <w:rsid w:val="004D7C1E"/>
    <w:pPr>
      <w:keepNext/>
      <w:jc w:val="both"/>
      <w:outlineLvl w:val="7"/>
    </w:pPr>
    <w:rPr>
      <w:szCs w:val="20"/>
    </w:rPr>
  </w:style>
  <w:style w:type="paragraph" w:styleId="Balk9">
    <w:name w:val="heading 9"/>
    <w:basedOn w:val="Normal"/>
    <w:next w:val="Normal"/>
    <w:link w:val="Balk9Char"/>
    <w:qFormat/>
    <w:rsid w:val="004D7C1E"/>
    <w:pPr>
      <w:keepNext/>
      <w:jc w:val="center"/>
      <w:outlineLvl w:val="8"/>
    </w:pPr>
    <w:rPr>
      <w:b/>
      <w:sz w:val="22"/>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D7C1E"/>
    <w:rPr>
      <w:rFonts w:ascii="Times New Roman" w:eastAsia="Times New Roman" w:hAnsi="Times New Roman" w:cs="Times New Roman"/>
      <w:sz w:val="24"/>
      <w:szCs w:val="20"/>
      <w:lang w:eastAsia="tr-TR"/>
    </w:rPr>
  </w:style>
  <w:style w:type="character" w:customStyle="1" w:styleId="Balk2Char">
    <w:name w:val="Başlık 2 Char"/>
    <w:basedOn w:val="VarsaylanParagrafYazTipi"/>
    <w:link w:val="Balk2"/>
    <w:rsid w:val="004D7C1E"/>
    <w:rPr>
      <w:rFonts w:ascii="Times New Roman" w:eastAsia="Times New Roman" w:hAnsi="Times New Roman" w:cs="Times New Roman"/>
      <w:b/>
      <w:bCs/>
      <w:sz w:val="24"/>
      <w:szCs w:val="20"/>
      <w:lang w:eastAsia="tr-TR"/>
    </w:rPr>
  </w:style>
  <w:style w:type="character" w:customStyle="1" w:styleId="Balk3Char">
    <w:name w:val="Başlık 3 Char"/>
    <w:basedOn w:val="VarsaylanParagrafYazTipi"/>
    <w:link w:val="Balk3"/>
    <w:rsid w:val="004D7C1E"/>
    <w:rPr>
      <w:rFonts w:ascii="Arial" w:eastAsia="Times New Roman" w:hAnsi="Arial" w:cs="Times New Roman"/>
      <w:b/>
      <w:bCs/>
      <w:sz w:val="26"/>
      <w:szCs w:val="26"/>
      <w:lang w:val="en-AU" w:eastAsia="tr-TR"/>
    </w:rPr>
  </w:style>
  <w:style w:type="character" w:customStyle="1" w:styleId="Balk4Char">
    <w:name w:val="Başlık 4 Char"/>
    <w:basedOn w:val="VarsaylanParagrafYazTipi"/>
    <w:link w:val="Balk4"/>
    <w:rsid w:val="004D7C1E"/>
    <w:rPr>
      <w:rFonts w:ascii="Times New Roman" w:eastAsia="Times New Roman" w:hAnsi="Times New Roman" w:cs="Times New Roman"/>
      <w:sz w:val="24"/>
      <w:szCs w:val="20"/>
      <w:lang w:eastAsia="tr-TR"/>
    </w:rPr>
  </w:style>
  <w:style w:type="character" w:customStyle="1" w:styleId="Balk5Char">
    <w:name w:val="Başlık 5 Char"/>
    <w:basedOn w:val="VarsaylanParagrafYazTipi"/>
    <w:link w:val="Balk5"/>
    <w:rsid w:val="004D7C1E"/>
    <w:rPr>
      <w:rFonts w:ascii="Times New Roman" w:eastAsia="Times New Roman" w:hAnsi="Times New Roman" w:cs="Times New Roman"/>
      <w:b/>
      <w:bCs/>
      <w:sz w:val="20"/>
      <w:szCs w:val="20"/>
      <w:lang w:eastAsia="tr-TR"/>
    </w:rPr>
  </w:style>
  <w:style w:type="character" w:customStyle="1" w:styleId="Balk6Char">
    <w:name w:val="Başlık 6 Char"/>
    <w:basedOn w:val="VarsaylanParagrafYazTipi"/>
    <w:link w:val="Balk6"/>
    <w:rsid w:val="004D7C1E"/>
    <w:rPr>
      <w:rFonts w:ascii="Times New Roman" w:eastAsia="Times New Roman" w:hAnsi="Times New Roman" w:cs="Times New Roman"/>
      <w:sz w:val="24"/>
      <w:szCs w:val="20"/>
      <w:lang w:eastAsia="tr-TR"/>
    </w:rPr>
  </w:style>
  <w:style w:type="character" w:customStyle="1" w:styleId="Balk8Char">
    <w:name w:val="Başlık 8 Char"/>
    <w:basedOn w:val="VarsaylanParagrafYazTipi"/>
    <w:link w:val="Balk8"/>
    <w:rsid w:val="004D7C1E"/>
    <w:rPr>
      <w:rFonts w:ascii="Times New Roman" w:eastAsia="Times New Roman" w:hAnsi="Times New Roman" w:cs="Times New Roman"/>
      <w:sz w:val="24"/>
      <w:szCs w:val="20"/>
      <w:lang w:eastAsia="tr-TR"/>
    </w:rPr>
  </w:style>
  <w:style w:type="character" w:customStyle="1" w:styleId="Balk9Char">
    <w:name w:val="Başlık 9 Char"/>
    <w:basedOn w:val="VarsaylanParagrafYazTipi"/>
    <w:link w:val="Balk9"/>
    <w:rsid w:val="004D7C1E"/>
    <w:rPr>
      <w:rFonts w:ascii="Times New Roman" w:eastAsia="Times New Roman" w:hAnsi="Times New Roman" w:cs="Times New Roman"/>
      <w:b/>
      <w:szCs w:val="20"/>
      <w:lang w:eastAsia="tr-TR"/>
    </w:rPr>
  </w:style>
  <w:style w:type="paragraph" w:styleId="KonuBal">
    <w:name w:val="Title"/>
    <w:basedOn w:val="Normal"/>
    <w:link w:val="KonuBalChar"/>
    <w:uiPriority w:val="10"/>
    <w:qFormat/>
    <w:rsid w:val="004D7C1E"/>
    <w:pPr>
      <w:tabs>
        <w:tab w:val="left" w:pos="9940"/>
        <w:tab w:val="left" w:pos="10082"/>
      </w:tabs>
      <w:jc w:val="center"/>
    </w:pPr>
    <w:rPr>
      <w:b/>
      <w:szCs w:val="20"/>
    </w:rPr>
  </w:style>
  <w:style w:type="character" w:customStyle="1" w:styleId="KonuBalChar">
    <w:name w:val="Konu Başlığı Char"/>
    <w:basedOn w:val="VarsaylanParagrafYazTipi"/>
    <w:link w:val="KonuBal"/>
    <w:uiPriority w:val="10"/>
    <w:rsid w:val="004D7C1E"/>
    <w:rPr>
      <w:rFonts w:ascii="Times New Roman" w:eastAsia="Times New Roman" w:hAnsi="Times New Roman" w:cs="Times New Roman"/>
      <w:b/>
      <w:sz w:val="24"/>
      <w:szCs w:val="20"/>
      <w:lang w:eastAsia="tr-TR"/>
    </w:rPr>
  </w:style>
  <w:style w:type="paragraph" w:styleId="GvdeMetni">
    <w:name w:val="Body Text"/>
    <w:basedOn w:val="Normal"/>
    <w:link w:val="GvdeMetniChar"/>
    <w:rsid w:val="004D7C1E"/>
    <w:pPr>
      <w:tabs>
        <w:tab w:val="left" w:pos="9940"/>
        <w:tab w:val="left" w:pos="10082"/>
      </w:tabs>
      <w:spacing w:line="360" w:lineRule="auto"/>
      <w:jc w:val="both"/>
    </w:pPr>
    <w:rPr>
      <w:szCs w:val="20"/>
    </w:rPr>
  </w:style>
  <w:style w:type="character" w:customStyle="1" w:styleId="GvdeMetniChar">
    <w:name w:val="Gövde Metni Char"/>
    <w:basedOn w:val="VarsaylanParagrafYazTipi"/>
    <w:link w:val="GvdeMetni"/>
    <w:rsid w:val="004D7C1E"/>
    <w:rPr>
      <w:rFonts w:ascii="Times New Roman" w:eastAsia="Times New Roman" w:hAnsi="Times New Roman" w:cs="Times New Roman"/>
      <w:sz w:val="24"/>
      <w:szCs w:val="20"/>
      <w:lang w:eastAsia="tr-TR"/>
    </w:rPr>
  </w:style>
  <w:style w:type="paragraph" w:customStyle="1" w:styleId="Biem1">
    <w:name w:val="Biçem1"/>
    <w:basedOn w:val="Normal"/>
    <w:rsid w:val="004D7C1E"/>
    <w:rPr>
      <w:rFonts w:ascii="Arial" w:hAnsi="Arial"/>
      <w:szCs w:val="20"/>
    </w:rPr>
  </w:style>
  <w:style w:type="paragraph" w:styleId="AklamaMetni">
    <w:name w:val="annotation text"/>
    <w:basedOn w:val="Normal"/>
    <w:link w:val="AklamaMetniChar"/>
    <w:semiHidden/>
    <w:rsid w:val="004D7C1E"/>
    <w:rPr>
      <w:sz w:val="20"/>
      <w:szCs w:val="20"/>
    </w:rPr>
  </w:style>
  <w:style w:type="character" w:customStyle="1" w:styleId="AklamaMetniChar">
    <w:name w:val="Açıklama Metni Char"/>
    <w:basedOn w:val="VarsaylanParagrafYazTipi"/>
    <w:link w:val="AklamaMetni"/>
    <w:semiHidden/>
    <w:rsid w:val="004D7C1E"/>
    <w:rPr>
      <w:rFonts w:ascii="Times New Roman" w:eastAsia="Times New Roman" w:hAnsi="Times New Roman" w:cs="Times New Roman"/>
      <w:sz w:val="20"/>
      <w:szCs w:val="20"/>
      <w:lang w:eastAsia="tr-TR"/>
    </w:rPr>
  </w:style>
  <w:style w:type="paragraph" w:styleId="stbilgi">
    <w:name w:val="header"/>
    <w:basedOn w:val="Normal"/>
    <w:link w:val="stbilgiChar"/>
    <w:uiPriority w:val="99"/>
    <w:rsid w:val="004D7C1E"/>
    <w:pPr>
      <w:tabs>
        <w:tab w:val="center" w:pos="4536"/>
        <w:tab w:val="right" w:pos="9072"/>
      </w:tabs>
    </w:pPr>
    <w:rPr>
      <w:sz w:val="20"/>
      <w:szCs w:val="20"/>
    </w:rPr>
  </w:style>
  <w:style w:type="character" w:customStyle="1" w:styleId="stbilgiChar">
    <w:name w:val="Üstbilgi Char"/>
    <w:basedOn w:val="VarsaylanParagrafYazTipi"/>
    <w:link w:val="stbilgi"/>
    <w:uiPriority w:val="99"/>
    <w:rsid w:val="004D7C1E"/>
    <w:rPr>
      <w:rFonts w:ascii="Times New Roman" w:eastAsia="Times New Roman" w:hAnsi="Times New Roman" w:cs="Times New Roman"/>
      <w:sz w:val="20"/>
      <w:szCs w:val="20"/>
      <w:lang w:eastAsia="tr-TR"/>
    </w:rPr>
  </w:style>
  <w:style w:type="character" w:styleId="SayfaNumaras">
    <w:name w:val="page number"/>
    <w:basedOn w:val="VarsaylanParagrafYazTipi"/>
    <w:rsid w:val="004D7C1E"/>
  </w:style>
  <w:style w:type="paragraph" w:customStyle="1" w:styleId="xl28">
    <w:name w:val="xl28"/>
    <w:basedOn w:val="Normal"/>
    <w:rsid w:val="004D7C1E"/>
    <w:pPr>
      <w:spacing w:before="100" w:beforeAutospacing="1" w:after="100" w:afterAutospacing="1"/>
      <w:jc w:val="center"/>
    </w:pPr>
    <w:rPr>
      <w:rFonts w:ascii="Arial" w:hAnsi="Arial" w:cs="Arial"/>
      <w:b/>
      <w:bCs/>
      <w:sz w:val="20"/>
      <w:szCs w:val="20"/>
    </w:rPr>
  </w:style>
  <w:style w:type="paragraph" w:styleId="Altbilgi">
    <w:name w:val="footer"/>
    <w:basedOn w:val="Normal"/>
    <w:link w:val="AltbilgiChar"/>
    <w:uiPriority w:val="99"/>
    <w:rsid w:val="004D7C1E"/>
    <w:pPr>
      <w:tabs>
        <w:tab w:val="center" w:pos="4536"/>
        <w:tab w:val="right" w:pos="9072"/>
      </w:tabs>
    </w:pPr>
    <w:rPr>
      <w:sz w:val="20"/>
      <w:szCs w:val="20"/>
    </w:rPr>
  </w:style>
  <w:style w:type="character" w:customStyle="1" w:styleId="AltbilgiChar">
    <w:name w:val="Altbilgi Char"/>
    <w:basedOn w:val="VarsaylanParagrafYazTipi"/>
    <w:link w:val="Altbilgi"/>
    <w:uiPriority w:val="99"/>
    <w:rsid w:val="004D7C1E"/>
    <w:rPr>
      <w:rFonts w:ascii="Times New Roman" w:eastAsia="Times New Roman" w:hAnsi="Times New Roman" w:cs="Times New Roman"/>
      <w:sz w:val="20"/>
      <w:szCs w:val="20"/>
      <w:lang w:eastAsia="tr-TR"/>
    </w:rPr>
  </w:style>
  <w:style w:type="table" w:styleId="TabloKlavuz1">
    <w:name w:val="Table Grid 1"/>
    <w:basedOn w:val="NormalTablo"/>
    <w:rsid w:val="004D7C1E"/>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u">
    <w:name w:val="Table Grid"/>
    <w:basedOn w:val="NormalTablo"/>
    <w:uiPriority w:val="59"/>
    <w:rsid w:val="004D7C1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Web2">
    <w:name w:val="Table Web 2"/>
    <w:basedOn w:val="NormalTablo"/>
    <w:rsid w:val="004D7C1E"/>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ltyaz">
    <w:name w:val="Subtitle"/>
    <w:basedOn w:val="Normal"/>
    <w:link w:val="AltyazChar"/>
    <w:qFormat/>
    <w:rsid w:val="004D7C1E"/>
    <w:rPr>
      <w:szCs w:val="20"/>
    </w:rPr>
  </w:style>
  <w:style w:type="character" w:customStyle="1" w:styleId="AltyazChar">
    <w:name w:val="Altyazı Char"/>
    <w:basedOn w:val="VarsaylanParagrafYazTipi"/>
    <w:link w:val="Altyaz"/>
    <w:rsid w:val="004D7C1E"/>
    <w:rPr>
      <w:rFonts w:ascii="Times New Roman" w:eastAsia="Times New Roman" w:hAnsi="Times New Roman" w:cs="Times New Roman"/>
      <w:sz w:val="24"/>
      <w:szCs w:val="20"/>
      <w:lang w:eastAsia="tr-TR"/>
    </w:rPr>
  </w:style>
  <w:style w:type="paragraph" w:styleId="GvdeMetniGirintisi3">
    <w:name w:val="Body Text Indent 3"/>
    <w:basedOn w:val="Normal"/>
    <w:link w:val="GvdeMetniGirintisi3Char"/>
    <w:rsid w:val="004D7C1E"/>
    <w:pPr>
      <w:spacing w:after="120"/>
      <w:ind w:left="283"/>
    </w:pPr>
    <w:rPr>
      <w:sz w:val="16"/>
      <w:szCs w:val="16"/>
    </w:rPr>
  </w:style>
  <w:style w:type="character" w:customStyle="1" w:styleId="GvdeMetniGirintisi3Char">
    <w:name w:val="Gövde Metni Girintisi 3 Char"/>
    <w:basedOn w:val="VarsaylanParagrafYazTipi"/>
    <w:link w:val="GvdeMetniGirintisi3"/>
    <w:rsid w:val="004D7C1E"/>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4D7C1E"/>
    <w:pPr>
      <w:spacing w:after="120"/>
      <w:ind w:left="283"/>
    </w:pPr>
    <w:rPr>
      <w:sz w:val="20"/>
      <w:szCs w:val="20"/>
    </w:rPr>
  </w:style>
  <w:style w:type="character" w:customStyle="1" w:styleId="GvdeMetniGirintisiChar">
    <w:name w:val="Gövde Metni Girintisi Char"/>
    <w:basedOn w:val="VarsaylanParagrafYazTipi"/>
    <w:link w:val="GvdeMetniGirintisi"/>
    <w:rsid w:val="004D7C1E"/>
    <w:rPr>
      <w:rFonts w:ascii="Times New Roman" w:eastAsia="Times New Roman" w:hAnsi="Times New Roman" w:cs="Times New Roman"/>
      <w:sz w:val="20"/>
      <w:szCs w:val="20"/>
      <w:lang w:eastAsia="tr-TR"/>
    </w:rPr>
  </w:style>
  <w:style w:type="table" w:styleId="TabloWeb3">
    <w:name w:val="Table Web 3"/>
    <w:basedOn w:val="NormalTablo"/>
    <w:rsid w:val="004D7C1E"/>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Kpr">
    <w:name w:val="Hyperlink"/>
    <w:uiPriority w:val="99"/>
    <w:rsid w:val="004D7C1E"/>
    <w:rPr>
      <w:color w:val="0000FF"/>
      <w:u w:val="single"/>
    </w:rPr>
  </w:style>
  <w:style w:type="paragraph" w:styleId="GvdeMetni3">
    <w:name w:val="Body Text 3"/>
    <w:basedOn w:val="Normal"/>
    <w:link w:val="GvdeMetni3Char"/>
    <w:rsid w:val="004D7C1E"/>
    <w:pPr>
      <w:spacing w:after="120"/>
    </w:pPr>
    <w:rPr>
      <w:sz w:val="16"/>
      <w:szCs w:val="16"/>
    </w:rPr>
  </w:style>
  <w:style w:type="character" w:customStyle="1" w:styleId="GvdeMetni3Char">
    <w:name w:val="Gövde Metni 3 Char"/>
    <w:basedOn w:val="VarsaylanParagrafYazTipi"/>
    <w:link w:val="GvdeMetni3"/>
    <w:rsid w:val="004D7C1E"/>
    <w:rPr>
      <w:rFonts w:ascii="Times New Roman" w:eastAsia="Times New Roman" w:hAnsi="Times New Roman" w:cs="Times New Roman"/>
      <w:sz w:val="16"/>
      <w:szCs w:val="16"/>
      <w:lang w:eastAsia="tr-TR"/>
    </w:rPr>
  </w:style>
  <w:style w:type="paragraph" w:styleId="ResimYazs">
    <w:name w:val="caption"/>
    <w:basedOn w:val="Normal"/>
    <w:next w:val="Normal"/>
    <w:qFormat/>
    <w:rsid w:val="004D7C1E"/>
    <w:pPr>
      <w:jc w:val="center"/>
    </w:pPr>
    <w:rPr>
      <w:b/>
      <w:szCs w:val="20"/>
    </w:rPr>
  </w:style>
  <w:style w:type="character" w:styleId="Gl">
    <w:name w:val="Strong"/>
    <w:uiPriority w:val="22"/>
    <w:qFormat/>
    <w:rsid w:val="004D7C1E"/>
    <w:rPr>
      <w:b/>
      <w:bCs/>
    </w:rPr>
  </w:style>
  <w:style w:type="character" w:customStyle="1" w:styleId="hilite21">
    <w:name w:val="hilite21"/>
    <w:rsid w:val="004D7C1E"/>
    <w:rPr>
      <w:color w:val="FFFFFF"/>
      <w:shd w:val="clear" w:color="auto" w:fill="009933"/>
    </w:rPr>
  </w:style>
  <w:style w:type="paragraph" w:customStyle="1" w:styleId="kenar1">
    <w:name w:val="kenar1"/>
    <w:basedOn w:val="Normal"/>
    <w:rsid w:val="004D7C1E"/>
    <w:pPr>
      <w:spacing w:before="100" w:beforeAutospacing="1" w:after="100" w:afterAutospacing="1"/>
      <w:ind w:firstLine="450"/>
    </w:pPr>
    <w:rPr>
      <w:sz w:val="20"/>
      <w:szCs w:val="20"/>
    </w:rPr>
  </w:style>
  <w:style w:type="character" w:customStyle="1" w:styleId="hilite31">
    <w:name w:val="hilite31"/>
    <w:rsid w:val="004D7C1E"/>
    <w:rPr>
      <w:color w:val="FFFFFF"/>
      <w:shd w:val="clear" w:color="auto" w:fill="009933"/>
    </w:rPr>
  </w:style>
  <w:style w:type="character" w:customStyle="1" w:styleId="hilite4">
    <w:name w:val="hilite4"/>
    <w:basedOn w:val="VarsaylanParagrafYazTipi"/>
    <w:rsid w:val="004D7C1E"/>
  </w:style>
  <w:style w:type="character" w:customStyle="1" w:styleId="hilite5">
    <w:name w:val="hilite5"/>
    <w:basedOn w:val="VarsaylanParagrafYazTipi"/>
    <w:rsid w:val="004D7C1E"/>
  </w:style>
  <w:style w:type="paragraph" w:styleId="NormalWeb">
    <w:name w:val="Normal (Web)"/>
    <w:basedOn w:val="Normal"/>
    <w:uiPriority w:val="99"/>
    <w:rsid w:val="004D7C1E"/>
    <w:pPr>
      <w:spacing w:before="100" w:beforeAutospacing="1" w:after="100" w:afterAutospacing="1"/>
    </w:pPr>
  </w:style>
  <w:style w:type="paragraph" w:styleId="BalonMetni">
    <w:name w:val="Balloon Text"/>
    <w:basedOn w:val="Normal"/>
    <w:link w:val="BalonMetniChar"/>
    <w:uiPriority w:val="99"/>
    <w:semiHidden/>
    <w:rsid w:val="004D7C1E"/>
    <w:rPr>
      <w:rFonts w:ascii="Tahoma" w:hAnsi="Tahoma"/>
      <w:sz w:val="16"/>
      <w:szCs w:val="16"/>
    </w:rPr>
  </w:style>
  <w:style w:type="character" w:customStyle="1" w:styleId="BalonMetniChar">
    <w:name w:val="Balon Metni Char"/>
    <w:basedOn w:val="VarsaylanParagrafYazTipi"/>
    <w:link w:val="BalonMetni"/>
    <w:uiPriority w:val="99"/>
    <w:semiHidden/>
    <w:rsid w:val="004D7C1E"/>
    <w:rPr>
      <w:rFonts w:ascii="Tahoma" w:eastAsia="Times New Roman" w:hAnsi="Tahoma" w:cs="Times New Roman"/>
      <w:sz w:val="16"/>
      <w:szCs w:val="16"/>
      <w:lang w:eastAsia="tr-TR"/>
    </w:rPr>
  </w:style>
  <w:style w:type="paragraph" w:styleId="Dizin1">
    <w:name w:val="index 1"/>
    <w:basedOn w:val="Normal"/>
    <w:next w:val="Normal"/>
    <w:autoRedefine/>
    <w:semiHidden/>
    <w:rsid w:val="004D7C1E"/>
    <w:pPr>
      <w:ind w:left="200" w:hanging="200"/>
      <w:jc w:val="center"/>
    </w:pPr>
    <w:rPr>
      <w:sz w:val="20"/>
      <w:szCs w:val="20"/>
    </w:rPr>
  </w:style>
  <w:style w:type="paragraph" w:styleId="DizinBal">
    <w:name w:val="index heading"/>
    <w:basedOn w:val="Normal"/>
    <w:next w:val="Dizin1"/>
    <w:semiHidden/>
    <w:rsid w:val="004D7C1E"/>
    <w:pPr>
      <w:overflowPunct w:val="0"/>
      <w:autoSpaceDE w:val="0"/>
      <w:autoSpaceDN w:val="0"/>
      <w:adjustRightInd w:val="0"/>
      <w:textAlignment w:val="baseline"/>
    </w:pPr>
    <w:rPr>
      <w:sz w:val="20"/>
      <w:szCs w:val="20"/>
    </w:rPr>
  </w:style>
  <w:style w:type="table" w:styleId="TabloWeb1">
    <w:name w:val="Table Web 1"/>
    <w:basedOn w:val="NormalTablo"/>
    <w:rsid w:val="004D7C1E"/>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rCharCharCharCharCharCharCharCharCharCharChar">
    <w:name w:val="Char Char Char Char Char Char Char Char Char Char Char Char"/>
    <w:basedOn w:val="Normal"/>
    <w:rsid w:val="004D7C1E"/>
    <w:pPr>
      <w:spacing w:after="160" w:line="240" w:lineRule="exact"/>
    </w:pPr>
    <w:rPr>
      <w:rFonts w:ascii="Arial" w:hAnsi="Arial" w:cs="Arial"/>
      <w:sz w:val="20"/>
      <w:szCs w:val="20"/>
      <w:lang w:eastAsia="en-US"/>
    </w:rPr>
  </w:style>
  <w:style w:type="character" w:customStyle="1" w:styleId="Normal1">
    <w:name w:val="Normal1"/>
    <w:rsid w:val="004D7C1E"/>
    <w:rPr>
      <w:rFonts w:ascii="Times New Roman" w:eastAsia="Times New Roman" w:hAnsi="Times New Roman" w:cs="Times New Roman" w:hint="default"/>
      <w:noProof w:val="0"/>
      <w:sz w:val="24"/>
      <w:lang w:val="en-GB"/>
    </w:rPr>
  </w:style>
  <w:style w:type="paragraph" w:styleId="ListeParagraf">
    <w:name w:val="List Paragraph"/>
    <w:basedOn w:val="Normal"/>
    <w:uiPriority w:val="34"/>
    <w:qFormat/>
    <w:rsid w:val="004D7C1E"/>
    <w:pPr>
      <w:ind w:left="708"/>
    </w:pPr>
    <w:rPr>
      <w:sz w:val="20"/>
      <w:szCs w:val="20"/>
    </w:rPr>
  </w:style>
  <w:style w:type="paragraph" w:styleId="AralkYok">
    <w:name w:val="No Spacing"/>
    <w:link w:val="AralkYokChar"/>
    <w:uiPriority w:val="1"/>
    <w:qFormat/>
    <w:rsid w:val="004D7C1E"/>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4D7C1E"/>
    <w:rPr>
      <w:rFonts w:ascii="Calibri" w:eastAsia="Times New Roman" w:hAnsi="Calibri" w:cs="Times New Roman"/>
    </w:rPr>
  </w:style>
  <w:style w:type="paragraph" w:styleId="T1">
    <w:name w:val="toc 1"/>
    <w:basedOn w:val="Normal"/>
    <w:next w:val="Normal"/>
    <w:autoRedefine/>
    <w:uiPriority w:val="39"/>
    <w:rsid w:val="004D7C1E"/>
    <w:pPr>
      <w:spacing w:before="120" w:after="120"/>
    </w:pPr>
    <w:rPr>
      <w:rFonts w:ascii="Calibri" w:hAnsi="Calibri" w:cs="Calibri"/>
      <w:b/>
      <w:bCs/>
      <w:caps/>
      <w:sz w:val="20"/>
      <w:szCs w:val="20"/>
    </w:rPr>
  </w:style>
  <w:style w:type="paragraph" w:styleId="T2">
    <w:name w:val="toc 2"/>
    <w:basedOn w:val="Normal"/>
    <w:next w:val="Normal"/>
    <w:autoRedefine/>
    <w:uiPriority w:val="39"/>
    <w:rsid w:val="004D7C1E"/>
    <w:pPr>
      <w:ind w:left="200"/>
    </w:pPr>
    <w:rPr>
      <w:rFonts w:ascii="Calibri" w:hAnsi="Calibri" w:cs="Calibri"/>
      <w:smallCaps/>
      <w:sz w:val="20"/>
      <w:szCs w:val="20"/>
    </w:rPr>
  </w:style>
  <w:style w:type="paragraph" w:styleId="T3">
    <w:name w:val="toc 3"/>
    <w:basedOn w:val="Normal"/>
    <w:next w:val="Normal"/>
    <w:autoRedefine/>
    <w:uiPriority w:val="39"/>
    <w:rsid w:val="004D7C1E"/>
    <w:pPr>
      <w:ind w:left="400"/>
    </w:pPr>
    <w:rPr>
      <w:rFonts w:ascii="Calibri" w:hAnsi="Calibri" w:cs="Calibri"/>
      <w:i/>
      <w:iCs/>
      <w:sz w:val="20"/>
      <w:szCs w:val="20"/>
    </w:rPr>
  </w:style>
  <w:style w:type="paragraph" w:styleId="T4">
    <w:name w:val="toc 4"/>
    <w:basedOn w:val="Normal"/>
    <w:next w:val="Normal"/>
    <w:autoRedefine/>
    <w:rsid w:val="004D7C1E"/>
    <w:pPr>
      <w:ind w:left="600"/>
    </w:pPr>
    <w:rPr>
      <w:rFonts w:ascii="Calibri" w:hAnsi="Calibri" w:cs="Calibri"/>
      <w:sz w:val="18"/>
      <w:szCs w:val="18"/>
    </w:rPr>
  </w:style>
  <w:style w:type="paragraph" w:styleId="T5">
    <w:name w:val="toc 5"/>
    <w:basedOn w:val="Normal"/>
    <w:next w:val="Normal"/>
    <w:autoRedefine/>
    <w:rsid w:val="004D7C1E"/>
    <w:pPr>
      <w:ind w:left="800"/>
    </w:pPr>
    <w:rPr>
      <w:rFonts w:ascii="Calibri" w:hAnsi="Calibri" w:cs="Calibri"/>
      <w:sz w:val="18"/>
      <w:szCs w:val="18"/>
    </w:rPr>
  </w:style>
  <w:style w:type="paragraph" w:styleId="T6">
    <w:name w:val="toc 6"/>
    <w:basedOn w:val="Normal"/>
    <w:next w:val="Normal"/>
    <w:autoRedefine/>
    <w:rsid w:val="004D7C1E"/>
    <w:pPr>
      <w:ind w:left="1000"/>
    </w:pPr>
    <w:rPr>
      <w:rFonts w:ascii="Calibri" w:hAnsi="Calibri" w:cs="Calibri"/>
      <w:sz w:val="18"/>
      <w:szCs w:val="18"/>
    </w:rPr>
  </w:style>
  <w:style w:type="paragraph" w:styleId="T7">
    <w:name w:val="toc 7"/>
    <w:basedOn w:val="Normal"/>
    <w:next w:val="Normal"/>
    <w:autoRedefine/>
    <w:rsid w:val="004D7C1E"/>
    <w:pPr>
      <w:ind w:left="1200"/>
    </w:pPr>
    <w:rPr>
      <w:rFonts w:ascii="Calibri" w:hAnsi="Calibri" w:cs="Calibri"/>
      <w:sz w:val="18"/>
      <w:szCs w:val="18"/>
    </w:rPr>
  </w:style>
  <w:style w:type="paragraph" w:styleId="T8">
    <w:name w:val="toc 8"/>
    <w:basedOn w:val="Normal"/>
    <w:next w:val="Normal"/>
    <w:autoRedefine/>
    <w:rsid w:val="004D7C1E"/>
    <w:pPr>
      <w:ind w:left="1400"/>
    </w:pPr>
    <w:rPr>
      <w:rFonts w:ascii="Calibri" w:hAnsi="Calibri" w:cs="Calibri"/>
      <w:sz w:val="18"/>
      <w:szCs w:val="18"/>
    </w:rPr>
  </w:style>
  <w:style w:type="paragraph" w:styleId="T9">
    <w:name w:val="toc 9"/>
    <w:basedOn w:val="Normal"/>
    <w:next w:val="Normal"/>
    <w:autoRedefine/>
    <w:rsid w:val="004D7C1E"/>
    <w:pPr>
      <w:ind w:left="1600"/>
    </w:pPr>
    <w:rPr>
      <w:rFonts w:ascii="Calibri" w:hAnsi="Calibri" w:cs="Calibri"/>
      <w:sz w:val="18"/>
      <w:szCs w:val="18"/>
    </w:rPr>
  </w:style>
  <w:style w:type="paragraph" w:styleId="TBal">
    <w:name w:val="TOC Heading"/>
    <w:basedOn w:val="Balk1"/>
    <w:next w:val="Normal"/>
    <w:uiPriority w:val="39"/>
    <w:qFormat/>
    <w:rsid w:val="004D7C1E"/>
    <w:pPr>
      <w:keepLines/>
      <w:spacing w:before="480" w:line="276" w:lineRule="auto"/>
      <w:jc w:val="left"/>
      <w:outlineLvl w:val="9"/>
    </w:pPr>
    <w:rPr>
      <w:rFonts w:ascii="Cambria" w:hAnsi="Cambria"/>
      <w:b/>
      <w:bCs/>
      <w:color w:val="365F91"/>
      <w:sz w:val="28"/>
      <w:szCs w:val="28"/>
      <w:lang w:eastAsia="en-US"/>
    </w:rPr>
  </w:style>
  <w:style w:type="character" w:styleId="HTMLCite">
    <w:name w:val="HTML Cite"/>
    <w:rsid w:val="004D7C1E"/>
    <w:rPr>
      <w:i w:val="0"/>
      <w:iCs w:val="0"/>
      <w:color w:val="0E774A"/>
    </w:rPr>
  </w:style>
  <w:style w:type="paragraph" w:customStyle="1" w:styleId="xl26">
    <w:name w:val="xl26"/>
    <w:basedOn w:val="Normal"/>
    <w:rsid w:val="004D7C1E"/>
    <w:pPr>
      <w:spacing w:before="100" w:beforeAutospacing="1" w:after="100" w:afterAutospacing="1"/>
      <w:textAlignment w:val="top"/>
    </w:pPr>
    <w:rPr>
      <w:rFonts w:eastAsia="Arial Unicode MS"/>
    </w:rPr>
  </w:style>
  <w:style w:type="character" w:customStyle="1" w:styleId="linestyle41">
    <w:name w:val="linestyle41"/>
    <w:rsid w:val="004D7C1E"/>
    <w:rPr>
      <w:rFonts w:ascii="Tahoma" w:hAnsi="Tahoma" w:cs="Tahoma" w:hint="default"/>
      <w:b w:val="0"/>
      <w:bCs w:val="0"/>
      <w:color w:val="333333"/>
      <w:sz w:val="22"/>
      <w:szCs w:val="22"/>
    </w:rPr>
  </w:style>
  <w:style w:type="character" w:styleId="Vurgu">
    <w:name w:val="Emphasis"/>
    <w:uiPriority w:val="20"/>
    <w:qFormat/>
    <w:rsid w:val="004D7C1E"/>
    <w:rPr>
      <w:i/>
      <w:iCs/>
    </w:rPr>
  </w:style>
  <w:style w:type="paragraph" w:styleId="GvdeMetniGirintisi2">
    <w:name w:val="Body Text Indent 2"/>
    <w:basedOn w:val="Normal"/>
    <w:link w:val="GvdeMetniGirintisi2Char"/>
    <w:rsid w:val="004D7C1E"/>
    <w:pPr>
      <w:ind w:firstLine="708"/>
      <w:jc w:val="both"/>
    </w:pPr>
    <w:rPr>
      <w:szCs w:val="20"/>
    </w:rPr>
  </w:style>
  <w:style w:type="character" w:customStyle="1" w:styleId="GvdeMetniGirintisi2Char">
    <w:name w:val="Gövde Metni Girintisi 2 Char"/>
    <w:basedOn w:val="VarsaylanParagrafYazTipi"/>
    <w:link w:val="GvdeMetniGirintisi2"/>
    <w:rsid w:val="004D7C1E"/>
    <w:rPr>
      <w:rFonts w:ascii="Times New Roman" w:eastAsia="Times New Roman" w:hAnsi="Times New Roman" w:cs="Times New Roman"/>
      <w:sz w:val="24"/>
      <w:szCs w:val="20"/>
      <w:lang w:eastAsia="tr-TR"/>
    </w:rPr>
  </w:style>
  <w:style w:type="paragraph" w:styleId="GvdeMetni2">
    <w:name w:val="Body Text 2"/>
    <w:basedOn w:val="Normal"/>
    <w:link w:val="GvdeMetni2Char"/>
    <w:rsid w:val="004D7C1E"/>
    <w:pPr>
      <w:spacing w:after="120" w:line="480" w:lineRule="auto"/>
    </w:pPr>
    <w:rPr>
      <w:sz w:val="20"/>
      <w:szCs w:val="20"/>
    </w:rPr>
  </w:style>
  <w:style w:type="character" w:customStyle="1" w:styleId="GvdeMetni2Char">
    <w:name w:val="Gövde Metni 2 Char"/>
    <w:basedOn w:val="VarsaylanParagrafYazTipi"/>
    <w:link w:val="GvdeMetni2"/>
    <w:rsid w:val="004D7C1E"/>
    <w:rPr>
      <w:rFonts w:ascii="Times New Roman" w:eastAsia="Times New Roman" w:hAnsi="Times New Roman" w:cs="Times New Roman"/>
      <w:sz w:val="20"/>
      <w:szCs w:val="20"/>
      <w:lang w:eastAsia="tr-TR"/>
    </w:rPr>
  </w:style>
  <w:style w:type="paragraph" w:customStyle="1" w:styleId="Default">
    <w:name w:val="Default"/>
    <w:uiPriority w:val="99"/>
    <w:rsid w:val="004D7C1E"/>
    <w:pPr>
      <w:autoSpaceDE w:val="0"/>
      <w:autoSpaceDN w:val="0"/>
      <w:adjustRightInd w:val="0"/>
      <w:spacing w:after="0" w:line="240" w:lineRule="auto"/>
    </w:pPr>
    <w:rPr>
      <w:rFonts w:ascii="Trebuchet MS" w:eastAsia="Times New Roman" w:hAnsi="Trebuchet MS" w:cs="Trebuchet MS"/>
      <w:color w:val="000000"/>
      <w:sz w:val="24"/>
      <w:szCs w:val="24"/>
      <w:lang w:eastAsia="tr-TR"/>
    </w:rPr>
  </w:style>
  <w:style w:type="table" w:styleId="AkListe-Vurgu6">
    <w:name w:val="Light List Accent 6"/>
    <w:basedOn w:val="NormalTablo"/>
    <w:uiPriority w:val="61"/>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AkGlgeleme-Vurgu6">
    <w:name w:val="Light Shading Accent 6"/>
    <w:basedOn w:val="NormalTablo"/>
    <w:uiPriority w:val="60"/>
    <w:rsid w:val="004D7C1E"/>
    <w:pPr>
      <w:spacing w:after="0" w:line="240" w:lineRule="auto"/>
    </w:pPr>
    <w:rPr>
      <w:rFonts w:ascii="Times New Roman" w:eastAsia="Times New Roman" w:hAnsi="Times New Roman" w:cs="Times New Roman"/>
      <w:color w:val="E36C0A"/>
      <w:sz w:val="20"/>
      <w:szCs w:val="20"/>
      <w:lang w:eastAsia="tr-TR"/>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AkGlgeleme-Vurgu5">
    <w:name w:val="Light Shading Accent 5"/>
    <w:basedOn w:val="NormalTablo"/>
    <w:uiPriority w:val="60"/>
    <w:rsid w:val="004D7C1E"/>
    <w:pPr>
      <w:spacing w:after="0" w:line="240" w:lineRule="auto"/>
    </w:pPr>
    <w:rPr>
      <w:rFonts w:ascii="Times New Roman" w:eastAsia="Times New Roman" w:hAnsi="Times New Roman" w:cs="Times New Roman"/>
      <w:color w:val="31849B"/>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AkListe-Vurgu3">
    <w:name w:val="Light List Accent 3"/>
    <w:basedOn w:val="NormalTablo"/>
    <w:uiPriority w:val="61"/>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
    <w:name w:val="Liste Yok1"/>
    <w:next w:val="ListeYok"/>
    <w:semiHidden/>
    <w:rsid w:val="004D7C1E"/>
  </w:style>
  <w:style w:type="paragraph" w:customStyle="1" w:styleId="CharCharCharCharCharCharCharCharCharCharCharChar1">
    <w:name w:val="Char Char Char Char Char Char Char Char Char Char Char Char1"/>
    <w:basedOn w:val="Normal"/>
    <w:rsid w:val="004D7C1E"/>
    <w:pPr>
      <w:spacing w:after="160" w:line="240" w:lineRule="exact"/>
    </w:pPr>
    <w:rPr>
      <w:rFonts w:ascii="Arial" w:hAnsi="Arial" w:cs="Arial"/>
      <w:sz w:val="20"/>
      <w:szCs w:val="20"/>
      <w:lang w:eastAsia="en-US"/>
    </w:rPr>
  </w:style>
  <w:style w:type="numbering" w:customStyle="1" w:styleId="ListeYok2">
    <w:name w:val="Liste Yok2"/>
    <w:next w:val="ListeYok"/>
    <w:semiHidden/>
    <w:rsid w:val="004D7C1E"/>
  </w:style>
  <w:style w:type="table" w:styleId="AkKlavuz-Vurgu3">
    <w:name w:val="Light Grid Accent 3"/>
    <w:basedOn w:val="NormalTablo"/>
    <w:uiPriority w:val="62"/>
    <w:rsid w:val="004D7C1E"/>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Tahoma" w:eastAsia="Times New Roman" w:hAnsi="Tahom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ahoma" w:eastAsia="Times New Roman" w:hAnsi="Tahom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Glgeleme-Vurgu3">
    <w:name w:val="Light Shading Accent 3"/>
    <w:basedOn w:val="NormalTablo"/>
    <w:uiPriority w:val="60"/>
    <w:rsid w:val="004D7C1E"/>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OrtaGlgeleme1-Vurgu3">
    <w:name w:val="Medium Shading 1 Accent 3"/>
    <w:basedOn w:val="NormalTablo"/>
    <w:uiPriority w:val="63"/>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AkListe-Vurgu2">
    <w:name w:val="Light List Accent 2"/>
    <w:basedOn w:val="NormalTablo"/>
    <w:uiPriority w:val="61"/>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1">
    <w:name w:val="Açık Liste1"/>
    <w:basedOn w:val="NormalTablo"/>
    <w:uiPriority w:val="61"/>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eParagraf1">
    <w:name w:val="Liste Paragraf1"/>
    <w:basedOn w:val="Normal"/>
    <w:rsid w:val="004D7C1E"/>
    <w:pPr>
      <w:spacing w:after="200" w:line="276" w:lineRule="auto"/>
      <w:ind w:left="720"/>
      <w:contextualSpacing/>
    </w:pPr>
    <w:rPr>
      <w:rFonts w:ascii="Calibri" w:hAnsi="Calibri"/>
      <w:sz w:val="22"/>
      <w:szCs w:val="22"/>
      <w:lang w:eastAsia="en-US"/>
    </w:rPr>
  </w:style>
  <w:style w:type="paragraph" w:customStyle="1" w:styleId="xl29">
    <w:name w:val="xl29"/>
    <w:basedOn w:val="Normal"/>
    <w:rsid w:val="004D7C1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hAnsi="Arial" w:cs="Arial"/>
      <w:b/>
      <w:bCs/>
      <w:sz w:val="28"/>
      <w:szCs w:val="28"/>
    </w:rPr>
  </w:style>
  <w:style w:type="character" w:styleId="zlenenKpr">
    <w:name w:val="FollowedHyperlink"/>
    <w:uiPriority w:val="99"/>
    <w:rsid w:val="004D7C1E"/>
    <w:rPr>
      <w:color w:val="800080"/>
      <w:u w:val="single"/>
    </w:rPr>
  </w:style>
  <w:style w:type="table" w:customStyle="1" w:styleId="TabloKlavuzu1">
    <w:name w:val="Tablo Kılavuzu1"/>
    <w:basedOn w:val="NormalTablo"/>
    <w:next w:val="TabloKlavuzu"/>
    <w:uiPriority w:val="59"/>
    <w:rsid w:val="004D7C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4D7C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4D7C1E"/>
    <w:pPr>
      <w:spacing w:after="0" w:line="240" w:lineRule="auto"/>
    </w:pPr>
    <w:rPr>
      <w:rFonts w:ascii="Times New Roman" w:eastAsia="Times New Roman" w:hAnsi="Times New Roman" w:cs="Times New Roman"/>
      <w:color w:val="000000" w:themeColor="text1" w:themeShade="BF"/>
      <w:sz w:val="20"/>
      <w:szCs w:val="20"/>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Liste2">
    <w:name w:val="Açık Liste2"/>
    <w:basedOn w:val="NormalTablo"/>
    <w:uiPriority w:val="61"/>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Vurgu11">
    <w:name w:val="Açık Gölgeleme - Vurgu 11"/>
    <w:basedOn w:val="NormalTablo"/>
    <w:uiPriority w:val="60"/>
    <w:rsid w:val="004D7C1E"/>
    <w:pPr>
      <w:spacing w:after="0" w:line="240" w:lineRule="auto"/>
    </w:pPr>
    <w:rPr>
      <w:rFonts w:ascii="Times New Roman" w:eastAsia="Times New Roman" w:hAnsi="Times New Roman" w:cs="Times New Roman"/>
      <w:color w:val="2E74B5" w:themeColor="accent1" w:themeShade="BF"/>
      <w:sz w:val="20"/>
      <w:szCs w:val="20"/>
      <w:lang w:eastAsia="tr-TR"/>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KlavuzTablo1Ak-Vurgu11">
    <w:name w:val="Kılavuz Tablo 1 Açık - Vurgu 11"/>
    <w:basedOn w:val="NormalTablo"/>
    <w:uiPriority w:val="46"/>
    <w:rsid w:val="004D7C1E"/>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ecxmsolistparagraph">
    <w:name w:val="ecxmsolistparagraph"/>
    <w:basedOn w:val="Normal"/>
    <w:rsid w:val="004D7C1E"/>
    <w:pPr>
      <w:spacing w:after="324"/>
    </w:pPr>
  </w:style>
  <w:style w:type="paragraph" w:customStyle="1" w:styleId="3">
    <w:name w:val="3"/>
    <w:basedOn w:val="Normal"/>
    <w:next w:val="Altyaz"/>
    <w:qFormat/>
    <w:rsid w:val="004D7C1E"/>
    <w:rPr>
      <w:szCs w:val="20"/>
    </w:rPr>
  </w:style>
  <w:style w:type="table" w:customStyle="1" w:styleId="KlavuzTablo1Ak-Vurgu51">
    <w:name w:val="Kılavuz Tablo 1 Açık - Vurgu 51"/>
    <w:basedOn w:val="NormalTablo"/>
    <w:uiPriority w:val="46"/>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KlavuzTablo21">
    <w:name w:val="Kılavuz Tablo 21"/>
    <w:basedOn w:val="NormalTablo"/>
    <w:uiPriority w:val="47"/>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1Ak1">
    <w:name w:val="Kılavuz Tablo 1 Açık1"/>
    <w:basedOn w:val="NormalTablo"/>
    <w:uiPriority w:val="46"/>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Gvdemetni5">
    <w:name w:val="Gövde metni (5)_"/>
    <w:link w:val="Gvdemetni50"/>
    <w:rsid w:val="004D7C1E"/>
    <w:rPr>
      <w:rFonts w:ascii="Arial Narrow" w:eastAsia="Arial Narrow" w:hAnsi="Arial Narrow" w:cs="Arial Narrow"/>
      <w:spacing w:val="9"/>
      <w:sz w:val="17"/>
      <w:szCs w:val="17"/>
      <w:shd w:val="clear" w:color="auto" w:fill="FFFFFF"/>
    </w:rPr>
  </w:style>
  <w:style w:type="paragraph" w:customStyle="1" w:styleId="Gvdemetni50">
    <w:name w:val="Gövde metni (5)"/>
    <w:basedOn w:val="Normal"/>
    <w:link w:val="Gvdemetni5"/>
    <w:rsid w:val="004D7C1E"/>
    <w:pPr>
      <w:widowControl w:val="0"/>
      <w:shd w:val="clear" w:color="auto" w:fill="FFFFFF"/>
      <w:spacing w:before="300" w:after="300" w:line="360" w:lineRule="exact"/>
      <w:jc w:val="both"/>
    </w:pPr>
    <w:rPr>
      <w:rFonts w:ascii="Arial Narrow" w:eastAsia="Arial Narrow" w:hAnsi="Arial Narrow" w:cs="Arial Narrow"/>
      <w:spacing w:val="9"/>
      <w:sz w:val="17"/>
      <w:szCs w:val="17"/>
      <w:lang w:eastAsia="en-US"/>
    </w:rPr>
  </w:style>
  <w:style w:type="paragraph" w:customStyle="1" w:styleId="2">
    <w:name w:val="2"/>
    <w:basedOn w:val="Normal"/>
    <w:next w:val="Altyaz"/>
    <w:qFormat/>
    <w:rsid w:val="004D7C1E"/>
    <w:rPr>
      <w:szCs w:val="20"/>
    </w:rPr>
  </w:style>
  <w:style w:type="paragraph" w:customStyle="1" w:styleId="1">
    <w:name w:val="1"/>
    <w:basedOn w:val="Normal"/>
    <w:next w:val="Altyaz"/>
    <w:qFormat/>
    <w:rsid w:val="004D7C1E"/>
    <w:rPr>
      <w:szCs w:val="20"/>
    </w:rPr>
  </w:style>
  <w:style w:type="table" w:customStyle="1" w:styleId="TabloKlavuzuAk1">
    <w:name w:val="Tablo Kılavuzu Açık1"/>
    <w:basedOn w:val="NormalTablo"/>
    <w:uiPriority w:val="40"/>
    <w:rsid w:val="004D7C1E"/>
    <w:pPr>
      <w:spacing w:after="0" w:line="240" w:lineRule="auto"/>
    </w:pPr>
    <w:rPr>
      <w:rFonts w:ascii="Times New Roman" w:eastAsia="Times New Roman" w:hAnsi="Times New Roman" w:cs="Times New Roman"/>
      <w:sz w:val="20"/>
      <w:szCs w:val="20"/>
      <w:lang w:eastAsia="tr-TR"/>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KlavuzTablo2-Vurgu11">
    <w:name w:val="Kılavuz Tablo 2 - Vurgu 11"/>
    <w:basedOn w:val="NormalTablo"/>
    <w:uiPriority w:val="47"/>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2-Vurgu51">
    <w:name w:val="Kılavuz Tablo 2 - Vurgu 51"/>
    <w:basedOn w:val="NormalTablo"/>
    <w:uiPriority w:val="47"/>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51">
    <w:name w:val="Kılavuzu Tablo 4 - Vurgu 51"/>
    <w:basedOn w:val="NormalTablo"/>
    <w:uiPriority w:val="49"/>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7Renkli-Vurgu11">
    <w:name w:val="Kılavuz Tablo 7 Renkli - Vurgu 11"/>
    <w:basedOn w:val="NormalTablo"/>
    <w:uiPriority w:val="52"/>
    <w:rsid w:val="004D7C1E"/>
    <w:pPr>
      <w:spacing w:after="0" w:line="240" w:lineRule="auto"/>
    </w:pPr>
    <w:rPr>
      <w:rFonts w:ascii="Times New Roman" w:eastAsia="Times New Roman" w:hAnsi="Times New Roman" w:cs="Times New Roman"/>
      <w:color w:val="2E74B5" w:themeColor="accent1" w:themeShade="BF"/>
      <w:sz w:val="20"/>
      <w:szCs w:val="20"/>
      <w:lang w:eastAsia="tr-TR"/>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ListeTablo4-Vurgu11">
    <w:name w:val="Liste Tablo 4 - Vurgu 11"/>
    <w:basedOn w:val="NormalTablo"/>
    <w:uiPriority w:val="49"/>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1Ak-Vurgu111">
    <w:name w:val="Kılavuz Tablo 1 Açık - Vurgu 111"/>
    <w:basedOn w:val="NormalTablo"/>
    <w:uiPriority w:val="46"/>
    <w:rsid w:val="004D7C1E"/>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CharCharCharCharCharCharCharCharCharCharCharChar3">
    <w:name w:val="Char Char Char Char Char Char Char Char Char Char Char Char3"/>
    <w:basedOn w:val="Normal"/>
    <w:rsid w:val="004D7C1E"/>
    <w:pPr>
      <w:spacing w:after="160" w:line="240" w:lineRule="exact"/>
    </w:pPr>
    <w:rPr>
      <w:rFonts w:ascii="Arial" w:hAnsi="Arial" w:cs="Arial"/>
      <w:sz w:val="20"/>
      <w:szCs w:val="20"/>
      <w:lang w:eastAsia="en-US"/>
    </w:rPr>
  </w:style>
  <w:style w:type="table" w:styleId="TabloAltBalk1">
    <w:name w:val="Table Subtle 1"/>
    <w:basedOn w:val="NormalTablo"/>
    <w:rsid w:val="004D7C1E"/>
    <w:pPr>
      <w:spacing w:after="0" w:line="240" w:lineRule="auto"/>
    </w:pPr>
    <w:rPr>
      <w:rFonts w:ascii="Times New Roman" w:eastAsia="Times New Roman" w:hAnsi="Times New Roman" w:cs="Times New Roman"/>
      <w:sz w:val="20"/>
      <w:szCs w:val="20"/>
      <w:lang w:eastAsia="tr-TR"/>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7">
    <w:name w:val="Table List 7"/>
    <w:basedOn w:val="NormalTablo"/>
    <w:rsid w:val="004D7C1E"/>
    <w:pPr>
      <w:spacing w:after="0" w:line="240" w:lineRule="auto"/>
    </w:pPr>
    <w:rPr>
      <w:rFonts w:ascii="Times New Roman" w:eastAsia="Times New Roman" w:hAnsi="Times New Roman" w:cs="Times New Roman"/>
      <w:sz w:val="20"/>
      <w:szCs w:val="20"/>
      <w:lang w:eastAsia="tr-TR"/>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RenkliKlavuz-Vurgu6">
    <w:name w:val="Colorful Grid Accent 6"/>
    <w:basedOn w:val="NormalTablo"/>
    <w:uiPriority w:val="73"/>
    <w:rsid w:val="004D7C1E"/>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KoyuListe-Vurgu3">
    <w:name w:val="Dark List Accent 3"/>
    <w:basedOn w:val="NormalTablo"/>
    <w:uiPriority w:val="70"/>
    <w:rsid w:val="004D7C1E"/>
    <w:pPr>
      <w:spacing w:after="0" w:line="240" w:lineRule="auto"/>
    </w:pPr>
    <w:rPr>
      <w:rFonts w:ascii="Times New Roman" w:eastAsia="Times New Roman" w:hAnsi="Times New Roman"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TabloKlavuz5">
    <w:name w:val="Table Grid 5"/>
    <w:basedOn w:val="NormalTablo"/>
    <w:rsid w:val="004D7C1E"/>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u3">
    <w:name w:val="Tablo Kılavuzu3"/>
    <w:basedOn w:val="NormalTablo"/>
    <w:next w:val="TabloKlavuzu"/>
    <w:uiPriority w:val="59"/>
    <w:rsid w:val="004D7C1E"/>
    <w:pPr>
      <w:spacing w:after="0" w:line="240" w:lineRule="auto"/>
    </w:pPr>
    <w:rPr>
      <w:rFonts w:ascii="Calibri" w:eastAsia="Times New Roman" w:hAnsi="Calibri" w:cs="Times New Roman"/>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1">
    <w:name w:val="st1"/>
    <w:basedOn w:val="VarsaylanParagrafYazTipi"/>
    <w:rsid w:val="004D7C1E"/>
  </w:style>
  <w:style w:type="table" w:styleId="OrtaKlavuz1-Vurgu3">
    <w:name w:val="Medium Grid 1 Accent 3"/>
    <w:basedOn w:val="NormalTablo"/>
    <w:uiPriority w:val="67"/>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AkListe-Vurgu1">
    <w:name w:val="Light List Accent 1"/>
    <w:basedOn w:val="NormalTablo"/>
    <w:uiPriority w:val="61"/>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5">
    <w:name w:val="Light Grid Accent 5"/>
    <w:basedOn w:val="NormalTablo"/>
    <w:uiPriority w:val="62"/>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apple-converted-space">
    <w:name w:val="apple-converted-space"/>
    <w:basedOn w:val="VarsaylanParagrafYazTipi"/>
    <w:rsid w:val="004D7C1E"/>
  </w:style>
  <w:style w:type="paragraph" w:customStyle="1" w:styleId="ecxmsonormal">
    <w:name w:val="ecxmsonormal"/>
    <w:basedOn w:val="Normal"/>
    <w:rsid w:val="004D7C1E"/>
    <w:pPr>
      <w:spacing w:after="324"/>
    </w:pPr>
  </w:style>
  <w:style w:type="numbering" w:customStyle="1" w:styleId="ListeYok3">
    <w:name w:val="Liste Yok3"/>
    <w:next w:val="ListeYok"/>
    <w:uiPriority w:val="99"/>
    <w:semiHidden/>
    <w:unhideWhenUsed/>
    <w:rsid w:val="004D7C1E"/>
  </w:style>
  <w:style w:type="table" w:customStyle="1" w:styleId="TabloKlavuzu4">
    <w:name w:val="Tablo Kılavuzu4"/>
    <w:basedOn w:val="NormalTablo"/>
    <w:next w:val="TabloKlavuzu"/>
    <w:uiPriority w:val="59"/>
    <w:rsid w:val="004D7C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1">
    <w:name w:val="Grid Table 1 Light Accent 11"/>
    <w:basedOn w:val="NormalTablo"/>
    <w:uiPriority w:val="46"/>
    <w:rsid w:val="004D7C1E"/>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CharCharCharCharCharCharCharCharCharCharCharChar2">
    <w:name w:val="Char Char Char Char Char Char Char Char Char Char Char Char2"/>
    <w:basedOn w:val="Normal"/>
    <w:rsid w:val="004D7C1E"/>
    <w:pPr>
      <w:spacing w:after="160" w:line="240" w:lineRule="exact"/>
    </w:pPr>
    <w:rPr>
      <w:rFonts w:ascii="Arial" w:hAnsi="Arial" w:cs="Arial"/>
      <w:sz w:val="20"/>
      <w:szCs w:val="20"/>
      <w:lang w:eastAsia="en-US"/>
    </w:rPr>
  </w:style>
  <w:style w:type="numbering" w:customStyle="1" w:styleId="ListeYok4">
    <w:name w:val="Liste Yok4"/>
    <w:next w:val="ListeYok"/>
    <w:uiPriority w:val="99"/>
    <w:semiHidden/>
    <w:unhideWhenUsed/>
    <w:rsid w:val="004D7C1E"/>
  </w:style>
  <w:style w:type="table" w:customStyle="1" w:styleId="TabloKlavuzu5">
    <w:name w:val="Tablo Kılavuzu5"/>
    <w:basedOn w:val="NormalTablo"/>
    <w:next w:val="TabloKlavuzu"/>
    <w:uiPriority w:val="59"/>
    <w:rsid w:val="004D7C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
    <w:name w:val="Liste Yok5"/>
    <w:next w:val="ListeYok"/>
    <w:semiHidden/>
    <w:rsid w:val="004D7C1E"/>
  </w:style>
  <w:style w:type="table" w:customStyle="1" w:styleId="TabloWeb21">
    <w:name w:val="Tablo Web 21"/>
    <w:basedOn w:val="NormalTablo"/>
    <w:next w:val="TabloWeb2"/>
    <w:rsid w:val="004D7C1E"/>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Web31">
    <w:name w:val="Tablo Web 31"/>
    <w:basedOn w:val="NormalTablo"/>
    <w:next w:val="TabloWeb3"/>
    <w:rsid w:val="004D7C1E"/>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Liste71">
    <w:name w:val="Tablo Liste 71"/>
    <w:basedOn w:val="NormalTablo"/>
    <w:next w:val="TabloListe7"/>
    <w:rsid w:val="004D7C1E"/>
    <w:pPr>
      <w:spacing w:after="0" w:line="240" w:lineRule="auto"/>
    </w:pPr>
    <w:rPr>
      <w:rFonts w:ascii="Times New Roman" w:eastAsia="Times New Roman" w:hAnsi="Times New Roman" w:cs="Times New Roman"/>
      <w:sz w:val="20"/>
      <w:szCs w:val="20"/>
      <w:lang w:eastAsia="tr-TR"/>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RenkliKlavuz-Vurgu61">
    <w:name w:val="Renkli Kılavuz - Vurgu 61"/>
    <w:basedOn w:val="NormalTablo"/>
    <w:next w:val="RenkliKlavuz-Vurgu6"/>
    <w:uiPriority w:val="73"/>
    <w:rsid w:val="004D7C1E"/>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KoyuListe-Vurgu31">
    <w:name w:val="Koyu Liste - Vurgu 31"/>
    <w:basedOn w:val="NormalTablo"/>
    <w:next w:val="KoyuListe-Vurgu3"/>
    <w:uiPriority w:val="70"/>
    <w:rsid w:val="004D7C1E"/>
    <w:pPr>
      <w:spacing w:after="0" w:line="240" w:lineRule="auto"/>
    </w:pPr>
    <w:rPr>
      <w:rFonts w:ascii="Times New Roman" w:eastAsia="Times New Roman" w:hAnsi="Times New Roman"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TabloKlavuzu11">
    <w:name w:val="Tablo Kılavuzu11"/>
    <w:basedOn w:val="NormalTablo"/>
    <w:next w:val="TabloKlavuzu"/>
    <w:uiPriority w:val="59"/>
    <w:rsid w:val="004D7C1E"/>
    <w:pPr>
      <w:spacing w:after="0" w:line="240" w:lineRule="auto"/>
    </w:pPr>
    <w:rPr>
      <w:rFonts w:ascii="Calibri" w:eastAsia="Times New Roman" w:hAnsi="Calibri" w:cs="Times New Roman"/>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21">
    <w:name w:val="Tablo Kılavuzu21"/>
    <w:basedOn w:val="NormalTablo"/>
    <w:next w:val="TabloKlavuzu"/>
    <w:uiPriority w:val="59"/>
    <w:rsid w:val="004D7C1E"/>
    <w:pPr>
      <w:spacing w:after="0" w:line="240" w:lineRule="auto"/>
    </w:pPr>
    <w:rPr>
      <w:rFonts w:ascii="Calibri" w:eastAsia="Times New Roman" w:hAnsi="Calibri" w:cs="Times New Roman"/>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kKlavuz-Vurgu31">
    <w:name w:val="Açık Kılavuz - Vurgu 31"/>
    <w:basedOn w:val="NormalTablo"/>
    <w:next w:val="AkKlavuz-Vurgu3"/>
    <w:uiPriority w:val="62"/>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11">
    <w:name w:val="Açık Liste - Vurgu 11"/>
    <w:basedOn w:val="NormalTablo"/>
    <w:next w:val="AkListe-Vurgu1"/>
    <w:uiPriority w:val="61"/>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51">
    <w:name w:val="Açık Kılavuz - Vurgu 51"/>
    <w:basedOn w:val="NormalTablo"/>
    <w:next w:val="AkKlavuz-Vurgu5"/>
    <w:uiPriority w:val="62"/>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1">
    <w:name w:val="Light Grid Accent 1"/>
    <w:basedOn w:val="NormalTablo"/>
    <w:uiPriority w:val="62"/>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ListeYok6">
    <w:name w:val="Liste Yok6"/>
    <w:next w:val="ListeYok"/>
    <w:uiPriority w:val="99"/>
    <w:semiHidden/>
    <w:unhideWhenUsed/>
    <w:rsid w:val="004D7C1E"/>
  </w:style>
  <w:style w:type="table" w:customStyle="1" w:styleId="TabloKlavuzu6">
    <w:name w:val="Tablo Kılavuzu6"/>
    <w:basedOn w:val="NormalTablo"/>
    <w:next w:val="TabloKlavuzu"/>
    <w:uiPriority w:val="59"/>
    <w:rsid w:val="004D7C1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
    <w:name w:val="Tablo Kılavuzu12"/>
    <w:basedOn w:val="NormalTablo"/>
    <w:next w:val="TabloKlavuzu"/>
    <w:uiPriority w:val="39"/>
    <w:rsid w:val="004D7C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
    <w:name w:val="Liste Yok7"/>
    <w:next w:val="ListeYok"/>
    <w:uiPriority w:val="99"/>
    <w:semiHidden/>
    <w:unhideWhenUsed/>
    <w:rsid w:val="004D7C1E"/>
  </w:style>
  <w:style w:type="table" w:customStyle="1" w:styleId="TabloKlavuzu7">
    <w:name w:val="Tablo Kılavuzu7"/>
    <w:basedOn w:val="NormalTablo"/>
    <w:next w:val="TabloKlavuzu"/>
    <w:uiPriority w:val="39"/>
    <w:rsid w:val="004D7C1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
    <w:name w:val="Tablo Kılavuzu13"/>
    <w:basedOn w:val="NormalTablo"/>
    <w:next w:val="TabloKlavuzu"/>
    <w:uiPriority w:val="59"/>
    <w:rsid w:val="004D7C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1Ak-Vurgu112">
    <w:name w:val="Kılavuz Tablo 1 Açık - Vurgu 112"/>
    <w:basedOn w:val="NormalTablo"/>
    <w:uiPriority w:val="46"/>
    <w:rsid w:val="004D7C1E"/>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AkKlavuz-Vurgu6">
    <w:name w:val="Light Grid Accent 6"/>
    <w:basedOn w:val="NormalTablo"/>
    <w:uiPriority w:val="62"/>
    <w:rsid w:val="004D7C1E"/>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AkGlgeleme-Vurgu31">
    <w:name w:val="Açık Gölgeleme - Vurgu 31"/>
    <w:basedOn w:val="NormalTablo"/>
    <w:next w:val="AkGlgeleme-Vurgu3"/>
    <w:uiPriority w:val="60"/>
    <w:rsid w:val="004D7C1E"/>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OrtaGlgeleme1-Vurgu5">
    <w:name w:val="Medium Shading 1 Accent 5"/>
    <w:basedOn w:val="NormalTablo"/>
    <w:uiPriority w:val="63"/>
    <w:rsid w:val="004D7C1E"/>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AkKlavuz">
    <w:name w:val="Light Grid"/>
    <w:basedOn w:val="NormalTablo"/>
    <w:uiPriority w:val="62"/>
    <w:rsid w:val="004D7C1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AkKlavuz-Vurgu32">
    <w:name w:val="Açık Kılavuz - Vurgu 32"/>
    <w:basedOn w:val="NormalTablo"/>
    <w:next w:val="AkKlavuz-Vurgu3"/>
    <w:uiPriority w:val="62"/>
    <w:rsid w:val="004D7C1E"/>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numbering" w:customStyle="1" w:styleId="ListeYok8">
    <w:name w:val="Liste Yok8"/>
    <w:next w:val="ListeYok"/>
    <w:uiPriority w:val="99"/>
    <w:semiHidden/>
    <w:unhideWhenUsed/>
    <w:rsid w:val="004D7C1E"/>
  </w:style>
  <w:style w:type="table" w:customStyle="1" w:styleId="TabloKlavuzu8">
    <w:name w:val="Tablo Kılavuzu8"/>
    <w:basedOn w:val="NormalTablo"/>
    <w:next w:val="TabloKlavuzu"/>
    <w:uiPriority w:val="59"/>
    <w:rsid w:val="004D7C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11">
    <w:name w:val="Grid Table 1 Light Accent 111"/>
    <w:basedOn w:val="NormalTablo"/>
    <w:uiPriority w:val="46"/>
    <w:rsid w:val="004D7C1E"/>
    <w:pPr>
      <w:spacing w:after="0" w:line="240" w:lineRule="auto"/>
    </w:pPr>
    <w:rPr>
      <w:rFonts w:ascii="Calibri" w:eastAsia="Calibri" w:hAnsi="Calibri" w:cs="Times New Roman"/>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KlavuzuTablo4-Vurgu31">
    <w:name w:val="Kılavuzu Tablo 4 - Vurgu 31"/>
    <w:basedOn w:val="NormalTablo"/>
    <w:uiPriority w:val="49"/>
    <w:rsid w:val="004D7C1E"/>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ListeYok9">
    <w:name w:val="Liste Yok9"/>
    <w:next w:val="ListeYok"/>
    <w:uiPriority w:val="99"/>
    <w:semiHidden/>
    <w:unhideWhenUsed/>
    <w:rsid w:val="004D7C1E"/>
  </w:style>
  <w:style w:type="table" w:customStyle="1" w:styleId="TabloKlavuzu9">
    <w:name w:val="Tablo Kılavuzu9"/>
    <w:basedOn w:val="NormalTablo"/>
    <w:next w:val="TabloKlavuzu"/>
    <w:uiPriority w:val="59"/>
    <w:rsid w:val="004D7C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
    <w:name w:val="Orta Gölgeleme 1 - Vurgu 11"/>
    <w:basedOn w:val="NormalTablo"/>
    <w:next w:val="OrtaGlgeleme1-Vurgu1"/>
    <w:uiPriority w:val="63"/>
    <w:rsid w:val="004D7C1E"/>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1-Vurgu12">
    <w:name w:val="Orta Gölgeleme 1 - Vurgu 12"/>
    <w:basedOn w:val="NormalTablo"/>
    <w:next w:val="OrtaGlgeleme1-Vurgu1"/>
    <w:uiPriority w:val="63"/>
    <w:rsid w:val="004D7C1E"/>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Glgeleme1-Vurgu1">
    <w:name w:val="Medium Shading 1 Accent 1"/>
    <w:basedOn w:val="NormalTablo"/>
    <w:uiPriority w:val="63"/>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numbering" w:customStyle="1" w:styleId="ListeYok10">
    <w:name w:val="Liste Yok10"/>
    <w:next w:val="ListeYok"/>
    <w:semiHidden/>
    <w:rsid w:val="004D7C1E"/>
  </w:style>
  <w:style w:type="table" w:customStyle="1" w:styleId="TabloWeb22">
    <w:name w:val="Tablo Web 22"/>
    <w:basedOn w:val="NormalTablo"/>
    <w:next w:val="TabloWeb2"/>
    <w:rsid w:val="004D7C1E"/>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Web32">
    <w:name w:val="Tablo Web 32"/>
    <w:basedOn w:val="NormalTablo"/>
    <w:next w:val="TabloWeb3"/>
    <w:rsid w:val="004D7C1E"/>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Liste72">
    <w:name w:val="Tablo Liste 72"/>
    <w:basedOn w:val="NormalTablo"/>
    <w:next w:val="TabloListe7"/>
    <w:rsid w:val="004D7C1E"/>
    <w:pPr>
      <w:spacing w:after="0" w:line="240" w:lineRule="auto"/>
    </w:pPr>
    <w:rPr>
      <w:rFonts w:ascii="Times New Roman" w:eastAsia="Times New Roman" w:hAnsi="Times New Roman" w:cs="Times New Roman"/>
      <w:sz w:val="20"/>
      <w:szCs w:val="20"/>
      <w:lang w:eastAsia="tr-TR"/>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RenkliKlavuz-Vurgu62">
    <w:name w:val="Renkli Kılavuz - Vurgu 62"/>
    <w:basedOn w:val="NormalTablo"/>
    <w:next w:val="RenkliKlavuz-Vurgu6"/>
    <w:uiPriority w:val="73"/>
    <w:rsid w:val="004D7C1E"/>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KoyuListe-Vurgu32">
    <w:name w:val="Koyu Liste - Vurgu 32"/>
    <w:basedOn w:val="NormalTablo"/>
    <w:next w:val="KoyuListe-Vurgu3"/>
    <w:uiPriority w:val="70"/>
    <w:rsid w:val="004D7C1E"/>
    <w:pPr>
      <w:spacing w:after="0" w:line="240" w:lineRule="auto"/>
    </w:pPr>
    <w:rPr>
      <w:rFonts w:ascii="Times New Roman" w:eastAsia="Times New Roman" w:hAnsi="Times New Roman"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TabloKlavuzu14">
    <w:name w:val="Tablo Kılavuzu14"/>
    <w:basedOn w:val="NormalTablo"/>
    <w:next w:val="TabloKlavuzu"/>
    <w:uiPriority w:val="59"/>
    <w:rsid w:val="004D7C1E"/>
    <w:pPr>
      <w:spacing w:after="0" w:line="240" w:lineRule="auto"/>
    </w:pPr>
    <w:rPr>
      <w:rFonts w:ascii="Calibri" w:eastAsia="Times New Roman" w:hAnsi="Calibri" w:cs="Times New Roman"/>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22">
    <w:name w:val="Tablo Kılavuzu22"/>
    <w:basedOn w:val="NormalTablo"/>
    <w:next w:val="TabloKlavuzu"/>
    <w:uiPriority w:val="59"/>
    <w:rsid w:val="004D7C1E"/>
    <w:pPr>
      <w:spacing w:after="0" w:line="240" w:lineRule="auto"/>
    </w:pPr>
    <w:rPr>
      <w:rFonts w:ascii="Calibri" w:eastAsia="Times New Roman" w:hAnsi="Calibri" w:cs="Times New Roman"/>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kKlavuz-Vurgu33">
    <w:name w:val="Açık Kılavuz - Vurgu 33"/>
    <w:basedOn w:val="NormalTablo"/>
    <w:next w:val="AkKlavuz-Vurgu3"/>
    <w:uiPriority w:val="62"/>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12">
    <w:name w:val="Açık Liste - Vurgu 12"/>
    <w:basedOn w:val="NormalTablo"/>
    <w:next w:val="AkListe-Vurgu1"/>
    <w:uiPriority w:val="61"/>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52">
    <w:name w:val="Açık Kılavuz - Vurgu 52"/>
    <w:basedOn w:val="NormalTablo"/>
    <w:next w:val="AkKlavuz-Vurgu5"/>
    <w:uiPriority w:val="62"/>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11">
    <w:name w:val="Açık Kılavuz - Vurgu 11"/>
    <w:basedOn w:val="NormalTablo"/>
    <w:next w:val="AkKlavuz-Vurgu1"/>
    <w:uiPriority w:val="62"/>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DzTablo11">
    <w:name w:val="Düz Tablo 11"/>
    <w:basedOn w:val="NormalTablo"/>
    <w:uiPriority w:val="41"/>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ccentBarLeft">
    <w:name w:val="Accent Bar  Left"/>
    <w:rsid w:val="004D7C1E"/>
    <w:pPr>
      <w:spacing w:after="200" w:line="276" w:lineRule="auto"/>
    </w:pPr>
    <w:rPr>
      <w:rFonts w:ascii="Calibri" w:eastAsia="Times New Roman" w:hAnsi="Calibri" w:cs="Times New Roman"/>
      <w:lang w:eastAsia="tr-TR"/>
    </w:rPr>
  </w:style>
  <w:style w:type="character" w:customStyle="1" w:styleId="stBilgiChar0">
    <w:name w:val="Üst Bilgi Char"/>
    <w:uiPriority w:val="99"/>
    <w:rsid w:val="004D7C1E"/>
  </w:style>
  <w:style w:type="character" w:customStyle="1" w:styleId="AltBilgiChar0">
    <w:name w:val="Alt Bilgi Char"/>
    <w:uiPriority w:val="99"/>
    <w:rsid w:val="004D7C1E"/>
  </w:style>
  <w:style w:type="character" w:customStyle="1" w:styleId="Balk20">
    <w:name w:val="Başlık #2_"/>
    <w:link w:val="Balk21"/>
    <w:rsid w:val="004D7C1E"/>
    <w:rPr>
      <w:sz w:val="23"/>
      <w:szCs w:val="23"/>
      <w:shd w:val="clear" w:color="auto" w:fill="FFFFFF"/>
    </w:rPr>
  </w:style>
  <w:style w:type="character" w:customStyle="1" w:styleId="Gvdemetni0">
    <w:name w:val="Gövde metni_"/>
    <w:link w:val="Gvdemetni1"/>
    <w:rsid w:val="004D7C1E"/>
    <w:rPr>
      <w:sz w:val="23"/>
      <w:szCs w:val="23"/>
      <w:shd w:val="clear" w:color="auto" w:fill="FFFFFF"/>
    </w:rPr>
  </w:style>
  <w:style w:type="paragraph" w:customStyle="1" w:styleId="Balk21">
    <w:name w:val="Başlık #2"/>
    <w:basedOn w:val="Normal"/>
    <w:link w:val="Balk20"/>
    <w:rsid w:val="004D7C1E"/>
    <w:pPr>
      <w:shd w:val="clear" w:color="auto" w:fill="FFFFFF"/>
      <w:spacing w:after="660" w:line="274" w:lineRule="exact"/>
      <w:ind w:hanging="400"/>
      <w:jc w:val="right"/>
      <w:outlineLvl w:val="1"/>
    </w:pPr>
    <w:rPr>
      <w:rFonts w:asciiTheme="minorHAnsi" w:eastAsiaTheme="minorHAnsi" w:hAnsiTheme="minorHAnsi" w:cstheme="minorBidi"/>
      <w:sz w:val="23"/>
      <w:szCs w:val="23"/>
      <w:lang w:eastAsia="en-US"/>
    </w:rPr>
  </w:style>
  <w:style w:type="paragraph" w:customStyle="1" w:styleId="Gvdemetni1">
    <w:name w:val="Gövde metni"/>
    <w:basedOn w:val="Normal"/>
    <w:link w:val="Gvdemetni0"/>
    <w:rsid w:val="004D7C1E"/>
    <w:pPr>
      <w:shd w:val="clear" w:color="auto" w:fill="FFFFFF"/>
      <w:spacing w:before="180" w:after="60" w:line="274" w:lineRule="exact"/>
      <w:ind w:hanging="400"/>
      <w:jc w:val="both"/>
    </w:pPr>
    <w:rPr>
      <w:rFonts w:asciiTheme="minorHAnsi" w:eastAsiaTheme="minorHAnsi" w:hAnsiTheme="minorHAnsi" w:cstheme="minorBidi"/>
      <w:sz w:val="23"/>
      <w:szCs w:val="23"/>
      <w:lang w:eastAsia="en-US"/>
    </w:rPr>
  </w:style>
  <w:style w:type="numbering" w:customStyle="1" w:styleId="ListeYok11">
    <w:name w:val="Liste Yok11"/>
    <w:next w:val="ListeYok"/>
    <w:uiPriority w:val="99"/>
    <w:semiHidden/>
    <w:unhideWhenUsed/>
    <w:rsid w:val="004D7C1E"/>
  </w:style>
  <w:style w:type="table" w:customStyle="1" w:styleId="TabloKlavuzu10">
    <w:name w:val="Tablo Kılavuzu10"/>
    <w:basedOn w:val="NormalTablo"/>
    <w:next w:val="TabloKlavuzu"/>
    <w:uiPriority w:val="59"/>
    <w:rsid w:val="004D7C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7">
    <w:name w:val="xl67"/>
    <w:basedOn w:val="Normal"/>
    <w:rsid w:val="004D7C1E"/>
    <w:pPr>
      <w:spacing w:before="100" w:beforeAutospacing="1" w:after="100" w:afterAutospacing="1"/>
      <w:jc w:val="center"/>
    </w:pPr>
  </w:style>
  <w:style w:type="paragraph" w:customStyle="1" w:styleId="xl68">
    <w:name w:val="xl68"/>
    <w:basedOn w:val="Normal"/>
    <w:rsid w:val="004D7C1E"/>
    <w:pPr>
      <w:spacing w:before="100" w:beforeAutospacing="1" w:after="100" w:afterAutospacing="1"/>
    </w:pPr>
  </w:style>
  <w:style w:type="paragraph" w:customStyle="1" w:styleId="xl69">
    <w:name w:val="xl69"/>
    <w:basedOn w:val="Normal"/>
    <w:rsid w:val="004D7C1E"/>
    <w:pPr>
      <w:pBdr>
        <w:top w:val="single" w:sz="4" w:space="0" w:color="auto"/>
      </w:pBdr>
      <w:spacing w:before="100" w:beforeAutospacing="1" w:after="100" w:afterAutospacing="1"/>
      <w:jc w:val="center"/>
      <w:textAlignment w:val="center"/>
    </w:pPr>
  </w:style>
  <w:style w:type="paragraph" w:customStyle="1" w:styleId="xl70">
    <w:name w:val="xl70"/>
    <w:basedOn w:val="Normal"/>
    <w:rsid w:val="004D7C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Normal"/>
    <w:rsid w:val="004D7C1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Normal"/>
    <w:rsid w:val="004D7C1E"/>
    <w:pPr>
      <w:pBdr>
        <w:left w:val="single" w:sz="4" w:space="0" w:color="auto"/>
        <w:bottom w:val="single" w:sz="4" w:space="0" w:color="auto"/>
      </w:pBdr>
      <w:spacing w:before="100" w:beforeAutospacing="1" w:after="100" w:afterAutospacing="1"/>
      <w:jc w:val="center"/>
      <w:textAlignment w:val="center"/>
    </w:pPr>
  </w:style>
  <w:style w:type="paragraph" w:customStyle="1" w:styleId="xl73">
    <w:name w:val="xl73"/>
    <w:basedOn w:val="Normal"/>
    <w:rsid w:val="004D7C1E"/>
    <w:pPr>
      <w:pBdr>
        <w:bottom w:val="single" w:sz="4" w:space="0" w:color="auto"/>
      </w:pBdr>
      <w:spacing w:before="100" w:beforeAutospacing="1" w:after="100" w:afterAutospacing="1"/>
      <w:jc w:val="center"/>
      <w:textAlignment w:val="center"/>
    </w:pPr>
  </w:style>
  <w:style w:type="paragraph" w:customStyle="1" w:styleId="xl74">
    <w:name w:val="xl74"/>
    <w:basedOn w:val="Normal"/>
    <w:rsid w:val="004D7C1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rsid w:val="004D7C1E"/>
    <w:pPr>
      <w:pBdr>
        <w:top w:val="single" w:sz="4" w:space="0" w:color="auto"/>
        <w:left w:val="single" w:sz="4" w:space="0" w:color="auto"/>
        <w:bottom w:val="single" w:sz="4" w:space="0" w:color="auto"/>
      </w:pBdr>
      <w:spacing w:before="100" w:beforeAutospacing="1" w:after="100" w:afterAutospacing="1"/>
    </w:pPr>
  </w:style>
  <w:style w:type="paragraph" w:customStyle="1" w:styleId="xl76">
    <w:name w:val="xl76"/>
    <w:basedOn w:val="Normal"/>
    <w:rsid w:val="004D7C1E"/>
    <w:pPr>
      <w:pBdr>
        <w:top w:val="single" w:sz="4" w:space="0" w:color="auto"/>
        <w:bottom w:val="single" w:sz="4" w:space="0" w:color="auto"/>
      </w:pBdr>
      <w:spacing w:before="100" w:beforeAutospacing="1" w:after="100" w:afterAutospacing="1"/>
    </w:pPr>
  </w:style>
  <w:style w:type="paragraph" w:customStyle="1" w:styleId="xl77">
    <w:name w:val="xl77"/>
    <w:basedOn w:val="Normal"/>
    <w:rsid w:val="004D7C1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78">
    <w:name w:val="xl78"/>
    <w:basedOn w:val="Normal"/>
    <w:rsid w:val="004D7C1E"/>
    <w:pPr>
      <w:pBdr>
        <w:top w:val="single" w:sz="4" w:space="0" w:color="auto"/>
        <w:bottom w:val="single" w:sz="4" w:space="0" w:color="auto"/>
      </w:pBdr>
      <w:spacing w:before="100" w:beforeAutospacing="1" w:after="100" w:afterAutospacing="1"/>
    </w:pPr>
    <w:rPr>
      <w:b/>
      <w:bCs/>
    </w:rPr>
  </w:style>
  <w:style w:type="paragraph" w:customStyle="1" w:styleId="xl79">
    <w:name w:val="xl79"/>
    <w:basedOn w:val="Normal"/>
    <w:rsid w:val="004D7C1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Normal"/>
    <w:rsid w:val="004D7C1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1">
    <w:name w:val="xl81"/>
    <w:basedOn w:val="Normal"/>
    <w:rsid w:val="004D7C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Normal"/>
    <w:rsid w:val="004D7C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Normal"/>
    <w:rsid w:val="004D7C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4">
    <w:name w:val="xl84"/>
    <w:basedOn w:val="Normal"/>
    <w:rsid w:val="004D7C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5">
    <w:name w:val="xl85"/>
    <w:basedOn w:val="Normal"/>
    <w:rsid w:val="004D7C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6">
    <w:name w:val="xl86"/>
    <w:basedOn w:val="Normal"/>
    <w:rsid w:val="004D7C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7">
    <w:name w:val="xl87"/>
    <w:basedOn w:val="Normal"/>
    <w:rsid w:val="004D7C1E"/>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8">
    <w:name w:val="xl88"/>
    <w:basedOn w:val="Normal"/>
    <w:rsid w:val="004D7C1E"/>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9">
    <w:name w:val="xl89"/>
    <w:basedOn w:val="Normal"/>
    <w:rsid w:val="004D7C1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Normal"/>
    <w:rsid w:val="004D7C1E"/>
    <w:pPr>
      <w:pBdr>
        <w:left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Normal"/>
    <w:rsid w:val="004D7C1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Normal"/>
    <w:rsid w:val="004D7C1E"/>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4D7C1E"/>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94">
    <w:name w:val="xl94"/>
    <w:basedOn w:val="Normal"/>
    <w:rsid w:val="004D7C1E"/>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5">
    <w:name w:val="xl95"/>
    <w:basedOn w:val="Normal"/>
    <w:rsid w:val="004D7C1E"/>
    <w:pPr>
      <w:pBdr>
        <w:top w:val="single" w:sz="4" w:space="0" w:color="auto"/>
        <w:left w:val="single" w:sz="4" w:space="0" w:color="auto"/>
      </w:pBdr>
      <w:spacing w:before="100" w:beforeAutospacing="1" w:after="100" w:afterAutospacing="1"/>
      <w:jc w:val="center"/>
      <w:textAlignment w:val="center"/>
    </w:pPr>
  </w:style>
  <w:style w:type="character" w:customStyle="1" w:styleId="itemdatecreated">
    <w:name w:val="itemdatecreated"/>
    <w:basedOn w:val="VarsaylanParagrafYazTipi"/>
    <w:rsid w:val="004D7C1E"/>
  </w:style>
  <w:style w:type="character" w:customStyle="1" w:styleId="itemauthor">
    <w:name w:val="itemauthor"/>
    <w:basedOn w:val="VarsaylanParagrafYazTipi"/>
    <w:rsid w:val="004D7C1E"/>
  </w:style>
  <w:style w:type="table" w:styleId="RenkliListe-Vurgu6">
    <w:name w:val="Colorful List Accent 6"/>
    <w:basedOn w:val="NormalTablo"/>
    <w:uiPriority w:val="72"/>
    <w:rsid w:val="004D7C1E"/>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OrtaListe1-Vurgu1">
    <w:name w:val="Medium List 1 Accent 1"/>
    <w:basedOn w:val="NormalTablo"/>
    <w:uiPriority w:val="65"/>
    <w:rsid w:val="004D7C1E"/>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numbering" w:customStyle="1" w:styleId="ListeYok12">
    <w:name w:val="Liste Yok12"/>
    <w:next w:val="ListeYok"/>
    <w:uiPriority w:val="99"/>
    <w:semiHidden/>
    <w:unhideWhenUsed/>
    <w:rsid w:val="004D7C1E"/>
  </w:style>
  <w:style w:type="table" w:customStyle="1" w:styleId="TabloKlavuzu15">
    <w:name w:val="Tablo Kılavuzu15"/>
    <w:basedOn w:val="NormalTablo"/>
    <w:next w:val="TabloKlavuzu"/>
    <w:uiPriority w:val="39"/>
    <w:rsid w:val="004D7C1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6">
    <w:name w:val="Tablo Kılavuzu16"/>
    <w:basedOn w:val="NormalTablo"/>
    <w:next w:val="TabloKlavuzu"/>
    <w:uiPriority w:val="59"/>
    <w:rsid w:val="004D7C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1Ak-Vurgu113">
    <w:name w:val="Kılavuz Tablo 1 Açık - Vurgu 113"/>
    <w:basedOn w:val="NormalTablo"/>
    <w:uiPriority w:val="46"/>
    <w:rsid w:val="004D7C1E"/>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AkKlavuz-Vurgu61">
    <w:name w:val="Açık Kılavuz - Vurgu 61"/>
    <w:basedOn w:val="NormalTablo"/>
    <w:next w:val="AkKlavuz-Vurgu6"/>
    <w:uiPriority w:val="62"/>
    <w:rsid w:val="004D7C1E"/>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AkGlgeleme-Vurgu32">
    <w:name w:val="Açık Gölgeleme - Vurgu 32"/>
    <w:basedOn w:val="NormalTablo"/>
    <w:next w:val="AkGlgeleme-Vurgu3"/>
    <w:uiPriority w:val="60"/>
    <w:rsid w:val="004D7C1E"/>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OrtaGlgeleme1-Vurgu51">
    <w:name w:val="Orta Gölgeleme 1 - Vurgu 51"/>
    <w:basedOn w:val="NormalTablo"/>
    <w:next w:val="OrtaGlgeleme1-Vurgu5"/>
    <w:uiPriority w:val="63"/>
    <w:rsid w:val="004D7C1E"/>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AkKlavuz1">
    <w:name w:val="Açık Kılavuz1"/>
    <w:basedOn w:val="NormalTablo"/>
    <w:next w:val="AkKlavuz"/>
    <w:uiPriority w:val="62"/>
    <w:rsid w:val="004D7C1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AkKlavuz-Vurgu34">
    <w:name w:val="Açık Kılavuz - Vurgu 34"/>
    <w:basedOn w:val="NormalTablo"/>
    <w:next w:val="AkKlavuz-Vurgu3"/>
    <w:uiPriority w:val="62"/>
    <w:rsid w:val="004D7C1E"/>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KlavuzuTablo4-Vurgu311">
    <w:name w:val="Kılavuzu Tablo 4 - Vurgu 311"/>
    <w:basedOn w:val="NormalTablo"/>
    <w:uiPriority w:val="49"/>
    <w:rsid w:val="004D7C1E"/>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AkKlavuz-Vurgu12">
    <w:name w:val="Açık Kılavuz - Vurgu 12"/>
    <w:basedOn w:val="NormalTablo"/>
    <w:next w:val="AkKlavuz-Vurgu1"/>
    <w:uiPriority w:val="62"/>
    <w:rsid w:val="004D7C1E"/>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numbering" w:customStyle="1" w:styleId="ListeYok13">
    <w:name w:val="Liste Yok13"/>
    <w:next w:val="ListeYok"/>
    <w:uiPriority w:val="99"/>
    <w:semiHidden/>
    <w:unhideWhenUsed/>
    <w:rsid w:val="004D7C1E"/>
  </w:style>
  <w:style w:type="table" w:customStyle="1" w:styleId="GridTable1LightAccent112">
    <w:name w:val="Grid Table 1 Light Accent 112"/>
    <w:basedOn w:val="NormalTablo"/>
    <w:uiPriority w:val="46"/>
    <w:rsid w:val="004D7C1E"/>
    <w:pPr>
      <w:spacing w:after="0" w:line="240" w:lineRule="auto"/>
    </w:pPr>
    <w:rPr>
      <w:rFonts w:ascii="Calibri" w:eastAsia="Calibri" w:hAnsi="Calibri" w:cs="Times New Roman"/>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oKlavuzu17">
    <w:name w:val="Tablo Kılavuzu17"/>
    <w:basedOn w:val="NormalTablo"/>
    <w:next w:val="TabloKlavuzu"/>
    <w:uiPriority w:val="39"/>
    <w:rsid w:val="004D7C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13">
    <w:name w:val="Grid Table 1 Light Accent 113"/>
    <w:basedOn w:val="NormalTablo"/>
    <w:uiPriority w:val="46"/>
    <w:rsid w:val="004D7C1E"/>
    <w:pPr>
      <w:spacing w:after="0" w:line="240" w:lineRule="auto"/>
    </w:pPr>
    <w:rPr>
      <w:rFonts w:ascii="Calibri" w:eastAsia="Calibri" w:hAnsi="Calibri" w:cs="Times New Roman"/>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AkGlgeleme-Vurgu1">
    <w:name w:val="Light Shading Accent 1"/>
    <w:basedOn w:val="NormalTablo"/>
    <w:uiPriority w:val="60"/>
    <w:rsid w:val="004D7C1E"/>
    <w:pPr>
      <w:spacing w:after="0" w:line="240" w:lineRule="auto"/>
    </w:pPr>
    <w:rPr>
      <w:rFonts w:ascii="Times New Roman" w:eastAsia="Times New Roman" w:hAnsi="Times New Roman" w:cs="Times New Roman"/>
      <w:color w:val="2E74B5" w:themeColor="accent1" w:themeShade="BF"/>
      <w:sz w:val="20"/>
      <w:szCs w:val="20"/>
      <w:lang w:eastAsia="tr-TR"/>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msoindex1">
    <w:name w:val="msoindex1"/>
    <w:basedOn w:val="Normal"/>
    <w:next w:val="Normal"/>
    <w:autoRedefine/>
    <w:uiPriority w:val="99"/>
    <w:semiHidden/>
    <w:rsid w:val="004D7C1E"/>
    <w:pPr>
      <w:ind w:left="200" w:hanging="200"/>
      <w:jc w:val="center"/>
    </w:pPr>
    <w:rPr>
      <w:sz w:val="20"/>
      <w:szCs w:val="20"/>
    </w:rPr>
  </w:style>
  <w:style w:type="paragraph" w:customStyle="1" w:styleId="msoindexheading">
    <w:name w:val="msoindexheading"/>
    <w:basedOn w:val="Normal"/>
    <w:next w:val="Dizin1"/>
    <w:uiPriority w:val="99"/>
    <w:semiHidden/>
    <w:rsid w:val="004D7C1E"/>
    <w:pPr>
      <w:overflowPunct w:val="0"/>
      <w:autoSpaceDE w:val="0"/>
      <w:autoSpaceDN w:val="0"/>
      <w:adjustRightInd w:val="0"/>
    </w:pPr>
    <w:rPr>
      <w:sz w:val="20"/>
      <w:szCs w:val="20"/>
    </w:rPr>
  </w:style>
  <w:style w:type="paragraph" w:customStyle="1" w:styleId="msobodytextindent">
    <w:name w:val="msobodytextindent"/>
    <w:basedOn w:val="Normal"/>
    <w:uiPriority w:val="99"/>
    <w:rsid w:val="004D7C1E"/>
    <w:pPr>
      <w:spacing w:after="120"/>
      <w:ind w:left="283"/>
    </w:pPr>
    <w:rPr>
      <w:sz w:val="20"/>
      <w:szCs w:val="20"/>
    </w:rPr>
  </w:style>
  <w:style w:type="paragraph" w:customStyle="1" w:styleId="msobodytextindent2">
    <w:name w:val="msobodytextindent2"/>
    <w:basedOn w:val="Normal"/>
    <w:uiPriority w:val="99"/>
    <w:rsid w:val="004D7C1E"/>
    <w:pPr>
      <w:ind w:firstLine="708"/>
      <w:jc w:val="both"/>
    </w:pPr>
    <w:rPr>
      <w:szCs w:val="20"/>
    </w:rPr>
  </w:style>
  <w:style w:type="paragraph" w:customStyle="1" w:styleId="msobodytextindent3">
    <w:name w:val="msobodytextindent3"/>
    <w:basedOn w:val="Normal"/>
    <w:uiPriority w:val="99"/>
    <w:rsid w:val="004D7C1E"/>
    <w:pPr>
      <w:spacing w:after="120"/>
      <w:ind w:left="283"/>
    </w:pPr>
    <w:rPr>
      <w:sz w:val="16"/>
      <w:szCs w:val="16"/>
    </w:rPr>
  </w:style>
  <w:style w:type="character" w:customStyle="1" w:styleId="GvdeMetniGirintisi3Char1">
    <w:name w:val="Gövde Metni Girintisi 3 Char1"/>
    <w:basedOn w:val="VarsaylanParagrafYazTipi"/>
    <w:semiHidden/>
    <w:rsid w:val="004D7C1E"/>
    <w:rPr>
      <w:sz w:val="16"/>
      <w:szCs w:val="16"/>
    </w:rPr>
  </w:style>
  <w:style w:type="character" w:customStyle="1" w:styleId="GvdeMetniGirintisiChar1">
    <w:name w:val="Gövde Metni Girintisi Char1"/>
    <w:basedOn w:val="VarsaylanParagrafYazTipi"/>
    <w:semiHidden/>
    <w:rsid w:val="004D7C1E"/>
    <w:rPr>
      <w:sz w:val="24"/>
      <w:szCs w:val="24"/>
    </w:rPr>
  </w:style>
  <w:style w:type="character" w:customStyle="1" w:styleId="GvdeMetniGirintisi2Char1">
    <w:name w:val="Gövde Metni Girintisi 2 Char1"/>
    <w:basedOn w:val="VarsaylanParagrafYazTipi"/>
    <w:semiHidden/>
    <w:rsid w:val="004D7C1E"/>
    <w:rPr>
      <w:sz w:val="24"/>
      <w:szCs w:val="24"/>
    </w:rPr>
  </w:style>
  <w:style w:type="table" w:customStyle="1" w:styleId="KlavuzTablo1Ak-Vurgu12">
    <w:name w:val="Kılavuz Tablo 1 Açık - Vurgu 12"/>
    <w:basedOn w:val="NormalTablo"/>
    <w:uiPriority w:val="46"/>
    <w:rsid w:val="004D7C1E"/>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KlavuzTablo1Ak-Vurgu52">
    <w:name w:val="Kılavuz Tablo 1 Açık - Vurgu 52"/>
    <w:basedOn w:val="NormalTablo"/>
    <w:uiPriority w:val="46"/>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KlavuzTablo22">
    <w:name w:val="Kılavuz Tablo 22"/>
    <w:basedOn w:val="NormalTablo"/>
    <w:uiPriority w:val="47"/>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Tablo1Ak2">
    <w:name w:val="Kılavuz Tablo 1 Açık2"/>
    <w:basedOn w:val="NormalTablo"/>
    <w:uiPriority w:val="46"/>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oKlavuzuAk2">
    <w:name w:val="Tablo Kılavuzu Açık2"/>
    <w:basedOn w:val="NormalTablo"/>
    <w:uiPriority w:val="40"/>
    <w:rsid w:val="004D7C1E"/>
    <w:pPr>
      <w:spacing w:after="0" w:line="240" w:lineRule="auto"/>
    </w:pPr>
    <w:rPr>
      <w:rFonts w:ascii="Times New Roman" w:eastAsia="Times New Roman" w:hAnsi="Times New Roman" w:cs="Times New Roman"/>
      <w:sz w:val="20"/>
      <w:szCs w:val="20"/>
      <w:lang w:eastAsia="tr-TR"/>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KlavuzTablo2-Vurgu12">
    <w:name w:val="Kılavuz Tablo 2 - Vurgu 12"/>
    <w:basedOn w:val="NormalTablo"/>
    <w:uiPriority w:val="47"/>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2-Vurgu52">
    <w:name w:val="Kılavuz Tablo 2 - Vurgu 52"/>
    <w:basedOn w:val="NormalTablo"/>
    <w:uiPriority w:val="47"/>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52">
    <w:name w:val="Kılavuzu Tablo 4 - Vurgu 52"/>
    <w:basedOn w:val="NormalTablo"/>
    <w:uiPriority w:val="49"/>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7Renkli-Vurgu12">
    <w:name w:val="Kılavuz Tablo 7 Renkli - Vurgu 12"/>
    <w:basedOn w:val="NormalTablo"/>
    <w:uiPriority w:val="52"/>
    <w:rsid w:val="004D7C1E"/>
    <w:pPr>
      <w:spacing w:after="0" w:line="240" w:lineRule="auto"/>
    </w:pPr>
    <w:rPr>
      <w:rFonts w:ascii="Times New Roman" w:eastAsia="Times New Roman" w:hAnsi="Times New Roman" w:cs="Times New Roman"/>
      <w:color w:val="2E74B5" w:themeColor="accent1" w:themeShade="BF"/>
      <w:sz w:val="20"/>
      <w:szCs w:val="20"/>
      <w:lang w:eastAsia="tr-TR"/>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ListeTablo4-Vurgu12">
    <w:name w:val="Liste Tablo 4 - Vurgu 12"/>
    <w:basedOn w:val="NormalTablo"/>
    <w:uiPriority w:val="49"/>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32">
    <w:name w:val="Kılavuzu Tablo 4 - Vurgu 32"/>
    <w:basedOn w:val="NormalTablo"/>
    <w:uiPriority w:val="49"/>
    <w:rsid w:val="004D7C1E"/>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2">
    <w:name w:val="Düz Tablo 12"/>
    <w:basedOn w:val="NormalTablo"/>
    <w:uiPriority w:val="41"/>
    <w:rsid w:val="004D7C1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oKlavuzuAk">
    <w:name w:val="Grid Table Light"/>
    <w:basedOn w:val="NormalTablo"/>
    <w:uiPriority w:val="40"/>
    <w:rsid w:val="0095602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KlavuzTablo1Ak-Vurgu1">
    <w:name w:val="Grid Table 1 Light Accent 1"/>
    <w:basedOn w:val="NormalTablo"/>
    <w:uiPriority w:val="46"/>
    <w:rsid w:val="00274DA1"/>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a">
    <w:basedOn w:val="Normal"/>
    <w:next w:val="Altyaz"/>
    <w:qFormat/>
    <w:rsid w:val="00D564EB"/>
    <w:rPr>
      <w:szCs w:val="20"/>
    </w:rPr>
  </w:style>
  <w:style w:type="paragraph" w:customStyle="1" w:styleId="CharCharCharCharCharCharCharCharCharCharCharChar0">
    <w:name w:val="Char Char Char Char Char Char Char Char Char Char Char Char"/>
    <w:basedOn w:val="Normal"/>
    <w:rsid w:val="00D564EB"/>
    <w:pPr>
      <w:spacing w:after="160" w:line="240" w:lineRule="exact"/>
    </w:pPr>
    <w:rPr>
      <w:rFonts w:ascii="Arial" w:hAnsi="Arial" w:cs="Arial"/>
      <w:sz w:val="20"/>
      <w:szCs w:val="20"/>
      <w:lang w:eastAsia="en-US"/>
    </w:rPr>
  </w:style>
  <w:style w:type="table" w:styleId="DzTablo1">
    <w:name w:val="Plain Table 1"/>
    <w:basedOn w:val="NormalTablo"/>
    <w:uiPriority w:val="41"/>
    <w:rsid w:val="00D564E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KlavuzTablo6Renkli-Vurgu6">
    <w:name w:val="Grid Table 6 Colorful Accent 6"/>
    <w:basedOn w:val="NormalTablo"/>
    <w:uiPriority w:val="51"/>
    <w:rsid w:val="00D564EB"/>
    <w:pPr>
      <w:spacing w:after="0" w:line="240" w:lineRule="auto"/>
    </w:pPr>
    <w:rPr>
      <w:rFonts w:ascii="Times New Roman" w:eastAsia="Times New Roman" w:hAnsi="Times New Roman" w:cs="Times New Roman"/>
      <w:color w:val="538135"/>
      <w:sz w:val="20"/>
      <w:szCs w:val="20"/>
      <w:lang w:eastAsia="tr-TR"/>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KlavuzTablo6-Renkli-Vurgu4">
    <w:name w:val="Grid Table 6 Colorful Accent 4"/>
    <w:basedOn w:val="NormalTablo"/>
    <w:uiPriority w:val="51"/>
    <w:rsid w:val="00D564EB"/>
    <w:pPr>
      <w:spacing w:after="0" w:line="240" w:lineRule="auto"/>
    </w:pPr>
    <w:rPr>
      <w:rFonts w:ascii="Times New Roman" w:eastAsia="Times New Roman" w:hAnsi="Times New Roman" w:cs="Times New Roman"/>
      <w:color w:val="BF8F00"/>
      <w:sz w:val="20"/>
      <w:szCs w:val="20"/>
      <w:lang w:eastAsia="tr-TR"/>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KlavuzTablo1Ak-Vurgu5">
    <w:name w:val="Grid Table 1 Light Accent 5"/>
    <w:basedOn w:val="NormalTablo"/>
    <w:uiPriority w:val="46"/>
    <w:rsid w:val="00473738"/>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OrtaGlgeleme1-Vurgu13">
    <w:name w:val="Orta Gölgeleme 1 - Vurgu 13"/>
    <w:basedOn w:val="NormalTablo"/>
    <w:uiPriority w:val="63"/>
    <w:rsid w:val="00041D82"/>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OrtaListe1-Vurgu11">
    <w:name w:val="Orta Liste 1 - Vurgu 11"/>
    <w:basedOn w:val="NormalTablo"/>
    <w:uiPriority w:val="65"/>
    <w:rsid w:val="00041D82"/>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TabloKlavuzuAk3">
    <w:name w:val="Tablo Kılavuzu Açık3"/>
    <w:basedOn w:val="NormalTablo"/>
    <w:uiPriority w:val="40"/>
    <w:rsid w:val="00041D82"/>
    <w:pPr>
      <w:spacing w:after="0" w:line="240" w:lineRule="auto"/>
    </w:pPr>
    <w:rPr>
      <w:rFonts w:ascii="Times New Roman" w:eastAsia="Times New Roman" w:hAnsi="Times New Roman" w:cs="Times New Roman"/>
      <w:sz w:val="20"/>
      <w:szCs w:val="20"/>
      <w:lang w:eastAsia="tr-TR"/>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0">
    <w:basedOn w:val="Normal"/>
    <w:next w:val="Altyaz"/>
    <w:qFormat/>
    <w:rsid w:val="00190A14"/>
    <w:rPr>
      <w:szCs w:val="20"/>
    </w:rPr>
  </w:style>
  <w:style w:type="paragraph" w:customStyle="1" w:styleId="CharCharCharCharCharCharCharCharCharCharCharChar4">
    <w:name w:val="Char Char Char Char Char Char Char Char Char Char Char Char"/>
    <w:basedOn w:val="Normal"/>
    <w:rsid w:val="00190A14"/>
    <w:pPr>
      <w:spacing w:after="160" w:line="240" w:lineRule="exact"/>
    </w:pPr>
    <w:rPr>
      <w:rFonts w:ascii="Arial" w:hAnsi="Arial" w:cs="Arial"/>
      <w:sz w:val="20"/>
      <w:szCs w:val="20"/>
      <w:lang w:eastAsia="en-US"/>
    </w:rPr>
  </w:style>
  <w:style w:type="table" w:styleId="KlavuzTablo1Ak">
    <w:name w:val="Grid Table 1 Light"/>
    <w:basedOn w:val="NormalTablo"/>
    <w:uiPriority w:val="46"/>
    <w:rsid w:val="005A0C0F"/>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1">
    <w:basedOn w:val="Normal"/>
    <w:next w:val="Altyaz"/>
    <w:qFormat/>
    <w:rsid w:val="005C3F70"/>
    <w:rPr>
      <w:szCs w:val="20"/>
    </w:rPr>
  </w:style>
  <w:style w:type="paragraph" w:customStyle="1" w:styleId="CharCharCharCharCharCharCharCharCharCharCharChar5">
    <w:name w:val="Char Char Char Char Char Char Char Char Char Char Char Char"/>
    <w:basedOn w:val="Normal"/>
    <w:rsid w:val="005C3F70"/>
    <w:pPr>
      <w:spacing w:after="160" w:line="240" w:lineRule="exact"/>
    </w:pPr>
    <w:rPr>
      <w:rFonts w:ascii="Arial" w:hAnsi="Arial" w:cs="Arial"/>
      <w:sz w:val="20"/>
      <w:szCs w:val="20"/>
      <w:lang w:eastAsia="en-US"/>
    </w:rPr>
  </w:style>
  <w:style w:type="character" w:styleId="AklamaBavurusu">
    <w:name w:val="annotation reference"/>
    <w:uiPriority w:val="99"/>
    <w:rsid w:val="005C3F70"/>
    <w:rPr>
      <w:sz w:val="16"/>
      <w:szCs w:val="16"/>
    </w:rPr>
  </w:style>
  <w:style w:type="paragraph" w:styleId="AklamaKonusu">
    <w:name w:val="annotation subject"/>
    <w:basedOn w:val="AklamaMetni"/>
    <w:next w:val="AklamaMetni"/>
    <w:link w:val="AklamaKonusuChar"/>
    <w:uiPriority w:val="99"/>
    <w:rsid w:val="005C3F70"/>
    <w:rPr>
      <w:b/>
      <w:bCs/>
    </w:rPr>
  </w:style>
  <w:style w:type="character" w:customStyle="1" w:styleId="AklamaKonusuChar">
    <w:name w:val="Açıklama Konusu Char"/>
    <w:basedOn w:val="AklamaMetniChar"/>
    <w:link w:val="AklamaKonusu"/>
    <w:uiPriority w:val="99"/>
    <w:rsid w:val="005C3F70"/>
    <w:rPr>
      <w:rFonts w:ascii="Times New Roman" w:eastAsia="Times New Roman" w:hAnsi="Times New Roman" w:cs="Times New Roman"/>
      <w:b/>
      <w:bCs/>
      <w:sz w:val="20"/>
      <w:szCs w:val="20"/>
      <w:lang w:eastAsia="tr-TR"/>
    </w:rPr>
  </w:style>
  <w:style w:type="table" w:styleId="KlavuzuTablo4-Vurgu5">
    <w:name w:val="Grid Table 4 Accent 5"/>
    <w:basedOn w:val="NormalTablo"/>
    <w:uiPriority w:val="49"/>
    <w:rsid w:val="005C3F70"/>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KlavuzTablo2-Vurgu2">
    <w:name w:val="Grid Table 2 Accent 2"/>
    <w:basedOn w:val="NormalTablo"/>
    <w:uiPriority w:val="47"/>
    <w:rsid w:val="005C3F70"/>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KlavuzuTablo4-Vurgu2">
    <w:name w:val="Grid Table 4 Accent 2"/>
    <w:basedOn w:val="NormalTablo"/>
    <w:uiPriority w:val="49"/>
    <w:rsid w:val="005C3F70"/>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TableParagraph">
    <w:name w:val="Table Paragraph"/>
    <w:basedOn w:val="Normal"/>
    <w:uiPriority w:val="1"/>
    <w:qFormat/>
    <w:rsid w:val="008C4834"/>
    <w:pPr>
      <w:widowControl w:val="0"/>
      <w:autoSpaceDE w:val="0"/>
      <w:autoSpaceDN w:val="0"/>
    </w:pPr>
    <w:rPr>
      <w:sz w:val="22"/>
      <w:szCs w:val="22"/>
      <w:lang w:eastAsia="en-US"/>
    </w:rPr>
  </w:style>
  <w:style w:type="table" w:customStyle="1" w:styleId="TableNormal">
    <w:name w:val="Table Normal"/>
    <w:uiPriority w:val="2"/>
    <w:semiHidden/>
    <w:unhideWhenUsed/>
    <w:qFormat/>
    <w:rsid w:val="009A08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593041">
      <w:bodyDiv w:val="1"/>
      <w:marLeft w:val="0"/>
      <w:marRight w:val="0"/>
      <w:marTop w:val="0"/>
      <w:marBottom w:val="0"/>
      <w:divBdr>
        <w:top w:val="none" w:sz="0" w:space="0" w:color="auto"/>
        <w:left w:val="none" w:sz="0" w:space="0" w:color="auto"/>
        <w:bottom w:val="none" w:sz="0" w:space="0" w:color="auto"/>
        <w:right w:val="none" w:sz="0" w:space="0" w:color="auto"/>
      </w:divBdr>
    </w:div>
    <w:div w:id="574898121">
      <w:bodyDiv w:val="1"/>
      <w:marLeft w:val="0"/>
      <w:marRight w:val="0"/>
      <w:marTop w:val="0"/>
      <w:marBottom w:val="0"/>
      <w:divBdr>
        <w:top w:val="none" w:sz="0" w:space="0" w:color="auto"/>
        <w:left w:val="none" w:sz="0" w:space="0" w:color="auto"/>
        <w:bottom w:val="none" w:sz="0" w:space="0" w:color="auto"/>
        <w:right w:val="none" w:sz="0" w:space="0" w:color="auto"/>
      </w:divBdr>
    </w:div>
    <w:div w:id="1024356611">
      <w:bodyDiv w:val="1"/>
      <w:marLeft w:val="0"/>
      <w:marRight w:val="0"/>
      <w:marTop w:val="0"/>
      <w:marBottom w:val="0"/>
      <w:divBdr>
        <w:top w:val="none" w:sz="0" w:space="0" w:color="auto"/>
        <w:left w:val="none" w:sz="0" w:space="0" w:color="auto"/>
        <w:bottom w:val="none" w:sz="0" w:space="0" w:color="auto"/>
        <w:right w:val="none" w:sz="0" w:space="0" w:color="auto"/>
      </w:divBdr>
    </w:div>
    <w:div w:id="1976133119">
      <w:bodyDiv w:val="1"/>
      <w:marLeft w:val="0"/>
      <w:marRight w:val="0"/>
      <w:marTop w:val="0"/>
      <w:marBottom w:val="0"/>
      <w:divBdr>
        <w:top w:val="none" w:sz="0" w:space="0" w:color="auto"/>
        <w:left w:val="none" w:sz="0" w:space="0" w:color="auto"/>
        <w:bottom w:val="none" w:sz="0" w:space="0" w:color="auto"/>
        <w:right w:val="none" w:sz="0" w:space="0" w:color="auto"/>
      </w:divBdr>
    </w:div>
    <w:div w:id="209173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tarimorman.gov.tr/"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tarimorman.gov.tr/"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4.xml"/><Relationship Id="rId27" Type="http://schemas.openxmlformats.org/officeDocument/2006/relationships/footer" Target="footer2.xml"/><Relationship Id="rId30"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5.5264788276584528E-2"/>
          <c:y val="3.3641400773683147E-2"/>
          <c:w val="0.93780282663973757"/>
          <c:h val="0.65503394962980199"/>
        </c:manualLayout>
      </c:layout>
      <c:bar3DChart>
        <c:barDir val="col"/>
        <c:grouping val="clustered"/>
        <c:varyColors val="0"/>
        <c:ser>
          <c:idx val="0"/>
          <c:order val="0"/>
          <c:tx>
            <c:strRef>
              <c:f>Sayfa1!$A$4</c:f>
              <c:strCache>
                <c:ptCount val="1"/>
                <c:pt idx="0">
                  <c:v>2021 (6 aylık) 5403 Sayılı Kanun Kapsamında Başvuru Sayısı (Ad)</c:v>
                </c:pt>
              </c:strCache>
            </c:strRef>
          </c:tx>
          <c:spPr>
            <a:gradFill>
              <a:gsLst>
                <a:gs pos="0">
                  <a:schemeClr val="accent3">
                    <a:lumMod val="75000"/>
                  </a:schemeClr>
                </a:gs>
                <a:gs pos="16000">
                  <a:srgbClr val="00CCCC"/>
                </a:gs>
                <a:gs pos="47000">
                  <a:srgbClr val="9999FF"/>
                </a:gs>
                <a:gs pos="60001">
                  <a:srgbClr val="2E6792"/>
                </a:gs>
                <a:gs pos="71001">
                  <a:srgbClr val="3333CC"/>
                </a:gs>
                <a:gs pos="81000">
                  <a:srgbClr val="1170FF"/>
                </a:gs>
                <a:gs pos="100000">
                  <a:srgbClr val="006699"/>
                </a:gs>
              </a:gsLst>
              <a:lin ang="5400000" scaled="0"/>
            </a:gra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Sayfa1!$B$3:$M$3</c:f>
              <c:strCache>
                <c:ptCount val="12"/>
                <c:pt idx="0">
                  <c:v>ALMUS</c:v>
                </c:pt>
                <c:pt idx="1">
                  <c:v>ARTOVA</c:v>
                </c:pt>
                <c:pt idx="2">
                  <c:v>BAŞÇİFTLİK</c:v>
                </c:pt>
                <c:pt idx="3">
                  <c:v>ERBAA </c:v>
                </c:pt>
                <c:pt idx="4">
                  <c:v>MERKEZ</c:v>
                </c:pt>
                <c:pt idx="5">
                  <c:v>NİKSAR</c:v>
                </c:pt>
                <c:pt idx="6">
                  <c:v>PAZAR</c:v>
                </c:pt>
                <c:pt idx="7">
                  <c:v>REŞADİYE</c:v>
                </c:pt>
                <c:pt idx="8">
                  <c:v>SULUSARAY</c:v>
                </c:pt>
                <c:pt idx="9">
                  <c:v>TURHAL</c:v>
                </c:pt>
                <c:pt idx="10">
                  <c:v>YEŞİLYURT</c:v>
                </c:pt>
                <c:pt idx="11">
                  <c:v>ZİLE</c:v>
                </c:pt>
              </c:strCache>
            </c:strRef>
          </c:cat>
          <c:val>
            <c:numRef>
              <c:f>Sayfa1!$B$4:$M$4</c:f>
              <c:numCache>
                <c:formatCode>General</c:formatCode>
                <c:ptCount val="12"/>
                <c:pt idx="0">
                  <c:v>3</c:v>
                </c:pt>
                <c:pt idx="1">
                  <c:v>5</c:v>
                </c:pt>
                <c:pt idx="2">
                  <c:v>0</c:v>
                </c:pt>
                <c:pt idx="3">
                  <c:v>7</c:v>
                </c:pt>
                <c:pt idx="4">
                  <c:v>28</c:v>
                </c:pt>
                <c:pt idx="5">
                  <c:v>25</c:v>
                </c:pt>
                <c:pt idx="6">
                  <c:v>9</c:v>
                </c:pt>
                <c:pt idx="7">
                  <c:v>7</c:v>
                </c:pt>
                <c:pt idx="8">
                  <c:v>3</c:v>
                </c:pt>
                <c:pt idx="9">
                  <c:v>16</c:v>
                </c:pt>
                <c:pt idx="10">
                  <c:v>4</c:v>
                </c:pt>
                <c:pt idx="11">
                  <c:v>17</c:v>
                </c:pt>
              </c:numCache>
            </c:numRef>
          </c:val>
          <c:shape val="box"/>
          <c:extLst xmlns:c16r2="http://schemas.microsoft.com/office/drawing/2015/06/chart">
            <c:ext xmlns:c16="http://schemas.microsoft.com/office/drawing/2014/chart" uri="{C3380CC4-5D6E-409C-BE32-E72D297353CC}">
              <c16:uniqueId val="{00000000-C6F8-476F-A1E2-4B07DCF30467}"/>
            </c:ext>
          </c:extLst>
        </c:ser>
        <c:dLbls>
          <c:showLegendKey val="0"/>
          <c:showVal val="0"/>
          <c:showCatName val="0"/>
          <c:showSerName val="0"/>
          <c:showPercent val="0"/>
          <c:showBubbleSize val="0"/>
        </c:dLbls>
        <c:gapWidth val="150"/>
        <c:shape val="cylinder"/>
        <c:axId val="704357632"/>
        <c:axId val="704353824"/>
        <c:axId val="0"/>
      </c:bar3DChart>
      <c:catAx>
        <c:axId val="704357632"/>
        <c:scaling>
          <c:orientation val="minMax"/>
        </c:scaling>
        <c:delete val="0"/>
        <c:axPos val="b"/>
        <c:numFmt formatCode="General" sourceLinked="0"/>
        <c:majorTickMark val="out"/>
        <c:minorTickMark val="none"/>
        <c:tickLblPos val="nextTo"/>
        <c:crossAx val="704353824"/>
        <c:crosses val="autoZero"/>
        <c:auto val="1"/>
        <c:lblAlgn val="ctr"/>
        <c:lblOffset val="100"/>
        <c:noMultiLvlLbl val="0"/>
      </c:catAx>
      <c:valAx>
        <c:axId val="704353824"/>
        <c:scaling>
          <c:orientation val="minMax"/>
        </c:scaling>
        <c:delete val="0"/>
        <c:axPos val="l"/>
        <c:majorGridlines>
          <c:spPr>
            <a:ln>
              <a:noFill/>
            </a:ln>
          </c:spPr>
        </c:majorGridlines>
        <c:numFmt formatCode="General" sourceLinked="1"/>
        <c:majorTickMark val="out"/>
        <c:minorTickMark val="none"/>
        <c:tickLblPos val="nextTo"/>
        <c:crossAx val="704357632"/>
        <c:crosses val="autoZero"/>
        <c:crossBetween val="between"/>
      </c:valAx>
      <c:spPr>
        <a:solidFill>
          <a:srgbClr val="92D050"/>
        </a:solidFill>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Sayfa1!$B$1</c:f>
              <c:strCache>
                <c:ptCount val="1"/>
                <c:pt idx="0">
                  <c:v>Başvuru Sayısı</c:v>
                </c:pt>
              </c:strCache>
            </c:strRef>
          </c:tx>
          <c:spPr>
            <a:solidFill>
              <a:srgbClr val="0070C0"/>
            </a:solidFill>
            <a:ln>
              <a:solidFill>
                <a:srgbClr val="0070C0"/>
              </a:solidFill>
            </a:ln>
          </c:spPr>
          <c:invertIfNegative val="0"/>
          <c:dLbls>
            <c:spPr>
              <a:noFill/>
              <a:ln>
                <a:noFill/>
              </a:ln>
              <a:effectLst/>
            </c:spPr>
            <c:txPr>
              <a:bodyPr/>
              <a:lstStyle/>
              <a:p>
                <a:pPr>
                  <a:defRPr>
                    <a:solidFill>
                      <a:srgbClr val="FFFF00"/>
                    </a:solidFill>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Sayfa1!$A$2:$A$13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Sayfa1!$B$2:$B$13</c:f>
              <c:numCache>
                <c:formatCode>General</c:formatCode>
                <c:ptCount val="12"/>
                <c:pt idx="0">
                  <c:v>91</c:v>
                </c:pt>
                <c:pt idx="1">
                  <c:v>168</c:v>
                </c:pt>
                <c:pt idx="2">
                  <c:v>146</c:v>
                </c:pt>
                <c:pt idx="3">
                  <c:v>140</c:v>
                </c:pt>
                <c:pt idx="4">
                  <c:v>144</c:v>
                </c:pt>
                <c:pt idx="5">
                  <c:v>124</c:v>
                </c:pt>
                <c:pt idx="6">
                  <c:v>127</c:v>
                </c:pt>
                <c:pt idx="7">
                  <c:v>129</c:v>
                </c:pt>
                <c:pt idx="8">
                  <c:v>125</c:v>
                </c:pt>
                <c:pt idx="9">
                  <c:v>85</c:v>
                </c:pt>
                <c:pt idx="10">
                  <c:v>157</c:v>
                </c:pt>
                <c:pt idx="11">
                  <c:v>124</c:v>
                </c:pt>
              </c:numCache>
            </c:numRef>
          </c:val>
          <c:extLst xmlns:c16r2="http://schemas.microsoft.com/office/drawing/2015/06/chart">
            <c:ext xmlns:c16="http://schemas.microsoft.com/office/drawing/2014/chart" uri="{C3380CC4-5D6E-409C-BE32-E72D297353CC}">
              <c16:uniqueId val="{00000000-D635-4F63-A39A-E90AC68101EF}"/>
            </c:ext>
          </c:extLst>
        </c:ser>
        <c:dLbls>
          <c:showLegendKey val="0"/>
          <c:showVal val="0"/>
          <c:showCatName val="0"/>
          <c:showSerName val="0"/>
          <c:showPercent val="0"/>
          <c:showBubbleSize val="0"/>
        </c:dLbls>
        <c:gapWidth val="299"/>
        <c:overlap val="10"/>
        <c:axId val="704366880"/>
        <c:axId val="704354368"/>
      </c:barChart>
      <c:catAx>
        <c:axId val="704366880"/>
        <c:scaling>
          <c:orientation val="minMax"/>
        </c:scaling>
        <c:delete val="0"/>
        <c:axPos val="b"/>
        <c:numFmt formatCode="General" sourceLinked="1"/>
        <c:majorTickMark val="out"/>
        <c:minorTickMark val="none"/>
        <c:tickLblPos val="nextTo"/>
        <c:txPr>
          <a:bodyPr/>
          <a:lstStyle/>
          <a:p>
            <a:pPr>
              <a:defRPr sz="1100" b="0" i="0" baseline="0">
                <a:solidFill>
                  <a:schemeClr val="tx1"/>
                </a:solidFill>
              </a:defRPr>
            </a:pPr>
            <a:endParaRPr lang="tr-TR"/>
          </a:p>
        </c:txPr>
        <c:crossAx val="704354368"/>
        <c:crosses val="autoZero"/>
        <c:auto val="1"/>
        <c:lblAlgn val="ctr"/>
        <c:lblOffset val="100"/>
        <c:noMultiLvlLbl val="0"/>
      </c:catAx>
      <c:valAx>
        <c:axId val="704354368"/>
        <c:scaling>
          <c:orientation val="minMax"/>
        </c:scaling>
        <c:delete val="0"/>
        <c:axPos val="l"/>
        <c:majorGridlines>
          <c:spPr>
            <a:ln>
              <a:noFill/>
            </a:ln>
          </c:spPr>
        </c:majorGridlines>
        <c:numFmt formatCode="General" sourceLinked="1"/>
        <c:majorTickMark val="out"/>
        <c:minorTickMark val="none"/>
        <c:tickLblPos val="nextTo"/>
        <c:txPr>
          <a:bodyPr/>
          <a:lstStyle/>
          <a:p>
            <a:pPr>
              <a:defRPr b="1" i="0" baseline="0">
                <a:solidFill>
                  <a:schemeClr val="tx1"/>
                </a:solidFill>
              </a:defRPr>
            </a:pPr>
            <a:endParaRPr lang="tr-TR"/>
          </a:p>
        </c:txPr>
        <c:crossAx val="704366880"/>
        <c:crosses val="autoZero"/>
        <c:crossBetween val="between"/>
      </c:valAx>
      <c:spPr>
        <a:noFill/>
      </c:spPr>
    </c:plotArea>
    <c:legend>
      <c:legendPos val="r"/>
      <c:overlay val="0"/>
    </c:legend>
    <c:plotVisOnly val="1"/>
    <c:dispBlanksAs val="gap"/>
    <c:showDLblsOverMax val="0"/>
  </c:chart>
  <c:spPr>
    <a:solidFill>
      <a:srgbClr val="92D050"/>
    </a:soli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40"/>
      <c:rotY val="310"/>
      <c:rAngAx val="0"/>
    </c:view3D>
    <c:floor>
      <c:thickness val="0"/>
    </c:floor>
    <c:sideWall>
      <c:thickness val="0"/>
    </c:sideWall>
    <c:backWall>
      <c:thickness val="0"/>
    </c:backWall>
    <c:plotArea>
      <c:layout>
        <c:manualLayout>
          <c:layoutTarget val="inner"/>
          <c:xMode val="edge"/>
          <c:yMode val="edge"/>
          <c:x val="0.16157068078596426"/>
          <c:y val="0.15460259775220406"/>
          <c:w val="0.73100775977630916"/>
          <c:h val="0.68113511452094133"/>
        </c:manualLayout>
      </c:layout>
      <c:pie3DChart>
        <c:varyColors val="1"/>
        <c:ser>
          <c:idx val="0"/>
          <c:order val="0"/>
          <c:explosion val="25"/>
          <c:dLbls>
            <c:dLbl>
              <c:idx val="0"/>
              <c:layout>
                <c:manualLayout>
                  <c:x val="-0.16194628110510567"/>
                  <c:y val="8.7486503548902875E-2"/>
                </c:manualLayout>
              </c:layout>
              <c:spPr/>
              <c:txPr>
                <a:bodyPr/>
                <a:lstStyle/>
                <a:p>
                  <a:pPr>
                    <a:defRPr b="1"/>
                  </a:pPr>
                  <a:endParaRPr lang="tr-TR"/>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4DC1-4B39-8A6B-6A6758824BCD}"/>
                </c:ext>
                <c:ext xmlns:c15="http://schemas.microsoft.com/office/drawing/2012/chart" uri="{CE6537A1-D6FC-4f65-9D91-7224C49458BB}"/>
              </c:extLst>
            </c:dLbl>
            <c:dLbl>
              <c:idx val="1"/>
              <c:layout>
                <c:manualLayout>
                  <c:x val="-7.9526278727354197E-2"/>
                  <c:y val="-0.16549115170731821"/>
                </c:manualLayout>
              </c:layout>
              <c:spPr/>
              <c:txPr>
                <a:bodyPr/>
                <a:lstStyle/>
                <a:p>
                  <a:pPr>
                    <a:defRPr b="1"/>
                  </a:pPr>
                  <a:endParaRPr lang="tr-TR"/>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4DC1-4B39-8A6B-6A6758824BCD}"/>
                </c:ext>
                <c:ext xmlns:c15="http://schemas.microsoft.com/office/drawing/2012/chart" uri="{CE6537A1-D6FC-4f65-9D91-7224C49458BB}"/>
              </c:extLst>
            </c:dLbl>
            <c:dLbl>
              <c:idx val="2"/>
              <c:layout>
                <c:manualLayout>
                  <c:x val="9.5436615681660474E-3"/>
                  <c:y val="-0.20563638145059199"/>
                </c:manualLayout>
              </c:layout>
              <c:spPr/>
              <c:txPr>
                <a:bodyPr/>
                <a:lstStyle/>
                <a:p>
                  <a:pPr>
                    <a:defRPr b="1"/>
                  </a:pPr>
                  <a:endParaRPr lang="tr-TR"/>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4DC1-4B39-8A6B-6A6758824BCD}"/>
                </c:ext>
                <c:ext xmlns:c15="http://schemas.microsoft.com/office/drawing/2012/chart" uri="{CE6537A1-D6FC-4f65-9D91-7224C49458BB}"/>
              </c:extLst>
            </c:dLbl>
            <c:dLbl>
              <c:idx val="3"/>
              <c:layout>
                <c:manualLayout>
                  <c:x val="0.1128827646544182"/>
                  <c:y val="-0.12404776392377229"/>
                </c:manualLayout>
              </c:layout>
              <c:spPr/>
              <c:txPr>
                <a:bodyPr/>
                <a:lstStyle/>
                <a:p>
                  <a:pPr>
                    <a:defRPr b="1"/>
                  </a:pPr>
                  <a:endParaRPr lang="tr-TR"/>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4DC1-4B39-8A6B-6A6758824BCD}"/>
                </c:ext>
                <c:ext xmlns:c15="http://schemas.microsoft.com/office/drawing/2012/chart" uri="{CE6537A1-D6FC-4f65-9D91-7224C49458BB}"/>
              </c:extLst>
            </c:dLbl>
            <c:dLbl>
              <c:idx val="4"/>
              <c:layout>
                <c:manualLayout>
                  <c:x val="2.9365214046520059E-2"/>
                  <c:y val="-1.6016749525407992E-2"/>
                </c:manualLayout>
              </c:layout>
              <c:spPr/>
              <c:txPr>
                <a:bodyPr/>
                <a:lstStyle/>
                <a:p>
                  <a:pPr>
                    <a:defRPr b="1"/>
                  </a:pPr>
                  <a:endParaRPr lang="tr-TR"/>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4DC1-4B39-8A6B-6A6758824BCD}"/>
                </c:ext>
                <c:ext xmlns:c15="http://schemas.microsoft.com/office/drawing/2012/chart" uri="{CE6537A1-D6FC-4f65-9D91-7224C49458BB}">
                  <c15:layout>
                    <c:manualLayout>
                      <c:w val="0.18034003831417628"/>
                      <c:h val="0.15952730723729541"/>
                    </c:manualLayout>
                  </c15:layout>
                </c:ext>
              </c:extLst>
            </c:dLbl>
            <c:dLbl>
              <c:idx val="5"/>
              <c:layout>
                <c:manualLayout>
                  <c:x val="0.14539494524391347"/>
                  <c:y val="3.694509507854269E-2"/>
                </c:manualLayout>
              </c:layout>
              <c:spPr>
                <a:noFill/>
                <a:ln>
                  <a:noFill/>
                </a:ln>
                <a:effectLst/>
              </c:spPr>
              <c:txPr>
                <a:bodyPr wrap="square" lIns="38100" tIns="19050" rIns="38100" bIns="19050" anchor="ctr">
                  <a:noAutofit/>
                </a:bodyPr>
                <a:lstStyle/>
                <a:p>
                  <a:pPr>
                    <a:defRPr/>
                  </a:pPr>
                  <a:endParaRPr lang="tr-TR"/>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4DC1-4B39-8A6B-6A6758824BCD}"/>
                </c:ext>
                <c:ext xmlns:c15="http://schemas.microsoft.com/office/drawing/2012/chart" uri="{CE6537A1-D6FC-4f65-9D91-7224C49458BB}">
                  <c15:layout>
                    <c:manualLayout>
                      <c:w val="0.24388161070383443"/>
                      <c:h val="0.11037837045990484"/>
                    </c:manualLayout>
                  </c15:layout>
                </c:ext>
              </c:extLst>
            </c:dLbl>
            <c:dLbl>
              <c:idx val="6"/>
              <c:layout>
                <c:manualLayout>
                  <c:x val="0.15802731016381569"/>
                  <c:y val="2.1846931330560561E-4"/>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6-4DC1-4B39-8A6B-6A6758824BCD}"/>
                </c:ext>
                <c:ext xmlns:c15="http://schemas.microsoft.com/office/drawing/2012/chart" uri="{CE6537A1-D6FC-4f65-9D91-7224C49458BB}"/>
              </c:extLst>
            </c:dLbl>
            <c:dLbl>
              <c:idx val="7"/>
              <c:layout>
                <c:manualLayout>
                  <c:x val="3.255727180443907E-2"/>
                  <c:y val="-1.371306829800239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4DC1-4B39-8A6B-6A6758824BCD}"/>
                </c:ext>
                <c:ext xmlns:c15="http://schemas.microsoft.com/office/drawing/2012/chart" uri="{CE6537A1-D6FC-4f65-9D91-7224C49458BB}"/>
              </c:extLst>
            </c:dLbl>
            <c:dLbl>
              <c:idx val="8"/>
              <c:layout>
                <c:manualLayout>
                  <c:x val="-4.3514682615892527E-3"/>
                  <c:y val="-9.5391474737416188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8-4DC1-4B39-8A6B-6A6758824BCD}"/>
                </c:ex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Sayfa5!$A$2:$A$8</c:f>
              <c:strCache>
                <c:ptCount val="7"/>
                <c:pt idx="0">
                  <c:v>Büyükbaş</c:v>
                </c:pt>
                <c:pt idx="1">
                  <c:v>Küçükbaş</c:v>
                </c:pt>
                <c:pt idx="2">
                  <c:v>Depo</c:v>
                </c:pt>
                <c:pt idx="3">
                  <c:v>Bağevi</c:v>
                </c:pt>
                <c:pt idx="4">
                  <c:v>Su Ürünleri Üretim Tesisi</c:v>
                </c:pt>
                <c:pt idx="5">
                  <c:v>Sera</c:v>
                </c:pt>
                <c:pt idx="6">
                  <c:v>Diğer Tar.Yapılar</c:v>
                </c:pt>
              </c:strCache>
            </c:strRef>
          </c:cat>
          <c:val>
            <c:numRef>
              <c:f>Sayfa5!$B$2:$B$8</c:f>
              <c:numCache>
                <c:formatCode>General</c:formatCode>
                <c:ptCount val="7"/>
                <c:pt idx="0">
                  <c:v>34</c:v>
                </c:pt>
                <c:pt idx="1">
                  <c:v>2</c:v>
                </c:pt>
                <c:pt idx="2">
                  <c:v>12</c:v>
                </c:pt>
                <c:pt idx="3">
                  <c:v>8</c:v>
                </c:pt>
                <c:pt idx="4">
                  <c:v>1</c:v>
                </c:pt>
                <c:pt idx="5">
                  <c:v>6</c:v>
                </c:pt>
                <c:pt idx="6">
                  <c:v>1</c:v>
                </c:pt>
              </c:numCache>
            </c:numRef>
          </c:val>
          <c:extLst xmlns:c16r2="http://schemas.microsoft.com/office/drawing/2015/06/chart">
            <c:ext xmlns:c16="http://schemas.microsoft.com/office/drawing/2014/chart" uri="{C3380CC4-5D6E-409C-BE32-E72D297353CC}">
              <c16:uniqueId val="{00000009-4DC1-4B39-8A6B-6A6758824BCD}"/>
            </c:ext>
          </c:extLst>
        </c:ser>
        <c:dLbls>
          <c:showLegendKey val="0"/>
          <c:showVal val="0"/>
          <c:showCatName val="0"/>
          <c:showSerName val="0"/>
          <c:showPercent val="0"/>
          <c:showBubbleSize val="0"/>
          <c:showLeaderLines val="0"/>
        </c:dLbls>
      </c:pie3DChart>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0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4348844590203584E-2"/>
          <c:y val="0.13641386997393887"/>
          <c:w val="0.93238180160301465"/>
          <c:h val="0.7759749200020557"/>
        </c:manualLayout>
      </c:layout>
      <c:pie3DChart>
        <c:varyColors val="1"/>
        <c:ser>
          <c:idx val="0"/>
          <c:order val="0"/>
          <c:tx>
            <c:strRef>
              <c:f>Sayfa1!$B$2</c:f>
              <c:strCache>
                <c:ptCount val="1"/>
                <c:pt idx="0">
                  <c:v>Alan
(Ha)</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4-0E5C-4B1D-BF6C-620BA6E7DC72}"/>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E5C-4B1D-BF6C-620BA6E7DC72}"/>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E5C-4B1D-BF6C-620BA6E7DC72}"/>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0E5C-4B1D-BF6C-620BA6E7DC72}"/>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E5C-4B1D-BF6C-620BA6E7DC72}"/>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6-0E5C-4B1D-BF6C-620BA6E7DC72}"/>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E5C-4B1D-BF6C-620BA6E7DC72}"/>
              </c:ext>
            </c:extLst>
          </c:dPt>
          <c:dLbls>
            <c:dLbl>
              <c:idx val="0"/>
              <c:layout>
                <c:manualLayout>
                  <c:x val="-0.12284069097888685"/>
                  <c:y val="-0.2030107801894207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0E5C-4B1D-BF6C-620BA6E7DC72}"/>
                </c:ext>
                <c:ext xmlns:c15="http://schemas.microsoft.com/office/drawing/2012/chart" uri="{CE6537A1-D6FC-4f65-9D91-7224C49458BB}"/>
              </c:extLst>
            </c:dLbl>
            <c:dLbl>
              <c:idx val="1"/>
              <c:layout>
                <c:manualLayout>
                  <c:x val="2.3032629558541219E-2"/>
                  <c:y val="-0.18924733746471437"/>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0E5C-4B1D-BF6C-620BA6E7DC72}"/>
                </c:ext>
                <c:ext xmlns:c15="http://schemas.microsoft.com/office/drawing/2012/chart" uri="{CE6537A1-D6FC-4f65-9D91-7224C49458BB}"/>
              </c:extLst>
            </c:dLbl>
            <c:dLbl>
              <c:idx val="2"/>
              <c:layout>
                <c:manualLayout>
                  <c:x val="3.5828534868841973E-2"/>
                  <c:y val="-9.2903238391768811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0E5C-4B1D-BF6C-620BA6E7DC72}"/>
                </c:ext>
                <c:ext xmlns:c15="http://schemas.microsoft.com/office/drawing/2012/chart" uri="{CE6537A1-D6FC-4f65-9D91-7224C49458BB}"/>
              </c:extLst>
            </c:dLbl>
            <c:dLbl>
              <c:idx val="3"/>
              <c:layout>
                <c:manualLayout>
                  <c:x val="9.2130518234165071E-2"/>
                  <c:y val="-7.2258074304709111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0E5C-4B1D-BF6C-620BA6E7DC72}"/>
                </c:ext>
                <c:ext xmlns:c15="http://schemas.microsoft.com/office/drawing/2012/chart" uri="{CE6537A1-D6FC-4f65-9D91-7224C49458BB}"/>
              </c:extLst>
            </c:dLbl>
            <c:dLbl>
              <c:idx val="4"/>
              <c:layout>
                <c:manualLayout>
                  <c:x val="2.0473448496481125E-2"/>
                  <c:y val="-3.2216751464465526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0E5C-4B1D-BF6C-620BA6E7DC72}"/>
                </c:ext>
                <c:ext xmlns:c15="http://schemas.microsoft.com/office/drawing/2012/chart" uri="{CE6537A1-D6FC-4f65-9D91-7224C49458BB}"/>
              </c:extLst>
            </c:dLbl>
            <c:dLbl>
              <c:idx val="5"/>
              <c:layout>
                <c:manualLayout>
                  <c:x val="-0.11516314779270642"/>
                  <c:y val="3.4408606811766225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6-0E5C-4B1D-BF6C-620BA6E7DC72}"/>
                </c:ext>
                <c:ext xmlns:c15="http://schemas.microsoft.com/office/drawing/2012/chart" uri="{CE6537A1-D6FC-4f65-9D91-7224C49458BB}"/>
              </c:extLst>
            </c:dLbl>
            <c:dLbl>
              <c:idx val="6"/>
              <c:layout>
                <c:manualLayout>
                  <c:x val="-3.8387715930902205E-2"/>
                  <c:y val="-1.7204303405883112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0E5C-4B1D-BF6C-620BA6E7DC72}"/>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Sayfa1!$A$3:$A$9</c:f>
              <c:strCache>
                <c:ptCount val="7"/>
                <c:pt idx="0">
                  <c:v>Çamlıbel Büyükovası</c:v>
                </c:pt>
                <c:pt idx="1">
                  <c:v>Erbaa Büyükovası</c:v>
                </c:pt>
                <c:pt idx="2">
                  <c:v>Gözova Büyükovası</c:v>
                </c:pt>
                <c:pt idx="3">
                  <c:v>Kazova Büyükovası</c:v>
                </c:pt>
                <c:pt idx="4">
                  <c:v>Maşat Büyükovası</c:v>
                </c:pt>
                <c:pt idx="5">
                  <c:v>Niksar Büyükovası</c:v>
                </c:pt>
                <c:pt idx="6">
                  <c:v>Zile Büyükovası </c:v>
                </c:pt>
              </c:strCache>
            </c:strRef>
          </c:cat>
          <c:val>
            <c:numRef>
              <c:f>Sayfa1!$B$3:$B$9</c:f>
              <c:numCache>
                <c:formatCode>#,##0.0</c:formatCode>
                <c:ptCount val="7"/>
                <c:pt idx="0">
                  <c:v>11260.3</c:v>
                </c:pt>
                <c:pt idx="1">
                  <c:v>11425.3</c:v>
                </c:pt>
                <c:pt idx="2">
                  <c:v>1855.7</c:v>
                </c:pt>
                <c:pt idx="3">
                  <c:v>23667.4</c:v>
                </c:pt>
                <c:pt idx="4">
                  <c:v>10366.6</c:v>
                </c:pt>
                <c:pt idx="5">
                  <c:v>9066.7000000000007</c:v>
                </c:pt>
                <c:pt idx="6">
                  <c:v>5909.1</c:v>
                </c:pt>
              </c:numCache>
            </c:numRef>
          </c:val>
          <c:extLst xmlns:c16r2="http://schemas.microsoft.com/office/drawing/2015/06/chart">
            <c:ext xmlns:c16="http://schemas.microsoft.com/office/drawing/2014/chart" uri="{C3380CC4-5D6E-409C-BE32-E72D297353CC}">
              <c16:uniqueId val="{00000000-0E5C-4B1D-BF6C-620BA6E7DC72}"/>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Özel 2">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0070C0"/>
    </a:hlink>
    <a:folHlink>
      <a:srgbClr val="0070C0"/>
    </a:folHlink>
  </a:clrScheme>
  <a:fontScheme name="Calibri">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Özel 2">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0070C0"/>
    </a:hlink>
    <a:folHlink>
      <a:srgbClr val="0070C0"/>
    </a:folHlink>
  </a:clrScheme>
  <a:fontScheme name="Calibri">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Belge" ma:contentTypeID="0x010100B2BFE88668D275468422D86401BC9325" ma:contentTypeVersion="1" ma:contentTypeDescription="Yeni belge oluşturun." ma:contentTypeScope="" ma:versionID="e42956b5a28b74fd05960454684c76fe">
  <xsd:schema xmlns:xsd="http://www.w3.org/2001/XMLSchema" xmlns:xs="http://www.w3.org/2001/XMLSchema" xmlns:p="http://schemas.microsoft.com/office/2006/metadata/properties" xmlns:ns2="caa04f2e-e0ed-4d15-9dcf-a2c942711867" targetNamespace="http://schemas.microsoft.com/office/2006/metadata/properties" ma:root="true" ma:fieldsID="9c8d269dfbfc622c39bd026a13d1157d" ns2:_="">
    <xsd:import namespace="caa04f2e-e0ed-4d15-9dcf-a2c942711867"/>
    <xsd:element name="properties">
      <xsd:complexType>
        <xsd:sequence>
          <xsd:element name="documentManagement">
            <xsd:complexType>
              <xsd:all>
                <xsd:element ref="ns2:YayinBitisTarihi"/>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04f2e-e0ed-4d15-9dcf-a2c942711867" elementFormDefault="qualified">
    <xsd:import namespace="http://schemas.microsoft.com/office/2006/documentManagement/types"/>
    <xsd:import namespace="http://schemas.microsoft.com/office/infopath/2007/PartnerControls"/>
    <xsd:element name="YayinBitisTarihi" ma:index="8" ma:displayName="YayinBitisTarihi" ma:internalName="YayinBitisTarihi">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YayinBitisTarihi xmlns="caa04f2e-e0ed-4d15-9dcf-a2c942711867">2023-03-03T06:54:50+00:00</YayinBitisTarihi>
  </documentManagement>
</p:properties>
</file>

<file path=customXml/itemProps1.xml><?xml version="1.0" encoding="utf-8"?>
<ds:datastoreItem xmlns:ds="http://schemas.openxmlformats.org/officeDocument/2006/customXml" ds:itemID="{36837DB5-3071-4A82-BC20-8C23C2D8853D}"/>
</file>

<file path=customXml/itemProps2.xml><?xml version="1.0" encoding="utf-8"?>
<ds:datastoreItem xmlns:ds="http://schemas.openxmlformats.org/officeDocument/2006/customXml" ds:itemID="{CECDDDA4-C505-4C71-A3ED-1613694185A8}"/>
</file>

<file path=customXml/itemProps3.xml><?xml version="1.0" encoding="utf-8"?>
<ds:datastoreItem xmlns:ds="http://schemas.openxmlformats.org/officeDocument/2006/customXml" ds:itemID="{636F4FBA-6C7F-4918-9DE7-CE09E7AAD0D6}"/>
</file>

<file path=customXml/itemProps4.xml><?xml version="1.0" encoding="utf-8"?>
<ds:datastoreItem xmlns:ds="http://schemas.openxmlformats.org/officeDocument/2006/customXml" ds:itemID="{E5BB6109-FDE9-43C6-8F6B-8FF695CA661D}"/>
</file>

<file path=docProps/app.xml><?xml version="1.0" encoding="utf-8"?>
<Properties xmlns="http://schemas.openxmlformats.org/officeDocument/2006/extended-properties" xmlns:vt="http://schemas.openxmlformats.org/officeDocument/2006/docPropsVTypes">
  <Template>Normal</Template>
  <TotalTime>583</TotalTime>
  <Pages>97</Pages>
  <Words>27079</Words>
  <Characters>154351</Characters>
  <Application>Microsoft Office Word</Application>
  <DocSecurity>0</DocSecurity>
  <Lines>1286</Lines>
  <Paragraphs>362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181068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Metin YILMAZ</dc:creator>
  <cp:keywords/>
  <dc:description/>
  <cp:lastModifiedBy>Cengiz DEMİR</cp:lastModifiedBy>
  <cp:revision>110</cp:revision>
  <cp:lastPrinted>2021-01-18T08:08:00Z</cp:lastPrinted>
  <dcterms:created xsi:type="dcterms:W3CDTF">2021-01-12T12:33:00Z</dcterms:created>
  <dcterms:modified xsi:type="dcterms:W3CDTF">2022-03-02T11:41:00Z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0x010100B2BFE88668D275468422D86401BC9325</vt:lpwstr>
  </property>
</Properties>
</file>