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DB" w:rsidRPr="00235C9A" w:rsidRDefault="00B75949" w:rsidP="00235C9A">
      <w:pPr>
        <w:spacing w:line="360" w:lineRule="auto"/>
        <w:ind w:left="360"/>
        <w:jc w:val="center"/>
        <w:rPr>
          <w:rFonts w:ascii="Times New Roman" w:hAnsi="Times New Roman" w:cs="Times New Roman"/>
          <w:b/>
          <w:sz w:val="24"/>
          <w:szCs w:val="24"/>
        </w:rPr>
      </w:pPr>
      <w:r w:rsidRPr="00235C9A">
        <w:rPr>
          <w:rFonts w:ascii="Times New Roman" w:hAnsi="Times New Roman" w:cs="Times New Roman"/>
          <w:b/>
          <w:sz w:val="24"/>
          <w:szCs w:val="24"/>
        </w:rPr>
        <w:t>GEBE D</w:t>
      </w:r>
      <w:bookmarkStart w:id="0" w:name="_GoBack"/>
      <w:bookmarkEnd w:id="0"/>
      <w:r w:rsidRPr="00235C9A">
        <w:rPr>
          <w:rFonts w:ascii="Times New Roman" w:hAnsi="Times New Roman" w:cs="Times New Roman"/>
          <w:b/>
          <w:sz w:val="24"/>
          <w:szCs w:val="24"/>
        </w:rPr>
        <w:t>ÜVE</w:t>
      </w:r>
      <w:r w:rsidR="00676CDB" w:rsidRPr="00235C9A">
        <w:rPr>
          <w:rFonts w:ascii="Times New Roman" w:hAnsi="Times New Roman" w:cs="Times New Roman"/>
          <w:b/>
          <w:sz w:val="24"/>
          <w:szCs w:val="24"/>
        </w:rPr>
        <w:t xml:space="preserve"> TEKNİK ŞARTLARI:</w:t>
      </w:r>
    </w:p>
    <w:p w:rsidR="00BC174D" w:rsidRPr="00235C9A" w:rsidRDefault="00BC174D"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Alımı gerçekleştirilecek gebe düveler </w:t>
      </w:r>
      <w:proofErr w:type="spellStart"/>
      <w:r w:rsidRPr="00235C9A">
        <w:rPr>
          <w:rFonts w:ascii="Times New Roman" w:hAnsi="Times New Roman" w:cs="Times New Roman"/>
          <w:sz w:val="24"/>
          <w:szCs w:val="24"/>
        </w:rPr>
        <w:t>simental</w:t>
      </w:r>
      <w:proofErr w:type="spellEnd"/>
      <w:r w:rsidRPr="00235C9A">
        <w:rPr>
          <w:rFonts w:ascii="Times New Roman" w:hAnsi="Times New Roman" w:cs="Times New Roman"/>
          <w:sz w:val="24"/>
          <w:szCs w:val="24"/>
        </w:rPr>
        <w:t xml:space="preserve"> ırkı olmalıdır. </w:t>
      </w:r>
    </w:p>
    <w:p w:rsidR="00676CDB" w:rsidRPr="00235C9A" w:rsidRDefault="00B75949"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Damızlık Gebe düveler</w:t>
      </w:r>
      <w:r w:rsidR="00AB46FC" w:rsidRPr="00235C9A">
        <w:rPr>
          <w:rFonts w:ascii="Times New Roman" w:hAnsi="Times New Roman" w:cs="Times New Roman"/>
          <w:sz w:val="24"/>
          <w:szCs w:val="24"/>
        </w:rPr>
        <w:t xml:space="preserve"> ırkının bütün özelliklerini gösterecek olup bakanlıkça kabul edilen </w:t>
      </w:r>
      <w:proofErr w:type="gramStart"/>
      <w:r w:rsidR="00AB46FC" w:rsidRPr="00235C9A">
        <w:rPr>
          <w:rFonts w:ascii="Times New Roman" w:hAnsi="Times New Roman" w:cs="Times New Roman"/>
          <w:sz w:val="24"/>
          <w:szCs w:val="24"/>
        </w:rPr>
        <w:t xml:space="preserve">bireysel </w:t>
      </w:r>
      <w:r w:rsidR="00676CDB" w:rsidRPr="00235C9A">
        <w:rPr>
          <w:rFonts w:ascii="Times New Roman" w:hAnsi="Times New Roman" w:cs="Times New Roman"/>
          <w:sz w:val="24"/>
          <w:szCs w:val="24"/>
        </w:rPr>
        <w:t xml:space="preserve"> </w:t>
      </w:r>
      <w:r w:rsidR="00BC174D" w:rsidRPr="00235C9A">
        <w:rPr>
          <w:rFonts w:ascii="Times New Roman" w:hAnsi="Times New Roman" w:cs="Times New Roman"/>
          <w:sz w:val="24"/>
          <w:szCs w:val="24"/>
        </w:rPr>
        <w:t>tanımlama</w:t>
      </w:r>
      <w:proofErr w:type="gramEnd"/>
      <w:r w:rsidR="00BC174D" w:rsidRPr="00235C9A">
        <w:rPr>
          <w:rFonts w:ascii="Times New Roman" w:hAnsi="Times New Roman" w:cs="Times New Roman"/>
          <w:sz w:val="24"/>
          <w:szCs w:val="24"/>
        </w:rPr>
        <w:t xml:space="preserve"> numarası </w:t>
      </w:r>
      <w:r w:rsidR="00AB46FC" w:rsidRPr="00235C9A">
        <w:rPr>
          <w:rFonts w:ascii="Times New Roman" w:hAnsi="Times New Roman" w:cs="Times New Roman"/>
          <w:sz w:val="24"/>
          <w:szCs w:val="24"/>
        </w:rPr>
        <w:t xml:space="preserve"> ile tanımlı </w:t>
      </w:r>
      <w:r w:rsidR="00BC174D" w:rsidRPr="00235C9A">
        <w:rPr>
          <w:rFonts w:ascii="Times New Roman" w:hAnsi="Times New Roman" w:cs="Times New Roman"/>
          <w:sz w:val="24"/>
          <w:szCs w:val="24"/>
        </w:rPr>
        <w:t>olmalıdır</w:t>
      </w:r>
      <w:r w:rsidR="00676CDB" w:rsidRPr="00235C9A">
        <w:rPr>
          <w:rFonts w:ascii="Times New Roman" w:hAnsi="Times New Roman" w:cs="Times New Roman"/>
          <w:sz w:val="24"/>
          <w:szCs w:val="24"/>
        </w:rPr>
        <w:t>.</w:t>
      </w:r>
    </w:p>
    <w:p w:rsidR="0075747D" w:rsidRPr="00235C9A" w:rsidRDefault="0075747D" w:rsidP="00235C9A">
      <w:pPr>
        <w:pStyle w:val="Default"/>
        <w:numPr>
          <w:ilvl w:val="0"/>
          <w:numId w:val="1"/>
        </w:numPr>
        <w:tabs>
          <w:tab w:val="left" w:pos="1134"/>
          <w:tab w:val="left" w:pos="1701"/>
        </w:tabs>
        <w:contextualSpacing/>
        <w:jc w:val="both"/>
        <w:rPr>
          <w:color w:val="auto"/>
        </w:rPr>
      </w:pPr>
      <w:r w:rsidRPr="00235C9A">
        <w:rPr>
          <w:color w:val="auto"/>
          <w:kern w:val="2"/>
        </w:rPr>
        <w:t xml:space="preserve">Gebe hayvanların </w:t>
      </w:r>
      <w:r w:rsidR="009C0F8A" w:rsidRPr="00235C9A">
        <w:rPr>
          <w:color w:val="auto"/>
          <w:kern w:val="2"/>
        </w:rPr>
        <w:t xml:space="preserve">seçim günündeki tohumlama yaşı </w:t>
      </w:r>
      <w:r w:rsidRPr="00235C9A">
        <w:rPr>
          <w:iCs/>
          <w:color w:val="auto"/>
        </w:rPr>
        <w:t>13</w:t>
      </w:r>
      <w:r w:rsidR="00AB46FC" w:rsidRPr="00235C9A">
        <w:rPr>
          <w:color w:val="auto"/>
        </w:rPr>
        <w:t>-22 aylık (390-660 gün) tohumlanmış olmalı ve seçim döneminde 3-7 aylık arası gebe olmalıdır.</w:t>
      </w:r>
    </w:p>
    <w:p w:rsidR="00B75949" w:rsidRPr="00235C9A" w:rsidRDefault="00676CDB"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Alımı gerçekleştirilecek </w:t>
      </w:r>
      <w:r w:rsidR="00B75949" w:rsidRPr="00235C9A">
        <w:rPr>
          <w:rFonts w:ascii="Times New Roman" w:hAnsi="Times New Roman" w:cs="Times New Roman"/>
          <w:sz w:val="24"/>
          <w:szCs w:val="24"/>
        </w:rPr>
        <w:t>düveler</w:t>
      </w:r>
      <w:r w:rsidRPr="00235C9A">
        <w:rPr>
          <w:rFonts w:ascii="Times New Roman" w:hAnsi="Times New Roman" w:cs="Times New Roman"/>
          <w:sz w:val="24"/>
          <w:szCs w:val="24"/>
        </w:rPr>
        <w:t xml:space="preserve"> 1</w:t>
      </w:r>
      <w:r w:rsidR="00B75949" w:rsidRPr="00235C9A">
        <w:rPr>
          <w:rFonts w:ascii="Times New Roman" w:hAnsi="Times New Roman" w:cs="Times New Roman"/>
          <w:sz w:val="24"/>
          <w:szCs w:val="24"/>
        </w:rPr>
        <w:t>6</w:t>
      </w:r>
      <w:r w:rsidRPr="00235C9A">
        <w:rPr>
          <w:rFonts w:ascii="Times New Roman" w:hAnsi="Times New Roman" w:cs="Times New Roman"/>
          <w:sz w:val="24"/>
          <w:szCs w:val="24"/>
        </w:rPr>
        <w:t xml:space="preserve"> ay ile 3</w:t>
      </w:r>
      <w:r w:rsidR="00B75949" w:rsidRPr="00235C9A">
        <w:rPr>
          <w:rFonts w:ascii="Times New Roman" w:hAnsi="Times New Roman" w:cs="Times New Roman"/>
          <w:sz w:val="24"/>
          <w:szCs w:val="24"/>
        </w:rPr>
        <w:t>0</w:t>
      </w:r>
      <w:r w:rsidRPr="00235C9A">
        <w:rPr>
          <w:rFonts w:ascii="Times New Roman" w:hAnsi="Times New Roman" w:cs="Times New Roman"/>
          <w:sz w:val="24"/>
          <w:szCs w:val="24"/>
        </w:rPr>
        <w:t xml:space="preserve"> ay yaş aralığına sahip olmalıdır.</w:t>
      </w:r>
      <w:r w:rsidR="007A405C" w:rsidRPr="00235C9A">
        <w:rPr>
          <w:rFonts w:ascii="Times New Roman" w:hAnsi="Times New Roman" w:cs="Times New Roman"/>
          <w:sz w:val="24"/>
          <w:szCs w:val="24"/>
        </w:rPr>
        <w:t xml:space="preserve"> Anne</w:t>
      </w:r>
      <w:r w:rsidR="00E124D7" w:rsidRPr="00235C9A">
        <w:rPr>
          <w:rFonts w:ascii="Times New Roman" w:hAnsi="Times New Roman" w:cs="Times New Roman"/>
          <w:sz w:val="24"/>
          <w:szCs w:val="24"/>
        </w:rPr>
        <w:t>si</w:t>
      </w:r>
      <w:r w:rsidR="007A405C" w:rsidRPr="00235C9A">
        <w:rPr>
          <w:rFonts w:ascii="Times New Roman" w:hAnsi="Times New Roman" w:cs="Times New Roman"/>
          <w:sz w:val="24"/>
          <w:szCs w:val="24"/>
        </w:rPr>
        <w:t xml:space="preserve">nin 1. </w:t>
      </w:r>
      <w:proofErr w:type="spellStart"/>
      <w:r w:rsidR="007A405C" w:rsidRPr="00235C9A">
        <w:rPr>
          <w:rFonts w:ascii="Times New Roman" w:hAnsi="Times New Roman" w:cs="Times New Roman"/>
          <w:sz w:val="24"/>
          <w:szCs w:val="24"/>
        </w:rPr>
        <w:t>Laktasyon</w:t>
      </w:r>
      <w:proofErr w:type="spellEnd"/>
      <w:r w:rsidR="007A405C" w:rsidRPr="00235C9A">
        <w:rPr>
          <w:rFonts w:ascii="Times New Roman" w:hAnsi="Times New Roman" w:cs="Times New Roman"/>
          <w:sz w:val="24"/>
          <w:szCs w:val="24"/>
        </w:rPr>
        <w:t xml:space="preserve"> bilgisi en az 6000 litre ve </w:t>
      </w:r>
      <w:proofErr w:type="spellStart"/>
      <w:r w:rsidR="007A405C" w:rsidRPr="00235C9A">
        <w:rPr>
          <w:rFonts w:ascii="Times New Roman" w:hAnsi="Times New Roman" w:cs="Times New Roman"/>
          <w:sz w:val="24"/>
          <w:szCs w:val="24"/>
        </w:rPr>
        <w:t>laktasyonlar</w:t>
      </w:r>
      <w:proofErr w:type="spellEnd"/>
      <w:r w:rsidR="007A405C" w:rsidRPr="00235C9A">
        <w:rPr>
          <w:rFonts w:ascii="Times New Roman" w:hAnsi="Times New Roman" w:cs="Times New Roman"/>
          <w:sz w:val="24"/>
          <w:szCs w:val="24"/>
        </w:rPr>
        <w:t xml:space="preserve"> ortalaması 6500 litre olmalıdır. Seçim esnasında hayvanın canlı ağırlığı en az 4</w:t>
      </w:r>
      <w:r w:rsidR="009C0F8A" w:rsidRPr="00235C9A">
        <w:rPr>
          <w:rFonts w:ascii="Times New Roman" w:hAnsi="Times New Roman" w:cs="Times New Roman"/>
          <w:sz w:val="24"/>
          <w:szCs w:val="24"/>
        </w:rPr>
        <w:t>50</w:t>
      </w:r>
      <w:r w:rsidR="007A405C" w:rsidRPr="00235C9A">
        <w:rPr>
          <w:rFonts w:ascii="Times New Roman" w:hAnsi="Times New Roman" w:cs="Times New Roman"/>
          <w:sz w:val="24"/>
          <w:szCs w:val="24"/>
        </w:rPr>
        <w:t xml:space="preserve"> kg olmalıdır. </w:t>
      </w:r>
    </w:p>
    <w:p w:rsidR="00676CDB" w:rsidRPr="00235C9A" w:rsidRDefault="00B75949"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Damızlık gebe düveler aynı ırktan </w:t>
      </w:r>
      <w:r w:rsidR="00AB46FC" w:rsidRPr="00235C9A">
        <w:rPr>
          <w:rFonts w:ascii="Times New Roman" w:hAnsi="Times New Roman" w:cs="Times New Roman"/>
          <w:sz w:val="24"/>
          <w:szCs w:val="24"/>
        </w:rPr>
        <w:t xml:space="preserve">sperma ile </w:t>
      </w:r>
      <w:r w:rsidRPr="00235C9A">
        <w:rPr>
          <w:rFonts w:ascii="Times New Roman" w:hAnsi="Times New Roman" w:cs="Times New Roman"/>
          <w:sz w:val="24"/>
          <w:szCs w:val="24"/>
        </w:rPr>
        <w:t>suni tohumlama ile tohumlanmış olmalıdır</w:t>
      </w:r>
      <w:r w:rsidR="007A405C" w:rsidRPr="00235C9A">
        <w:rPr>
          <w:rFonts w:ascii="Times New Roman" w:hAnsi="Times New Roman" w:cs="Times New Roman"/>
          <w:sz w:val="24"/>
          <w:szCs w:val="24"/>
        </w:rPr>
        <w:t>. Gebelik muayeneleri ile suni tohumlama tarihleri uyumlu olmalı suni tohumlama bilgileri bakanl</w:t>
      </w:r>
      <w:r w:rsidR="00225439" w:rsidRPr="00235C9A">
        <w:rPr>
          <w:rFonts w:ascii="Times New Roman" w:hAnsi="Times New Roman" w:cs="Times New Roman"/>
          <w:sz w:val="24"/>
          <w:szCs w:val="24"/>
        </w:rPr>
        <w:t>ık kayıt sistemlerinde kayıtlı olmalıdır.</w:t>
      </w:r>
      <w:r w:rsidR="00676CDB" w:rsidRPr="00235C9A">
        <w:rPr>
          <w:rFonts w:ascii="Times New Roman" w:hAnsi="Times New Roman" w:cs="Times New Roman"/>
          <w:sz w:val="24"/>
          <w:szCs w:val="24"/>
        </w:rPr>
        <w:t xml:space="preserve"> </w:t>
      </w:r>
    </w:p>
    <w:p w:rsidR="007A405C" w:rsidRPr="00235C9A" w:rsidRDefault="00B75949"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Damızlık Gebe </w:t>
      </w:r>
      <w:proofErr w:type="gramStart"/>
      <w:r w:rsidRPr="00235C9A">
        <w:rPr>
          <w:rFonts w:ascii="Times New Roman" w:hAnsi="Times New Roman" w:cs="Times New Roman"/>
          <w:sz w:val="24"/>
          <w:szCs w:val="24"/>
        </w:rPr>
        <w:t xml:space="preserve">düveler </w:t>
      </w:r>
      <w:r w:rsidR="00676CDB" w:rsidRPr="00235C9A">
        <w:rPr>
          <w:rFonts w:ascii="Times New Roman" w:hAnsi="Times New Roman" w:cs="Times New Roman"/>
          <w:sz w:val="24"/>
          <w:szCs w:val="24"/>
        </w:rPr>
        <w:t xml:space="preserve"> </w:t>
      </w:r>
      <w:proofErr w:type="spellStart"/>
      <w:r w:rsidR="00676CDB" w:rsidRPr="00235C9A">
        <w:rPr>
          <w:rFonts w:ascii="Times New Roman" w:hAnsi="Times New Roman" w:cs="Times New Roman"/>
          <w:sz w:val="24"/>
          <w:szCs w:val="24"/>
        </w:rPr>
        <w:t>Brucella</w:t>
      </w:r>
      <w:proofErr w:type="spellEnd"/>
      <w:proofErr w:type="gramEnd"/>
      <w:r w:rsidR="00676CDB" w:rsidRPr="00235C9A">
        <w:rPr>
          <w:rFonts w:ascii="Times New Roman" w:hAnsi="Times New Roman" w:cs="Times New Roman"/>
          <w:sz w:val="24"/>
          <w:szCs w:val="24"/>
        </w:rPr>
        <w:t xml:space="preserve"> </w:t>
      </w:r>
      <w:r w:rsidRPr="00235C9A">
        <w:rPr>
          <w:rFonts w:ascii="Times New Roman" w:hAnsi="Times New Roman" w:cs="Times New Roman"/>
          <w:sz w:val="24"/>
          <w:szCs w:val="24"/>
        </w:rPr>
        <w:t xml:space="preserve"> ve Tüberk</w:t>
      </w:r>
      <w:r w:rsidR="009C0F8A" w:rsidRPr="00235C9A">
        <w:rPr>
          <w:rFonts w:ascii="Times New Roman" w:hAnsi="Times New Roman" w:cs="Times New Roman"/>
          <w:sz w:val="24"/>
          <w:szCs w:val="24"/>
        </w:rPr>
        <w:t>ü</w:t>
      </w:r>
      <w:r w:rsidRPr="00235C9A">
        <w:rPr>
          <w:rFonts w:ascii="Times New Roman" w:hAnsi="Times New Roman" w:cs="Times New Roman"/>
          <w:sz w:val="24"/>
          <w:szCs w:val="24"/>
        </w:rPr>
        <w:t xml:space="preserve">loz </w:t>
      </w:r>
      <w:r w:rsidR="007A405C" w:rsidRPr="00235C9A">
        <w:rPr>
          <w:rFonts w:ascii="Times New Roman" w:hAnsi="Times New Roman" w:cs="Times New Roman"/>
          <w:sz w:val="24"/>
          <w:szCs w:val="24"/>
        </w:rPr>
        <w:t xml:space="preserve">hastalıkları yönünden </w:t>
      </w:r>
      <w:r w:rsidRPr="00235C9A">
        <w:rPr>
          <w:rFonts w:ascii="Times New Roman" w:hAnsi="Times New Roman" w:cs="Times New Roman"/>
          <w:sz w:val="24"/>
          <w:szCs w:val="24"/>
        </w:rPr>
        <w:t xml:space="preserve">öncelikle ari işletmelerden </w:t>
      </w:r>
      <w:r w:rsidR="007A405C" w:rsidRPr="00235C9A">
        <w:rPr>
          <w:rFonts w:ascii="Times New Roman" w:hAnsi="Times New Roman" w:cs="Times New Roman"/>
          <w:sz w:val="24"/>
          <w:szCs w:val="24"/>
        </w:rPr>
        <w:t xml:space="preserve">ve/veya damızlık düve merkezlerinden </w:t>
      </w:r>
      <w:r w:rsidRPr="00235C9A">
        <w:rPr>
          <w:rFonts w:ascii="Times New Roman" w:hAnsi="Times New Roman" w:cs="Times New Roman"/>
          <w:sz w:val="24"/>
          <w:szCs w:val="24"/>
        </w:rPr>
        <w:t>seçimi</w:t>
      </w:r>
      <w:r w:rsidR="00676CDB" w:rsidRPr="00235C9A">
        <w:rPr>
          <w:rFonts w:ascii="Times New Roman" w:hAnsi="Times New Roman" w:cs="Times New Roman"/>
          <w:sz w:val="24"/>
          <w:szCs w:val="24"/>
        </w:rPr>
        <w:t xml:space="preserve"> yapıl</w:t>
      </w:r>
      <w:r w:rsidR="00225439" w:rsidRPr="00235C9A">
        <w:rPr>
          <w:rFonts w:ascii="Times New Roman" w:hAnsi="Times New Roman" w:cs="Times New Roman"/>
          <w:sz w:val="24"/>
          <w:szCs w:val="24"/>
        </w:rPr>
        <w:t>mış o</w:t>
      </w:r>
      <w:r w:rsidR="007A405C" w:rsidRPr="00235C9A">
        <w:rPr>
          <w:rFonts w:ascii="Times New Roman" w:hAnsi="Times New Roman" w:cs="Times New Roman"/>
          <w:sz w:val="24"/>
          <w:szCs w:val="24"/>
        </w:rPr>
        <w:t xml:space="preserve">lmalıdır. Seçim esnasında İlgili hastalıklar yönünden güncel </w:t>
      </w:r>
      <w:proofErr w:type="spellStart"/>
      <w:r w:rsidR="009C0F8A" w:rsidRPr="00235C9A">
        <w:rPr>
          <w:rFonts w:ascii="Times New Roman" w:hAnsi="Times New Roman" w:cs="Times New Roman"/>
          <w:sz w:val="24"/>
          <w:szCs w:val="24"/>
        </w:rPr>
        <w:t>labaratuar</w:t>
      </w:r>
      <w:proofErr w:type="spellEnd"/>
      <w:r w:rsidR="007A405C" w:rsidRPr="00235C9A">
        <w:rPr>
          <w:rFonts w:ascii="Times New Roman" w:hAnsi="Times New Roman" w:cs="Times New Roman"/>
          <w:sz w:val="24"/>
          <w:szCs w:val="24"/>
        </w:rPr>
        <w:t xml:space="preserve"> test bilgileri</w:t>
      </w:r>
      <w:r w:rsidR="00676CDB" w:rsidRPr="00235C9A">
        <w:rPr>
          <w:rFonts w:ascii="Times New Roman" w:hAnsi="Times New Roman" w:cs="Times New Roman"/>
          <w:sz w:val="24"/>
          <w:szCs w:val="24"/>
        </w:rPr>
        <w:t xml:space="preserve"> </w:t>
      </w:r>
      <w:r w:rsidR="007A405C" w:rsidRPr="00235C9A">
        <w:rPr>
          <w:rFonts w:ascii="Times New Roman" w:hAnsi="Times New Roman" w:cs="Times New Roman"/>
          <w:sz w:val="24"/>
          <w:szCs w:val="24"/>
        </w:rPr>
        <w:t xml:space="preserve">bulunmalıdır. </w:t>
      </w:r>
    </w:p>
    <w:p w:rsidR="00676CDB" w:rsidRPr="00235C9A" w:rsidRDefault="00676CDB"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Hayvanlar seçiminden önce seçim yapılacak olan işletmeler proje seçim heyetine bildirilecek ve uygun görülen işletmelerden seçim gerçekleştirilecektir.</w:t>
      </w:r>
    </w:p>
    <w:p w:rsidR="00676CDB" w:rsidRPr="00235C9A" w:rsidRDefault="00B75949"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Damızlık Gebe Düveler</w:t>
      </w:r>
      <w:r w:rsidR="00676CDB" w:rsidRPr="00235C9A">
        <w:rPr>
          <w:rFonts w:ascii="Times New Roman" w:hAnsi="Times New Roman" w:cs="Times New Roman"/>
          <w:sz w:val="24"/>
          <w:szCs w:val="24"/>
        </w:rPr>
        <w:t xml:space="preserve"> proje seçim heyeti tarafından uygun bulunan ve ırkının özelliğini yansıtan hayvanlar arasında seçilecektir.</w:t>
      </w:r>
    </w:p>
    <w:p w:rsidR="00676CDB" w:rsidRPr="00235C9A" w:rsidRDefault="00676CDB"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Salgın hayvan hastalıklarının engellenmesi amacıyla mümkün olan en az işletmeden seçim gerçekleştirilecektir. </w:t>
      </w:r>
    </w:p>
    <w:p w:rsidR="00BC174D" w:rsidRPr="00235C9A" w:rsidRDefault="00BC174D"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Hayvanlar seçim ve nakil dönemlerinde </w:t>
      </w:r>
      <w:proofErr w:type="spellStart"/>
      <w:r w:rsidRPr="00235C9A">
        <w:rPr>
          <w:rFonts w:ascii="Times New Roman" w:hAnsi="Times New Roman" w:cs="Times New Roman"/>
          <w:sz w:val="24"/>
          <w:szCs w:val="24"/>
        </w:rPr>
        <w:t>ihbari</w:t>
      </w:r>
      <w:proofErr w:type="spellEnd"/>
      <w:r w:rsidRPr="00235C9A">
        <w:rPr>
          <w:rFonts w:ascii="Times New Roman" w:hAnsi="Times New Roman" w:cs="Times New Roman"/>
          <w:sz w:val="24"/>
          <w:szCs w:val="24"/>
        </w:rPr>
        <w:t xml:space="preserve"> mecbur hastalıklar yönünden kordon ve karantina bulunmayan bölgelerden</w:t>
      </w:r>
      <w:r w:rsidR="00AB46FC" w:rsidRPr="00235C9A">
        <w:rPr>
          <w:rFonts w:ascii="Times New Roman" w:hAnsi="Times New Roman" w:cs="Times New Roman"/>
          <w:sz w:val="24"/>
          <w:szCs w:val="24"/>
        </w:rPr>
        <w:t xml:space="preserve"> ve/veya işletmelerden</w:t>
      </w:r>
      <w:r w:rsidRPr="00235C9A">
        <w:rPr>
          <w:rFonts w:ascii="Times New Roman" w:hAnsi="Times New Roman" w:cs="Times New Roman"/>
          <w:sz w:val="24"/>
          <w:szCs w:val="24"/>
        </w:rPr>
        <w:t xml:space="preserve"> seçim ve alım gerçekleştirilecektir</w:t>
      </w:r>
    </w:p>
    <w:p w:rsidR="00676CDB" w:rsidRPr="00235C9A" w:rsidRDefault="00BC174D"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Hayvanlar</w:t>
      </w:r>
      <w:r w:rsidR="00AB46FC" w:rsidRPr="00235C9A">
        <w:rPr>
          <w:rFonts w:ascii="Times New Roman" w:hAnsi="Times New Roman" w:cs="Times New Roman"/>
          <w:sz w:val="24"/>
          <w:szCs w:val="24"/>
        </w:rPr>
        <w:t>ın işletmeler</w:t>
      </w:r>
      <w:r w:rsidR="00225439" w:rsidRPr="00235C9A">
        <w:rPr>
          <w:rFonts w:ascii="Times New Roman" w:hAnsi="Times New Roman" w:cs="Times New Roman"/>
          <w:sz w:val="24"/>
          <w:szCs w:val="24"/>
        </w:rPr>
        <w:t>e</w:t>
      </w:r>
      <w:r w:rsidR="00AB46FC" w:rsidRPr="00235C9A">
        <w:rPr>
          <w:rFonts w:ascii="Times New Roman" w:hAnsi="Times New Roman" w:cs="Times New Roman"/>
          <w:sz w:val="24"/>
          <w:szCs w:val="24"/>
        </w:rPr>
        <w:t xml:space="preserve"> </w:t>
      </w:r>
      <w:r w:rsidRPr="00235C9A">
        <w:rPr>
          <w:rFonts w:ascii="Times New Roman" w:hAnsi="Times New Roman" w:cs="Times New Roman"/>
          <w:sz w:val="24"/>
          <w:szCs w:val="24"/>
        </w:rPr>
        <w:t>dağıtım</w:t>
      </w:r>
      <w:r w:rsidR="00AB46FC" w:rsidRPr="00235C9A">
        <w:rPr>
          <w:rFonts w:ascii="Times New Roman" w:hAnsi="Times New Roman" w:cs="Times New Roman"/>
          <w:sz w:val="24"/>
          <w:szCs w:val="24"/>
        </w:rPr>
        <w:t>ı</w:t>
      </w:r>
      <w:r w:rsidRPr="00235C9A">
        <w:rPr>
          <w:rFonts w:ascii="Times New Roman" w:hAnsi="Times New Roman" w:cs="Times New Roman"/>
          <w:sz w:val="24"/>
          <w:szCs w:val="24"/>
        </w:rPr>
        <w:t xml:space="preserve"> öncesi</w:t>
      </w:r>
      <w:r w:rsidR="00AB46FC" w:rsidRPr="00235C9A">
        <w:rPr>
          <w:rFonts w:ascii="Times New Roman" w:hAnsi="Times New Roman" w:cs="Times New Roman"/>
          <w:sz w:val="24"/>
          <w:szCs w:val="24"/>
        </w:rPr>
        <w:t>nde</w:t>
      </w:r>
      <w:r w:rsidRPr="00235C9A">
        <w:rPr>
          <w:rFonts w:ascii="Times New Roman" w:hAnsi="Times New Roman" w:cs="Times New Roman"/>
          <w:sz w:val="24"/>
          <w:szCs w:val="24"/>
        </w:rPr>
        <w:t xml:space="preserve"> parazit ilaçlamaları, mıknatıs uygulaması yapılmış olmalıdır. </w:t>
      </w:r>
      <w:r w:rsidR="0075747D" w:rsidRPr="00235C9A">
        <w:rPr>
          <w:rFonts w:ascii="Times New Roman" w:hAnsi="Times New Roman" w:cs="Times New Roman"/>
          <w:sz w:val="24"/>
          <w:szCs w:val="24"/>
        </w:rPr>
        <w:t>Buna dair uygulama evrakları ve gebelik raporları bulunmalıdır.</w:t>
      </w:r>
    </w:p>
    <w:p w:rsidR="00676CDB" w:rsidRPr="00235C9A" w:rsidRDefault="00676CDB" w:rsidP="00235C9A">
      <w:pPr>
        <w:numPr>
          <w:ilvl w:val="0"/>
          <w:numId w:val="1"/>
        </w:numPr>
        <w:spacing w:after="0" w:line="360" w:lineRule="auto"/>
        <w:jc w:val="both"/>
        <w:rPr>
          <w:rFonts w:ascii="Times New Roman" w:hAnsi="Times New Roman" w:cs="Times New Roman"/>
          <w:sz w:val="24"/>
          <w:szCs w:val="24"/>
        </w:rPr>
      </w:pPr>
      <w:r w:rsidRPr="00235C9A">
        <w:rPr>
          <w:rFonts w:ascii="Times New Roman" w:hAnsi="Times New Roman" w:cs="Times New Roman"/>
          <w:sz w:val="24"/>
          <w:szCs w:val="24"/>
        </w:rPr>
        <w:t>Seçilen hayvanlarda sağlık sorunları ve nakliyede yaşanacak hatalardan yüklenici firma sorumlu olacaktır.</w:t>
      </w:r>
    </w:p>
    <w:p w:rsidR="00C519DC" w:rsidRPr="00235C9A" w:rsidRDefault="00C519DC" w:rsidP="00235C9A">
      <w:pPr>
        <w:pStyle w:val="ListeParagraf"/>
        <w:numPr>
          <w:ilvl w:val="0"/>
          <w:numId w:val="1"/>
        </w:numPr>
        <w:spacing w:line="360" w:lineRule="auto"/>
        <w:jc w:val="both"/>
        <w:rPr>
          <w:rFonts w:ascii="Times New Roman" w:hAnsi="Times New Roman" w:cs="Times New Roman"/>
          <w:sz w:val="24"/>
          <w:szCs w:val="24"/>
        </w:rPr>
      </w:pPr>
      <w:r w:rsidRPr="00235C9A">
        <w:rPr>
          <w:rFonts w:ascii="Times New Roman" w:hAnsi="Times New Roman" w:cs="Times New Roman"/>
          <w:sz w:val="24"/>
          <w:szCs w:val="24"/>
        </w:rPr>
        <w:t xml:space="preserve">Gelişim bozukluğu, </w:t>
      </w:r>
      <w:proofErr w:type="spellStart"/>
      <w:r w:rsidRPr="00235C9A">
        <w:rPr>
          <w:rFonts w:ascii="Times New Roman" w:hAnsi="Times New Roman" w:cs="Times New Roman"/>
          <w:sz w:val="24"/>
          <w:szCs w:val="24"/>
        </w:rPr>
        <w:t>kaşektik</w:t>
      </w:r>
      <w:proofErr w:type="spellEnd"/>
      <w:r w:rsidRPr="00235C9A">
        <w:rPr>
          <w:rFonts w:ascii="Times New Roman" w:hAnsi="Times New Roman" w:cs="Times New Roman"/>
          <w:sz w:val="24"/>
          <w:szCs w:val="24"/>
        </w:rPr>
        <w:t xml:space="preserve">, görünüm fiziki ve ortopedik kusurları (topallık, </w:t>
      </w:r>
      <w:proofErr w:type="spellStart"/>
      <w:proofErr w:type="gramStart"/>
      <w:r w:rsidRPr="00235C9A">
        <w:rPr>
          <w:rFonts w:ascii="Times New Roman" w:hAnsi="Times New Roman" w:cs="Times New Roman"/>
          <w:sz w:val="24"/>
          <w:szCs w:val="24"/>
        </w:rPr>
        <w:t>körlük,X</w:t>
      </w:r>
      <w:proofErr w:type="spellEnd"/>
      <w:proofErr w:type="gramEnd"/>
      <w:r w:rsidRPr="00235C9A">
        <w:rPr>
          <w:rFonts w:ascii="Times New Roman" w:hAnsi="Times New Roman" w:cs="Times New Roman"/>
          <w:sz w:val="24"/>
          <w:szCs w:val="24"/>
        </w:rPr>
        <w:t xml:space="preserve"> ve O bacak </w:t>
      </w:r>
      <w:proofErr w:type="spellStart"/>
      <w:r w:rsidRPr="00235C9A">
        <w:rPr>
          <w:rFonts w:ascii="Times New Roman" w:hAnsi="Times New Roman" w:cs="Times New Roman"/>
          <w:sz w:val="24"/>
          <w:szCs w:val="24"/>
        </w:rPr>
        <w:t>v.b</w:t>
      </w:r>
      <w:proofErr w:type="spellEnd"/>
      <w:r w:rsidRPr="00235C9A">
        <w:rPr>
          <w:rFonts w:ascii="Times New Roman" w:hAnsi="Times New Roman" w:cs="Times New Roman"/>
          <w:sz w:val="24"/>
          <w:szCs w:val="24"/>
        </w:rPr>
        <w:t xml:space="preserve">) </w:t>
      </w:r>
      <w:proofErr w:type="spellStart"/>
      <w:r w:rsidRPr="00235C9A">
        <w:rPr>
          <w:rFonts w:ascii="Times New Roman" w:hAnsi="Times New Roman" w:cs="Times New Roman"/>
          <w:sz w:val="24"/>
          <w:szCs w:val="24"/>
        </w:rPr>
        <w:t>patalojik</w:t>
      </w:r>
      <w:proofErr w:type="spellEnd"/>
      <w:r w:rsidRPr="00235C9A">
        <w:rPr>
          <w:rFonts w:ascii="Times New Roman" w:hAnsi="Times New Roman" w:cs="Times New Roman"/>
          <w:sz w:val="24"/>
          <w:szCs w:val="24"/>
        </w:rPr>
        <w:t xml:space="preserve"> oluşumlar (tümör, apse, </w:t>
      </w:r>
      <w:proofErr w:type="spellStart"/>
      <w:r w:rsidRPr="00235C9A">
        <w:rPr>
          <w:rFonts w:ascii="Times New Roman" w:hAnsi="Times New Roman" w:cs="Times New Roman"/>
          <w:sz w:val="24"/>
          <w:szCs w:val="24"/>
        </w:rPr>
        <w:t>konjuktivit</w:t>
      </w:r>
      <w:proofErr w:type="spellEnd"/>
      <w:r w:rsidRPr="00235C9A">
        <w:rPr>
          <w:rFonts w:ascii="Times New Roman" w:hAnsi="Times New Roman" w:cs="Times New Roman"/>
          <w:sz w:val="24"/>
          <w:szCs w:val="24"/>
        </w:rPr>
        <w:t xml:space="preserve">, deri hastalıkları ve meme bozukluğu, fazla meme başı vb.)  olmamalıdır. Genel </w:t>
      </w:r>
      <w:proofErr w:type="gramStart"/>
      <w:r w:rsidRPr="00235C9A">
        <w:rPr>
          <w:rFonts w:ascii="Times New Roman" w:hAnsi="Times New Roman" w:cs="Times New Roman"/>
          <w:sz w:val="24"/>
          <w:szCs w:val="24"/>
        </w:rPr>
        <w:t>kondisyonu</w:t>
      </w:r>
      <w:proofErr w:type="gramEnd"/>
      <w:r w:rsidRPr="00235C9A">
        <w:rPr>
          <w:rFonts w:ascii="Times New Roman" w:hAnsi="Times New Roman" w:cs="Times New Roman"/>
          <w:sz w:val="24"/>
          <w:szCs w:val="24"/>
        </w:rPr>
        <w:t xml:space="preserve"> iyi ve sağlıklı bir görünüme sahip olmalıdır. Büyükbaş hayvanların faydalanıcılara ait işletmelere teslim edilinceye kadarki her türlü kaybı yüklenici firmaya aittir. İşletmeye teslim edilen hayvanlar 15 gün boyunca Garanti kapsamında tutulup, yetiştirici hatası sebebiyle </w:t>
      </w:r>
      <w:r w:rsidRPr="00235C9A">
        <w:rPr>
          <w:rFonts w:ascii="Times New Roman" w:hAnsi="Times New Roman" w:cs="Times New Roman"/>
          <w:sz w:val="24"/>
          <w:szCs w:val="24"/>
        </w:rPr>
        <w:lastRenderedPageBreak/>
        <w:t xml:space="preserve">ölenler hariç ölen hayvanlar </w:t>
      </w:r>
      <w:proofErr w:type="gramStart"/>
      <w:r w:rsidRPr="00235C9A">
        <w:rPr>
          <w:rFonts w:ascii="Times New Roman" w:hAnsi="Times New Roman" w:cs="Times New Roman"/>
          <w:sz w:val="24"/>
          <w:szCs w:val="24"/>
        </w:rPr>
        <w:t>ile   kuluçka</w:t>
      </w:r>
      <w:proofErr w:type="gramEnd"/>
      <w:r w:rsidRPr="00235C9A">
        <w:rPr>
          <w:rFonts w:ascii="Times New Roman" w:hAnsi="Times New Roman" w:cs="Times New Roman"/>
          <w:sz w:val="24"/>
          <w:szCs w:val="24"/>
        </w:rPr>
        <w:t xml:space="preserve"> süresindeki bir </w:t>
      </w:r>
      <w:proofErr w:type="spellStart"/>
      <w:r w:rsidRPr="00235C9A">
        <w:rPr>
          <w:rFonts w:ascii="Times New Roman" w:hAnsi="Times New Roman" w:cs="Times New Roman"/>
          <w:sz w:val="24"/>
          <w:szCs w:val="24"/>
        </w:rPr>
        <w:t>hastalıkdan</w:t>
      </w:r>
      <w:proofErr w:type="spellEnd"/>
      <w:r w:rsidRPr="00235C9A">
        <w:rPr>
          <w:rFonts w:ascii="Times New Roman" w:hAnsi="Times New Roman" w:cs="Times New Roman"/>
          <w:sz w:val="24"/>
          <w:szCs w:val="24"/>
        </w:rPr>
        <w:t xml:space="preserve"> kaynaklı zayi olan  hayvanların yerine yenileri 30 gün içinde teslim edilecektir.</w:t>
      </w:r>
      <w:r w:rsidRPr="00235C9A">
        <w:rPr>
          <w:rFonts w:ascii="Times New Roman" w:hAnsi="Times New Roman" w:cs="Times New Roman"/>
          <w:color w:val="000000" w:themeColor="text1"/>
          <w:sz w:val="24"/>
          <w:szCs w:val="24"/>
        </w:rPr>
        <w:t xml:space="preserve"> Ayrıca yüklenici tarafından </w:t>
      </w:r>
      <w:r w:rsidRPr="00235C9A">
        <w:rPr>
          <w:rFonts w:ascii="Times New Roman" w:hAnsi="Times New Roman" w:cs="Times New Roman"/>
          <w:sz w:val="24"/>
          <w:szCs w:val="24"/>
        </w:rPr>
        <w:t xml:space="preserve">Dağıtımı yapılacak hayvanlara dağıtılan işletmelerde geniş kapsamlı TARSİM </w:t>
      </w:r>
      <w:r w:rsidRPr="00235C9A">
        <w:rPr>
          <w:rFonts w:ascii="Times New Roman" w:hAnsi="Times New Roman" w:cs="Times New Roman"/>
          <w:color w:val="000000" w:themeColor="text1"/>
          <w:sz w:val="24"/>
          <w:szCs w:val="24"/>
        </w:rPr>
        <w:t xml:space="preserve">12 ay (1 yıl) hayvan </w:t>
      </w:r>
      <w:r w:rsidRPr="00235C9A">
        <w:rPr>
          <w:rFonts w:ascii="Times New Roman" w:hAnsi="Times New Roman" w:cs="Times New Roman"/>
          <w:sz w:val="24"/>
          <w:szCs w:val="24"/>
        </w:rPr>
        <w:t xml:space="preserve">hayat sigortası yaptırılmalıdır. Ayrıca nakil sigortası bulunmalıdır. </w:t>
      </w:r>
    </w:p>
    <w:p w:rsidR="00BA24E6" w:rsidRPr="00676CDB" w:rsidRDefault="00BA24E6" w:rsidP="00C519DC">
      <w:pPr>
        <w:spacing w:after="0" w:line="360" w:lineRule="auto"/>
        <w:ind w:left="720"/>
        <w:jc w:val="both"/>
      </w:pPr>
    </w:p>
    <w:sectPr w:rsidR="00BA24E6" w:rsidRPr="00676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4423C"/>
    <w:multiLevelType w:val="hybridMultilevel"/>
    <w:tmpl w:val="7A743A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11"/>
    <w:rsid w:val="00102121"/>
    <w:rsid w:val="001D20D8"/>
    <w:rsid w:val="00225439"/>
    <w:rsid w:val="00235C9A"/>
    <w:rsid w:val="002C7CEE"/>
    <w:rsid w:val="00607E5B"/>
    <w:rsid w:val="00676CDB"/>
    <w:rsid w:val="0075747D"/>
    <w:rsid w:val="00785C11"/>
    <w:rsid w:val="007A405C"/>
    <w:rsid w:val="009C0F8A"/>
    <w:rsid w:val="00AB46FC"/>
    <w:rsid w:val="00B75949"/>
    <w:rsid w:val="00BA24E6"/>
    <w:rsid w:val="00BB1200"/>
    <w:rsid w:val="00BC174D"/>
    <w:rsid w:val="00C519DC"/>
    <w:rsid w:val="00E12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A742"/>
  <w15:chartTrackingRefBased/>
  <w15:docId w15:val="{0520BFDA-5470-4F21-BEFF-8D699F3F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qFormat/>
    <w:rsid w:val="00B75949"/>
    <w:pPr>
      <w:suppressAutoHyphens/>
      <w:spacing w:after="0" w:line="240" w:lineRule="auto"/>
    </w:pPr>
    <w:rPr>
      <w:rFonts w:ascii="Times New Roman" w:eastAsiaTheme="minorEastAsia" w:hAnsi="Times New Roman" w:cs="Times New Roman"/>
      <w:color w:val="000000"/>
      <w:sz w:val="24"/>
      <w:szCs w:val="24"/>
      <w:lang w:eastAsia="tr-TR"/>
    </w:rPr>
  </w:style>
  <w:style w:type="paragraph" w:styleId="ListeParagraf">
    <w:name w:val="List Paragraph"/>
    <w:basedOn w:val="Normal"/>
    <w:uiPriority w:val="34"/>
    <w:qFormat/>
    <w:rsid w:val="00C51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2026-03-07T11:11:58+00:00</YayinBitisTarihi>
  </documentManagement>
</p:properties>
</file>

<file path=customXml/itemProps1.xml><?xml version="1.0" encoding="utf-8"?>
<ds:datastoreItem xmlns:ds="http://schemas.openxmlformats.org/officeDocument/2006/customXml" ds:itemID="{F22CC62D-15A5-4605-8B12-1777AF26EAD2}"/>
</file>

<file path=customXml/itemProps2.xml><?xml version="1.0" encoding="utf-8"?>
<ds:datastoreItem xmlns:ds="http://schemas.openxmlformats.org/officeDocument/2006/customXml" ds:itemID="{F863846A-E80B-46A9-818A-287991ED97ED}"/>
</file>

<file path=customXml/itemProps3.xml><?xml version="1.0" encoding="utf-8"?>
<ds:datastoreItem xmlns:ds="http://schemas.openxmlformats.org/officeDocument/2006/customXml" ds:itemID="{7DC646BF-A125-4E43-BBDB-12E32DA3B13C}"/>
</file>

<file path=docProps/app.xml><?xml version="1.0" encoding="utf-8"?>
<Properties xmlns="http://schemas.openxmlformats.org/officeDocument/2006/extended-properties" xmlns:vt="http://schemas.openxmlformats.org/officeDocument/2006/docPropsVTypes">
  <Template>Normal</Template>
  <TotalTime>122</TotalTime>
  <Pages>2</Pages>
  <Words>417</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Sami KARYAĞDI</dc:creator>
  <cp:keywords/>
  <dc:description/>
  <cp:lastModifiedBy>test</cp:lastModifiedBy>
  <cp:revision>14</cp:revision>
  <dcterms:created xsi:type="dcterms:W3CDTF">2024-02-21T11:25:00Z</dcterms:created>
  <dcterms:modified xsi:type="dcterms:W3CDTF">2025-03-05T12:48:00Z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