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AAE4" w14:textId="67788D6E" w:rsidR="0014765C" w:rsidRPr="00836BC8" w:rsidRDefault="00836BC8" w:rsidP="00147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Tokat Tarım ve Orman İl </w:t>
      </w:r>
      <w:proofErr w:type="gramStart"/>
      <w:r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Müdürlüğü </w:t>
      </w:r>
      <w:r w:rsidR="008A7619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Proje</w:t>
      </w:r>
      <w:proofErr w:type="gramEnd"/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Uygulama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Birimi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Proje Kapsamında </w:t>
      </w:r>
      <w:r w:rsidR="00C862E6" w:rsidRPr="00C862E6">
        <w:rPr>
          <w:rFonts w:ascii="Arial" w:hAnsi="Arial" w:cs="Arial"/>
          <w:b/>
          <w:sz w:val="24"/>
        </w:rPr>
        <w:t xml:space="preserve">Mera/Yayla Islah ve Amenajman Çalışma Projesi </w:t>
      </w:r>
      <w:r w:rsidR="006F44B3">
        <w:rPr>
          <w:rFonts w:ascii="Arial" w:hAnsi="Arial" w:cs="Arial"/>
          <w:b/>
          <w:sz w:val="24"/>
          <w:szCs w:val="28"/>
        </w:rPr>
        <w:t>kapsamında Otlatmayı Düzenleyici T</w:t>
      </w:r>
      <w:r w:rsidR="00C862E6" w:rsidRPr="00C862E6">
        <w:rPr>
          <w:rFonts w:ascii="Arial" w:hAnsi="Arial" w:cs="Arial"/>
          <w:b/>
          <w:sz w:val="24"/>
          <w:szCs w:val="28"/>
        </w:rPr>
        <w:t xml:space="preserve">esisler (Gölgelik, Suluk(Sıvat), Kaşınma Kazığı, Tuzluk, Tel Çit </w:t>
      </w:r>
      <w:proofErr w:type="spellStart"/>
      <w:r w:rsidR="00C862E6" w:rsidRPr="00C862E6">
        <w:rPr>
          <w:rFonts w:ascii="Arial" w:hAnsi="Arial" w:cs="Arial"/>
          <w:b/>
          <w:sz w:val="24"/>
          <w:szCs w:val="28"/>
        </w:rPr>
        <w:t>vb</w:t>
      </w:r>
      <w:proofErr w:type="spellEnd"/>
      <w:r w:rsidR="00C862E6" w:rsidRPr="00C862E6">
        <w:rPr>
          <w:rFonts w:ascii="Arial" w:hAnsi="Arial" w:cs="Arial"/>
          <w:b/>
          <w:bCs/>
          <w:sz w:val="24"/>
          <w:szCs w:val="28"/>
        </w:rPr>
        <w:t>) yapılması Küçük Yapım İşleri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</w:t>
      </w:r>
      <w:r w:rsidR="008A7619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özleşme S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onuç Bildirimi (</w:t>
      </w:r>
      <w:r w:rsidR="004A5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22.11.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202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)</w:t>
      </w:r>
    </w:p>
    <w:p w14:paraId="4B6EB356" w14:textId="77777777" w:rsidR="0014765C" w:rsidRPr="0014765C" w:rsidRDefault="0014765C" w:rsidP="001476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tr-TR"/>
        </w:rPr>
      </w:pPr>
    </w:p>
    <w:p w14:paraId="70E2C128" w14:textId="5FD06281" w:rsidR="0014765C" w:rsidRDefault="0014765C" w:rsidP="0014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​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>Tarım Reformu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Müdürlüğü Koordinatörlüğünde yürütülen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Tokat İl tarım ve </w:t>
      </w:r>
      <w:proofErr w:type="gramStart"/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Orman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</w:t>
      </w:r>
      <w:proofErr w:type="gramEnd"/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“Türkiye Dayanıklı Peyzaj Entegrasyonu Projesi (TULİP)" kapsamında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62E6" w:rsidRPr="00C862E6">
        <w:rPr>
          <w:rFonts w:ascii="Times New Roman" w:hAnsi="Times New Roman" w:cs="Times New Roman"/>
          <w:sz w:val="24"/>
        </w:rPr>
        <w:t>Mera/Yayla Islah ve Amenajman Çalışma Projesi</w:t>
      </w:r>
      <w:r w:rsidR="00C862E6">
        <w:rPr>
          <w:rFonts w:ascii="Times New Roman" w:hAnsi="Times New Roman" w:cs="Times New Roman"/>
          <w:sz w:val="24"/>
        </w:rPr>
        <w:t xml:space="preserve"> </w:t>
      </w:r>
      <w:r w:rsidR="00C862E6" w:rsidRPr="00C862E6">
        <w:rPr>
          <w:rFonts w:ascii="Times New Roman" w:hAnsi="Times New Roman" w:cs="Times New Roman"/>
          <w:sz w:val="24"/>
          <w:szCs w:val="28"/>
        </w:rPr>
        <w:t xml:space="preserve">kapsamında otlatmayı düzenleyici tesisler (Gölgelik, Suluk(Sıvat), Kaşınma Kazığı, Tuzluk, Tel Çit </w:t>
      </w:r>
      <w:proofErr w:type="spellStart"/>
      <w:r w:rsidR="00C862E6" w:rsidRPr="00C862E6">
        <w:rPr>
          <w:rFonts w:ascii="Times New Roman" w:hAnsi="Times New Roman" w:cs="Times New Roman"/>
          <w:sz w:val="24"/>
          <w:szCs w:val="28"/>
        </w:rPr>
        <w:t>vb</w:t>
      </w:r>
      <w:proofErr w:type="spellEnd"/>
      <w:r w:rsidR="00C862E6" w:rsidRPr="00C862E6">
        <w:rPr>
          <w:rFonts w:ascii="Times New Roman" w:hAnsi="Times New Roman" w:cs="Times New Roman"/>
          <w:bCs/>
          <w:sz w:val="24"/>
          <w:szCs w:val="28"/>
        </w:rPr>
        <w:t>) yapılması</w:t>
      </w:r>
      <w:r w:rsidR="00C862E6">
        <w:rPr>
          <w:rFonts w:ascii="Times New Roman" w:hAnsi="Times New Roman" w:cs="Times New Roman"/>
          <w:bCs/>
          <w:sz w:val="24"/>
          <w:szCs w:val="28"/>
        </w:rPr>
        <w:t xml:space="preserve"> Küçük Yapım İşleri</w:t>
      </w:r>
      <w:r w:rsidRPr="00C862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62E6" w:rsidRPr="00C862E6">
        <w:rPr>
          <w:rFonts w:ascii="Times New Roman" w:hAnsi="Times New Roman" w:cs="Times New Roman"/>
          <w:bCs/>
          <w:sz w:val="24"/>
        </w:rPr>
        <w:t>TR-BOLAMAN RST-380730-CW-RFB</w:t>
      </w:r>
      <w:r w:rsidR="008A76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ilan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çıkılmıştır. İlan</w:t>
      </w:r>
      <w:r w:rsidR="00836BC8" w:rsidRPr="00836BC8">
        <w:rPr>
          <w:rFonts w:ascii="Times New Roman" w:hAnsi="Times New Roman" w:cs="Times New Roman"/>
        </w:rPr>
        <w:t xml:space="preserve"> </w:t>
      </w:r>
      <w:r w:rsidR="006F44B3">
        <w:rPr>
          <w:rFonts w:ascii="Times New Roman" w:hAnsi="Times New Roman" w:cs="Times New Roman"/>
        </w:rPr>
        <w:t>28.09</w:t>
      </w:r>
      <w:r w:rsidR="00836BC8" w:rsidRPr="008B587B">
        <w:rPr>
          <w:rFonts w:ascii="Times New Roman" w:hAnsi="Times New Roman" w:cs="Times New Roman"/>
        </w:rPr>
        <w:t xml:space="preserve">.2023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 ve 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tr-TR"/>
        </w:rPr>
        <w:t>32323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Sayılı Resmi Gazete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https://tulip.ogm.gov.tr/ web </w:t>
      </w:r>
      <w:hyperlink r:id="rId7" w:history="1">
        <w:r w:rsidR="00836BC8" w:rsidRPr="00837DBE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İl müdürlüğü tokat@tarimorman.gov.tr</w:t>
        </w:r>
      </w:hyperlink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sayfamızda yayınlanmıştır. Dünya Bankası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IPF Borçluları için Satı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Alma düzenlemeleri kapsamında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RFQ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yöntemi </w:t>
      </w:r>
      <w:r w:rsidR="0028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değerlendirmeler yapılarak,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yer alan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 Alımı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>işi</w:t>
      </w:r>
      <w:r w:rsidR="0028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unvanı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 </w:t>
      </w:r>
      <w:r w:rsidR="00BD1D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 imzalan</w:t>
      </w:r>
      <w:r w:rsidR="008A7619">
        <w:rPr>
          <w:rFonts w:ascii="Times New Roman" w:eastAsia="Times New Roman" w:hAnsi="Times New Roman" w:cs="Times New Roman"/>
          <w:sz w:val="24"/>
          <w:szCs w:val="24"/>
          <w:lang w:eastAsia="tr-TR"/>
        </w:rPr>
        <w:t>mıştır.</w:t>
      </w:r>
      <w:r w:rsidR="003D14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426"/>
        <w:tblW w:w="8931" w:type="dxa"/>
        <w:tblLook w:val="04A0" w:firstRow="1" w:lastRow="0" w:firstColumn="1" w:lastColumn="0" w:noHBand="0" w:noVBand="1"/>
      </w:tblPr>
      <w:tblGrid>
        <w:gridCol w:w="2595"/>
        <w:gridCol w:w="1881"/>
        <w:gridCol w:w="2465"/>
        <w:gridCol w:w="1990"/>
      </w:tblGrid>
      <w:tr w:rsidR="0082135C" w14:paraId="7E49074B" w14:textId="77777777" w:rsidTr="004A57A7">
        <w:trPr>
          <w:trHeight w:val="209"/>
        </w:trPr>
        <w:tc>
          <w:tcPr>
            <w:tcW w:w="2595" w:type="dxa"/>
          </w:tcPr>
          <w:p w14:paraId="46191058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Numarası</w:t>
            </w:r>
          </w:p>
        </w:tc>
        <w:tc>
          <w:tcPr>
            <w:tcW w:w="1881" w:type="dxa"/>
          </w:tcPr>
          <w:p w14:paraId="4A94E0B3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Adı</w:t>
            </w:r>
          </w:p>
        </w:tc>
        <w:tc>
          <w:tcPr>
            <w:tcW w:w="2465" w:type="dxa"/>
          </w:tcPr>
          <w:p w14:paraId="4C7D1FF9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1990" w:type="dxa"/>
          </w:tcPr>
          <w:p w14:paraId="77407157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Bildirim Numarası</w:t>
            </w:r>
          </w:p>
        </w:tc>
      </w:tr>
      <w:tr w:rsidR="0082135C" w14:paraId="7C144D35" w14:textId="77777777" w:rsidTr="004A57A7">
        <w:trPr>
          <w:trHeight w:val="769"/>
        </w:trPr>
        <w:tc>
          <w:tcPr>
            <w:tcW w:w="2595" w:type="dxa"/>
          </w:tcPr>
          <w:p w14:paraId="52A9CFA4" w14:textId="2F233310" w:rsidR="0082135C" w:rsidRPr="0014765C" w:rsidRDefault="006F44B3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380730</w:t>
            </w:r>
          </w:p>
        </w:tc>
        <w:tc>
          <w:tcPr>
            <w:tcW w:w="1881" w:type="dxa"/>
          </w:tcPr>
          <w:p w14:paraId="578FA91C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Türkiye Dayanıklı Peyzaj Entegrasyonu Projesi (TULIP)</w:t>
            </w:r>
          </w:p>
        </w:tc>
        <w:tc>
          <w:tcPr>
            <w:tcW w:w="2465" w:type="dxa"/>
          </w:tcPr>
          <w:p w14:paraId="3D576B8B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iCs/>
                <w:szCs w:val="20"/>
                <w:lang w:val="tr-TR"/>
              </w:rPr>
              <w:t>Türkiye</w:t>
            </w:r>
          </w:p>
        </w:tc>
        <w:tc>
          <w:tcPr>
            <w:tcW w:w="1990" w:type="dxa"/>
          </w:tcPr>
          <w:p w14:paraId="5DC57B33" w14:textId="77777777" w:rsidR="0082135C" w:rsidRPr="00500203" w:rsidRDefault="0059380E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tr-TR"/>
              </w:rPr>
              <w:t>1</w:t>
            </w:r>
          </w:p>
        </w:tc>
      </w:tr>
      <w:tr w:rsidR="0082135C" w14:paraId="76506077" w14:textId="77777777" w:rsidTr="004A57A7">
        <w:trPr>
          <w:trHeight w:val="361"/>
        </w:trPr>
        <w:tc>
          <w:tcPr>
            <w:tcW w:w="2595" w:type="dxa"/>
          </w:tcPr>
          <w:p w14:paraId="31E2E9DC" w14:textId="77777777" w:rsidR="0082135C" w:rsidRPr="00500203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02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Türü</w:t>
            </w:r>
          </w:p>
        </w:tc>
        <w:tc>
          <w:tcPr>
            <w:tcW w:w="1881" w:type="dxa"/>
          </w:tcPr>
          <w:p w14:paraId="69325D48" w14:textId="77777777" w:rsidR="0082135C" w:rsidRPr="00500203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02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Durumu</w:t>
            </w:r>
          </w:p>
        </w:tc>
        <w:tc>
          <w:tcPr>
            <w:tcW w:w="2465" w:type="dxa"/>
          </w:tcPr>
          <w:p w14:paraId="4C31947B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İhale Referans Numarası</w:t>
            </w:r>
          </w:p>
        </w:tc>
        <w:tc>
          <w:tcPr>
            <w:tcW w:w="1990" w:type="dxa"/>
          </w:tcPr>
          <w:p w14:paraId="251A2028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Tedarik Yöntemi</w:t>
            </w:r>
          </w:p>
        </w:tc>
      </w:tr>
      <w:tr w:rsidR="0082135C" w14:paraId="39B21A01" w14:textId="77777777" w:rsidTr="004A57A7">
        <w:trPr>
          <w:trHeight w:val="579"/>
        </w:trPr>
        <w:tc>
          <w:tcPr>
            <w:tcW w:w="2595" w:type="dxa"/>
          </w:tcPr>
          <w:p w14:paraId="0491AF71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881" w:type="dxa"/>
          </w:tcPr>
          <w:p w14:paraId="64043F6A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Yayınlandı.</w:t>
            </w:r>
          </w:p>
        </w:tc>
        <w:tc>
          <w:tcPr>
            <w:tcW w:w="2465" w:type="dxa"/>
          </w:tcPr>
          <w:p w14:paraId="1201BCA6" w14:textId="6D5D31B7" w:rsidR="0082135C" w:rsidRPr="004B36EA" w:rsidRDefault="00C862E6" w:rsidP="00162EAE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 w:rsidRPr="00C862E6">
              <w:rPr>
                <w:rFonts w:ascii="Times New Roman" w:hAnsi="Times New Roman" w:cs="Times New Roman"/>
                <w:bCs/>
                <w:sz w:val="24"/>
              </w:rPr>
              <w:t>TR-BOLAMAN RST-380730-CW-RFB</w:t>
            </w:r>
          </w:p>
        </w:tc>
        <w:tc>
          <w:tcPr>
            <w:tcW w:w="1990" w:type="dxa"/>
          </w:tcPr>
          <w:p w14:paraId="67AED86F" w14:textId="36DE784D" w:rsidR="0082135C" w:rsidRPr="0014765C" w:rsidRDefault="004A57A7" w:rsidP="0082135C">
            <w:pPr>
              <w:pStyle w:val="GvdeMetni"/>
              <w:ind w:left="180" w:right="288"/>
              <w:jc w:val="center"/>
              <w:rPr>
                <w:rFonts w:ascii="Verdana" w:hAnsi="Verdana" w:cs="Times New Roman"/>
                <w:color w:val="000000"/>
                <w:szCs w:val="20"/>
                <w:lang w:eastAsia="tr-TR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>Açık</w:t>
            </w:r>
            <w:proofErr w:type="spellEnd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>İhale</w:t>
            </w:r>
            <w:proofErr w:type="spellEnd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 xml:space="preserve"> </w:t>
            </w:r>
          </w:p>
        </w:tc>
      </w:tr>
      <w:tr w:rsidR="0082135C" w14:paraId="68690FC0" w14:textId="77777777" w:rsidTr="004A57A7">
        <w:trPr>
          <w:trHeight w:val="361"/>
        </w:trPr>
        <w:tc>
          <w:tcPr>
            <w:tcW w:w="2595" w:type="dxa"/>
          </w:tcPr>
          <w:p w14:paraId="009C5FA0" w14:textId="77777777" w:rsidR="0082135C" w:rsidRPr="00C70BB1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70B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Dili</w:t>
            </w:r>
          </w:p>
        </w:tc>
        <w:tc>
          <w:tcPr>
            <w:tcW w:w="1881" w:type="dxa"/>
          </w:tcPr>
          <w:p w14:paraId="0A0D26A4" w14:textId="77777777" w:rsidR="0082135C" w:rsidRPr="00C70BB1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70B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İşin Adı</w:t>
            </w:r>
          </w:p>
        </w:tc>
        <w:tc>
          <w:tcPr>
            <w:tcW w:w="2465" w:type="dxa"/>
          </w:tcPr>
          <w:p w14:paraId="359006D2" w14:textId="77777777" w:rsidR="0082135C" w:rsidRPr="00C70BB1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C70BB1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Yüklenici</w:t>
            </w:r>
          </w:p>
        </w:tc>
        <w:tc>
          <w:tcPr>
            <w:tcW w:w="1990" w:type="dxa"/>
          </w:tcPr>
          <w:p w14:paraId="71626FD4" w14:textId="77777777" w:rsidR="0082135C" w:rsidRPr="00C70BB1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 xml:space="preserve">Yayınlanma </w:t>
            </w:r>
            <w:r w:rsidRPr="00C70BB1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Tarihi</w:t>
            </w:r>
          </w:p>
        </w:tc>
      </w:tr>
      <w:tr w:rsidR="0082135C" w14:paraId="7A9EA728" w14:textId="77777777" w:rsidTr="004A57A7">
        <w:trPr>
          <w:trHeight w:val="722"/>
        </w:trPr>
        <w:tc>
          <w:tcPr>
            <w:tcW w:w="2595" w:type="dxa"/>
          </w:tcPr>
          <w:p w14:paraId="218E1CC8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881" w:type="dxa"/>
          </w:tcPr>
          <w:p w14:paraId="63F2EAF0" w14:textId="4F737788" w:rsidR="0082135C" w:rsidRDefault="006F44B3" w:rsidP="00DE1EB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Otlatmayı Düzenleyici T</w:t>
            </w:r>
            <w:r w:rsidRPr="006F44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esisler (Gölgelik, Suluk(Sıvat), Kaşınma Kazığı, Tuzluk, Tel Çit </w:t>
            </w:r>
            <w:proofErr w:type="spellStart"/>
            <w:r w:rsidRPr="006F44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6F44B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tr-TR"/>
              </w:rPr>
              <w:t>) yapılması Küçük Yapım İşleri</w:t>
            </w:r>
          </w:p>
        </w:tc>
        <w:tc>
          <w:tcPr>
            <w:tcW w:w="2465" w:type="dxa"/>
          </w:tcPr>
          <w:p w14:paraId="792BE18F" w14:textId="3936C216" w:rsidR="0082135C" w:rsidRDefault="00345AA7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 w:rsidRPr="00345AA7">
              <w:rPr>
                <w:rFonts w:ascii="Times New Roman" w:hAnsi="Times New Roman" w:cs="Times New Roman"/>
                <w:sz w:val="24"/>
              </w:rPr>
              <w:t>AFF ÇALIŞKAN MAKİNE HIRDAVAT İNŞ. OTO. GIDA SAN. TİC. LTD. ŞTİ.</w:t>
            </w:r>
            <w:bookmarkStart w:id="0" w:name="_GoBack"/>
            <w:bookmarkEnd w:id="0"/>
          </w:p>
        </w:tc>
        <w:tc>
          <w:tcPr>
            <w:tcW w:w="1990" w:type="dxa"/>
          </w:tcPr>
          <w:p w14:paraId="23792C21" w14:textId="5E5554F6" w:rsidR="0082135C" w:rsidRDefault="00C862E6" w:rsidP="00162EAE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tr-TR"/>
              </w:rPr>
              <w:t>28.09</w:t>
            </w:r>
            <w:r w:rsidR="006F34E4">
              <w:rPr>
                <w:rFonts w:ascii="Times New Roman" w:hAnsi="Times New Roman" w:cs="Times New Roman"/>
                <w:iCs/>
                <w:szCs w:val="20"/>
                <w:lang w:val="tr-TR"/>
              </w:rPr>
              <w:t>.2023</w:t>
            </w:r>
          </w:p>
        </w:tc>
      </w:tr>
    </w:tbl>
    <w:p w14:paraId="337F9A13" w14:textId="77777777" w:rsidR="0014765C" w:rsidRPr="0014765C" w:rsidRDefault="0014765C" w:rsidP="0014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469E26" w14:textId="77777777" w:rsidR="00C222FE" w:rsidRPr="0014765C" w:rsidRDefault="00C222FE" w:rsidP="0014765C"/>
    <w:sectPr w:rsidR="00C222FE" w:rsidRPr="0014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C"/>
    <w:rsid w:val="0014765C"/>
    <w:rsid w:val="00162EAE"/>
    <w:rsid w:val="002856C4"/>
    <w:rsid w:val="00345AA7"/>
    <w:rsid w:val="003D1424"/>
    <w:rsid w:val="0046261D"/>
    <w:rsid w:val="004A57A7"/>
    <w:rsid w:val="004B36EA"/>
    <w:rsid w:val="004F4A80"/>
    <w:rsid w:val="00500203"/>
    <w:rsid w:val="0059380E"/>
    <w:rsid w:val="00673556"/>
    <w:rsid w:val="006F34E4"/>
    <w:rsid w:val="006F44B3"/>
    <w:rsid w:val="00720867"/>
    <w:rsid w:val="0082135C"/>
    <w:rsid w:val="00835B98"/>
    <w:rsid w:val="00836BC8"/>
    <w:rsid w:val="008A7619"/>
    <w:rsid w:val="008E3368"/>
    <w:rsid w:val="00AD4FF0"/>
    <w:rsid w:val="00B110F8"/>
    <w:rsid w:val="00BD1D6F"/>
    <w:rsid w:val="00C222FE"/>
    <w:rsid w:val="00C70BB1"/>
    <w:rsid w:val="00C80ACD"/>
    <w:rsid w:val="00C862E6"/>
    <w:rsid w:val="00C94F0F"/>
    <w:rsid w:val="00DE1EB6"/>
    <w:rsid w:val="00E83686"/>
    <w:rsid w:val="00F002F1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C5AC"/>
  <w15:chartTrackingRefBased/>
  <w15:docId w15:val="{065826A3-DA6D-48C2-8A29-8E95A36F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65C"/>
    <w:rPr>
      <w:b/>
      <w:bCs/>
    </w:rPr>
  </w:style>
  <w:style w:type="paragraph" w:styleId="GvdeMetni">
    <w:name w:val="Body Text"/>
    <w:basedOn w:val="Normal"/>
    <w:link w:val="GvdeMetniChar"/>
    <w:rsid w:val="004B36EA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4B36EA"/>
    <w:rPr>
      <w:rFonts w:ascii="Arial" w:eastAsia="Times New Roman" w:hAnsi="Arial" w:cs="Arial"/>
      <w:sz w:val="20"/>
      <w:szCs w:val="24"/>
      <w:lang w:val="en-US"/>
    </w:rPr>
  </w:style>
  <w:style w:type="table" w:styleId="TabloKlavuzu">
    <w:name w:val="Table Grid"/>
    <w:basedOn w:val="NormalTablo"/>
    <w:uiPriority w:val="39"/>
    <w:rsid w:val="0082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BC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36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&#304;l%20m&#252;d&#252;rl&#252;&#287;&#252;%20tokat@tarimorman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EF2E7-DC1A-487D-81E5-F18D9D6D9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F0953-96F8-4F53-B286-AE40C2E3C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01F70-3548-4B98-A400-0882571E7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ABDULVAHAP ÖZDEMİR Bölge Müdür Yardımcısı</dc:creator>
  <cp:keywords/>
  <dc:description/>
  <cp:lastModifiedBy>Zekeriya KIRAMANLIOĞLU</cp:lastModifiedBy>
  <cp:revision>3</cp:revision>
  <dcterms:created xsi:type="dcterms:W3CDTF">2023-11-22T13:06:00Z</dcterms:created>
  <dcterms:modified xsi:type="dcterms:W3CDTF">2023-11-22T13:59:00Z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